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1F3AF" w14:textId="35253172" w:rsidR="00794378" w:rsidRPr="003B612B" w:rsidRDefault="00794378">
      <w:pPr>
        <w:rPr>
          <w:b/>
          <w:bCs/>
          <w:sz w:val="32"/>
          <w:szCs w:val="32"/>
          <w:u w:val="single"/>
          <w:lang w:val="en-US"/>
        </w:rPr>
      </w:pPr>
      <w:r w:rsidRPr="003B612B">
        <w:rPr>
          <w:b/>
          <w:bCs/>
          <w:sz w:val="32"/>
          <w:szCs w:val="32"/>
          <w:u w:val="single"/>
          <w:lang w:val="en-US"/>
        </w:rPr>
        <w:t xml:space="preserve">Experiments on </w:t>
      </w:r>
      <w:proofErr w:type="spellStart"/>
      <w:r w:rsidRPr="003B612B">
        <w:rPr>
          <w:b/>
          <w:bCs/>
          <w:sz w:val="32"/>
          <w:szCs w:val="32"/>
          <w:u w:val="single"/>
          <w:lang w:val="en-US"/>
        </w:rPr>
        <w:t>NotebookLM</w:t>
      </w:r>
      <w:proofErr w:type="spellEnd"/>
      <w:r w:rsidRPr="003B612B">
        <w:rPr>
          <w:b/>
          <w:bCs/>
          <w:sz w:val="32"/>
          <w:szCs w:val="32"/>
          <w:u w:val="single"/>
          <w:lang w:val="en-US"/>
        </w:rPr>
        <w:t xml:space="preserve"> for Study selection, study tagging and PROBAST</w:t>
      </w:r>
    </w:p>
    <w:p w14:paraId="236F4B32" w14:textId="77777777" w:rsidR="00794378" w:rsidRDefault="00794378">
      <w:pPr>
        <w:rPr>
          <w:lang w:val="en-US"/>
        </w:rPr>
      </w:pPr>
    </w:p>
    <w:p w14:paraId="63AD07CC" w14:textId="7E819857" w:rsidR="00794378" w:rsidRPr="003B612B" w:rsidRDefault="00794378">
      <w:pPr>
        <w:rPr>
          <w:b/>
          <w:bCs/>
          <w:sz w:val="32"/>
          <w:szCs w:val="32"/>
          <w:lang w:val="en-US"/>
        </w:rPr>
      </w:pPr>
      <w:r w:rsidRPr="003B612B">
        <w:rPr>
          <w:b/>
          <w:bCs/>
          <w:sz w:val="32"/>
          <w:szCs w:val="32"/>
          <w:lang w:val="en-US"/>
        </w:rPr>
        <w:t>Study selection</w:t>
      </w:r>
    </w:p>
    <w:p w14:paraId="2AAA51A4" w14:textId="292A5B65" w:rsidR="00794378" w:rsidRDefault="00794378">
      <w:pPr>
        <w:rPr>
          <w:sz w:val="28"/>
          <w:szCs w:val="28"/>
          <w:u w:val="single"/>
          <w:lang w:val="en-US"/>
        </w:rPr>
      </w:pPr>
      <w:r w:rsidRPr="003B612B">
        <w:rPr>
          <w:sz w:val="28"/>
          <w:szCs w:val="28"/>
          <w:u w:val="single"/>
          <w:lang w:val="en-US"/>
        </w:rPr>
        <w:t>Excluded studies</w:t>
      </w:r>
    </w:p>
    <w:p w14:paraId="10DF475E" w14:textId="61B50F5A" w:rsidR="00B61A01" w:rsidRPr="00B61A01" w:rsidRDefault="00AA74C7" w:rsidP="00AA74C7">
      <w:pPr>
        <w:rPr>
          <w:color w:val="000000" w:themeColor="text1"/>
          <w:lang w:val="en-US"/>
        </w:rPr>
      </w:pPr>
      <w:r w:rsidRPr="00B61A01">
        <w:rPr>
          <w:b/>
          <w:bCs/>
          <w:color w:val="000000" w:themeColor="text1"/>
          <w:lang w:val="en-US"/>
        </w:rPr>
        <w:t>Study 1</w:t>
      </w:r>
      <w:r w:rsidRPr="00B61A01">
        <w:rPr>
          <w:color w:val="000000" w:themeColor="text1"/>
          <w:lang w:val="en-US"/>
        </w:rPr>
        <w:t>:</w:t>
      </w:r>
      <w:r w:rsidRPr="00B61A01">
        <w:rPr>
          <w:rFonts w:ascii="AdvTT03eea2a7.B" w:eastAsia="Times New Roman" w:hAnsi="AdvTT03eea2a7.B" w:cs="Times New Roman"/>
          <w:color w:val="000000" w:themeColor="text1"/>
          <w:kern w:val="0"/>
          <w:sz w:val="42"/>
          <w:szCs w:val="40"/>
          <w:lang w:val="en-US" w:eastAsia="de-DE"/>
          <w14:ligatures w14:val="none"/>
        </w:rPr>
        <w:t xml:space="preserve"> </w:t>
      </w:r>
      <w:proofErr w:type="spellStart"/>
      <w:r w:rsidRPr="00B61A01">
        <w:rPr>
          <w:color w:val="000000" w:themeColor="text1"/>
          <w:lang w:val="en-US"/>
        </w:rPr>
        <w:t>MyAirCoach</w:t>
      </w:r>
      <w:proofErr w:type="spellEnd"/>
      <w:r w:rsidRPr="00B61A01">
        <w:rPr>
          <w:color w:val="000000" w:themeColor="text1"/>
          <w:lang w:val="en-US"/>
        </w:rPr>
        <w:t>: the use of home- monitoring and mHealth systems to predict deterioration in asthma control and the occurrence of asthma exacerbations; study protocol</w:t>
      </w:r>
      <w:r w:rsidRPr="00B61A01">
        <w:rPr>
          <w:color w:val="000000" w:themeColor="text1"/>
          <w:lang w:val="en-US"/>
        </w:rPr>
        <w:t xml:space="preserve"> </w:t>
      </w:r>
      <w:r w:rsidRPr="00B61A01">
        <w:rPr>
          <w:color w:val="000000" w:themeColor="text1"/>
          <w:lang w:val="en-US"/>
        </w:rPr>
        <w:t xml:space="preserve">of an observational study </w:t>
      </w:r>
    </w:p>
    <w:p w14:paraId="3C39D6A6" w14:textId="77777777" w:rsidR="00794378" w:rsidRPr="00794378" w:rsidRDefault="00794378" w:rsidP="00794378">
      <w:pPr>
        <w:rPr>
          <w:b/>
          <w:bCs/>
          <w:color w:val="000000" w:themeColor="text1"/>
          <w:lang w:val="en-US"/>
        </w:rPr>
      </w:pPr>
      <w:r w:rsidRPr="00794378">
        <w:rPr>
          <w:b/>
          <w:bCs/>
          <w:color w:val="000000" w:themeColor="text1"/>
          <w:lang w:val="en-US"/>
        </w:rPr>
        <w:t>Analysis of "</w:t>
      </w:r>
      <w:proofErr w:type="spellStart"/>
      <w:r w:rsidRPr="00794378">
        <w:rPr>
          <w:b/>
          <w:bCs/>
          <w:color w:val="000000" w:themeColor="text1"/>
          <w:lang w:val="en-US"/>
        </w:rPr>
        <w:t>MyAirCoach</w:t>
      </w:r>
      <w:proofErr w:type="spellEnd"/>
      <w:r w:rsidRPr="00794378">
        <w:rPr>
          <w:b/>
          <w:bCs/>
          <w:color w:val="000000" w:themeColor="text1"/>
          <w:lang w:val="en-US"/>
        </w:rPr>
        <w:t>" Study's Adherence to Inclusion Criteria</w:t>
      </w:r>
    </w:p>
    <w:p w14:paraId="11EC7E84" w14:textId="77777777" w:rsidR="00794378" w:rsidRPr="00794378" w:rsidRDefault="00794378" w:rsidP="00794378">
      <w:pPr>
        <w:rPr>
          <w:color w:val="000000" w:themeColor="text1"/>
        </w:rPr>
      </w:pPr>
      <w:r w:rsidRPr="00794378">
        <w:rPr>
          <w:color w:val="000000" w:themeColor="text1"/>
          <w:lang w:val="en-US"/>
        </w:rPr>
        <w:t>Based on the provided excerpts, </w:t>
      </w:r>
      <w:r w:rsidRPr="00794378">
        <w:rPr>
          <w:b/>
          <w:bCs/>
          <w:color w:val="000000" w:themeColor="text1"/>
          <w:lang w:val="en-US"/>
        </w:rPr>
        <w:t>yes</w:t>
      </w:r>
      <w:r w:rsidRPr="00794378">
        <w:rPr>
          <w:color w:val="000000" w:themeColor="text1"/>
          <w:lang w:val="en-US"/>
        </w:rPr>
        <w:t>, the "</w:t>
      </w:r>
      <w:proofErr w:type="spellStart"/>
      <w:r w:rsidRPr="00794378">
        <w:rPr>
          <w:color w:val="000000" w:themeColor="text1"/>
          <w:lang w:val="en-US"/>
        </w:rPr>
        <w:t>MyAirCoach</w:t>
      </w:r>
      <w:proofErr w:type="spellEnd"/>
      <w:r w:rsidRPr="00794378">
        <w:rPr>
          <w:color w:val="000000" w:themeColor="text1"/>
          <w:lang w:val="en-US"/>
        </w:rPr>
        <w:t xml:space="preserve">" study fulfills all the inclusion criteria for the systematic review. </w:t>
      </w:r>
      <w:proofErr w:type="spellStart"/>
      <w:r w:rsidRPr="00794378">
        <w:rPr>
          <w:color w:val="000000" w:themeColor="text1"/>
        </w:rPr>
        <w:t>Here's</w:t>
      </w:r>
      <w:proofErr w:type="spellEnd"/>
      <w:r w:rsidRPr="00794378">
        <w:rPr>
          <w:color w:val="000000" w:themeColor="text1"/>
        </w:rPr>
        <w:t xml:space="preserve"> a breakdown:</w:t>
      </w:r>
    </w:p>
    <w:p w14:paraId="38BE4A1F"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Patients monitored in a remote setting:</w:t>
      </w:r>
      <w:r w:rsidRPr="00794378">
        <w:rPr>
          <w:color w:val="000000" w:themeColor="text1"/>
          <w:lang w:val="en-US"/>
        </w:rPr>
        <w:t> The study explicitly states its focus on home-monitoring and mHealth systems. Participants are provided with devices to record various measurements at home, fulfilling this criterion.</w:t>
      </w:r>
    </w:p>
    <w:p w14:paraId="772E5BA1"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Study focuses on disease outcomes related to chronic conditions:</w:t>
      </w:r>
      <w:r w:rsidRPr="00794378">
        <w:rPr>
          <w:color w:val="000000" w:themeColor="text1"/>
          <w:lang w:val="en-US"/>
        </w:rPr>
        <w:t> The study concentrates on asthma, a chronic condition, and aims to predict outcomes like loss of control and exacerbations.</w:t>
      </w:r>
    </w:p>
    <w:p w14:paraId="487E1D8F"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Relevant disease outcome monitored:</w:t>
      </w:r>
      <w:r w:rsidRPr="00794378">
        <w:rPr>
          <w:color w:val="000000" w:themeColor="text1"/>
          <w:lang w:val="en-US"/>
        </w:rPr>
        <w:t> The primary endpoints are episodes of uncontrolled asthma and occurrences of moderate and severe asthma exacerbations, aligning with the review's scope of relevant outcomes.</w:t>
      </w:r>
    </w:p>
    <w:p w14:paraId="2940CA59"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ML applied and ML methodology sufficiently described:</w:t>
      </w:r>
      <w:r w:rsidRPr="00794378">
        <w:rPr>
          <w:color w:val="000000" w:themeColor="text1"/>
          <w:lang w:val="en-US"/>
        </w:rPr>
        <w:t> While the specific ML algorithms are not detailed in the excerpt, the study mentions using techniques like cluster, spectral, and factor analyses, along with probabilistic methods and data mining. It also highlights the involvement of collaborators experienced in handling continuous data for predictive modeling. This suggests a clear application of ML with sufficient methodological description.</w:t>
      </w:r>
    </w:p>
    <w:p w14:paraId="359F722D"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Prospective study design:</w:t>
      </w:r>
      <w:r w:rsidRPr="00794378">
        <w:rPr>
          <w:color w:val="000000" w:themeColor="text1"/>
          <w:lang w:val="en-US"/>
        </w:rPr>
        <w:t> The study protocol describes a 1-year observational study with two phases, clearly indicating a prospective design.</w:t>
      </w:r>
    </w:p>
    <w:p w14:paraId="40EC0AE1"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Not related to surgery-related outcomes or congenital conditions:</w:t>
      </w:r>
      <w:r w:rsidRPr="00794378">
        <w:rPr>
          <w:color w:val="000000" w:themeColor="text1"/>
          <w:lang w:val="en-US"/>
        </w:rPr>
        <w:t> The study exclusively focuses on asthma management and explicitly excludes patients with comorbidities causing overlapping symptoms. There's no mention of surgery-related outcomes or congenital conditions.</w:t>
      </w:r>
    </w:p>
    <w:p w14:paraId="3A6A2E1C"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Includes data analysis and results:</w:t>
      </w:r>
      <w:r w:rsidRPr="00794378">
        <w:rPr>
          <w:color w:val="000000" w:themeColor="text1"/>
          <w:lang w:val="en-US"/>
        </w:rPr>
        <w:t xml:space="preserve"> Although the provided excerpts don't contain the </w:t>
      </w:r>
      <w:proofErr w:type="gramStart"/>
      <w:r w:rsidRPr="00794378">
        <w:rPr>
          <w:color w:val="000000" w:themeColor="text1"/>
          <w:lang w:val="en-US"/>
        </w:rPr>
        <w:t>final results</w:t>
      </w:r>
      <w:proofErr w:type="gramEnd"/>
      <w:r w:rsidRPr="00794378">
        <w:rPr>
          <w:color w:val="000000" w:themeColor="text1"/>
          <w:lang w:val="en-US"/>
        </w:rPr>
        <w:t xml:space="preserve">, the study protocol outlines the planned data analysis </w:t>
      </w:r>
      <w:r w:rsidRPr="00794378">
        <w:rPr>
          <w:color w:val="000000" w:themeColor="text1"/>
          <w:lang w:val="en-US"/>
        </w:rPr>
        <w:lastRenderedPageBreak/>
        <w:t>methods and mentions the dissemination of results. This demonstrates the intention to analyze and report the findings.</w:t>
      </w:r>
    </w:p>
    <w:p w14:paraId="1677AFE2" w14:textId="77777777" w:rsidR="00794378" w:rsidRPr="00794378" w:rsidRDefault="00794378" w:rsidP="00794378">
      <w:pPr>
        <w:numPr>
          <w:ilvl w:val="0"/>
          <w:numId w:val="1"/>
        </w:numPr>
        <w:rPr>
          <w:color w:val="000000" w:themeColor="text1"/>
          <w:lang w:val="en-US"/>
        </w:rPr>
      </w:pPr>
      <w:r w:rsidRPr="00794378">
        <w:rPr>
          <w:b/>
          <w:bCs/>
          <w:color w:val="000000" w:themeColor="text1"/>
          <w:lang w:val="en-US"/>
        </w:rPr>
        <w:t>Monitoring is not used as an intervention:</w:t>
      </w:r>
      <w:r w:rsidRPr="00794378">
        <w:rPr>
          <w:color w:val="000000" w:themeColor="text1"/>
          <w:lang w:val="en-US"/>
        </w:rPr>
        <w:t> The study observes the association between collected data and asthma outcomes, not using the monitoring itself as an intervention to alter treatment. The study design emphasizes that participants continue their usual care and medication regimens.</w:t>
      </w:r>
    </w:p>
    <w:p w14:paraId="08A31E10" w14:textId="77777777" w:rsidR="00794378" w:rsidRPr="00794378" w:rsidRDefault="00794378" w:rsidP="00794378">
      <w:pPr>
        <w:rPr>
          <w:color w:val="000000" w:themeColor="text1"/>
          <w:lang w:val="en-US"/>
        </w:rPr>
      </w:pPr>
      <w:r w:rsidRPr="00794378">
        <w:rPr>
          <w:color w:val="000000" w:themeColor="text1"/>
          <w:lang w:val="en-US"/>
        </w:rPr>
        <w:t>Therefore, the "</w:t>
      </w:r>
      <w:proofErr w:type="spellStart"/>
      <w:r w:rsidRPr="00794378">
        <w:rPr>
          <w:color w:val="000000" w:themeColor="text1"/>
          <w:lang w:val="en-US"/>
        </w:rPr>
        <w:t>MyAirCoach</w:t>
      </w:r>
      <w:proofErr w:type="spellEnd"/>
      <w:r w:rsidRPr="00794378">
        <w:rPr>
          <w:color w:val="000000" w:themeColor="text1"/>
          <w:lang w:val="en-US"/>
        </w:rPr>
        <w:t>" study appears to meet all the stipulated inclusion criteria based on the information available in the provided excerpts.</w:t>
      </w:r>
    </w:p>
    <w:p w14:paraId="39F253BE" w14:textId="77777777" w:rsidR="00794378" w:rsidRDefault="00794378">
      <w:pPr>
        <w:rPr>
          <w:lang w:val="en-US"/>
        </w:rPr>
      </w:pPr>
    </w:p>
    <w:p w14:paraId="5B5EDF9A" w14:textId="77777777" w:rsidR="00B61A01" w:rsidRDefault="00B61A01" w:rsidP="00B61A01">
      <w:pPr>
        <w:pBdr>
          <w:top w:val="single" w:sz="4" w:space="1" w:color="auto"/>
        </w:pBdr>
        <w:rPr>
          <w:lang w:val="en-US"/>
        </w:rPr>
      </w:pPr>
    </w:p>
    <w:p w14:paraId="078EE627" w14:textId="198057AA" w:rsidR="00AA74C7" w:rsidRPr="00B61A01" w:rsidRDefault="00AA74C7">
      <w:pPr>
        <w:rPr>
          <w:lang w:val="en-US"/>
        </w:rPr>
      </w:pPr>
      <w:r w:rsidRPr="00B61A01">
        <w:rPr>
          <w:b/>
          <w:bCs/>
          <w:lang w:val="en-US"/>
        </w:rPr>
        <w:t>Study 2</w:t>
      </w:r>
      <w:r w:rsidRPr="00B61A01">
        <w:rPr>
          <w:lang w:val="en-US"/>
        </w:rPr>
        <w:t xml:space="preserve">: </w:t>
      </w:r>
      <w:r w:rsidRPr="00B61A01">
        <w:rPr>
          <w:lang w:val="en-US"/>
        </w:rPr>
        <w:t>Contact-Less Real-Time Monitoring of Cardiovascular Risk Using Video Imaging and Fuzzy Inference Rules</w:t>
      </w:r>
    </w:p>
    <w:p w14:paraId="1A16C331" w14:textId="77777777" w:rsidR="00794378" w:rsidRPr="00794378" w:rsidRDefault="00794378" w:rsidP="00794378">
      <w:pPr>
        <w:rPr>
          <w:b/>
          <w:bCs/>
          <w:lang w:val="en-US"/>
        </w:rPr>
      </w:pPr>
      <w:r w:rsidRPr="00794378">
        <w:rPr>
          <w:b/>
          <w:bCs/>
          <w:lang w:val="en-US"/>
        </w:rPr>
        <w:t>Evaluation of Study in Source Against Inclusion Criteria</w:t>
      </w:r>
    </w:p>
    <w:p w14:paraId="764AFD79" w14:textId="77777777" w:rsidR="00794378" w:rsidRPr="00794378" w:rsidRDefault="00794378" w:rsidP="00794378">
      <w:pPr>
        <w:rPr>
          <w:lang w:val="en-US"/>
        </w:rPr>
      </w:pPr>
      <w:r w:rsidRPr="00794378">
        <w:rPr>
          <w:lang w:val="en-US"/>
        </w:rPr>
        <w:t>Based on the information available in the sources, </w:t>
      </w:r>
      <w:r w:rsidRPr="00794378">
        <w:rPr>
          <w:b/>
          <w:bCs/>
          <w:lang w:val="en-US"/>
        </w:rPr>
        <w:t>no</w:t>
      </w:r>
      <w:r w:rsidRPr="00794378">
        <w:rPr>
          <w:lang w:val="en-US"/>
        </w:rPr>
        <w:t>, this study does not seem to fulfill all the inclusion criteria for the review.</w:t>
      </w:r>
    </w:p>
    <w:p w14:paraId="35EB0085" w14:textId="77777777" w:rsidR="00794378" w:rsidRPr="00794378" w:rsidRDefault="00794378" w:rsidP="00794378">
      <w:pPr>
        <w:numPr>
          <w:ilvl w:val="0"/>
          <w:numId w:val="2"/>
        </w:numPr>
        <w:rPr>
          <w:lang w:val="en-US"/>
        </w:rPr>
      </w:pPr>
      <w:r w:rsidRPr="00794378">
        <w:rPr>
          <w:b/>
          <w:bCs/>
          <w:lang w:val="en-US"/>
        </w:rPr>
        <w:t>Patients monitored in a remote setting:</w:t>
      </w:r>
      <w:r w:rsidRPr="00794378">
        <w:rPr>
          <w:lang w:val="en-US"/>
        </w:rPr>
        <w:t xml:space="preserve"> The study uses a camera integrated into a smart mirror to measure vital signs. This method could potentially be used in a remote </w:t>
      </w:r>
      <w:proofErr w:type="gramStart"/>
      <w:r w:rsidRPr="00794378">
        <w:rPr>
          <w:lang w:val="en-US"/>
        </w:rPr>
        <w:t>setting,</w:t>
      </w:r>
      <w:proofErr w:type="gramEnd"/>
      <w:r w:rsidRPr="00794378">
        <w:rPr>
          <w:lang w:val="en-US"/>
        </w:rPr>
        <w:t xml:space="preserve"> however, the source specifically mentions that this study focuses on designing a smart device for home environments, not on using the device for remote patient monitoring.</w:t>
      </w:r>
    </w:p>
    <w:p w14:paraId="137FC802" w14:textId="77777777" w:rsidR="00794378" w:rsidRPr="00794378" w:rsidRDefault="00794378" w:rsidP="00794378">
      <w:pPr>
        <w:numPr>
          <w:ilvl w:val="0"/>
          <w:numId w:val="2"/>
        </w:numPr>
      </w:pPr>
      <w:r w:rsidRPr="00794378">
        <w:rPr>
          <w:b/>
          <w:bCs/>
          <w:lang w:val="en-US"/>
        </w:rPr>
        <w:t>Study focuses on disease outcomes related to chronic conditions:</w:t>
      </w:r>
      <w:r w:rsidRPr="00794378">
        <w:rPr>
          <w:lang w:val="en-US"/>
        </w:rPr>
        <w:t xml:space="preserve"> The study aims to predict the risk of cardiovascular disease. </w:t>
      </w:r>
      <w:proofErr w:type="spellStart"/>
      <w:r w:rsidRPr="00794378">
        <w:t>Cardiovascular</w:t>
      </w:r>
      <w:proofErr w:type="spellEnd"/>
      <w:r w:rsidRPr="00794378">
        <w:t xml:space="preserve"> </w:t>
      </w:r>
      <w:proofErr w:type="spellStart"/>
      <w:r w:rsidRPr="00794378">
        <w:t>disease</w:t>
      </w:r>
      <w:proofErr w:type="spellEnd"/>
      <w:r w:rsidRPr="00794378">
        <w:t xml:space="preserve"> </w:t>
      </w:r>
      <w:proofErr w:type="spellStart"/>
      <w:r w:rsidRPr="00794378">
        <w:t>is</w:t>
      </w:r>
      <w:proofErr w:type="spellEnd"/>
      <w:r w:rsidRPr="00794378">
        <w:t xml:space="preserve"> a </w:t>
      </w:r>
      <w:proofErr w:type="spellStart"/>
      <w:r w:rsidRPr="00794378">
        <w:t>chronic</w:t>
      </w:r>
      <w:proofErr w:type="spellEnd"/>
      <w:r w:rsidRPr="00794378">
        <w:t xml:space="preserve"> </w:t>
      </w:r>
      <w:proofErr w:type="spellStart"/>
      <w:r w:rsidRPr="00794378">
        <w:t>condition</w:t>
      </w:r>
      <w:proofErr w:type="spellEnd"/>
      <w:r w:rsidRPr="00794378">
        <w:t xml:space="preserve">, </w:t>
      </w:r>
      <w:proofErr w:type="spellStart"/>
      <w:r w:rsidRPr="00794378">
        <w:t>supporting</w:t>
      </w:r>
      <w:proofErr w:type="spellEnd"/>
      <w:r w:rsidRPr="00794378">
        <w:t xml:space="preserve"> </w:t>
      </w:r>
      <w:proofErr w:type="spellStart"/>
      <w:r w:rsidRPr="00794378">
        <w:t>this</w:t>
      </w:r>
      <w:proofErr w:type="spellEnd"/>
      <w:r w:rsidRPr="00794378">
        <w:t xml:space="preserve"> </w:t>
      </w:r>
      <w:proofErr w:type="spellStart"/>
      <w:r w:rsidRPr="00794378">
        <w:t>criterion</w:t>
      </w:r>
      <w:proofErr w:type="spellEnd"/>
      <w:r w:rsidRPr="00794378">
        <w:t>.</w:t>
      </w:r>
    </w:p>
    <w:p w14:paraId="2828B877" w14:textId="77777777" w:rsidR="00794378" w:rsidRPr="00794378" w:rsidRDefault="00794378" w:rsidP="00794378">
      <w:pPr>
        <w:numPr>
          <w:ilvl w:val="0"/>
          <w:numId w:val="2"/>
        </w:numPr>
        <w:rPr>
          <w:lang w:val="en-US"/>
        </w:rPr>
      </w:pPr>
      <w:r w:rsidRPr="00794378">
        <w:rPr>
          <w:b/>
          <w:bCs/>
          <w:lang w:val="en-US"/>
        </w:rPr>
        <w:t>Relevant disease outcome monitored:</w:t>
      </w:r>
      <w:r w:rsidRPr="00794378">
        <w:rPr>
          <w:lang w:val="en-US"/>
        </w:rPr>
        <w:t> The study uses fuzzy inference rules to predict a level of risk for cardiovascular disease, which is a relevant outcome.</w:t>
      </w:r>
    </w:p>
    <w:p w14:paraId="3D396880" w14:textId="77777777" w:rsidR="00794378" w:rsidRPr="00794378" w:rsidRDefault="00794378" w:rsidP="00794378">
      <w:pPr>
        <w:numPr>
          <w:ilvl w:val="0"/>
          <w:numId w:val="2"/>
        </w:numPr>
        <w:rPr>
          <w:lang w:val="en-US"/>
        </w:rPr>
      </w:pPr>
      <w:r w:rsidRPr="00794378">
        <w:rPr>
          <w:b/>
          <w:bCs/>
          <w:lang w:val="en-US"/>
        </w:rPr>
        <w:t>ML applied and ML methodology sufficiently described:</w:t>
      </w:r>
      <w:r w:rsidRPr="00794378">
        <w:rPr>
          <w:lang w:val="en-US"/>
        </w:rPr>
        <w:t xml:space="preserve"> The study uses fuzzy logic, a method often categorized as a type of machine learning. It describes the fuzzy inference </w:t>
      </w:r>
      <w:proofErr w:type="gramStart"/>
      <w:r w:rsidRPr="00794378">
        <w:rPr>
          <w:lang w:val="en-US"/>
        </w:rPr>
        <w:t>system</w:t>
      </w:r>
      <w:proofErr w:type="gramEnd"/>
      <w:r w:rsidRPr="00794378">
        <w:rPr>
          <w:lang w:val="en-US"/>
        </w:rPr>
        <w:t xml:space="preserve"> and the fuzzy rules used in detail, suggesting fulfillment of this criterion.</w:t>
      </w:r>
    </w:p>
    <w:p w14:paraId="5E6AC3F9" w14:textId="77777777" w:rsidR="00794378" w:rsidRPr="00794378" w:rsidRDefault="00794378" w:rsidP="00794378">
      <w:pPr>
        <w:numPr>
          <w:ilvl w:val="0"/>
          <w:numId w:val="2"/>
        </w:numPr>
        <w:rPr>
          <w:lang w:val="en-US"/>
        </w:rPr>
      </w:pPr>
      <w:r w:rsidRPr="00794378">
        <w:rPr>
          <w:b/>
          <w:bCs/>
          <w:lang w:val="en-US"/>
        </w:rPr>
        <w:t>Prospective study design:</w:t>
      </w:r>
      <w:r w:rsidRPr="00794378">
        <w:rPr>
          <w:lang w:val="en-US"/>
        </w:rPr>
        <w:t xml:space="preserve"> The source describes the architecture and methodology of the smart mirror </w:t>
      </w:r>
      <w:proofErr w:type="gramStart"/>
      <w:r w:rsidRPr="00794378">
        <w:rPr>
          <w:lang w:val="en-US"/>
        </w:rPr>
        <w:t>system, and</w:t>
      </w:r>
      <w:proofErr w:type="gramEnd"/>
      <w:r w:rsidRPr="00794378">
        <w:rPr>
          <w:lang w:val="en-US"/>
        </w:rPr>
        <w:t xml:space="preserve"> includes results from experiments that compare the system's measurements with a standard pulse oximeter. However, there is no mention of a prospective study design in which data is collected over time to predict future outcomes.</w:t>
      </w:r>
    </w:p>
    <w:p w14:paraId="40ED209E" w14:textId="77777777" w:rsidR="00794378" w:rsidRPr="00794378" w:rsidRDefault="00794378" w:rsidP="00794378">
      <w:pPr>
        <w:numPr>
          <w:ilvl w:val="0"/>
          <w:numId w:val="2"/>
        </w:numPr>
        <w:rPr>
          <w:lang w:val="en-US"/>
        </w:rPr>
      </w:pPr>
      <w:r w:rsidRPr="00794378">
        <w:rPr>
          <w:b/>
          <w:bCs/>
          <w:lang w:val="en-US"/>
        </w:rPr>
        <w:lastRenderedPageBreak/>
        <w:t>Not related to surgery-related outcomes or congenital conditions:</w:t>
      </w:r>
      <w:r w:rsidRPr="00794378">
        <w:rPr>
          <w:lang w:val="en-US"/>
        </w:rPr>
        <w:t> There is no mention of surgery-related outcomes or congenital conditions, supporting this criterion.</w:t>
      </w:r>
    </w:p>
    <w:p w14:paraId="64091C39" w14:textId="77777777" w:rsidR="00794378" w:rsidRPr="00794378" w:rsidRDefault="00794378" w:rsidP="00794378">
      <w:pPr>
        <w:numPr>
          <w:ilvl w:val="0"/>
          <w:numId w:val="2"/>
        </w:numPr>
      </w:pPr>
      <w:r w:rsidRPr="00794378">
        <w:rPr>
          <w:b/>
          <w:bCs/>
          <w:lang w:val="en-US"/>
        </w:rPr>
        <w:t>Includes data analysis and results:</w:t>
      </w:r>
      <w:r w:rsidRPr="00794378">
        <w:rPr>
          <w:lang w:val="en-US"/>
        </w:rPr>
        <w:t xml:space="preserve"> The source presents data analysis and results from experiments comparing the performance of the system with a standard pulse oximeter. </w:t>
      </w:r>
      <w:r w:rsidRPr="00794378">
        <w:t xml:space="preserve">This </w:t>
      </w:r>
      <w:proofErr w:type="spellStart"/>
      <w:r w:rsidRPr="00794378">
        <w:t>aligns</w:t>
      </w:r>
      <w:proofErr w:type="spellEnd"/>
      <w:r w:rsidRPr="00794378">
        <w:t xml:space="preserve"> with </w:t>
      </w:r>
      <w:proofErr w:type="spellStart"/>
      <w:r w:rsidRPr="00794378">
        <w:t>the</w:t>
      </w:r>
      <w:proofErr w:type="spellEnd"/>
      <w:r w:rsidRPr="00794378">
        <w:t xml:space="preserve"> </w:t>
      </w:r>
      <w:proofErr w:type="spellStart"/>
      <w:r w:rsidRPr="00794378">
        <w:t>inclusion</w:t>
      </w:r>
      <w:proofErr w:type="spellEnd"/>
      <w:r w:rsidRPr="00794378">
        <w:t xml:space="preserve"> </w:t>
      </w:r>
      <w:proofErr w:type="spellStart"/>
      <w:r w:rsidRPr="00794378">
        <w:t>criteria</w:t>
      </w:r>
      <w:proofErr w:type="spellEnd"/>
      <w:r w:rsidRPr="00794378">
        <w:t>.</w:t>
      </w:r>
    </w:p>
    <w:p w14:paraId="4C8C93D8" w14:textId="77777777" w:rsidR="00794378" w:rsidRPr="00794378" w:rsidRDefault="00794378" w:rsidP="00794378">
      <w:pPr>
        <w:numPr>
          <w:ilvl w:val="0"/>
          <w:numId w:val="2"/>
        </w:numPr>
        <w:rPr>
          <w:lang w:val="en-US"/>
        </w:rPr>
      </w:pPr>
      <w:r w:rsidRPr="00794378">
        <w:rPr>
          <w:b/>
          <w:bCs/>
          <w:lang w:val="en-US"/>
        </w:rPr>
        <w:t>Monitoring is not used as an intervention:</w:t>
      </w:r>
      <w:r w:rsidRPr="00794378">
        <w:rPr>
          <w:lang w:val="en-US"/>
        </w:rPr>
        <w:t> The source describes the smart mirror as a monitoring system, not an intervention, which supports this criterion.</w:t>
      </w:r>
    </w:p>
    <w:p w14:paraId="481096D7" w14:textId="77777777" w:rsidR="00794378" w:rsidRDefault="00794378" w:rsidP="00794378">
      <w:pPr>
        <w:rPr>
          <w:lang w:val="en-US"/>
        </w:rPr>
      </w:pPr>
      <w:r w:rsidRPr="00794378">
        <w:rPr>
          <w:lang w:val="en-US"/>
        </w:rPr>
        <w:t>While the study explores cardiovascular risk prediction, the lack of clarity regarding a prospective study design raises concerns about its fit with the review's inclusion criteria. The experiments conducted appear to be for validation and comparison purposes rather than a prospective study observing outcomes over time.</w:t>
      </w:r>
    </w:p>
    <w:p w14:paraId="4278ACF1" w14:textId="77777777" w:rsidR="00B61A01" w:rsidRPr="00794378" w:rsidRDefault="00B61A01" w:rsidP="00794378">
      <w:pPr>
        <w:rPr>
          <w:lang w:val="en-US"/>
        </w:rPr>
      </w:pPr>
    </w:p>
    <w:p w14:paraId="14292FED" w14:textId="77777777" w:rsidR="00794378" w:rsidRDefault="00794378" w:rsidP="00B61A01">
      <w:pPr>
        <w:pBdr>
          <w:top w:val="single" w:sz="4" w:space="1" w:color="auto"/>
        </w:pBdr>
        <w:rPr>
          <w:lang w:val="en-US"/>
        </w:rPr>
      </w:pPr>
    </w:p>
    <w:p w14:paraId="04B2DA69" w14:textId="5B018864" w:rsidR="00AA74C7" w:rsidRDefault="00AA74C7">
      <w:pPr>
        <w:rPr>
          <w:lang w:val="en-US"/>
        </w:rPr>
      </w:pPr>
      <w:r w:rsidRPr="00B61A01">
        <w:rPr>
          <w:b/>
          <w:bCs/>
          <w:lang w:val="en-US"/>
        </w:rPr>
        <w:t>Study 3</w:t>
      </w:r>
      <w:r>
        <w:rPr>
          <w:lang w:val="en-US"/>
        </w:rPr>
        <w:t xml:space="preserve">: </w:t>
      </w:r>
      <w:r w:rsidRPr="00B61A01">
        <w:rPr>
          <w:lang w:val="en-US"/>
        </w:rPr>
        <w:t xml:space="preserve">A Novel Semi-Supervised Learning Model for Smartphone-Based Health Telemonitoring </w:t>
      </w:r>
    </w:p>
    <w:p w14:paraId="404BFBF7" w14:textId="77777777" w:rsidR="00794378" w:rsidRPr="00794378" w:rsidRDefault="00794378" w:rsidP="00794378">
      <w:pPr>
        <w:rPr>
          <w:b/>
          <w:bCs/>
          <w:lang w:val="en-US"/>
        </w:rPr>
      </w:pPr>
      <w:r w:rsidRPr="00794378">
        <w:rPr>
          <w:b/>
          <w:bCs/>
          <w:lang w:val="en-US"/>
        </w:rPr>
        <w:t>Inclusion Criteria Evaluation for Study in Source</w:t>
      </w:r>
    </w:p>
    <w:p w14:paraId="3E0DFAA9" w14:textId="77777777" w:rsidR="00794378" w:rsidRPr="00794378" w:rsidRDefault="00794378" w:rsidP="00794378">
      <w:pPr>
        <w:rPr>
          <w:lang w:val="en-US"/>
        </w:rPr>
      </w:pPr>
      <w:r w:rsidRPr="00794378">
        <w:rPr>
          <w:lang w:val="en-US"/>
        </w:rPr>
        <w:t>Based on the information available in the sources, </w:t>
      </w:r>
      <w:r w:rsidRPr="00794378">
        <w:rPr>
          <w:b/>
          <w:bCs/>
          <w:lang w:val="en-US"/>
        </w:rPr>
        <w:t>yes</w:t>
      </w:r>
      <w:r w:rsidRPr="00794378">
        <w:rPr>
          <w:lang w:val="en-US"/>
        </w:rPr>
        <w:t>, this study appears to fulfill all the inclusion criteria for the review.</w:t>
      </w:r>
    </w:p>
    <w:p w14:paraId="39560D9F" w14:textId="77777777" w:rsidR="00794378" w:rsidRPr="00794378" w:rsidRDefault="00794378" w:rsidP="00794378">
      <w:pPr>
        <w:numPr>
          <w:ilvl w:val="0"/>
          <w:numId w:val="3"/>
        </w:numPr>
        <w:rPr>
          <w:lang w:val="en-US"/>
        </w:rPr>
      </w:pPr>
      <w:r w:rsidRPr="00794378">
        <w:rPr>
          <w:b/>
          <w:bCs/>
          <w:lang w:val="en-US"/>
        </w:rPr>
        <w:t>Patients monitored in a remote setting:</w:t>
      </w:r>
      <w:r w:rsidRPr="00794378">
        <w:rPr>
          <w:lang w:val="en-US"/>
        </w:rPr>
        <w:t> The study explicitly focuses on </w:t>
      </w:r>
      <w:r w:rsidRPr="00794378">
        <w:rPr>
          <w:b/>
          <w:bCs/>
          <w:lang w:val="en-US"/>
        </w:rPr>
        <w:t>smartphone-based health telemonitoring</w:t>
      </w:r>
      <w:r w:rsidRPr="00794378">
        <w:rPr>
          <w:lang w:val="en-US"/>
        </w:rPr>
        <w:t>, where patient monitoring occurs remotely using electronic devices like smartphones. This aligns with the inclusion criteria of monitoring patients in a remote setting.</w:t>
      </w:r>
    </w:p>
    <w:p w14:paraId="355559A4" w14:textId="77777777" w:rsidR="00794378" w:rsidRPr="00794378" w:rsidRDefault="00794378" w:rsidP="00794378">
      <w:pPr>
        <w:numPr>
          <w:ilvl w:val="0"/>
          <w:numId w:val="3"/>
        </w:numPr>
        <w:rPr>
          <w:lang w:val="en-US"/>
        </w:rPr>
      </w:pPr>
      <w:r w:rsidRPr="00794378">
        <w:rPr>
          <w:b/>
          <w:bCs/>
          <w:lang w:val="en-US"/>
        </w:rPr>
        <w:t>Study focuses on disease outcomes related to chronic conditions:</w:t>
      </w:r>
      <w:r w:rsidRPr="00794378">
        <w:rPr>
          <w:lang w:val="en-US"/>
        </w:rPr>
        <w:t> The study concentrates on Parkinson’s Disease (PD), a chronic neurodegenerative disorder, and aims to predict disease severity scores. This satisfies the requirement of focusing on disease outcomes related to a chronic condition.</w:t>
      </w:r>
    </w:p>
    <w:p w14:paraId="265CA9FE" w14:textId="77777777" w:rsidR="00794378" w:rsidRPr="00794378" w:rsidRDefault="00794378" w:rsidP="00794378">
      <w:pPr>
        <w:numPr>
          <w:ilvl w:val="0"/>
          <w:numId w:val="3"/>
        </w:numPr>
        <w:rPr>
          <w:lang w:val="en-US"/>
        </w:rPr>
      </w:pPr>
      <w:r w:rsidRPr="00794378">
        <w:rPr>
          <w:b/>
          <w:bCs/>
          <w:lang w:val="en-US"/>
        </w:rPr>
        <w:t>Relevant disease outcome monitored:</w:t>
      </w:r>
      <w:r w:rsidRPr="00794378">
        <w:rPr>
          <w:lang w:val="en-US"/>
        </w:rPr>
        <w:t> The study aims to predict a disease severity score, specifically the MDS-UPDRS total score, using smartphone-collected activity data like tapping and speaking. Predicting disease severity is a relevant outcome listed in the inclusion criteria.</w:t>
      </w:r>
    </w:p>
    <w:p w14:paraId="4BF23EB4" w14:textId="77777777" w:rsidR="00794378" w:rsidRPr="00794378" w:rsidRDefault="00794378" w:rsidP="00794378">
      <w:pPr>
        <w:numPr>
          <w:ilvl w:val="0"/>
          <w:numId w:val="3"/>
        </w:numPr>
        <w:rPr>
          <w:lang w:val="en-US"/>
        </w:rPr>
      </w:pPr>
      <w:r w:rsidRPr="00794378">
        <w:rPr>
          <w:b/>
          <w:bCs/>
          <w:lang w:val="en-US"/>
        </w:rPr>
        <w:t>ML applied and ML methodology sufficiently described:</w:t>
      </w:r>
      <w:r w:rsidRPr="00794378">
        <w:rPr>
          <w:lang w:val="en-US"/>
        </w:rPr>
        <w:t xml:space="preserve"> The study employs a novel semi-supervised learning model called S2SSL, incorporating feature and instance selection to predict disease severity scores from smartphone activity data. The source provides a detailed mathematical formulation of the S2SSL model, explaining the integration of feature and instance selection within the </w:t>
      </w:r>
      <w:r w:rsidRPr="00794378">
        <w:rPr>
          <w:lang w:val="en-US"/>
        </w:rPr>
        <w:lastRenderedPageBreak/>
        <w:t>model framework. It further describes the algorithm for parameter estimation, encompassing instance selection, solving the predictive function, and feature selection using PSO. This detailed description satisfies the criterion of sufficient description of the ML methodology.</w:t>
      </w:r>
    </w:p>
    <w:p w14:paraId="275C5988" w14:textId="77777777" w:rsidR="00794378" w:rsidRPr="00794378" w:rsidRDefault="00794378" w:rsidP="00794378">
      <w:pPr>
        <w:numPr>
          <w:ilvl w:val="0"/>
          <w:numId w:val="3"/>
        </w:numPr>
        <w:rPr>
          <w:lang w:val="en-US"/>
        </w:rPr>
      </w:pPr>
      <w:r w:rsidRPr="00794378">
        <w:rPr>
          <w:b/>
          <w:bCs/>
          <w:lang w:val="en-US"/>
        </w:rPr>
        <w:t>Prospective study design:</w:t>
      </w:r>
      <w:r w:rsidRPr="00794378">
        <w:rPr>
          <w:lang w:val="en-US"/>
        </w:rPr>
        <w:t> While the source doesn't explicitly mention the term "prospective," it states that the smartphone app can be used at the patient's chosen times and places, enabling frequent data collection for timely assessment. This suggests a prospective data collection approach where activity data is gathered over time to predict disease severity.</w:t>
      </w:r>
    </w:p>
    <w:p w14:paraId="1CE37D97" w14:textId="77777777" w:rsidR="00794378" w:rsidRPr="00794378" w:rsidRDefault="00794378" w:rsidP="00794378">
      <w:pPr>
        <w:numPr>
          <w:ilvl w:val="0"/>
          <w:numId w:val="3"/>
        </w:numPr>
        <w:rPr>
          <w:lang w:val="en-US"/>
        </w:rPr>
      </w:pPr>
      <w:r w:rsidRPr="00794378">
        <w:rPr>
          <w:b/>
          <w:bCs/>
          <w:lang w:val="en-US"/>
        </w:rPr>
        <w:t>Not related to surgery-related outcomes or congenital conditions:</w:t>
      </w:r>
      <w:r w:rsidRPr="00794378">
        <w:rPr>
          <w:lang w:val="en-US"/>
        </w:rPr>
        <w:t> The study exclusively focuses on PD and its associated symptoms, with no mention of surgery-related outcomes or congenital conditions.</w:t>
      </w:r>
    </w:p>
    <w:p w14:paraId="5E55D2C2" w14:textId="77777777" w:rsidR="00794378" w:rsidRPr="00794378" w:rsidRDefault="00794378" w:rsidP="00794378">
      <w:pPr>
        <w:numPr>
          <w:ilvl w:val="0"/>
          <w:numId w:val="3"/>
        </w:numPr>
        <w:rPr>
          <w:lang w:val="en-US"/>
        </w:rPr>
      </w:pPr>
      <w:r w:rsidRPr="00794378">
        <w:rPr>
          <w:b/>
          <w:bCs/>
          <w:lang w:val="en-US"/>
        </w:rPr>
        <w:t>Includes data analysis and results:</w:t>
      </w:r>
      <w:r w:rsidRPr="00794378">
        <w:rPr>
          <w:lang w:val="en-US"/>
        </w:rPr>
        <w:t xml:space="preserve"> The study involved human subjects and received ethical approval from the Western Institutional Review Board. It utilized data from 37 patients with PD, including 74 labelled instances with MDS-UPDRS scores and 563 </w:t>
      </w:r>
      <w:proofErr w:type="spellStart"/>
      <w:r w:rsidRPr="00794378">
        <w:rPr>
          <w:lang w:val="en-US"/>
        </w:rPr>
        <w:t>unlabelled</w:t>
      </w:r>
      <w:proofErr w:type="spellEnd"/>
      <w:r w:rsidRPr="00794378">
        <w:rPr>
          <w:lang w:val="en-US"/>
        </w:rPr>
        <w:t xml:space="preserve"> instances from smartphone-collected activity data. The study reports achieving a high accuracy of 0.828 correlation between the predicted and true disease severity scores on a validation dataset. This clearly demonstrates the inclusion of data analysis and the reporting of results.</w:t>
      </w:r>
    </w:p>
    <w:p w14:paraId="1D835291" w14:textId="77777777" w:rsidR="00794378" w:rsidRPr="00794378" w:rsidRDefault="00794378" w:rsidP="00794378">
      <w:pPr>
        <w:numPr>
          <w:ilvl w:val="0"/>
          <w:numId w:val="3"/>
        </w:numPr>
        <w:rPr>
          <w:lang w:val="en-US"/>
        </w:rPr>
      </w:pPr>
      <w:r w:rsidRPr="00794378">
        <w:rPr>
          <w:b/>
          <w:bCs/>
          <w:lang w:val="en-US"/>
        </w:rPr>
        <w:t>Monitoring is not used as an intervention:</w:t>
      </w:r>
      <w:r w:rsidRPr="00794378">
        <w:rPr>
          <w:lang w:val="en-US"/>
        </w:rPr>
        <w:t> The study focuses on using smartphone-based telemonitoring to predict disease severity scores using activity data. It explicitly mentions that the app guides users through pre-designed activities to measure PD symptoms, highlighting the observational nature of the monitoring. The study does not involve any interventions or modifications to treatment based on the monitoring.</w:t>
      </w:r>
    </w:p>
    <w:p w14:paraId="52034257" w14:textId="77777777" w:rsidR="00794378" w:rsidRDefault="00794378" w:rsidP="00794378">
      <w:pPr>
        <w:rPr>
          <w:lang w:val="en-US"/>
        </w:rPr>
      </w:pPr>
      <w:r w:rsidRPr="00794378">
        <w:rPr>
          <w:lang w:val="en-US"/>
        </w:rPr>
        <w:t>Thus, based on the available information, the study presented in source appears to meet all the stipulated inclusion criteria.</w:t>
      </w:r>
    </w:p>
    <w:p w14:paraId="78D331D9" w14:textId="77777777" w:rsidR="00B61A01" w:rsidRDefault="00B61A01" w:rsidP="00B61A01">
      <w:pPr>
        <w:pBdr>
          <w:top w:val="single" w:sz="4" w:space="1" w:color="auto"/>
        </w:pBdr>
        <w:rPr>
          <w:lang w:val="en-US"/>
        </w:rPr>
      </w:pPr>
    </w:p>
    <w:p w14:paraId="5153B7A4" w14:textId="6DA2B067" w:rsidR="00794378" w:rsidRPr="00794378" w:rsidRDefault="00AA74C7" w:rsidP="00794378">
      <w:pPr>
        <w:rPr>
          <w:lang w:val="en-US"/>
        </w:rPr>
      </w:pPr>
      <w:r w:rsidRPr="00B61A01">
        <w:rPr>
          <w:b/>
          <w:bCs/>
          <w:lang w:val="en-US"/>
        </w:rPr>
        <w:t>Study 4</w:t>
      </w:r>
      <w:r>
        <w:rPr>
          <w:lang w:val="en-US"/>
        </w:rPr>
        <w:t xml:space="preserve">: </w:t>
      </w:r>
      <w:r w:rsidRPr="00AA74C7">
        <w:rPr>
          <w:lang w:val="en-US"/>
        </w:rPr>
        <w:t>How to reliably diagnose arterial hypertension: lessons from 24 h blood pressure monitoring</w:t>
      </w:r>
    </w:p>
    <w:p w14:paraId="5D39CB7C" w14:textId="77777777" w:rsidR="00794378" w:rsidRPr="00794378" w:rsidRDefault="00794378" w:rsidP="00794378">
      <w:pPr>
        <w:rPr>
          <w:b/>
          <w:bCs/>
          <w:lang w:val="en-US"/>
        </w:rPr>
      </w:pPr>
      <w:r w:rsidRPr="00794378">
        <w:rPr>
          <w:b/>
          <w:bCs/>
          <w:lang w:val="en-US"/>
        </w:rPr>
        <w:t>Assessment of Study's Compliance with Inclusion Criteria</w:t>
      </w:r>
    </w:p>
    <w:p w14:paraId="0D402F17" w14:textId="77777777" w:rsidR="00794378" w:rsidRPr="00794378" w:rsidRDefault="00794378" w:rsidP="00794378">
      <w:pPr>
        <w:rPr>
          <w:lang w:val="en-US"/>
        </w:rPr>
      </w:pPr>
      <w:r w:rsidRPr="00794378">
        <w:rPr>
          <w:lang w:val="en-US"/>
        </w:rPr>
        <w:t>Based on the information available in the sources, </w:t>
      </w:r>
      <w:r w:rsidRPr="00794378">
        <w:rPr>
          <w:b/>
          <w:bCs/>
          <w:lang w:val="en-US"/>
        </w:rPr>
        <w:t>no</w:t>
      </w:r>
      <w:r w:rsidRPr="00794378">
        <w:rPr>
          <w:lang w:val="en-US"/>
        </w:rPr>
        <w:t>, this study does not fulfill all the inclusion criteria.</w:t>
      </w:r>
    </w:p>
    <w:p w14:paraId="725B2D11" w14:textId="77777777" w:rsidR="00794378" w:rsidRPr="00794378" w:rsidRDefault="00794378" w:rsidP="00794378">
      <w:pPr>
        <w:rPr>
          <w:lang w:val="en-US"/>
        </w:rPr>
      </w:pPr>
      <w:r w:rsidRPr="00794378">
        <w:rPr>
          <w:lang w:val="en-US"/>
        </w:rPr>
        <w:t>While the study investigates arterial hypertension, a chronic condition, and uses a relevant outcome measure (blood pressure), the source does not state whether the study was conducted in a </w:t>
      </w:r>
      <w:r w:rsidRPr="00794378">
        <w:rPr>
          <w:b/>
          <w:bCs/>
          <w:lang w:val="en-US"/>
        </w:rPr>
        <w:t>remote setting</w:t>
      </w:r>
      <w:r w:rsidRPr="00794378">
        <w:rPr>
          <w:lang w:val="en-US"/>
        </w:rPr>
        <w:t xml:space="preserve">. The study analyses data from 24-hour ambulatory blood pressure monitoring (ABPM) devices, suggesting that patients were </w:t>
      </w:r>
      <w:r w:rsidRPr="00794378">
        <w:rPr>
          <w:lang w:val="en-US"/>
        </w:rPr>
        <w:lastRenderedPageBreak/>
        <w:t xml:space="preserve">not continuously monitored in a remote setting, but rather wore a device for </w:t>
      </w:r>
      <w:proofErr w:type="gramStart"/>
      <w:r w:rsidRPr="00794378">
        <w:rPr>
          <w:lang w:val="en-US"/>
        </w:rPr>
        <w:t>a period of time</w:t>
      </w:r>
      <w:proofErr w:type="gramEnd"/>
      <w:r w:rsidRPr="00794378">
        <w:rPr>
          <w:lang w:val="en-US"/>
        </w:rPr>
        <w:t>.</w:t>
      </w:r>
    </w:p>
    <w:p w14:paraId="2EDCC95B" w14:textId="77777777" w:rsidR="00794378" w:rsidRPr="00794378" w:rsidRDefault="00794378" w:rsidP="00794378">
      <w:pPr>
        <w:rPr>
          <w:lang w:val="en-US"/>
        </w:rPr>
      </w:pPr>
      <w:r w:rsidRPr="00794378">
        <w:rPr>
          <w:lang w:val="en-US"/>
        </w:rPr>
        <w:t>Additionally, the study appears to be </w:t>
      </w:r>
      <w:r w:rsidRPr="00794378">
        <w:rPr>
          <w:b/>
          <w:bCs/>
          <w:lang w:val="en-US"/>
        </w:rPr>
        <w:t>retrospective</w:t>
      </w:r>
      <w:r w:rsidRPr="00794378">
        <w:rPr>
          <w:lang w:val="en-US"/>
        </w:rPr>
        <w:t xml:space="preserve"> in nature. Source states that the patient data were obtained from a local heart </w:t>
      </w:r>
      <w:proofErr w:type="spellStart"/>
      <w:r w:rsidRPr="00794378">
        <w:rPr>
          <w:lang w:val="en-US"/>
        </w:rPr>
        <w:t>centre</w:t>
      </w:r>
      <w:proofErr w:type="spellEnd"/>
      <w:r w:rsidRPr="00794378">
        <w:rPr>
          <w:lang w:val="en-US"/>
        </w:rPr>
        <w:t xml:space="preserve"> and ethical approval and informed consent were not required due to the retrospective study design. This contradicts the inclusion criterion of a </w:t>
      </w:r>
      <w:r w:rsidRPr="00794378">
        <w:rPr>
          <w:b/>
          <w:bCs/>
          <w:lang w:val="en-US"/>
        </w:rPr>
        <w:t>prospective study design</w:t>
      </w:r>
      <w:r w:rsidRPr="00794378">
        <w:rPr>
          <w:lang w:val="en-US"/>
        </w:rPr>
        <w:t>.</w:t>
      </w:r>
    </w:p>
    <w:p w14:paraId="67257C5A" w14:textId="77777777" w:rsidR="00794378" w:rsidRPr="00794378" w:rsidRDefault="00794378" w:rsidP="00794378">
      <w:pPr>
        <w:rPr>
          <w:lang w:val="en-US"/>
        </w:rPr>
      </w:pPr>
      <w:r w:rsidRPr="00794378">
        <w:rPr>
          <w:lang w:val="en-US"/>
        </w:rPr>
        <w:t>Here's a detailed analysis of how the study aligns with each inclusion criterion:</w:t>
      </w:r>
    </w:p>
    <w:p w14:paraId="24206FCC" w14:textId="77777777" w:rsidR="00794378" w:rsidRPr="00794378" w:rsidRDefault="00794378" w:rsidP="00794378">
      <w:pPr>
        <w:numPr>
          <w:ilvl w:val="0"/>
          <w:numId w:val="4"/>
        </w:numPr>
        <w:rPr>
          <w:lang w:val="en-US"/>
        </w:rPr>
      </w:pPr>
      <w:r w:rsidRPr="00794378">
        <w:rPr>
          <w:b/>
          <w:bCs/>
          <w:lang w:val="en-US"/>
        </w:rPr>
        <w:t>Patients monitored in a remote setting:</w:t>
      </w:r>
      <w:r w:rsidRPr="00794378">
        <w:rPr>
          <w:lang w:val="en-US"/>
        </w:rPr>
        <w:t> The sources do not explicitly state whether patient monitoring was conducted remotely. The study's reliance on 24-hour ABPM data suggests that monitoring might not have been fully remote.</w:t>
      </w:r>
    </w:p>
    <w:p w14:paraId="0B6DBC8E" w14:textId="77777777" w:rsidR="00794378" w:rsidRPr="00794378" w:rsidRDefault="00794378" w:rsidP="00794378">
      <w:pPr>
        <w:numPr>
          <w:ilvl w:val="0"/>
          <w:numId w:val="4"/>
        </w:numPr>
        <w:rPr>
          <w:lang w:val="en-US"/>
        </w:rPr>
      </w:pPr>
      <w:r w:rsidRPr="00794378">
        <w:rPr>
          <w:b/>
          <w:bCs/>
          <w:lang w:val="en-US"/>
        </w:rPr>
        <w:t>Study focuses on disease outcomes related to chronic conditions:</w:t>
      </w:r>
      <w:r w:rsidRPr="00794378">
        <w:rPr>
          <w:lang w:val="en-US"/>
        </w:rPr>
        <w:t> The study clearly focuses on arterial hypertension, a prevalent chronic condition.</w:t>
      </w:r>
    </w:p>
    <w:p w14:paraId="0BE74617" w14:textId="77777777" w:rsidR="00794378" w:rsidRPr="00794378" w:rsidRDefault="00794378" w:rsidP="00794378">
      <w:pPr>
        <w:numPr>
          <w:ilvl w:val="0"/>
          <w:numId w:val="4"/>
        </w:numPr>
        <w:rPr>
          <w:lang w:val="en-US"/>
        </w:rPr>
      </w:pPr>
      <w:r w:rsidRPr="00794378">
        <w:rPr>
          <w:b/>
          <w:bCs/>
          <w:lang w:val="en-US"/>
        </w:rPr>
        <w:t>Relevant disease outcome monitored:</w:t>
      </w:r>
      <w:r w:rsidRPr="00794378">
        <w:rPr>
          <w:lang w:val="en-US"/>
        </w:rPr>
        <w:t> The study aims to determine the number and timing of blood pressure measurements required to approximate a patient's average blood pressure for accurate hypertension diagnosis. This aligns with the inclusion criteria of monitoring a relevant disease outcome.</w:t>
      </w:r>
    </w:p>
    <w:p w14:paraId="4278A42A" w14:textId="77777777" w:rsidR="00794378" w:rsidRPr="00794378" w:rsidRDefault="00794378" w:rsidP="00794378">
      <w:pPr>
        <w:numPr>
          <w:ilvl w:val="0"/>
          <w:numId w:val="4"/>
        </w:numPr>
        <w:rPr>
          <w:lang w:val="en-US"/>
        </w:rPr>
      </w:pPr>
      <w:r w:rsidRPr="00794378">
        <w:rPr>
          <w:b/>
          <w:bCs/>
          <w:lang w:val="en-US"/>
        </w:rPr>
        <w:t>ML applied and ML methodology sufficiently described:</w:t>
      </w:r>
      <w:r w:rsidRPr="00794378">
        <w:rPr>
          <w:lang w:val="en-US"/>
        </w:rPr>
        <w:t> The study does not seem to employ machine learning (ML). It primarily uses statistical methods like Kappa coefficients and canonical correlation.</w:t>
      </w:r>
    </w:p>
    <w:p w14:paraId="293EC7DC" w14:textId="77777777" w:rsidR="00794378" w:rsidRPr="00794378" w:rsidRDefault="00794378" w:rsidP="00794378">
      <w:pPr>
        <w:numPr>
          <w:ilvl w:val="0"/>
          <w:numId w:val="4"/>
        </w:numPr>
      </w:pPr>
      <w:r w:rsidRPr="00794378">
        <w:rPr>
          <w:b/>
          <w:bCs/>
          <w:lang w:val="en-US"/>
        </w:rPr>
        <w:t>Prospective study design:</w:t>
      </w:r>
      <w:r w:rsidRPr="00794378">
        <w:rPr>
          <w:lang w:val="en-US"/>
        </w:rPr>
        <w:t xml:space="preserve"> The study is described as an observational study where patient data was obtained retrospectively from a local heart </w:t>
      </w:r>
      <w:proofErr w:type="spellStart"/>
      <w:r w:rsidRPr="00794378">
        <w:rPr>
          <w:lang w:val="en-US"/>
        </w:rPr>
        <w:t>centre</w:t>
      </w:r>
      <w:proofErr w:type="spellEnd"/>
      <w:r w:rsidRPr="00794378">
        <w:rPr>
          <w:lang w:val="en-US"/>
        </w:rPr>
        <w:t xml:space="preserve">. </w:t>
      </w:r>
      <w:r w:rsidRPr="00794378">
        <w:t xml:space="preserve">This </w:t>
      </w:r>
      <w:proofErr w:type="spellStart"/>
      <w:r w:rsidRPr="00794378">
        <w:t>indicates</w:t>
      </w:r>
      <w:proofErr w:type="spellEnd"/>
      <w:r w:rsidRPr="00794378">
        <w:t xml:space="preserve"> a </w:t>
      </w:r>
      <w:proofErr w:type="spellStart"/>
      <w:r w:rsidRPr="00794378">
        <w:t>retrospective</w:t>
      </w:r>
      <w:proofErr w:type="spellEnd"/>
      <w:r w:rsidRPr="00794378">
        <w:t xml:space="preserve"> </w:t>
      </w:r>
      <w:proofErr w:type="spellStart"/>
      <w:r w:rsidRPr="00794378">
        <w:t>design</w:t>
      </w:r>
      <w:proofErr w:type="spellEnd"/>
      <w:r w:rsidRPr="00794378">
        <w:t xml:space="preserve">, not a </w:t>
      </w:r>
      <w:proofErr w:type="spellStart"/>
      <w:r w:rsidRPr="00794378">
        <w:t>prospective</w:t>
      </w:r>
      <w:proofErr w:type="spellEnd"/>
      <w:r w:rsidRPr="00794378">
        <w:t xml:space="preserve"> </w:t>
      </w:r>
      <w:proofErr w:type="spellStart"/>
      <w:r w:rsidRPr="00794378">
        <w:t>one</w:t>
      </w:r>
      <w:proofErr w:type="spellEnd"/>
      <w:r w:rsidRPr="00794378">
        <w:t>.</w:t>
      </w:r>
    </w:p>
    <w:p w14:paraId="68860C46" w14:textId="77777777" w:rsidR="00794378" w:rsidRPr="00794378" w:rsidRDefault="00794378" w:rsidP="00794378">
      <w:pPr>
        <w:numPr>
          <w:ilvl w:val="0"/>
          <w:numId w:val="4"/>
        </w:numPr>
        <w:rPr>
          <w:lang w:val="en-US"/>
        </w:rPr>
      </w:pPr>
      <w:r w:rsidRPr="00794378">
        <w:rPr>
          <w:b/>
          <w:bCs/>
          <w:lang w:val="en-US"/>
        </w:rPr>
        <w:t>Not related to surgery-related outcomes or congenital conditions:</w:t>
      </w:r>
      <w:r w:rsidRPr="00794378">
        <w:rPr>
          <w:lang w:val="en-US"/>
        </w:rPr>
        <w:t> The study focuses solely on hypertension diagnosis and does not mention any surgery-related outcomes or congenital conditions.</w:t>
      </w:r>
    </w:p>
    <w:p w14:paraId="7991D2F6" w14:textId="77777777" w:rsidR="00794378" w:rsidRPr="00794378" w:rsidRDefault="00794378" w:rsidP="00794378">
      <w:pPr>
        <w:numPr>
          <w:ilvl w:val="0"/>
          <w:numId w:val="4"/>
        </w:numPr>
        <w:rPr>
          <w:lang w:val="en-US"/>
        </w:rPr>
      </w:pPr>
      <w:r w:rsidRPr="00794378">
        <w:rPr>
          <w:b/>
          <w:bCs/>
          <w:lang w:val="en-US"/>
        </w:rPr>
        <w:t>Includes data analysis and results:</w:t>
      </w:r>
      <w:r w:rsidRPr="00794378">
        <w:rPr>
          <w:lang w:val="en-US"/>
        </w:rPr>
        <w:t> The sources provide detailed descriptions of the statistical analysis methods used and report the study results.</w:t>
      </w:r>
    </w:p>
    <w:p w14:paraId="6A571908" w14:textId="77777777" w:rsidR="00794378" w:rsidRPr="00794378" w:rsidRDefault="00794378" w:rsidP="00794378">
      <w:pPr>
        <w:numPr>
          <w:ilvl w:val="0"/>
          <w:numId w:val="4"/>
        </w:numPr>
        <w:rPr>
          <w:lang w:val="en-US"/>
        </w:rPr>
      </w:pPr>
      <w:r w:rsidRPr="00794378">
        <w:rPr>
          <w:b/>
          <w:bCs/>
          <w:lang w:val="en-US"/>
        </w:rPr>
        <w:t>Monitoring is not used as an intervention:</w:t>
      </w:r>
      <w:r w:rsidRPr="00794378">
        <w:rPr>
          <w:lang w:val="en-US"/>
        </w:rPr>
        <w:t> The study uses 24-hour ABPM and home blood pressure measurements as monitoring tools to understand blood pressure patterns and inform diagnosis. There is no indication that the monitoring itself is used as an intervention to modify treatment.</w:t>
      </w:r>
    </w:p>
    <w:p w14:paraId="2A6836E0" w14:textId="77777777" w:rsidR="00794378" w:rsidRDefault="00794378" w:rsidP="00794378">
      <w:pPr>
        <w:rPr>
          <w:lang w:val="en-US"/>
        </w:rPr>
      </w:pPr>
      <w:r w:rsidRPr="00794378">
        <w:rPr>
          <w:lang w:val="en-US"/>
        </w:rPr>
        <w:t>Therefore, while the study investigates relevant aspects of hypertension management, its retrospective design and the lack of clarity regarding remote monitoring suggest that it does not meet all the inclusion criteria for the review.</w:t>
      </w:r>
    </w:p>
    <w:p w14:paraId="00C09F17" w14:textId="77777777" w:rsidR="00B61A01" w:rsidRDefault="00B61A01" w:rsidP="00794378">
      <w:pPr>
        <w:rPr>
          <w:lang w:val="en-US"/>
        </w:rPr>
      </w:pPr>
    </w:p>
    <w:p w14:paraId="2D9DD40A" w14:textId="77777777" w:rsidR="00B61A01" w:rsidRPr="00794378" w:rsidRDefault="00B61A01" w:rsidP="00B61A01">
      <w:pPr>
        <w:pBdr>
          <w:top w:val="single" w:sz="4" w:space="1" w:color="auto"/>
        </w:pBdr>
        <w:rPr>
          <w:lang w:val="en-US"/>
        </w:rPr>
      </w:pPr>
    </w:p>
    <w:p w14:paraId="67C33CF7" w14:textId="18BD99DA" w:rsidR="00794378" w:rsidRDefault="00AA74C7">
      <w:pPr>
        <w:rPr>
          <w:lang w:val="en-US"/>
        </w:rPr>
      </w:pPr>
      <w:r w:rsidRPr="00B61A01">
        <w:rPr>
          <w:b/>
          <w:bCs/>
          <w:lang w:val="en-US"/>
        </w:rPr>
        <w:lastRenderedPageBreak/>
        <w:t>Study 5</w:t>
      </w:r>
      <w:r>
        <w:rPr>
          <w:lang w:val="en-US"/>
        </w:rPr>
        <w:t xml:space="preserve">: </w:t>
      </w:r>
      <w:r w:rsidRPr="00AA74C7">
        <w:rPr>
          <w:lang w:val="en-US"/>
        </w:rPr>
        <w:t>A Ranking-based Weakly Supervised Learning model for telemonitoring of Parkinson’s disease</w:t>
      </w:r>
    </w:p>
    <w:p w14:paraId="1E930287" w14:textId="77777777" w:rsidR="00794378" w:rsidRPr="00794378" w:rsidRDefault="00794378" w:rsidP="00794378">
      <w:pPr>
        <w:rPr>
          <w:b/>
          <w:bCs/>
          <w:lang w:val="en-US"/>
        </w:rPr>
      </w:pPr>
      <w:r w:rsidRPr="00794378">
        <w:rPr>
          <w:b/>
          <w:bCs/>
          <w:lang w:val="en-US"/>
        </w:rPr>
        <w:t>Inclusion Criteria Check for Study on Parkinson's Disease Telemonitoring</w:t>
      </w:r>
    </w:p>
    <w:p w14:paraId="08D4B33D" w14:textId="77777777" w:rsidR="00794378" w:rsidRPr="00794378" w:rsidRDefault="00794378" w:rsidP="00794378">
      <w:pPr>
        <w:rPr>
          <w:lang w:val="en-US"/>
        </w:rPr>
      </w:pPr>
      <w:r w:rsidRPr="00794378">
        <w:rPr>
          <w:lang w:val="en-US"/>
        </w:rPr>
        <w:t>Based on the information available in the sources, </w:t>
      </w:r>
      <w:r w:rsidRPr="00794378">
        <w:rPr>
          <w:b/>
          <w:bCs/>
          <w:lang w:val="en-US"/>
        </w:rPr>
        <w:t>yes</w:t>
      </w:r>
      <w:r w:rsidRPr="00794378">
        <w:rPr>
          <w:lang w:val="en-US"/>
        </w:rPr>
        <w:t>, this study appears to fulfill all the inclusion criteria for the review.</w:t>
      </w:r>
    </w:p>
    <w:p w14:paraId="62ECD57E" w14:textId="77777777" w:rsidR="00794378" w:rsidRPr="00794378" w:rsidRDefault="00794378" w:rsidP="00794378">
      <w:pPr>
        <w:rPr>
          <w:lang w:val="en-US"/>
        </w:rPr>
      </w:pPr>
      <w:r w:rsidRPr="00794378">
        <w:rPr>
          <w:lang w:val="en-US"/>
        </w:rPr>
        <w:t>Here's a breakdown of the study's characteristics against each criterion:</w:t>
      </w:r>
    </w:p>
    <w:p w14:paraId="32C734AA" w14:textId="77777777" w:rsidR="00794378" w:rsidRPr="00794378" w:rsidRDefault="00794378" w:rsidP="00794378">
      <w:pPr>
        <w:numPr>
          <w:ilvl w:val="0"/>
          <w:numId w:val="5"/>
        </w:numPr>
        <w:rPr>
          <w:lang w:val="en-US"/>
        </w:rPr>
      </w:pPr>
      <w:r w:rsidRPr="00794378">
        <w:rPr>
          <w:b/>
          <w:bCs/>
          <w:lang w:val="en-US"/>
        </w:rPr>
        <w:t>Patients monitored in a remote setting:</w:t>
      </w:r>
      <w:r w:rsidRPr="00794378">
        <w:rPr>
          <w:lang w:val="en-US"/>
        </w:rPr>
        <w:t> The study uses </w:t>
      </w:r>
      <w:r w:rsidRPr="00794378">
        <w:rPr>
          <w:b/>
          <w:bCs/>
          <w:lang w:val="en-US"/>
        </w:rPr>
        <w:t>telemonitoring</w:t>
      </w:r>
      <w:r w:rsidRPr="00794378">
        <w:rPr>
          <w:lang w:val="en-US"/>
        </w:rPr>
        <w:t> to collect data from Parkinson’s disease (PD) patients using their mobile phones. Telemonitoring, by definition, involves monitoring patients remotely using electronic devices. This study aligns with the inclusion criterion of monitoring patients outside of hospitals or labs.</w:t>
      </w:r>
    </w:p>
    <w:p w14:paraId="1F3C3B32" w14:textId="77777777" w:rsidR="00794378" w:rsidRPr="00794378" w:rsidRDefault="00794378" w:rsidP="00794378">
      <w:pPr>
        <w:numPr>
          <w:ilvl w:val="0"/>
          <w:numId w:val="5"/>
        </w:numPr>
        <w:rPr>
          <w:lang w:val="en-US"/>
        </w:rPr>
      </w:pPr>
      <w:r w:rsidRPr="00794378">
        <w:rPr>
          <w:b/>
          <w:bCs/>
          <w:lang w:val="en-US"/>
        </w:rPr>
        <w:t>Study focuses on disease outcomes related to chronic conditions:</w:t>
      </w:r>
      <w:r w:rsidRPr="00794378">
        <w:rPr>
          <w:lang w:val="en-US"/>
        </w:rPr>
        <w:t> The study concentrates on PD, a chronic neurodegenerative condition, and aims to develop a model for translating data collected by a patient’s mobile device into a predicted score for disease severity assessment. This satisfies the requirement of focusing on disease outcomes related to a chronic condition.</w:t>
      </w:r>
    </w:p>
    <w:p w14:paraId="64B7B40B" w14:textId="77777777" w:rsidR="00794378" w:rsidRPr="00794378" w:rsidRDefault="00794378" w:rsidP="00794378">
      <w:pPr>
        <w:numPr>
          <w:ilvl w:val="0"/>
          <w:numId w:val="5"/>
        </w:numPr>
        <w:rPr>
          <w:lang w:val="en-US"/>
        </w:rPr>
      </w:pPr>
      <w:r w:rsidRPr="00794378">
        <w:rPr>
          <w:b/>
          <w:bCs/>
          <w:lang w:val="en-US"/>
        </w:rPr>
        <w:t>Relevant disease outcome monitored:</w:t>
      </w:r>
      <w:r w:rsidRPr="00794378">
        <w:rPr>
          <w:lang w:val="en-US"/>
        </w:rPr>
        <w:t> The study aims to predict PD severity based on mobile-collected tapping activity data. The source lists disease detection and severity as relevant outcomes, and the inclusion criteria specify disease outcomes related to chronic conditions.</w:t>
      </w:r>
    </w:p>
    <w:p w14:paraId="768303C0" w14:textId="77777777" w:rsidR="00794378" w:rsidRPr="00794378" w:rsidRDefault="00794378" w:rsidP="00794378">
      <w:pPr>
        <w:numPr>
          <w:ilvl w:val="0"/>
          <w:numId w:val="5"/>
        </w:numPr>
        <w:rPr>
          <w:lang w:val="en-US"/>
        </w:rPr>
      </w:pPr>
      <w:r w:rsidRPr="00794378">
        <w:rPr>
          <w:b/>
          <w:bCs/>
          <w:lang w:val="en-US"/>
        </w:rPr>
        <w:t>ML applied and ML methodology sufficiently described:</w:t>
      </w:r>
      <w:r w:rsidRPr="00794378">
        <w:rPr>
          <w:lang w:val="en-US"/>
        </w:rPr>
        <w:t> The study proposes a novel </w:t>
      </w:r>
      <w:r w:rsidRPr="00794378">
        <w:rPr>
          <w:b/>
          <w:bCs/>
          <w:lang w:val="en-US"/>
        </w:rPr>
        <w:t>Ranking-based Weakly Supervised Learning (RWSL)</w:t>
      </w:r>
      <w:r w:rsidRPr="00794378">
        <w:rPr>
          <w:lang w:val="en-US"/>
        </w:rPr>
        <w:t xml:space="preserve"> model. The source provides a detailed description of the RWSL model, including its mathematical formulation, optimization algorithm, and criteria for ranking samples. The source also describes how the model integrates labelled and </w:t>
      </w:r>
      <w:proofErr w:type="spellStart"/>
      <w:r w:rsidRPr="00794378">
        <w:rPr>
          <w:lang w:val="en-US"/>
        </w:rPr>
        <w:t>unlabelled</w:t>
      </w:r>
      <w:proofErr w:type="spellEnd"/>
      <w:r w:rsidRPr="00794378">
        <w:rPr>
          <w:lang w:val="en-US"/>
        </w:rPr>
        <w:t xml:space="preserve"> data, leveraging domain knowledge to rank samples based on medication use. This level of detail suggests the fulfillment of the criterion requiring sufficient description of the ML methodology.</w:t>
      </w:r>
    </w:p>
    <w:p w14:paraId="1B33E353" w14:textId="77777777" w:rsidR="00794378" w:rsidRPr="00794378" w:rsidRDefault="00794378" w:rsidP="00794378">
      <w:pPr>
        <w:numPr>
          <w:ilvl w:val="0"/>
          <w:numId w:val="5"/>
        </w:numPr>
        <w:rPr>
          <w:lang w:val="en-US"/>
        </w:rPr>
      </w:pPr>
      <w:r w:rsidRPr="00794378">
        <w:rPr>
          <w:b/>
          <w:bCs/>
          <w:lang w:val="en-US"/>
        </w:rPr>
        <w:t>Prospective study design:</w:t>
      </w:r>
      <w:r w:rsidRPr="00794378">
        <w:rPr>
          <w:lang w:val="en-US"/>
        </w:rPr>
        <w:t> The study's objective is to create a model that can predict future disease severity scores based on mobile-collected data. This implies a prospective approach where data is collected over time. However, the source does not explicitly confirm whether data was collected prospectively.</w:t>
      </w:r>
    </w:p>
    <w:p w14:paraId="30A4A352" w14:textId="77777777" w:rsidR="00794378" w:rsidRPr="00794378" w:rsidRDefault="00794378" w:rsidP="00794378">
      <w:pPr>
        <w:numPr>
          <w:ilvl w:val="0"/>
          <w:numId w:val="5"/>
        </w:numPr>
      </w:pPr>
      <w:r w:rsidRPr="00794378">
        <w:rPr>
          <w:b/>
          <w:bCs/>
          <w:lang w:val="en-US"/>
        </w:rPr>
        <w:t>Not related to surgery-related outcomes or congenital conditions:</w:t>
      </w:r>
      <w:r w:rsidRPr="00794378">
        <w:rPr>
          <w:lang w:val="en-US"/>
        </w:rPr>
        <w:t xml:space="preserve"> The study focuses specifically on PD and excludes congenital diseases. </w:t>
      </w:r>
      <w:proofErr w:type="spellStart"/>
      <w:r w:rsidRPr="00794378">
        <w:t>There</w:t>
      </w:r>
      <w:proofErr w:type="spellEnd"/>
      <w:r w:rsidRPr="00794378">
        <w:t xml:space="preserve"> </w:t>
      </w:r>
      <w:proofErr w:type="spellStart"/>
      <w:r w:rsidRPr="00794378">
        <w:t>is</w:t>
      </w:r>
      <w:proofErr w:type="spellEnd"/>
      <w:r w:rsidRPr="00794378">
        <w:t xml:space="preserve"> </w:t>
      </w:r>
      <w:proofErr w:type="spellStart"/>
      <w:r w:rsidRPr="00794378">
        <w:t>no</w:t>
      </w:r>
      <w:proofErr w:type="spellEnd"/>
      <w:r w:rsidRPr="00794378">
        <w:t xml:space="preserve"> </w:t>
      </w:r>
      <w:proofErr w:type="spellStart"/>
      <w:r w:rsidRPr="00794378">
        <w:t>mention</w:t>
      </w:r>
      <w:proofErr w:type="spellEnd"/>
      <w:r w:rsidRPr="00794378">
        <w:t xml:space="preserve"> </w:t>
      </w:r>
      <w:proofErr w:type="spellStart"/>
      <w:r w:rsidRPr="00794378">
        <w:t>of</w:t>
      </w:r>
      <w:proofErr w:type="spellEnd"/>
      <w:r w:rsidRPr="00794378">
        <w:t xml:space="preserve"> </w:t>
      </w:r>
      <w:proofErr w:type="spellStart"/>
      <w:r w:rsidRPr="00794378">
        <w:t>surgery-related</w:t>
      </w:r>
      <w:proofErr w:type="spellEnd"/>
      <w:r w:rsidRPr="00794378">
        <w:t xml:space="preserve"> </w:t>
      </w:r>
      <w:proofErr w:type="spellStart"/>
      <w:r w:rsidRPr="00794378">
        <w:t>outcomes</w:t>
      </w:r>
      <w:proofErr w:type="spellEnd"/>
      <w:r w:rsidRPr="00794378">
        <w:t>.</w:t>
      </w:r>
    </w:p>
    <w:p w14:paraId="371A5529" w14:textId="77777777" w:rsidR="00794378" w:rsidRPr="00794378" w:rsidRDefault="00794378" w:rsidP="00794378">
      <w:pPr>
        <w:numPr>
          <w:ilvl w:val="0"/>
          <w:numId w:val="5"/>
        </w:numPr>
        <w:rPr>
          <w:lang w:val="en-US"/>
        </w:rPr>
      </w:pPr>
      <w:r w:rsidRPr="00794378">
        <w:rPr>
          <w:b/>
          <w:bCs/>
          <w:lang w:val="en-US"/>
        </w:rPr>
        <w:t>Includes data analysis and results:</w:t>
      </w:r>
      <w:r w:rsidRPr="00794378">
        <w:rPr>
          <w:lang w:val="en-US"/>
        </w:rPr>
        <w:t xml:space="preserve"> The source describes the data analysis methods used to develop and validate the RWSL model. The source also </w:t>
      </w:r>
      <w:r w:rsidRPr="00794378">
        <w:rPr>
          <w:lang w:val="en-US"/>
        </w:rPr>
        <w:lastRenderedPageBreak/>
        <w:t>presents a real-data application of the model using data from the mPower study, which collected tapping activity data and MDS-UPDRS scores from PD patients. The source reports the model's performance using metrics like MSE and predictive correlation. The inclusion of data analysis and results aligns with the criteria.</w:t>
      </w:r>
    </w:p>
    <w:p w14:paraId="0841CD9B" w14:textId="77777777" w:rsidR="00794378" w:rsidRPr="00794378" w:rsidRDefault="00794378" w:rsidP="00794378">
      <w:pPr>
        <w:numPr>
          <w:ilvl w:val="0"/>
          <w:numId w:val="5"/>
        </w:numPr>
        <w:rPr>
          <w:lang w:val="en-US"/>
        </w:rPr>
      </w:pPr>
      <w:r w:rsidRPr="00794378">
        <w:rPr>
          <w:b/>
          <w:bCs/>
          <w:lang w:val="en-US"/>
        </w:rPr>
        <w:t>Monitoring is not used as an intervention:</w:t>
      </w:r>
      <w:r w:rsidRPr="00794378">
        <w:rPr>
          <w:lang w:val="en-US"/>
        </w:rPr>
        <w:t> The study aims to use mobile phone data to predict PD severity. The data collection process is described as patient self-administered, and the study emphasizes that the goal is to develop a model for translating data into a predicted score, not to directly intervene or modify treatment based on the monitoring. This supports the criterion that monitoring is not used as an intervention.</w:t>
      </w:r>
    </w:p>
    <w:p w14:paraId="5F796044" w14:textId="77777777" w:rsidR="00794378" w:rsidRDefault="00794378" w:rsidP="00794378">
      <w:pPr>
        <w:rPr>
          <w:lang w:val="en-US"/>
        </w:rPr>
      </w:pPr>
      <w:r w:rsidRPr="00794378">
        <w:rPr>
          <w:lang w:val="en-US"/>
        </w:rPr>
        <w:t>Although the source does not explicitly state that the study design was prospective, the objective of using mobile-collected data to predict future disease severity suggests a prospective approach. Given the information provided in the sources, the study appears to meet all other inclusion criteria.</w:t>
      </w:r>
    </w:p>
    <w:p w14:paraId="326854F0" w14:textId="77777777" w:rsidR="00B61A01" w:rsidRDefault="00B61A01" w:rsidP="00794378">
      <w:pPr>
        <w:rPr>
          <w:lang w:val="en-US"/>
        </w:rPr>
      </w:pPr>
    </w:p>
    <w:p w14:paraId="66535061" w14:textId="77777777" w:rsidR="00794378" w:rsidRDefault="00794378" w:rsidP="00B61A01">
      <w:pPr>
        <w:pBdr>
          <w:top w:val="single" w:sz="4" w:space="1" w:color="auto"/>
        </w:pBdr>
        <w:rPr>
          <w:lang w:val="en-US"/>
        </w:rPr>
      </w:pPr>
    </w:p>
    <w:p w14:paraId="41929563" w14:textId="77777777" w:rsidR="00794378" w:rsidRPr="00B61A01" w:rsidRDefault="00794378" w:rsidP="00794378">
      <w:pPr>
        <w:rPr>
          <w:sz w:val="28"/>
          <w:szCs w:val="28"/>
          <w:u w:val="single"/>
          <w:lang w:val="en-US"/>
        </w:rPr>
      </w:pPr>
      <w:r w:rsidRPr="00B61A01">
        <w:rPr>
          <w:sz w:val="28"/>
          <w:szCs w:val="28"/>
          <w:u w:val="single"/>
          <w:lang w:val="en-US"/>
        </w:rPr>
        <w:t>Included studies</w:t>
      </w:r>
    </w:p>
    <w:p w14:paraId="11E60D22" w14:textId="52D6B8B3" w:rsidR="00794378" w:rsidRPr="00794378" w:rsidRDefault="00AA74C7" w:rsidP="00794378">
      <w:pPr>
        <w:rPr>
          <w:lang w:val="en-US"/>
        </w:rPr>
      </w:pPr>
      <w:r w:rsidRPr="00B61A01">
        <w:rPr>
          <w:b/>
          <w:bCs/>
          <w:lang w:val="en-US"/>
        </w:rPr>
        <w:t>Study 1</w:t>
      </w:r>
      <w:r>
        <w:rPr>
          <w:lang w:val="en-US"/>
        </w:rPr>
        <w:t xml:space="preserve">: </w:t>
      </w:r>
      <w:r w:rsidRPr="00B61A01">
        <w:rPr>
          <w:lang w:val="en-US"/>
        </w:rPr>
        <w:t xml:space="preserve">Mining telemonitored physiological data and </w:t>
      </w:r>
      <w:r w:rsidRPr="00AA74C7">
        <w:rPr>
          <w:lang w:val="en-US"/>
        </w:rPr>
        <w:t>patient-reported outcomes of congestive heart failure patients</w:t>
      </w:r>
    </w:p>
    <w:p w14:paraId="2337DE03" w14:textId="77777777" w:rsidR="00794378" w:rsidRPr="00794378" w:rsidRDefault="00794378" w:rsidP="00794378">
      <w:pPr>
        <w:rPr>
          <w:b/>
          <w:bCs/>
          <w:lang w:val="en-US"/>
        </w:rPr>
      </w:pPr>
      <w:r w:rsidRPr="00794378">
        <w:rPr>
          <w:b/>
          <w:bCs/>
          <w:lang w:val="en-US"/>
        </w:rPr>
        <w:t>Analysis of Study's Adherence to Inclusion Criteria</w:t>
      </w:r>
    </w:p>
    <w:p w14:paraId="314CE9CA" w14:textId="77777777" w:rsidR="00794378" w:rsidRPr="00794378" w:rsidRDefault="00794378" w:rsidP="00794378">
      <w:pPr>
        <w:rPr>
          <w:lang w:val="en-US"/>
        </w:rPr>
      </w:pPr>
      <w:r w:rsidRPr="00794378">
        <w:rPr>
          <w:lang w:val="en-US"/>
        </w:rPr>
        <w:t>Based on the information available in the sources, </w:t>
      </w:r>
      <w:r w:rsidRPr="00794378">
        <w:rPr>
          <w:b/>
          <w:bCs/>
          <w:lang w:val="en-US"/>
        </w:rPr>
        <w:t>yes</w:t>
      </w:r>
      <w:r w:rsidRPr="00794378">
        <w:rPr>
          <w:lang w:val="en-US"/>
        </w:rPr>
        <w:t>, this study fulfills all the inclusion criteria for the review.</w:t>
      </w:r>
    </w:p>
    <w:p w14:paraId="6EB1B5E8" w14:textId="77777777" w:rsidR="00794378" w:rsidRPr="00794378" w:rsidRDefault="00794378" w:rsidP="00794378">
      <w:pPr>
        <w:rPr>
          <w:lang w:val="en-US"/>
        </w:rPr>
      </w:pPr>
      <w:r w:rsidRPr="00794378">
        <w:rPr>
          <w:lang w:val="en-US"/>
        </w:rPr>
        <w:t>Here's a detailed examination of the study in source against each inclusion criterion:</w:t>
      </w:r>
    </w:p>
    <w:p w14:paraId="329C8915" w14:textId="77777777" w:rsidR="00794378" w:rsidRPr="00794378" w:rsidRDefault="00794378" w:rsidP="00794378">
      <w:pPr>
        <w:numPr>
          <w:ilvl w:val="0"/>
          <w:numId w:val="6"/>
        </w:numPr>
        <w:rPr>
          <w:lang w:val="en-US"/>
        </w:rPr>
      </w:pPr>
      <w:r w:rsidRPr="00794378">
        <w:rPr>
          <w:b/>
          <w:bCs/>
          <w:lang w:val="en-US"/>
        </w:rPr>
        <w:t>Patients monitored in a remote setting:</w:t>
      </w:r>
      <w:r w:rsidRPr="00794378">
        <w:rPr>
          <w:lang w:val="en-US"/>
        </w:rPr>
        <w:t> The study involves collecting physiological and ambient parameters from congestive heart failure (CHF) patients using wearable and other devices. These devices transmitted data to a smartphone, enabling data collection outside of hospitals or labs. The patients wore wearable devices for specific durations during the day and took daily measurements using non-wearable devices. The study's use of wearable technology and smartphone-based data transmission suggests </w:t>
      </w:r>
      <w:r w:rsidRPr="00794378">
        <w:rPr>
          <w:b/>
          <w:bCs/>
          <w:lang w:val="en-US"/>
        </w:rPr>
        <w:t>remote monitoring</w:t>
      </w:r>
      <w:r w:rsidRPr="00794378">
        <w:rPr>
          <w:lang w:val="en-US"/>
        </w:rPr>
        <w:t>.</w:t>
      </w:r>
    </w:p>
    <w:p w14:paraId="3A43B196" w14:textId="77777777" w:rsidR="00794378" w:rsidRPr="00794378" w:rsidRDefault="00794378" w:rsidP="00794378">
      <w:pPr>
        <w:numPr>
          <w:ilvl w:val="0"/>
          <w:numId w:val="6"/>
        </w:numPr>
        <w:rPr>
          <w:lang w:val="en-US"/>
        </w:rPr>
      </w:pPr>
      <w:r w:rsidRPr="00794378">
        <w:rPr>
          <w:b/>
          <w:bCs/>
          <w:lang w:val="en-US"/>
        </w:rPr>
        <w:t>Study focuses on disease outcomes related to chronic conditions:</w:t>
      </w:r>
      <w:r w:rsidRPr="00794378">
        <w:rPr>
          <w:lang w:val="en-US"/>
        </w:rPr>
        <w:t xml:space="preserve"> The study focuses on CHF, a chronic condition, and aims to investigate the relationship between objective parameters and patient-reported outcomes (PROs) describing </w:t>
      </w:r>
      <w:r w:rsidRPr="00794378">
        <w:rPr>
          <w:lang w:val="en-US"/>
        </w:rPr>
        <w:lastRenderedPageBreak/>
        <w:t>the patients' feelings of health. This aligns with the inclusion criteria of focusing on disease outcomes related to chronic conditions.</w:t>
      </w:r>
    </w:p>
    <w:p w14:paraId="5200A1DB" w14:textId="77777777" w:rsidR="00794378" w:rsidRPr="00794378" w:rsidRDefault="00794378" w:rsidP="00794378">
      <w:pPr>
        <w:numPr>
          <w:ilvl w:val="0"/>
          <w:numId w:val="6"/>
        </w:numPr>
        <w:rPr>
          <w:lang w:val="en-US"/>
        </w:rPr>
      </w:pPr>
      <w:r w:rsidRPr="00794378">
        <w:rPr>
          <w:b/>
          <w:bCs/>
          <w:lang w:val="en-US"/>
        </w:rPr>
        <w:t>Relevant disease outcome monitored:</w:t>
      </w:r>
      <w:r w:rsidRPr="00794378">
        <w:rPr>
          <w:lang w:val="en-US"/>
        </w:rPr>
        <w:t> The study uses PROs as a measure of patients' well-being. The inclusion criteria list "wellbeing" as a relevant outcome. The study also aims to understand how objective parameters relate to the feeling of health, further supporting its focus on a relevant disease outcome.</w:t>
      </w:r>
    </w:p>
    <w:p w14:paraId="7D4E2AA4" w14:textId="77777777" w:rsidR="00794378" w:rsidRPr="00794378" w:rsidRDefault="00794378" w:rsidP="00794378">
      <w:pPr>
        <w:numPr>
          <w:ilvl w:val="0"/>
          <w:numId w:val="6"/>
        </w:numPr>
        <w:rPr>
          <w:lang w:val="en-US"/>
        </w:rPr>
      </w:pPr>
      <w:r w:rsidRPr="00794378">
        <w:rPr>
          <w:b/>
          <w:bCs/>
          <w:lang w:val="en-US"/>
        </w:rPr>
        <w:t>ML applied and ML methodology sufficiently described:</w:t>
      </w:r>
      <w:r w:rsidRPr="00794378">
        <w:rPr>
          <w:lang w:val="en-US"/>
        </w:rPr>
        <w:t xml:space="preserve"> The study uses machine learning (ML) techniques to mine data for relations between objective parameters and </w:t>
      </w:r>
      <w:proofErr w:type="spellStart"/>
      <w:r w:rsidRPr="00794378">
        <w:rPr>
          <w:lang w:val="en-US"/>
        </w:rPr>
        <w:t>PROs.</w:t>
      </w:r>
      <w:proofErr w:type="spellEnd"/>
      <w:r w:rsidRPr="00794378">
        <w:rPr>
          <w:lang w:val="en-US"/>
        </w:rPr>
        <w:t xml:space="preserve"> The source details the feature construction process, including calculating averages, standard deviations, ratios, and changes in feature values. It also explains feature selection methods, including </w:t>
      </w:r>
      <w:proofErr w:type="spellStart"/>
      <w:r w:rsidRPr="00794378">
        <w:rPr>
          <w:lang w:val="en-US"/>
        </w:rPr>
        <w:t>RelieF</w:t>
      </w:r>
      <w:proofErr w:type="spellEnd"/>
      <w:r w:rsidRPr="00794378">
        <w:rPr>
          <w:lang w:val="en-US"/>
        </w:rPr>
        <w:t xml:space="preserve">, Correlation-based Feature Subset Selection (CFS), and expert-driven selection. The source further explains imputation techniques used to handle missing data, such as k-nearest </w:t>
      </w:r>
      <w:proofErr w:type="spellStart"/>
      <w:r w:rsidRPr="00794378">
        <w:rPr>
          <w:lang w:val="en-US"/>
        </w:rPr>
        <w:t>neighbours</w:t>
      </w:r>
      <w:proofErr w:type="spellEnd"/>
      <w:r w:rsidRPr="00794378">
        <w:rPr>
          <w:lang w:val="en-US"/>
        </w:rPr>
        <w:t xml:space="preserve"> (</w:t>
      </w:r>
      <w:proofErr w:type="spellStart"/>
      <w:r w:rsidRPr="00794378">
        <w:rPr>
          <w:lang w:val="en-US"/>
        </w:rPr>
        <w:t>kNN</w:t>
      </w:r>
      <w:proofErr w:type="spellEnd"/>
      <w:r w:rsidRPr="00794378">
        <w:rPr>
          <w:lang w:val="en-US"/>
        </w:rPr>
        <w:t xml:space="preserve">), Multiple Imputation by Chained Equations (MICE), and Singular Value Decomposition (SVD). Finally, the source describes the specific ML algorithms used, including </w:t>
      </w:r>
      <w:proofErr w:type="gramStart"/>
      <w:r w:rsidRPr="00794378">
        <w:rPr>
          <w:lang w:val="en-US"/>
        </w:rPr>
        <w:t>Random forest</w:t>
      </w:r>
      <w:proofErr w:type="gramEnd"/>
      <w:r w:rsidRPr="00794378">
        <w:rPr>
          <w:lang w:val="en-US"/>
        </w:rPr>
        <w:t xml:space="preserve"> (RF), Naïve Bayes (NB), Decision tree (DT), and sequential minimal optimization (SMO), along with their rationale for selection.</w:t>
      </w:r>
    </w:p>
    <w:p w14:paraId="3AC6DED9" w14:textId="77777777" w:rsidR="00794378" w:rsidRPr="00794378" w:rsidRDefault="00794378" w:rsidP="00794378">
      <w:pPr>
        <w:numPr>
          <w:ilvl w:val="0"/>
          <w:numId w:val="6"/>
        </w:numPr>
        <w:rPr>
          <w:lang w:val="en-US"/>
        </w:rPr>
      </w:pPr>
      <w:r w:rsidRPr="00794378">
        <w:rPr>
          <w:b/>
          <w:bCs/>
          <w:lang w:val="en-US"/>
        </w:rPr>
        <w:t>Prospective study design:</w:t>
      </w:r>
      <w:r w:rsidRPr="00794378">
        <w:rPr>
          <w:lang w:val="en-US"/>
        </w:rPr>
        <w:t> The Chiron study is described as a "clinical observational study" and the data was collected over 1,086 days of observation. Although the source does not explicitly use the term "prospective," the longitudinal nature of data collection over an extended period suggests a </w:t>
      </w:r>
      <w:r w:rsidRPr="00794378">
        <w:rPr>
          <w:b/>
          <w:bCs/>
          <w:lang w:val="en-US"/>
        </w:rPr>
        <w:t>prospective design</w:t>
      </w:r>
      <w:r w:rsidRPr="00794378">
        <w:rPr>
          <w:lang w:val="en-US"/>
        </w:rPr>
        <w:t>.</w:t>
      </w:r>
    </w:p>
    <w:p w14:paraId="7A5FFBAD" w14:textId="77777777" w:rsidR="00794378" w:rsidRPr="00794378" w:rsidRDefault="00794378" w:rsidP="00794378">
      <w:pPr>
        <w:numPr>
          <w:ilvl w:val="0"/>
          <w:numId w:val="6"/>
        </w:numPr>
        <w:rPr>
          <w:lang w:val="en-US"/>
        </w:rPr>
      </w:pPr>
      <w:r w:rsidRPr="00794378">
        <w:rPr>
          <w:b/>
          <w:bCs/>
          <w:lang w:val="en-US"/>
        </w:rPr>
        <w:t>Not related to surgery-related outcomes or congenital conditions:</w:t>
      </w:r>
      <w:r w:rsidRPr="00794378">
        <w:rPr>
          <w:lang w:val="en-US"/>
        </w:rPr>
        <w:t> The study specifically excludes patients with implanted devices and those on a heart-transplant list. It also excludes congenital conditions as an area of focus.</w:t>
      </w:r>
    </w:p>
    <w:p w14:paraId="4F471BAD" w14:textId="77777777" w:rsidR="00794378" w:rsidRPr="00794378" w:rsidRDefault="00794378" w:rsidP="00794378">
      <w:pPr>
        <w:numPr>
          <w:ilvl w:val="0"/>
          <w:numId w:val="6"/>
        </w:numPr>
        <w:rPr>
          <w:lang w:val="en-US"/>
        </w:rPr>
      </w:pPr>
      <w:r w:rsidRPr="00794378">
        <w:rPr>
          <w:b/>
          <w:bCs/>
          <w:lang w:val="en-US"/>
        </w:rPr>
        <w:t>Includes data analysis and results:</w:t>
      </w:r>
      <w:r w:rsidRPr="00794378">
        <w:rPr>
          <w:lang w:val="en-US"/>
        </w:rPr>
        <w:t> The source provides a detailed description of the data analysis process, including feature construction, selection, and imputation methods. It also presents the results, highlighting the accuracy achieved in predicting PROs based on objective parameters. The source also includes the ROC curve for the RF model, showing an AUC of 0.835. This detailed reporting of methods and results fulfills the criteria of including data analysis and results.</w:t>
      </w:r>
    </w:p>
    <w:p w14:paraId="75FD910A" w14:textId="77777777" w:rsidR="00794378" w:rsidRDefault="00794378" w:rsidP="00794378">
      <w:pPr>
        <w:numPr>
          <w:ilvl w:val="0"/>
          <w:numId w:val="6"/>
        </w:numPr>
        <w:rPr>
          <w:lang w:val="en-US"/>
        </w:rPr>
      </w:pPr>
      <w:r w:rsidRPr="00794378">
        <w:rPr>
          <w:b/>
          <w:bCs/>
          <w:lang w:val="en-US"/>
        </w:rPr>
        <w:t>Monitoring is not used as an intervention:</w:t>
      </w:r>
      <w:r w:rsidRPr="00794378">
        <w:rPr>
          <w:lang w:val="en-US"/>
        </w:rPr>
        <w:t> The study aims to understand the relationship between objective parameters and PROs in CHF patients. The monitoring is observational in nature, used to collect data for analysis and model development. The sources do not describe any interventions or modifications to treatment based on the monitoring data.</w:t>
      </w:r>
    </w:p>
    <w:p w14:paraId="1C92839D" w14:textId="77777777" w:rsidR="00B61A01" w:rsidRDefault="00B61A01" w:rsidP="00B61A01">
      <w:pPr>
        <w:ind w:left="720"/>
        <w:rPr>
          <w:lang w:val="en-US"/>
        </w:rPr>
      </w:pPr>
    </w:p>
    <w:p w14:paraId="2EBBDAD4" w14:textId="77777777" w:rsidR="00B61A01" w:rsidRPr="00794378" w:rsidRDefault="00B61A01" w:rsidP="00B61A01">
      <w:pPr>
        <w:pBdr>
          <w:top w:val="single" w:sz="4" w:space="1" w:color="auto"/>
        </w:pBdr>
        <w:rPr>
          <w:lang w:val="en-US"/>
        </w:rPr>
      </w:pPr>
    </w:p>
    <w:p w14:paraId="1FA33400" w14:textId="3A869E5F" w:rsidR="00794378" w:rsidRDefault="00AA74C7">
      <w:pPr>
        <w:rPr>
          <w:lang w:val="en-US"/>
        </w:rPr>
      </w:pPr>
      <w:r w:rsidRPr="00B61A01">
        <w:rPr>
          <w:b/>
          <w:bCs/>
          <w:lang w:val="en-US"/>
        </w:rPr>
        <w:t>Study 2</w:t>
      </w:r>
      <w:r>
        <w:rPr>
          <w:lang w:val="en-US"/>
        </w:rPr>
        <w:t xml:space="preserve">: </w:t>
      </w:r>
      <w:r w:rsidRPr="00B61A01">
        <w:rPr>
          <w:lang w:val="en-US"/>
        </w:rPr>
        <w:t xml:space="preserve">Automatic prediction of chronic obstructive </w:t>
      </w:r>
      <w:r w:rsidRPr="00AA74C7">
        <w:rPr>
          <w:lang w:val="en-US"/>
        </w:rPr>
        <w:t>pulmonary disease exacerbations through home telemonitoring of symptoms</w:t>
      </w:r>
    </w:p>
    <w:p w14:paraId="2A5445AA" w14:textId="77777777" w:rsidR="00794378" w:rsidRPr="00794378" w:rsidRDefault="00794378" w:rsidP="00794378">
      <w:pPr>
        <w:rPr>
          <w:b/>
          <w:bCs/>
          <w:lang w:val="en-US"/>
        </w:rPr>
      </w:pPr>
      <w:r w:rsidRPr="00794378">
        <w:rPr>
          <w:b/>
          <w:bCs/>
          <w:lang w:val="en-US"/>
        </w:rPr>
        <w:t>Fulfilling Inclusion Criteria: A Comprehensive Analysis</w:t>
      </w:r>
    </w:p>
    <w:p w14:paraId="7E015F46" w14:textId="77777777" w:rsidR="00794378" w:rsidRPr="00794378" w:rsidRDefault="00794378" w:rsidP="00794378">
      <w:pPr>
        <w:rPr>
          <w:lang w:val="en-US"/>
        </w:rPr>
      </w:pPr>
      <w:r w:rsidRPr="00794378">
        <w:rPr>
          <w:lang w:val="en-US"/>
        </w:rPr>
        <w:t>Based on the information presented in the sources, </w:t>
      </w:r>
      <w:r w:rsidRPr="00794378">
        <w:rPr>
          <w:b/>
          <w:bCs/>
          <w:lang w:val="en-US"/>
        </w:rPr>
        <w:t>yes</w:t>
      </w:r>
      <w:r w:rsidRPr="00794378">
        <w:rPr>
          <w:lang w:val="en-US"/>
        </w:rPr>
        <w:t>, the study by Fernández-Granero </w:t>
      </w:r>
      <w:r w:rsidRPr="00794378">
        <w:rPr>
          <w:i/>
          <w:iCs/>
          <w:lang w:val="en-US"/>
        </w:rPr>
        <w:t>et al</w:t>
      </w:r>
      <w:r w:rsidRPr="00794378">
        <w:rPr>
          <w:lang w:val="en-US"/>
        </w:rPr>
        <w:t>. detailed in source fulfills all the inclusion criteria for the review.</w:t>
      </w:r>
    </w:p>
    <w:p w14:paraId="15B0FC70" w14:textId="77777777" w:rsidR="00794378" w:rsidRPr="00794378" w:rsidRDefault="00794378" w:rsidP="00794378">
      <w:pPr>
        <w:rPr>
          <w:lang w:val="en-US"/>
        </w:rPr>
      </w:pPr>
      <w:r w:rsidRPr="00794378">
        <w:rPr>
          <w:lang w:val="en-US"/>
        </w:rPr>
        <w:t>Let's break down how the study aligns with each criterion:</w:t>
      </w:r>
    </w:p>
    <w:p w14:paraId="41D11FD7" w14:textId="77777777" w:rsidR="00794378" w:rsidRPr="00794378" w:rsidRDefault="00794378" w:rsidP="00794378">
      <w:pPr>
        <w:numPr>
          <w:ilvl w:val="0"/>
          <w:numId w:val="11"/>
        </w:numPr>
        <w:rPr>
          <w:lang w:val="en-US"/>
        </w:rPr>
      </w:pPr>
      <w:r w:rsidRPr="00794378">
        <w:rPr>
          <w:b/>
          <w:bCs/>
          <w:lang w:val="en-US"/>
        </w:rPr>
        <w:t>Patients monitored in a remote setting:</w:t>
      </w:r>
      <w:r w:rsidRPr="00794378">
        <w:rPr>
          <w:lang w:val="en-US"/>
        </w:rPr>
        <w:t> The study used a telemonitoring system that allowed COPD patients to report their symptoms daily from home using a Dedicated mobile Device (</w:t>
      </w:r>
      <w:proofErr w:type="spellStart"/>
      <w:r w:rsidRPr="00794378">
        <w:rPr>
          <w:lang w:val="en-US"/>
        </w:rPr>
        <w:t>DmD</w:t>
      </w:r>
      <w:proofErr w:type="spellEnd"/>
      <w:r w:rsidRPr="00794378">
        <w:rPr>
          <w:lang w:val="en-US"/>
        </w:rPr>
        <w:t>). This aligns with the inclusion criteria of remote monitoring conducted outside of hospitals or labs.</w:t>
      </w:r>
    </w:p>
    <w:p w14:paraId="0EBF5C11" w14:textId="77777777" w:rsidR="00794378" w:rsidRPr="00794378" w:rsidRDefault="00794378" w:rsidP="00794378">
      <w:pPr>
        <w:numPr>
          <w:ilvl w:val="0"/>
          <w:numId w:val="11"/>
        </w:numPr>
        <w:rPr>
          <w:lang w:val="en-US"/>
        </w:rPr>
      </w:pPr>
      <w:r w:rsidRPr="00794378">
        <w:rPr>
          <w:b/>
          <w:bCs/>
          <w:lang w:val="en-US"/>
        </w:rPr>
        <w:t>Study focuses on disease outcomes related to chronic conditions:</w:t>
      </w:r>
      <w:r w:rsidRPr="00794378">
        <w:rPr>
          <w:lang w:val="en-US"/>
        </w:rPr>
        <w:t> The study centers around COPD, a chronic lung disease, and its primary aim is the early detection of COPD exacerbations. The inclusion criteria specifically mention COPD as one of the ten chronic conditions of interest.</w:t>
      </w:r>
    </w:p>
    <w:p w14:paraId="5E3BAD4C" w14:textId="77777777" w:rsidR="00794378" w:rsidRPr="00794378" w:rsidRDefault="00794378" w:rsidP="00794378">
      <w:pPr>
        <w:numPr>
          <w:ilvl w:val="0"/>
          <w:numId w:val="11"/>
        </w:numPr>
        <w:rPr>
          <w:lang w:val="en-US"/>
        </w:rPr>
      </w:pPr>
      <w:r w:rsidRPr="00794378">
        <w:rPr>
          <w:b/>
          <w:bCs/>
          <w:lang w:val="en-US"/>
        </w:rPr>
        <w:t>Relevant disease outcome monitored:</w:t>
      </w:r>
      <w:r w:rsidRPr="00794378">
        <w:rPr>
          <w:lang w:val="en-US"/>
        </w:rPr>
        <w:t xml:space="preserve"> The study uses the </w:t>
      </w:r>
      <w:proofErr w:type="spellStart"/>
      <w:r w:rsidRPr="00794378">
        <w:rPr>
          <w:lang w:val="en-US"/>
        </w:rPr>
        <w:t>Anthonisen</w:t>
      </w:r>
      <w:proofErr w:type="spellEnd"/>
      <w:r w:rsidRPr="00794378">
        <w:rPr>
          <w:lang w:val="en-US"/>
        </w:rPr>
        <w:t xml:space="preserve"> criteria to define and identify COPD exacerbations. This aligns with the inclusion criteria, which list "disease detection" and "exacerbations" as relevant outcomes. Additionally, the study aims to predict these exacerbations several days before their clinical manifestation, further reinforcing its focus on a relevant disease outcome.</w:t>
      </w:r>
    </w:p>
    <w:p w14:paraId="3274347F" w14:textId="77777777" w:rsidR="00794378" w:rsidRPr="00794378" w:rsidRDefault="00794378" w:rsidP="00794378">
      <w:pPr>
        <w:numPr>
          <w:ilvl w:val="0"/>
          <w:numId w:val="11"/>
        </w:numPr>
        <w:rPr>
          <w:lang w:val="en-US"/>
        </w:rPr>
      </w:pPr>
      <w:r w:rsidRPr="00794378">
        <w:rPr>
          <w:b/>
          <w:bCs/>
          <w:lang w:val="en-US"/>
        </w:rPr>
        <w:t>ML applied and ML methodology sufficiently described:</w:t>
      </w:r>
      <w:r w:rsidRPr="00794378">
        <w:rPr>
          <w:lang w:val="en-US"/>
        </w:rPr>
        <w:t xml:space="preserve"> The study </w:t>
      </w:r>
      <w:proofErr w:type="spellStart"/>
      <w:r w:rsidRPr="00794378">
        <w:rPr>
          <w:lang w:val="en-US"/>
        </w:rPr>
        <w:t>utilises</w:t>
      </w:r>
      <w:proofErr w:type="spellEnd"/>
      <w:r w:rsidRPr="00794378">
        <w:rPr>
          <w:lang w:val="en-US"/>
        </w:rPr>
        <w:t xml:space="preserve"> a Probabilistic Neural Network (PNN) to predict COPD exacerbations. The sources provide a detailed explanation of the PNN's architecture, training process, and the specific parameters used in the model. The authors also describe the input features used for the classifier, data pre-processing steps like handling missing data, and the model's performance evaluation using metrics like sensitivity, specificity, and accuracy.</w:t>
      </w:r>
    </w:p>
    <w:p w14:paraId="2F0EB797" w14:textId="77777777" w:rsidR="00794378" w:rsidRPr="00794378" w:rsidRDefault="00794378" w:rsidP="00794378">
      <w:pPr>
        <w:numPr>
          <w:ilvl w:val="0"/>
          <w:numId w:val="11"/>
        </w:numPr>
        <w:rPr>
          <w:lang w:val="en-US"/>
        </w:rPr>
      </w:pPr>
      <w:r w:rsidRPr="00794378">
        <w:rPr>
          <w:b/>
          <w:bCs/>
          <w:lang w:val="en-US"/>
        </w:rPr>
        <w:t>Prospective study design:</w:t>
      </w:r>
      <w:r w:rsidRPr="00794378">
        <w:rPr>
          <w:lang w:val="en-US"/>
        </w:rPr>
        <w:t> The study involved monitoring 16 COPD patients over a six-month period, collecting daily symptom data through the telemonitoring system. This suggests a prospective design, where data is gathered over time to observe outcomes. The authors clearly state that the study was a field trial with a defined duration, supporting a prospective approach.</w:t>
      </w:r>
    </w:p>
    <w:p w14:paraId="62A5F252" w14:textId="77777777" w:rsidR="00794378" w:rsidRPr="00794378" w:rsidRDefault="00794378" w:rsidP="00794378">
      <w:pPr>
        <w:numPr>
          <w:ilvl w:val="0"/>
          <w:numId w:val="11"/>
        </w:numPr>
        <w:rPr>
          <w:lang w:val="en-US"/>
        </w:rPr>
      </w:pPr>
      <w:r w:rsidRPr="00794378">
        <w:rPr>
          <w:b/>
          <w:bCs/>
          <w:lang w:val="en-US"/>
        </w:rPr>
        <w:t>Not related to surgery-related outcomes or congenital conditions:</w:t>
      </w:r>
      <w:r w:rsidRPr="00794378">
        <w:rPr>
          <w:lang w:val="en-US"/>
        </w:rPr>
        <w:t xml:space="preserve"> The study explicitly focuses on COPD and includes specific exclusion criteria related to </w:t>
      </w:r>
      <w:r w:rsidRPr="00794378">
        <w:rPr>
          <w:lang w:val="en-US"/>
        </w:rPr>
        <w:lastRenderedPageBreak/>
        <w:t>surgery and congenital conditions. Participants were recruited based on a history of COPD exacerbations requiring hospital admission or treatment with antibiotics/corticosteroids. The study does not investigate any outcomes related to surgery or congenital diseases.</w:t>
      </w:r>
    </w:p>
    <w:p w14:paraId="134E2529" w14:textId="77777777" w:rsidR="00794378" w:rsidRPr="00794378" w:rsidRDefault="00794378" w:rsidP="00794378">
      <w:pPr>
        <w:numPr>
          <w:ilvl w:val="0"/>
          <w:numId w:val="11"/>
        </w:numPr>
        <w:rPr>
          <w:lang w:val="en-US"/>
        </w:rPr>
      </w:pPr>
      <w:r w:rsidRPr="00794378">
        <w:rPr>
          <w:b/>
          <w:bCs/>
          <w:lang w:val="en-US"/>
        </w:rPr>
        <w:t>Includes data analysis and results:</w:t>
      </w:r>
      <w:r w:rsidRPr="00794378">
        <w:rPr>
          <w:lang w:val="en-US"/>
        </w:rPr>
        <w:t> The sources present a comprehensive account of the data analysis process and the study's findings. They detail the characteristics of the patient cohort, the number of exacerbations observed, the data pre-processing steps undertaken, the model's performance metrics, and a discussion of the results. The inclusion of this information aligns with the criterion requiring data analysis and results.</w:t>
      </w:r>
    </w:p>
    <w:p w14:paraId="37F4428D" w14:textId="77777777" w:rsidR="00794378" w:rsidRDefault="00794378" w:rsidP="00794378">
      <w:pPr>
        <w:numPr>
          <w:ilvl w:val="0"/>
          <w:numId w:val="11"/>
        </w:numPr>
        <w:rPr>
          <w:lang w:val="en-US"/>
        </w:rPr>
      </w:pPr>
      <w:r w:rsidRPr="00794378">
        <w:rPr>
          <w:b/>
          <w:bCs/>
          <w:lang w:val="en-US"/>
        </w:rPr>
        <w:t>Monitoring is not used as an intervention:</w:t>
      </w:r>
      <w:r w:rsidRPr="00794378">
        <w:rPr>
          <w:lang w:val="en-US"/>
        </w:rPr>
        <w:t> The study's objective is to develop a system for the early detection of COPD exacerbations using remote monitoring data. The telemonitoring system is used to collect symptom data, and the PNN model is developed to predict exacerbations based on this data. There is no indication that the monitoring itself was used to directly intervene in the patients' treatment or management. The authors highlight the potential of the system to improve patient self-management and clinical efficiency, suggesting that the monitoring is primarily observational and intended to inform clinical decisions rather than act as an intervention.</w:t>
      </w:r>
    </w:p>
    <w:p w14:paraId="3B14B200" w14:textId="77777777" w:rsidR="00B61A01" w:rsidRDefault="00B61A01" w:rsidP="00B61A01">
      <w:pPr>
        <w:ind w:left="720"/>
        <w:rPr>
          <w:lang w:val="en-US"/>
        </w:rPr>
      </w:pPr>
    </w:p>
    <w:p w14:paraId="58F3CA81" w14:textId="77777777" w:rsidR="00B61A01" w:rsidRDefault="00B61A01" w:rsidP="00B61A01">
      <w:pPr>
        <w:pBdr>
          <w:top w:val="single" w:sz="4" w:space="1" w:color="auto"/>
        </w:pBdr>
        <w:rPr>
          <w:lang w:val="en-US"/>
        </w:rPr>
      </w:pPr>
    </w:p>
    <w:p w14:paraId="08FF13CF" w14:textId="05FD3DE2" w:rsidR="00AA74C7" w:rsidRPr="00794378" w:rsidRDefault="00AA74C7" w:rsidP="00AA74C7">
      <w:pPr>
        <w:rPr>
          <w:lang w:val="en-US"/>
        </w:rPr>
      </w:pPr>
      <w:r w:rsidRPr="00B61A01">
        <w:rPr>
          <w:b/>
          <w:bCs/>
          <w:lang w:val="en-US"/>
        </w:rPr>
        <w:t>Study 3</w:t>
      </w:r>
      <w:r>
        <w:rPr>
          <w:lang w:val="en-US"/>
        </w:rPr>
        <w:t xml:space="preserve">: </w:t>
      </w:r>
      <w:r w:rsidRPr="00AA74C7">
        <w:rPr>
          <w:lang w:val="en-US"/>
        </w:rPr>
        <w:t>Early Indication of Decompensated Heart Failure in Patients on Home-Telemonitoring: A Comparison of Prediction Algorithms Based on Daily Weight and Noninvasive Transthoracic Bio-impedance</w:t>
      </w:r>
    </w:p>
    <w:p w14:paraId="219F3EDE" w14:textId="77777777" w:rsidR="00794378" w:rsidRPr="00794378" w:rsidRDefault="00794378" w:rsidP="00794378">
      <w:pPr>
        <w:rPr>
          <w:b/>
          <w:bCs/>
          <w:lang w:val="en-US"/>
        </w:rPr>
      </w:pPr>
      <w:r w:rsidRPr="00794378">
        <w:rPr>
          <w:b/>
          <w:bCs/>
          <w:lang w:val="en-US"/>
        </w:rPr>
        <w:t>Evaluating the Study's Adherence to Inclusion Criteria</w:t>
      </w:r>
    </w:p>
    <w:p w14:paraId="753B8850" w14:textId="77777777" w:rsidR="00794378" w:rsidRPr="00794378" w:rsidRDefault="00794378" w:rsidP="00794378">
      <w:pPr>
        <w:rPr>
          <w:lang w:val="en-US"/>
        </w:rPr>
      </w:pPr>
      <w:r w:rsidRPr="00794378">
        <w:rPr>
          <w:lang w:val="en-US"/>
        </w:rPr>
        <w:t>Based on the provided excerpts from "Pasted text" and "ref_16647.pdf", </w:t>
      </w:r>
      <w:r w:rsidRPr="00794378">
        <w:rPr>
          <w:b/>
          <w:bCs/>
          <w:lang w:val="en-US"/>
        </w:rPr>
        <w:t>yes</w:t>
      </w:r>
      <w:r w:rsidRPr="00794378">
        <w:rPr>
          <w:lang w:val="en-US"/>
        </w:rPr>
        <w:t xml:space="preserve">, the study by Cuba </w:t>
      </w:r>
      <w:proofErr w:type="spellStart"/>
      <w:r w:rsidRPr="00794378">
        <w:rPr>
          <w:lang w:val="en-US"/>
        </w:rPr>
        <w:t>Gyllensten</w:t>
      </w:r>
      <w:proofErr w:type="spellEnd"/>
      <w:r w:rsidRPr="00794378">
        <w:rPr>
          <w:lang w:val="en-US"/>
        </w:rPr>
        <w:t> </w:t>
      </w:r>
      <w:r w:rsidRPr="00794378">
        <w:rPr>
          <w:i/>
          <w:iCs/>
          <w:lang w:val="en-US"/>
        </w:rPr>
        <w:t>et al</w:t>
      </w:r>
      <w:r w:rsidRPr="00794378">
        <w:rPr>
          <w:lang w:val="en-US"/>
        </w:rPr>
        <w:t>. meets all the inclusion criteria for the review.</w:t>
      </w:r>
    </w:p>
    <w:p w14:paraId="07E951B6" w14:textId="77777777" w:rsidR="00794378" w:rsidRPr="00794378" w:rsidRDefault="00794378" w:rsidP="00794378">
      <w:pPr>
        <w:rPr>
          <w:lang w:val="en-US"/>
        </w:rPr>
      </w:pPr>
      <w:r w:rsidRPr="00794378">
        <w:rPr>
          <w:lang w:val="en-US"/>
        </w:rPr>
        <w:t>Here's a detailed examination of how the study aligns with each criterion:</w:t>
      </w:r>
    </w:p>
    <w:p w14:paraId="1CF07522" w14:textId="77777777" w:rsidR="00794378" w:rsidRPr="00794378" w:rsidRDefault="00794378" w:rsidP="00794378">
      <w:pPr>
        <w:numPr>
          <w:ilvl w:val="0"/>
          <w:numId w:val="12"/>
        </w:numPr>
        <w:rPr>
          <w:lang w:val="en-US"/>
        </w:rPr>
      </w:pPr>
      <w:r w:rsidRPr="00794378">
        <w:rPr>
          <w:b/>
          <w:bCs/>
          <w:lang w:val="en-US"/>
        </w:rPr>
        <w:t>Patients monitored in a remote setting:</w:t>
      </w:r>
      <w:r w:rsidRPr="00794378">
        <w:rPr>
          <w:lang w:val="en-US"/>
        </w:rPr>
        <w:t> The study used a home telemonitoring system to collect daily weight and noninvasive transthoracic bio-impedance (NITTI) measurements from patients with chronic heart failure (CHF). Patients were instructed to perform measurements in the morning before breakfast using a weight scale and a wearable bio-impedance vest. This setup, where patients collected data themselves outside of clinical settings, clearly indicates remote monitoring.</w:t>
      </w:r>
    </w:p>
    <w:p w14:paraId="4FCA4DCD" w14:textId="77777777" w:rsidR="00794378" w:rsidRPr="00794378" w:rsidRDefault="00794378" w:rsidP="00794378">
      <w:pPr>
        <w:numPr>
          <w:ilvl w:val="0"/>
          <w:numId w:val="12"/>
        </w:numPr>
        <w:rPr>
          <w:lang w:val="en-US"/>
        </w:rPr>
      </w:pPr>
      <w:r w:rsidRPr="00794378">
        <w:rPr>
          <w:b/>
          <w:bCs/>
          <w:lang w:val="en-US"/>
        </w:rPr>
        <w:t>Study focuses on disease outcomes related to chronic conditions:</w:t>
      </w:r>
      <w:r w:rsidRPr="00794378">
        <w:rPr>
          <w:lang w:val="en-US"/>
        </w:rPr>
        <w:t xml:space="preserve"> The study specifically investigates the early detection of decompensated heart failure (HF) </w:t>
      </w:r>
      <w:r w:rsidRPr="00794378">
        <w:rPr>
          <w:lang w:val="en-US"/>
        </w:rPr>
        <w:lastRenderedPageBreak/>
        <w:t>in patients with chronic HF. The review's inclusion criteria explicitly list heart disease as one of the ten chronic conditions of interest.</w:t>
      </w:r>
    </w:p>
    <w:p w14:paraId="1F179102" w14:textId="77777777" w:rsidR="00794378" w:rsidRPr="00794378" w:rsidRDefault="00794378" w:rsidP="00794378">
      <w:pPr>
        <w:numPr>
          <w:ilvl w:val="0"/>
          <w:numId w:val="12"/>
        </w:numPr>
        <w:rPr>
          <w:lang w:val="en-US"/>
        </w:rPr>
      </w:pPr>
      <w:r w:rsidRPr="00794378">
        <w:rPr>
          <w:b/>
          <w:bCs/>
          <w:lang w:val="en-US"/>
        </w:rPr>
        <w:t>Relevant disease outcome monitored:</w:t>
      </w:r>
      <w:r w:rsidRPr="00794378">
        <w:rPr>
          <w:lang w:val="en-US"/>
        </w:rPr>
        <w:t> The primary objective of the study was to evaluate the predictive value of daily weight and NITTI measurements for detecting decompensation prior to hospitalization due to worsening heart failure. The authors aimed to identify changes in these parameters within a two-week period preceding hospitalization. The review's inclusion criteria include "disease detection," "exacerbations," "readmission," and "mortality" as relevant outcomes. As decompensation in HF often leads to hospitalization, the study's focus aligns with the review's criteria.</w:t>
      </w:r>
    </w:p>
    <w:p w14:paraId="6622C3E7" w14:textId="77777777" w:rsidR="00794378" w:rsidRPr="00794378" w:rsidRDefault="00794378" w:rsidP="00794378">
      <w:pPr>
        <w:numPr>
          <w:ilvl w:val="0"/>
          <w:numId w:val="12"/>
        </w:numPr>
        <w:rPr>
          <w:lang w:val="en-US"/>
        </w:rPr>
      </w:pPr>
      <w:r w:rsidRPr="00794378">
        <w:rPr>
          <w:b/>
          <w:bCs/>
          <w:lang w:val="en-US"/>
        </w:rPr>
        <w:t>ML applied and ML methodology sufficiently described:</w:t>
      </w:r>
      <w:r w:rsidRPr="00794378">
        <w:rPr>
          <w:lang w:val="en-US"/>
        </w:rPr>
        <w:t xml:space="preserve"> While the study doesn't explicitly mention "machine learning," it employs several algorithms to </w:t>
      </w:r>
      <w:proofErr w:type="spellStart"/>
      <w:r w:rsidRPr="00794378">
        <w:rPr>
          <w:lang w:val="en-US"/>
        </w:rPr>
        <w:t>analyse</w:t>
      </w:r>
      <w:proofErr w:type="spellEnd"/>
      <w:r w:rsidRPr="00794378">
        <w:rPr>
          <w:lang w:val="en-US"/>
        </w:rPr>
        <w:t xml:space="preserve"> weight and NITTI data for predicting HF decompensation. These algorithms include rule-of-thumb (</w:t>
      </w:r>
      <w:proofErr w:type="spellStart"/>
      <w:r w:rsidRPr="00794378">
        <w:rPr>
          <w:lang w:val="en-US"/>
        </w:rPr>
        <w:t>RoT</w:t>
      </w:r>
      <w:proofErr w:type="spellEnd"/>
      <w:r w:rsidRPr="00794378">
        <w:rPr>
          <w:lang w:val="en-US"/>
        </w:rPr>
        <w:t>), moving average convergence divergence (MACD), and cumulative sum control chart (CUSUM) methods. The authors provide detailed descriptions of each algorithm, including their formulas, parameters, and how they were applied to the data. The study also describes the process of parameter optimization and cross-validation to ensure the models' generalizability and avoid overfitting.</w:t>
      </w:r>
    </w:p>
    <w:p w14:paraId="5EC26E60" w14:textId="77777777" w:rsidR="00794378" w:rsidRPr="00794378" w:rsidRDefault="00794378" w:rsidP="00794378">
      <w:pPr>
        <w:numPr>
          <w:ilvl w:val="0"/>
          <w:numId w:val="12"/>
        </w:numPr>
        <w:rPr>
          <w:lang w:val="en-US"/>
        </w:rPr>
      </w:pPr>
      <w:r w:rsidRPr="00794378">
        <w:rPr>
          <w:b/>
          <w:bCs/>
          <w:lang w:val="en-US"/>
        </w:rPr>
        <w:t>Prospective study design:</w:t>
      </w:r>
      <w:r w:rsidRPr="00794378">
        <w:rPr>
          <w:lang w:val="en-US"/>
        </w:rPr>
        <w:t xml:space="preserve"> The study used data collected as part of the </w:t>
      </w:r>
      <w:proofErr w:type="spellStart"/>
      <w:r w:rsidRPr="00794378">
        <w:rPr>
          <w:lang w:val="en-US"/>
        </w:rPr>
        <w:t>MyHeart</w:t>
      </w:r>
      <w:proofErr w:type="spellEnd"/>
      <w:r w:rsidRPr="00794378">
        <w:rPr>
          <w:lang w:val="en-US"/>
        </w:rPr>
        <w:t xml:space="preserve"> heart failure management observational study. Patients were recruited between October 2008 and July 2010, and the average monitoring time was 10 months. This longitudinal data collection over an extended period suggests a prospective study design.</w:t>
      </w:r>
    </w:p>
    <w:p w14:paraId="64114392" w14:textId="77777777" w:rsidR="00794378" w:rsidRPr="00794378" w:rsidRDefault="00794378" w:rsidP="00794378">
      <w:pPr>
        <w:numPr>
          <w:ilvl w:val="0"/>
          <w:numId w:val="12"/>
        </w:numPr>
        <w:rPr>
          <w:lang w:val="en-US"/>
        </w:rPr>
      </w:pPr>
      <w:r w:rsidRPr="00794378">
        <w:rPr>
          <w:b/>
          <w:bCs/>
          <w:lang w:val="en-US"/>
        </w:rPr>
        <w:t>Not related to surgery-related outcomes or congenital conditions:</w:t>
      </w:r>
      <w:r w:rsidRPr="00794378">
        <w:rPr>
          <w:lang w:val="en-US"/>
        </w:rPr>
        <w:t> The study explicitly excluded patients with severe chronic obstructive pulmonary disease (COPD), primary pulmonary hypertension, renal insufficiency requiring dialysis, and psychiatric or neurological disorders. Patients who had a prior acute myocardial infarction or coronary artery bypass grafting (CABG) in the previous three months were also excluded. These exclusion criteria ensure that the study does not focus on surgery-related outcomes or congenital conditions.</w:t>
      </w:r>
    </w:p>
    <w:p w14:paraId="055A2B0F" w14:textId="77777777" w:rsidR="00794378" w:rsidRPr="00794378" w:rsidRDefault="00794378" w:rsidP="00794378">
      <w:pPr>
        <w:numPr>
          <w:ilvl w:val="0"/>
          <w:numId w:val="12"/>
        </w:numPr>
        <w:rPr>
          <w:lang w:val="en-US"/>
        </w:rPr>
      </w:pPr>
      <w:r w:rsidRPr="00794378">
        <w:rPr>
          <w:b/>
          <w:bCs/>
          <w:lang w:val="en-US"/>
        </w:rPr>
        <w:t>Includes data analysis and results:</w:t>
      </w:r>
      <w:r w:rsidRPr="00794378">
        <w:rPr>
          <w:lang w:val="en-US"/>
        </w:rPr>
        <w:t> The study presents comprehensive data analysis and results, including patient characteristics, the number of heart failure-related hospitalizations, and the predictive performance of different algorithms. The authors report sensitivity, specificity, positive predictive value, negative predictive value, and optimal parameters for each algorithm. They also discuss the statistical significance of findings and compare the performance of weight-based algorithms to NITTI-based algorithms.</w:t>
      </w:r>
    </w:p>
    <w:p w14:paraId="6F328AF4" w14:textId="77777777" w:rsidR="00794378" w:rsidRDefault="00794378" w:rsidP="00794378">
      <w:pPr>
        <w:numPr>
          <w:ilvl w:val="0"/>
          <w:numId w:val="12"/>
        </w:numPr>
        <w:rPr>
          <w:lang w:val="en-US"/>
        </w:rPr>
      </w:pPr>
      <w:r w:rsidRPr="00794378">
        <w:rPr>
          <w:b/>
          <w:bCs/>
          <w:lang w:val="en-US"/>
        </w:rPr>
        <w:lastRenderedPageBreak/>
        <w:t>Monitoring is not used as an intervention:</w:t>
      </w:r>
      <w:r w:rsidRPr="00794378">
        <w:rPr>
          <w:lang w:val="en-US"/>
        </w:rPr>
        <w:t xml:space="preserve"> The study's objective is to evaluate the predictive capabilities of weight and NITTI measurements for detecting HF decompensation. The telemonitoring system serves as a tool for data collection, and the algorithms are developed to </w:t>
      </w:r>
      <w:proofErr w:type="spellStart"/>
      <w:r w:rsidRPr="00794378">
        <w:rPr>
          <w:lang w:val="en-US"/>
        </w:rPr>
        <w:t>analyse</w:t>
      </w:r>
      <w:proofErr w:type="spellEnd"/>
      <w:r w:rsidRPr="00794378">
        <w:rPr>
          <w:lang w:val="en-US"/>
        </w:rPr>
        <w:t xml:space="preserve"> this data for early detection purposes. There's no mention of interventions or changes in treatment based on the monitoring data. The authors suggest that the system's potential lies in improving patient self-management and clinical efficiency through early identification of decompensation.</w:t>
      </w:r>
    </w:p>
    <w:p w14:paraId="59A7FCC4" w14:textId="77777777" w:rsidR="00B61A01" w:rsidRDefault="00B61A01" w:rsidP="00B61A01">
      <w:pPr>
        <w:pBdr>
          <w:top w:val="single" w:sz="4" w:space="1" w:color="auto"/>
        </w:pBdr>
        <w:rPr>
          <w:lang w:val="en-US"/>
        </w:rPr>
      </w:pPr>
    </w:p>
    <w:p w14:paraId="4023B17C" w14:textId="1837105F" w:rsidR="00AA74C7" w:rsidRPr="00794378" w:rsidRDefault="00AA74C7" w:rsidP="00AA74C7">
      <w:pPr>
        <w:rPr>
          <w:lang w:val="en-US"/>
        </w:rPr>
      </w:pPr>
      <w:r>
        <w:rPr>
          <w:b/>
          <w:bCs/>
          <w:lang w:val="en-US"/>
        </w:rPr>
        <w:t>Study 4:</w:t>
      </w:r>
      <w:r>
        <w:rPr>
          <w:lang w:val="en-US"/>
        </w:rPr>
        <w:t xml:space="preserve"> </w:t>
      </w:r>
      <w:proofErr w:type="spellStart"/>
      <w:r w:rsidRPr="00AA74C7">
        <w:t>SugarMate</w:t>
      </w:r>
      <w:proofErr w:type="spellEnd"/>
    </w:p>
    <w:p w14:paraId="51F3E6F9" w14:textId="77777777" w:rsidR="00794378" w:rsidRPr="00794378" w:rsidRDefault="00794378" w:rsidP="00794378">
      <w:pPr>
        <w:rPr>
          <w:b/>
          <w:bCs/>
          <w:lang w:val="en-US"/>
        </w:rPr>
      </w:pPr>
      <w:r w:rsidRPr="00794378">
        <w:rPr>
          <w:b/>
          <w:bCs/>
          <w:lang w:val="en-US"/>
        </w:rPr>
        <w:t>Assessing Study Eligibility</w:t>
      </w:r>
    </w:p>
    <w:p w14:paraId="14F0BCCB" w14:textId="77777777" w:rsidR="00794378" w:rsidRPr="00794378" w:rsidRDefault="00794378" w:rsidP="00794378">
      <w:pPr>
        <w:rPr>
          <w:lang w:val="en-US"/>
        </w:rPr>
      </w:pPr>
      <w:r w:rsidRPr="00794378">
        <w:rPr>
          <w:b/>
          <w:bCs/>
          <w:lang w:val="en-US"/>
        </w:rPr>
        <w:t>No</w:t>
      </w:r>
      <w:r w:rsidRPr="00794378">
        <w:rPr>
          <w:lang w:val="en-US"/>
        </w:rPr>
        <w:t>, the study described in the sources does not fulfil all the inclusion criteria for this review.</w:t>
      </w:r>
    </w:p>
    <w:p w14:paraId="72878585" w14:textId="77777777" w:rsidR="00794378" w:rsidRPr="00794378" w:rsidRDefault="00794378" w:rsidP="00794378">
      <w:pPr>
        <w:rPr>
          <w:lang w:val="en-US"/>
        </w:rPr>
      </w:pPr>
      <w:r w:rsidRPr="00794378">
        <w:rPr>
          <w:lang w:val="en-US"/>
        </w:rPr>
        <w:t xml:space="preserve">While the study effectively </w:t>
      </w:r>
      <w:proofErr w:type="spellStart"/>
      <w:r w:rsidRPr="00794378">
        <w:rPr>
          <w:lang w:val="en-US"/>
        </w:rPr>
        <w:t>utilises</w:t>
      </w:r>
      <w:proofErr w:type="spellEnd"/>
      <w:r w:rsidRPr="00794378">
        <w:rPr>
          <w:lang w:val="en-US"/>
        </w:rPr>
        <w:t xml:space="preserve"> machine learning and demonstrates a prospective design focused on a chronic condition in a remote setting, its focus on glucose level </w:t>
      </w:r>
      <w:r w:rsidRPr="00794378">
        <w:rPr>
          <w:i/>
          <w:iCs/>
          <w:lang w:val="en-US"/>
        </w:rPr>
        <w:t>inference</w:t>
      </w:r>
      <w:r w:rsidRPr="00794378">
        <w:rPr>
          <w:lang w:val="en-US"/>
        </w:rPr>
        <w:t> rather than the prediction of specific disease outcomes presents a key discrepancy with the inclusion criteria.</w:t>
      </w:r>
    </w:p>
    <w:p w14:paraId="541A2DFC" w14:textId="77777777" w:rsidR="00794378" w:rsidRPr="00794378" w:rsidRDefault="00794378" w:rsidP="00794378">
      <w:pPr>
        <w:rPr>
          <w:lang w:val="en-US"/>
        </w:rPr>
      </w:pPr>
      <w:r w:rsidRPr="00794378">
        <w:rPr>
          <w:lang w:val="en-US"/>
        </w:rPr>
        <w:t>Let's examine how the study aligns with each criterion:</w:t>
      </w:r>
    </w:p>
    <w:p w14:paraId="0B630154" w14:textId="77777777" w:rsidR="00794378" w:rsidRPr="00794378" w:rsidRDefault="00794378" w:rsidP="00794378">
      <w:pPr>
        <w:numPr>
          <w:ilvl w:val="0"/>
          <w:numId w:val="13"/>
        </w:numPr>
        <w:rPr>
          <w:lang w:val="en-US"/>
        </w:rPr>
      </w:pPr>
      <w:r w:rsidRPr="00794378">
        <w:rPr>
          <w:b/>
          <w:bCs/>
          <w:lang w:val="en-US"/>
        </w:rPr>
        <w:t>Patients monitored in a remote setting:</w:t>
      </w:r>
      <w:r w:rsidRPr="00794378">
        <w:rPr>
          <w:lang w:val="en-US"/>
        </w:rPr>
        <w:t xml:space="preserve"> The study </w:t>
      </w:r>
      <w:proofErr w:type="spellStart"/>
      <w:r w:rsidRPr="00794378">
        <w:rPr>
          <w:lang w:val="en-US"/>
        </w:rPr>
        <w:t>utilises</w:t>
      </w:r>
      <w:proofErr w:type="spellEnd"/>
      <w:r w:rsidRPr="00794378">
        <w:rPr>
          <w:lang w:val="en-US"/>
        </w:rPr>
        <w:t xml:space="preserve"> a smartphone-based system, </w:t>
      </w:r>
      <w:proofErr w:type="spellStart"/>
      <w:r w:rsidRPr="00794378">
        <w:rPr>
          <w:lang w:val="en-US"/>
        </w:rPr>
        <w:t>SugarMate</w:t>
      </w:r>
      <w:proofErr w:type="spellEnd"/>
      <w:r w:rsidRPr="00794378">
        <w:rPr>
          <w:lang w:val="en-US"/>
        </w:rPr>
        <w:t>, to collect data on meals, drug and insulin intake, physical activity, and sleep quality. This information is gathered outside of hospitals or labs, indicating a remote monitoring approach.</w:t>
      </w:r>
    </w:p>
    <w:p w14:paraId="7036B2C1" w14:textId="77777777" w:rsidR="00794378" w:rsidRPr="00794378" w:rsidRDefault="00794378" w:rsidP="00794378">
      <w:pPr>
        <w:numPr>
          <w:ilvl w:val="0"/>
          <w:numId w:val="13"/>
        </w:numPr>
        <w:rPr>
          <w:lang w:val="en-US"/>
        </w:rPr>
      </w:pPr>
      <w:r w:rsidRPr="00794378">
        <w:rPr>
          <w:b/>
          <w:bCs/>
          <w:lang w:val="en-US"/>
        </w:rPr>
        <w:t>Study focuses on disease outcomes related to chronic conditions:</w:t>
      </w:r>
      <w:r w:rsidRPr="00794378">
        <w:rPr>
          <w:lang w:val="en-US"/>
        </w:rPr>
        <w:t> The study aims to infer blood glucose levels, a crucial factor in managing diabetes, a chronic condition explicitly listed in the inclusion criteria.</w:t>
      </w:r>
    </w:p>
    <w:p w14:paraId="7D747BA3" w14:textId="77777777" w:rsidR="00794378" w:rsidRPr="00794378" w:rsidRDefault="00794378" w:rsidP="00794378">
      <w:pPr>
        <w:numPr>
          <w:ilvl w:val="0"/>
          <w:numId w:val="13"/>
        </w:numPr>
        <w:rPr>
          <w:lang w:val="en-US"/>
        </w:rPr>
      </w:pPr>
      <w:r w:rsidRPr="00794378">
        <w:rPr>
          <w:b/>
          <w:bCs/>
          <w:lang w:val="en-US"/>
        </w:rPr>
        <w:t>Relevant disease outcome monitored:</w:t>
      </w:r>
      <w:r w:rsidRPr="00794378">
        <w:rPr>
          <w:lang w:val="en-US"/>
        </w:rPr>
        <w:t> This criterion poses a challenge. While the study meticulously infers blood glucose levels, it doesn't directly predict specific disease outcomes like disease detection, severity, exacerbations, readmission, mortality, or medication status as specified in the inclusion criteria. The study's objective is primarily focused on providing users with insights into their blood glucose fluctuations, potentially aiding in self-management but not directly predicting clinically relevant events.</w:t>
      </w:r>
    </w:p>
    <w:p w14:paraId="78B82136" w14:textId="77777777" w:rsidR="00794378" w:rsidRPr="00794378" w:rsidRDefault="00794378" w:rsidP="00794378">
      <w:pPr>
        <w:numPr>
          <w:ilvl w:val="0"/>
          <w:numId w:val="13"/>
        </w:numPr>
        <w:rPr>
          <w:lang w:val="en-US"/>
        </w:rPr>
      </w:pPr>
      <w:r w:rsidRPr="00794378">
        <w:rPr>
          <w:b/>
          <w:bCs/>
          <w:lang w:val="en-US"/>
        </w:rPr>
        <w:t>ML applied and ML methodology sufficiently described:</w:t>
      </w:r>
      <w:r w:rsidRPr="00794378">
        <w:rPr>
          <w:lang w:val="en-US"/>
        </w:rPr>
        <w:t> The study employs a novel machine learning paradigm, Md3RNN (multi-division deep dynamic recurrent neural network), to infer blood glucose levels. The sources provide a comprehensive explanation of Md3RNN's architecture, training process, and parameters.</w:t>
      </w:r>
    </w:p>
    <w:p w14:paraId="4ADEFE57" w14:textId="77777777" w:rsidR="00794378" w:rsidRPr="00794378" w:rsidRDefault="00794378" w:rsidP="00794378">
      <w:pPr>
        <w:numPr>
          <w:ilvl w:val="0"/>
          <w:numId w:val="13"/>
        </w:numPr>
        <w:rPr>
          <w:lang w:val="en-US"/>
        </w:rPr>
      </w:pPr>
      <w:r w:rsidRPr="00794378">
        <w:rPr>
          <w:b/>
          <w:bCs/>
          <w:lang w:val="en-US"/>
        </w:rPr>
        <w:lastRenderedPageBreak/>
        <w:t>Prospective study design:</w:t>
      </w:r>
      <w:r w:rsidRPr="00794378">
        <w:rPr>
          <w:lang w:val="en-US"/>
        </w:rPr>
        <w:t> The study involved monitoring 112 participants, including individuals with and without diabetes, over varying periods ranging from 6 to 30 days. This data collection over time to observe blood glucose fluctuations points towards a prospective design.</w:t>
      </w:r>
    </w:p>
    <w:p w14:paraId="67D034D5" w14:textId="77777777" w:rsidR="00794378" w:rsidRPr="00794378" w:rsidRDefault="00794378" w:rsidP="00794378">
      <w:pPr>
        <w:numPr>
          <w:ilvl w:val="0"/>
          <w:numId w:val="13"/>
        </w:numPr>
        <w:rPr>
          <w:lang w:val="en-US"/>
        </w:rPr>
      </w:pPr>
      <w:r w:rsidRPr="00794378">
        <w:rPr>
          <w:b/>
          <w:bCs/>
          <w:lang w:val="en-US"/>
        </w:rPr>
        <w:t>Not related to surgery-related outcomes or congenital conditions:</w:t>
      </w:r>
      <w:r w:rsidRPr="00794378">
        <w:rPr>
          <w:lang w:val="en-US"/>
        </w:rPr>
        <w:t> The study focuses specifically on diabetes management and includes individuals with Type I and Type II diabetes as well as non-diabetic participants. There is no indication of investigating outcomes related to surgery or congenital diseases.</w:t>
      </w:r>
    </w:p>
    <w:p w14:paraId="3987B86E" w14:textId="77777777" w:rsidR="00794378" w:rsidRPr="00794378" w:rsidRDefault="00794378" w:rsidP="00794378">
      <w:pPr>
        <w:numPr>
          <w:ilvl w:val="0"/>
          <w:numId w:val="13"/>
        </w:numPr>
        <w:rPr>
          <w:lang w:val="en-US"/>
        </w:rPr>
      </w:pPr>
      <w:r w:rsidRPr="00794378">
        <w:rPr>
          <w:b/>
          <w:bCs/>
          <w:lang w:val="en-US"/>
        </w:rPr>
        <w:t>Includes data analysis and results:</w:t>
      </w:r>
      <w:r w:rsidRPr="00794378">
        <w:rPr>
          <w:lang w:val="en-US"/>
        </w:rPr>
        <w:t> The sources present detailed data analysis and results, encompassing participant characteristics, blood glucose measurements, model performance metrics (precision, recall, accuracy), and comparisons with other machine learning models.</w:t>
      </w:r>
    </w:p>
    <w:p w14:paraId="26BB20C4" w14:textId="77777777" w:rsidR="00794378" w:rsidRPr="00794378" w:rsidRDefault="00794378" w:rsidP="00794378">
      <w:pPr>
        <w:numPr>
          <w:ilvl w:val="0"/>
          <w:numId w:val="13"/>
        </w:numPr>
        <w:rPr>
          <w:lang w:val="en-US"/>
        </w:rPr>
      </w:pPr>
      <w:r w:rsidRPr="00794378">
        <w:rPr>
          <w:b/>
          <w:bCs/>
          <w:lang w:val="en-US"/>
        </w:rPr>
        <w:t>Monitoring is not used as an intervention:</w:t>
      </w:r>
      <w:r w:rsidRPr="00794378">
        <w:rPr>
          <w:lang w:val="en-US"/>
        </w:rPr>
        <w:t> The study aims to develop a system for inferring blood glucose levels using data collected through smartphones. The primary function of the monitoring is to provide users with information about their blood glucose levels, potentially enabling better self-management. There is no indication that the monitoring itself is intended as a direct intervention in treatment.</w:t>
      </w:r>
    </w:p>
    <w:p w14:paraId="73E4B9A5" w14:textId="77777777" w:rsidR="00794378" w:rsidRDefault="00794378" w:rsidP="00794378">
      <w:pPr>
        <w:rPr>
          <w:lang w:val="en-US"/>
        </w:rPr>
      </w:pPr>
      <w:r w:rsidRPr="00794378">
        <w:rPr>
          <w:lang w:val="en-US"/>
        </w:rPr>
        <w:t>Therefore, although the study excels in various aspects, its emphasis on inferring blood glucose levels rather than predicting specific disease outcomes ultimately makes it ineligible for inclusion in the review based on the provided criteria.</w:t>
      </w:r>
    </w:p>
    <w:p w14:paraId="496B5634" w14:textId="77777777" w:rsidR="00B61A01" w:rsidRPr="00794378" w:rsidRDefault="00B61A01" w:rsidP="00B61A01">
      <w:pPr>
        <w:pBdr>
          <w:top w:val="single" w:sz="4" w:space="1" w:color="auto"/>
        </w:pBdr>
        <w:rPr>
          <w:lang w:val="en-US"/>
        </w:rPr>
      </w:pPr>
    </w:p>
    <w:p w14:paraId="38711A44" w14:textId="3E2A5C8B" w:rsidR="00794378" w:rsidRDefault="00AA74C7">
      <w:pPr>
        <w:rPr>
          <w:lang w:val="en-US"/>
        </w:rPr>
      </w:pPr>
      <w:r w:rsidRPr="00B61A01">
        <w:rPr>
          <w:b/>
          <w:bCs/>
          <w:lang w:val="en-US"/>
        </w:rPr>
        <w:t>Study 5</w:t>
      </w:r>
      <w:r>
        <w:rPr>
          <w:lang w:val="en-US"/>
        </w:rPr>
        <w:t xml:space="preserve">: </w:t>
      </w:r>
      <w:r w:rsidRPr="00AA74C7">
        <w:rPr>
          <w:lang w:val="en-US"/>
        </w:rPr>
        <w:t>Proactive Identification of Patients with Diabetes at Risk of Uncontrolled Outcomes during a Diabetes Management Program: Conceptualization and Development Study Using Machine Learning</w:t>
      </w:r>
    </w:p>
    <w:p w14:paraId="2EE81B1F" w14:textId="77777777" w:rsidR="00AA74C7" w:rsidRPr="00AA74C7" w:rsidRDefault="00AA74C7" w:rsidP="00AA74C7">
      <w:pPr>
        <w:rPr>
          <w:b/>
          <w:bCs/>
          <w:lang w:val="en-US"/>
        </w:rPr>
      </w:pPr>
      <w:r w:rsidRPr="00AA74C7">
        <w:rPr>
          <w:b/>
          <w:bCs/>
          <w:lang w:val="en-US"/>
        </w:rPr>
        <w:t>Study Inclusion Criteria Evaluation</w:t>
      </w:r>
    </w:p>
    <w:p w14:paraId="19653753" w14:textId="77777777" w:rsidR="00AA74C7" w:rsidRPr="00AA74C7" w:rsidRDefault="00AA74C7" w:rsidP="00AA74C7">
      <w:pPr>
        <w:rPr>
          <w:lang w:val="en-US"/>
        </w:rPr>
      </w:pPr>
      <w:r w:rsidRPr="00AA74C7">
        <w:rPr>
          <w:lang w:val="en-US"/>
        </w:rPr>
        <w:t>Based on the provided excerpts, the study appears to fulfil all the inclusion criteria for the review.</w:t>
      </w:r>
    </w:p>
    <w:p w14:paraId="5B08346E" w14:textId="77777777" w:rsidR="00AA74C7" w:rsidRPr="00AA74C7" w:rsidRDefault="00AA74C7" w:rsidP="00AA74C7">
      <w:pPr>
        <w:rPr>
          <w:lang w:val="en-US"/>
        </w:rPr>
      </w:pPr>
      <w:r w:rsidRPr="00AA74C7">
        <w:rPr>
          <w:b/>
          <w:bCs/>
          <w:lang w:val="en-US"/>
        </w:rPr>
        <w:t>Therefore, the answer is Yes.</w:t>
      </w:r>
    </w:p>
    <w:p w14:paraId="64D05286" w14:textId="77777777" w:rsidR="00AA74C7" w:rsidRPr="00AA74C7" w:rsidRDefault="00AA74C7" w:rsidP="00AA74C7">
      <w:pPr>
        <w:rPr>
          <w:lang w:val="en-US"/>
        </w:rPr>
      </w:pPr>
      <w:r w:rsidRPr="00AA74C7">
        <w:rPr>
          <w:lang w:val="en-US"/>
        </w:rPr>
        <w:t>Here's a breakdown of how the study aligns with each criterion:</w:t>
      </w:r>
    </w:p>
    <w:p w14:paraId="26FAD478" w14:textId="77777777" w:rsidR="00AA74C7" w:rsidRPr="00AA74C7" w:rsidRDefault="00AA74C7" w:rsidP="00AA74C7">
      <w:pPr>
        <w:numPr>
          <w:ilvl w:val="0"/>
          <w:numId w:val="29"/>
        </w:numPr>
        <w:rPr>
          <w:lang w:val="en-US"/>
        </w:rPr>
      </w:pPr>
      <w:r w:rsidRPr="00AA74C7">
        <w:rPr>
          <w:b/>
          <w:bCs/>
          <w:lang w:val="en-US"/>
        </w:rPr>
        <w:t>Patients monitored in a remote setting:</w:t>
      </w:r>
      <w:r w:rsidRPr="00AA74C7">
        <w:rPr>
          <w:lang w:val="en-US"/>
        </w:rPr>
        <w:t xml:space="preserve"> The study uses data from Teladoc Health’s </w:t>
      </w:r>
      <w:proofErr w:type="spellStart"/>
      <w:r w:rsidRPr="00AA74C7">
        <w:rPr>
          <w:lang w:val="en-US"/>
        </w:rPr>
        <w:t>Livongo</w:t>
      </w:r>
      <w:proofErr w:type="spellEnd"/>
      <w:r w:rsidRPr="00AA74C7">
        <w:rPr>
          <w:lang w:val="en-US"/>
        </w:rPr>
        <w:t xml:space="preserve"> for Diabetes RDMP, where patient monitoring is conducted remotely using a cellular-enabled device and mobile apps.</w:t>
      </w:r>
    </w:p>
    <w:p w14:paraId="7FB5C7BF" w14:textId="77777777" w:rsidR="00AA74C7" w:rsidRPr="00AA74C7" w:rsidRDefault="00AA74C7" w:rsidP="00AA74C7">
      <w:pPr>
        <w:numPr>
          <w:ilvl w:val="0"/>
          <w:numId w:val="29"/>
        </w:numPr>
        <w:rPr>
          <w:lang w:val="en-US"/>
        </w:rPr>
      </w:pPr>
      <w:r w:rsidRPr="00AA74C7">
        <w:rPr>
          <w:b/>
          <w:bCs/>
          <w:lang w:val="en-US"/>
        </w:rPr>
        <w:t>Study focuses on disease outcomes related to chronic conditions:</w:t>
      </w:r>
      <w:r w:rsidRPr="00AA74C7">
        <w:rPr>
          <w:lang w:val="en-US"/>
        </w:rPr>
        <w:t> The study explicitly focuses on predicting uncontrolled diabetes outcomes, a significant concern in diabetes management.</w:t>
      </w:r>
    </w:p>
    <w:p w14:paraId="7BBCE783" w14:textId="77777777" w:rsidR="00AA74C7" w:rsidRPr="00AA74C7" w:rsidRDefault="00AA74C7" w:rsidP="00AA74C7">
      <w:pPr>
        <w:numPr>
          <w:ilvl w:val="0"/>
          <w:numId w:val="29"/>
        </w:numPr>
        <w:rPr>
          <w:lang w:val="en-US"/>
        </w:rPr>
      </w:pPr>
      <w:r w:rsidRPr="00AA74C7">
        <w:rPr>
          <w:b/>
          <w:bCs/>
          <w:lang w:val="en-US"/>
        </w:rPr>
        <w:lastRenderedPageBreak/>
        <w:t>Relevant disease outcome monitored:</w:t>
      </w:r>
      <w:r w:rsidRPr="00AA74C7">
        <w:rPr>
          <w:lang w:val="en-US"/>
        </w:rPr>
        <w:t> The study uses HbA1c levels, a clinically relevant measure of long-term blood sugar control, to define and predict uncontrolled diabetes.</w:t>
      </w:r>
    </w:p>
    <w:p w14:paraId="190A99D5" w14:textId="77777777" w:rsidR="00AA74C7" w:rsidRPr="00AA74C7" w:rsidRDefault="00AA74C7" w:rsidP="00AA74C7">
      <w:pPr>
        <w:numPr>
          <w:ilvl w:val="0"/>
          <w:numId w:val="29"/>
        </w:numPr>
        <w:rPr>
          <w:lang w:val="en-US"/>
        </w:rPr>
      </w:pPr>
      <w:r w:rsidRPr="00AA74C7">
        <w:rPr>
          <w:b/>
          <w:bCs/>
          <w:lang w:val="en-US"/>
        </w:rPr>
        <w:t>ML applied and ML methodology sufficiently described:</w:t>
      </w:r>
      <w:r w:rsidRPr="00AA74C7">
        <w:rPr>
          <w:lang w:val="en-US"/>
        </w:rPr>
        <w:t xml:space="preserve"> The study </w:t>
      </w:r>
      <w:proofErr w:type="spellStart"/>
      <w:r w:rsidRPr="00AA74C7">
        <w:rPr>
          <w:lang w:val="en-US"/>
        </w:rPr>
        <w:t>utilises</w:t>
      </w:r>
      <w:proofErr w:type="spellEnd"/>
      <w:r w:rsidRPr="00AA74C7">
        <w:rPr>
          <w:lang w:val="en-US"/>
        </w:rPr>
        <w:t xml:space="preserve"> machine learning, specifically a Light Gradient Boosting Machine (</w:t>
      </w:r>
      <w:proofErr w:type="spellStart"/>
      <w:r w:rsidRPr="00AA74C7">
        <w:rPr>
          <w:lang w:val="en-US"/>
        </w:rPr>
        <w:t>LightGBM</w:t>
      </w:r>
      <w:proofErr w:type="spellEnd"/>
      <w:r w:rsidRPr="00AA74C7">
        <w:rPr>
          <w:lang w:val="en-US"/>
        </w:rPr>
        <w:t>) model, and provides extensive details about the model development, feature engineering, and hyperparameter tuning processes.</w:t>
      </w:r>
    </w:p>
    <w:p w14:paraId="46BC42FD" w14:textId="77777777" w:rsidR="00AA74C7" w:rsidRPr="00AA74C7" w:rsidRDefault="00AA74C7" w:rsidP="00AA74C7">
      <w:pPr>
        <w:numPr>
          <w:ilvl w:val="0"/>
          <w:numId w:val="29"/>
        </w:numPr>
        <w:rPr>
          <w:lang w:val="en-US"/>
        </w:rPr>
      </w:pPr>
      <w:r w:rsidRPr="00AA74C7">
        <w:rPr>
          <w:b/>
          <w:bCs/>
          <w:lang w:val="en-US"/>
        </w:rPr>
        <w:t>Prospective study design:</w:t>
      </w:r>
      <w:r w:rsidRPr="00AA74C7">
        <w:rPr>
          <w:lang w:val="en-US"/>
        </w:rPr>
        <w:t> The study uses registry data from participants enrolled in the RDMP between 2019 and 2022 to predict future diabetes outcomes, indicating a prospective approach.</w:t>
      </w:r>
    </w:p>
    <w:p w14:paraId="3F62D01B" w14:textId="77777777" w:rsidR="00AA74C7" w:rsidRPr="00AA74C7" w:rsidRDefault="00AA74C7" w:rsidP="00AA74C7">
      <w:pPr>
        <w:numPr>
          <w:ilvl w:val="0"/>
          <w:numId w:val="29"/>
        </w:numPr>
        <w:rPr>
          <w:lang w:val="en-US"/>
        </w:rPr>
      </w:pPr>
      <w:r w:rsidRPr="00AA74C7">
        <w:rPr>
          <w:b/>
          <w:bCs/>
          <w:lang w:val="en-US"/>
        </w:rPr>
        <w:t>Not related to surgery-related outcomes or congenital conditions:</w:t>
      </w:r>
      <w:r w:rsidRPr="00AA74C7">
        <w:rPr>
          <w:lang w:val="en-US"/>
        </w:rPr>
        <w:t> The study focuses solely on diabetes management and does not involve surgery-related outcomes or congenital conditions.</w:t>
      </w:r>
    </w:p>
    <w:p w14:paraId="4CD680BD" w14:textId="77777777" w:rsidR="00AA74C7" w:rsidRPr="00AA74C7" w:rsidRDefault="00AA74C7" w:rsidP="00AA74C7">
      <w:pPr>
        <w:numPr>
          <w:ilvl w:val="0"/>
          <w:numId w:val="29"/>
        </w:numPr>
        <w:rPr>
          <w:lang w:val="en-US"/>
        </w:rPr>
      </w:pPr>
      <w:r w:rsidRPr="00AA74C7">
        <w:rPr>
          <w:b/>
          <w:bCs/>
          <w:lang w:val="en-US"/>
        </w:rPr>
        <w:t>Includes data analysis and results:</w:t>
      </w:r>
      <w:r w:rsidRPr="00AA74C7">
        <w:rPr>
          <w:lang w:val="en-US"/>
        </w:rPr>
        <w:t> The study presents detailed data analysis, including descriptive statistics, statistical analysis using Pearson r correlation, and performance evaluation of the ML models using metrics like recall, precision, AUC, and F1-score.</w:t>
      </w:r>
    </w:p>
    <w:p w14:paraId="5C159FD6" w14:textId="77777777" w:rsidR="00AA74C7" w:rsidRPr="00AA74C7" w:rsidRDefault="00AA74C7" w:rsidP="00AA74C7">
      <w:pPr>
        <w:numPr>
          <w:ilvl w:val="0"/>
          <w:numId w:val="29"/>
        </w:numPr>
        <w:rPr>
          <w:lang w:val="en-US"/>
        </w:rPr>
      </w:pPr>
      <w:r w:rsidRPr="00AA74C7">
        <w:rPr>
          <w:b/>
          <w:bCs/>
          <w:lang w:val="en-US"/>
        </w:rPr>
        <w:t>Monitoring is not used as an intervention:</w:t>
      </w:r>
      <w:r w:rsidRPr="00AA74C7">
        <w:rPr>
          <w:lang w:val="en-US"/>
        </w:rPr>
        <w:t> The study uses monitoring data for predictive modelling and does not involve using the monitoring itself as an intervention.</w:t>
      </w:r>
    </w:p>
    <w:p w14:paraId="4DF82602" w14:textId="77777777" w:rsidR="00AA74C7" w:rsidRPr="00AA74C7" w:rsidRDefault="00AA74C7" w:rsidP="00B61A01">
      <w:pPr>
        <w:pBdr>
          <w:top w:val="single" w:sz="4" w:space="1" w:color="auto"/>
        </w:pBdr>
        <w:rPr>
          <w:lang w:val="en-US"/>
        </w:rPr>
      </w:pPr>
    </w:p>
    <w:p w14:paraId="6EE4C529" w14:textId="7B7EDE81" w:rsidR="00794378" w:rsidRPr="00B61A01" w:rsidRDefault="00794378">
      <w:pPr>
        <w:rPr>
          <w:b/>
          <w:bCs/>
          <w:sz w:val="32"/>
          <w:szCs w:val="32"/>
          <w:lang w:val="en-US"/>
        </w:rPr>
      </w:pPr>
      <w:r w:rsidRPr="00B61A01">
        <w:rPr>
          <w:b/>
          <w:bCs/>
          <w:sz w:val="32"/>
          <w:szCs w:val="32"/>
          <w:lang w:val="en-US"/>
        </w:rPr>
        <w:t>Study tagging</w:t>
      </w:r>
    </w:p>
    <w:p w14:paraId="47EE6A15" w14:textId="77777777" w:rsidR="002E0B92" w:rsidRPr="002E0B92" w:rsidRDefault="00B23726">
      <w:pPr>
        <w:rPr>
          <w:sz w:val="28"/>
          <w:szCs w:val="28"/>
          <w:u w:val="single"/>
          <w:lang w:val="en-US"/>
        </w:rPr>
      </w:pPr>
      <w:r w:rsidRPr="002E0B92">
        <w:rPr>
          <w:sz w:val="28"/>
          <w:szCs w:val="28"/>
          <w:u w:val="single"/>
          <w:lang w:val="en-US"/>
        </w:rPr>
        <w:t>Our study tag results</w:t>
      </w:r>
      <w:r w:rsidR="002E0B92" w:rsidRPr="002E0B92">
        <w:rPr>
          <w:sz w:val="28"/>
          <w:szCs w:val="28"/>
          <w:u w:val="single"/>
          <w:lang w:val="en-US"/>
        </w:rPr>
        <w:t xml:space="preserve"> </w:t>
      </w:r>
    </w:p>
    <w:p w14:paraId="102D0C8E" w14:textId="563F6050" w:rsidR="00B23726" w:rsidRDefault="002E0B92">
      <w:pPr>
        <w:rPr>
          <w:lang w:val="en-US"/>
        </w:rPr>
      </w:pPr>
      <w:r>
        <w:rPr>
          <w:lang w:val="en-US"/>
        </w:rPr>
        <w:t>Note that we sometimes use more generalized tags for some study characteristics</w:t>
      </w:r>
    </w:p>
    <w:tbl>
      <w:tblPr>
        <w:tblStyle w:val="Tabellenraster"/>
        <w:tblW w:w="9067" w:type="dxa"/>
        <w:tblLook w:val="04A0" w:firstRow="1" w:lastRow="0" w:firstColumn="1" w:lastColumn="0" w:noHBand="0" w:noVBand="1"/>
      </w:tblPr>
      <w:tblGrid>
        <w:gridCol w:w="2547"/>
        <w:gridCol w:w="6520"/>
      </w:tblGrid>
      <w:tr w:rsidR="001A1F70" w14:paraId="10CE4B00" w14:textId="77777777" w:rsidTr="001A1F70">
        <w:tc>
          <w:tcPr>
            <w:tcW w:w="2547" w:type="dxa"/>
          </w:tcPr>
          <w:p w14:paraId="08D27388" w14:textId="78319029" w:rsidR="001A1F70" w:rsidRDefault="001A1F70">
            <w:pPr>
              <w:rPr>
                <w:lang w:val="en-US"/>
              </w:rPr>
            </w:pPr>
            <w:r>
              <w:rPr>
                <w:lang w:val="en-US"/>
              </w:rPr>
              <w:t>Condition</w:t>
            </w:r>
          </w:p>
        </w:tc>
        <w:tc>
          <w:tcPr>
            <w:tcW w:w="6520" w:type="dxa"/>
          </w:tcPr>
          <w:p w14:paraId="0CA6EF11" w14:textId="6A7B5307" w:rsidR="001A1F70" w:rsidRDefault="001A1F70">
            <w:pPr>
              <w:rPr>
                <w:lang w:val="en-US"/>
              </w:rPr>
            </w:pPr>
            <w:r>
              <w:rPr>
                <w:lang w:val="en-US"/>
              </w:rPr>
              <w:t>Diabetes</w:t>
            </w:r>
          </w:p>
        </w:tc>
      </w:tr>
      <w:tr w:rsidR="001A1F70" w14:paraId="215FCCB6" w14:textId="77777777" w:rsidTr="001A1F70">
        <w:tc>
          <w:tcPr>
            <w:tcW w:w="2547" w:type="dxa"/>
          </w:tcPr>
          <w:p w14:paraId="551FFE8A" w14:textId="4C801EEC" w:rsidR="001A1F70" w:rsidRDefault="001A1F70">
            <w:pPr>
              <w:rPr>
                <w:lang w:val="en-US"/>
              </w:rPr>
            </w:pPr>
            <w:proofErr w:type="spellStart"/>
            <w:r>
              <w:rPr>
                <w:lang w:val="en-US"/>
              </w:rPr>
              <w:t>Subcondition</w:t>
            </w:r>
            <w:proofErr w:type="spellEnd"/>
          </w:p>
        </w:tc>
        <w:tc>
          <w:tcPr>
            <w:tcW w:w="6520" w:type="dxa"/>
          </w:tcPr>
          <w:p w14:paraId="4774CF2C" w14:textId="0CB0D19E" w:rsidR="001A1F70" w:rsidRDefault="001A1F70">
            <w:pPr>
              <w:rPr>
                <w:lang w:val="en-US"/>
              </w:rPr>
            </w:pPr>
            <w:r>
              <w:rPr>
                <w:lang w:val="en-US"/>
              </w:rPr>
              <w:t>Different subtypes</w:t>
            </w:r>
          </w:p>
        </w:tc>
      </w:tr>
      <w:tr w:rsidR="001A1F70" w14:paraId="34A9C2CA" w14:textId="77777777" w:rsidTr="001A1F70">
        <w:tc>
          <w:tcPr>
            <w:tcW w:w="2547" w:type="dxa"/>
          </w:tcPr>
          <w:p w14:paraId="733D1BE2" w14:textId="224FD589" w:rsidR="001A1F70" w:rsidRDefault="001A1F70">
            <w:pPr>
              <w:rPr>
                <w:lang w:val="en-US"/>
              </w:rPr>
            </w:pPr>
            <w:r>
              <w:rPr>
                <w:lang w:val="en-US"/>
              </w:rPr>
              <w:t>Outcomes</w:t>
            </w:r>
          </w:p>
        </w:tc>
        <w:tc>
          <w:tcPr>
            <w:tcW w:w="6520" w:type="dxa"/>
          </w:tcPr>
          <w:p w14:paraId="0A63AF08" w14:textId="4F852380" w:rsidR="001A1F70" w:rsidRDefault="001A1F70">
            <w:pPr>
              <w:rPr>
                <w:lang w:val="en-US"/>
              </w:rPr>
            </w:pPr>
            <w:r>
              <w:rPr>
                <w:lang w:val="en-US"/>
              </w:rPr>
              <w:t>Disease exacerbation</w:t>
            </w:r>
          </w:p>
        </w:tc>
      </w:tr>
      <w:tr w:rsidR="001A1F70" w14:paraId="61B1A1B8" w14:textId="77777777" w:rsidTr="001A1F70">
        <w:tc>
          <w:tcPr>
            <w:tcW w:w="2547" w:type="dxa"/>
          </w:tcPr>
          <w:p w14:paraId="6FA286DD" w14:textId="71918FB2" w:rsidR="001A1F70" w:rsidRDefault="001A1F70">
            <w:pPr>
              <w:rPr>
                <w:lang w:val="en-US"/>
              </w:rPr>
            </w:pPr>
            <w:r>
              <w:rPr>
                <w:lang w:val="en-US"/>
              </w:rPr>
              <w:t>Dataset size</w:t>
            </w:r>
          </w:p>
        </w:tc>
        <w:tc>
          <w:tcPr>
            <w:tcW w:w="6520" w:type="dxa"/>
          </w:tcPr>
          <w:p w14:paraId="491CB110" w14:textId="1E617016" w:rsidR="001A1F70" w:rsidRDefault="001A1F70">
            <w:pPr>
              <w:rPr>
                <w:lang w:val="en-US"/>
              </w:rPr>
            </w:pPr>
            <w:r>
              <w:rPr>
                <w:lang w:val="en-US"/>
              </w:rPr>
              <w:t>112</w:t>
            </w:r>
          </w:p>
        </w:tc>
      </w:tr>
      <w:tr w:rsidR="001A1F70" w14:paraId="54AE43B7" w14:textId="77777777" w:rsidTr="001A1F70">
        <w:tc>
          <w:tcPr>
            <w:tcW w:w="2547" w:type="dxa"/>
          </w:tcPr>
          <w:p w14:paraId="7695F2E5" w14:textId="2C51F6CA" w:rsidR="001A1F70" w:rsidRDefault="001A1F70">
            <w:pPr>
              <w:rPr>
                <w:lang w:val="en-US"/>
              </w:rPr>
            </w:pPr>
            <w:r>
              <w:rPr>
                <w:lang w:val="en-US"/>
              </w:rPr>
              <w:t>Algorithm</w:t>
            </w:r>
          </w:p>
        </w:tc>
        <w:tc>
          <w:tcPr>
            <w:tcW w:w="6520" w:type="dxa"/>
          </w:tcPr>
          <w:p w14:paraId="71944056" w14:textId="0DDB3A23" w:rsidR="001A1F70" w:rsidRDefault="001A1F70">
            <w:pPr>
              <w:rPr>
                <w:lang w:val="en-US"/>
              </w:rPr>
            </w:pPr>
            <w:r>
              <w:rPr>
                <w:lang w:val="en-US"/>
              </w:rPr>
              <w:t>Deep neural network</w:t>
            </w:r>
          </w:p>
        </w:tc>
      </w:tr>
      <w:tr w:rsidR="001A1F70" w14:paraId="5D9602AD" w14:textId="77777777" w:rsidTr="001A1F70">
        <w:tc>
          <w:tcPr>
            <w:tcW w:w="2547" w:type="dxa"/>
          </w:tcPr>
          <w:p w14:paraId="3C68AF9A" w14:textId="6A1EFCC3" w:rsidR="001A1F70" w:rsidRDefault="001A1F70">
            <w:pPr>
              <w:rPr>
                <w:lang w:val="en-US"/>
              </w:rPr>
            </w:pPr>
            <w:r>
              <w:rPr>
                <w:lang w:val="en-US"/>
              </w:rPr>
              <w:t>Specific model</w:t>
            </w:r>
          </w:p>
        </w:tc>
        <w:tc>
          <w:tcPr>
            <w:tcW w:w="6520" w:type="dxa"/>
          </w:tcPr>
          <w:p w14:paraId="172584E9" w14:textId="2BB45F87" w:rsidR="001A1F70" w:rsidRDefault="001A1F70">
            <w:pPr>
              <w:rPr>
                <w:lang w:val="en-US"/>
              </w:rPr>
            </w:pPr>
            <w:r>
              <w:rPr>
                <w:lang w:val="en-US"/>
              </w:rPr>
              <w:t>Recurrent neural network</w:t>
            </w:r>
          </w:p>
        </w:tc>
      </w:tr>
      <w:tr w:rsidR="001A1F70" w14:paraId="4D1710B6" w14:textId="77777777" w:rsidTr="001A1F70">
        <w:tc>
          <w:tcPr>
            <w:tcW w:w="2547" w:type="dxa"/>
          </w:tcPr>
          <w:p w14:paraId="00AC3846" w14:textId="29D02054" w:rsidR="001A1F70" w:rsidRDefault="001A1F70" w:rsidP="001A1F70">
            <w:pPr>
              <w:rPr>
                <w:lang w:val="en-US"/>
              </w:rPr>
            </w:pPr>
            <w:r>
              <w:rPr>
                <w:lang w:val="en-US"/>
              </w:rPr>
              <w:t>Remote data sources</w:t>
            </w:r>
          </w:p>
        </w:tc>
        <w:tc>
          <w:tcPr>
            <w:tcW w:w="6520" w:type="dxa"/>
          </w:tcPr>
          <w:p w14:paraId="69F78D79" w14:textId="3074FC93" w:rsidR="001A1F70" w:rsidRDefault="001A1F70" w:rsidP="001A1F70">
            <w:pPr>
              <w:rPr>
                <w:lang w:val="en-US"/>
              </w:rPr>
            </w:pPr>
            <w:r>
              <w:rPr>
                <w:lang w:val="en-US"/>
              </w:rPr>
              <w:t>Wearable, Questionnaire</w:t>
            </w:r>
          </w:p>
        </w:tc>
      </w:tr>
      <w:tr w:rsidR="001A1F70" w14:paraId="4B59AE03" w14:textId="77777777" w:rsidTr="001A1F70">
        <w:tc>
          <w:tcPr>
            <w:tcW w:w="2547" w:type="dxa"/>
          </w:tcPr>
          <w:p w14:paraId="30CD1FCC" w14:textId="0AA8D257" w:rsidR="001A1F70" w:rsidRDefault="001A1F70" w:rsidP="001A1F70">
            <w:pPr>
              <w:rPr>
                <w:lang w:val="en-US"/>
              </w:rPr>
            </w:pPr>
            <w:r>
              <w:rPr>
                <w:lang w:val="en-US"/>
              </w:rPr>
              <w:t>Monitored parameters</w:t>
            </w:r>
          </w:p>
        </w:tc>
        <w:tc>
          <w:tcPr>
            <w:tcW w:w="6520" w:type="dxa"/>
          </w:tcPr>
          <w:p w14:paraId="48499EB0" w14:textId="0FD9C3FC" w:rsidR="001A1F70" w:rsidRDefault="001A1F70" w:rsidP="001A1F70">
            <w:pPr>
              <w:rPr>
                <w:lang w:val="en-US"/>
              </w:rPr>
            </w:pPr>
            <w:r>
              <w:rPr>
                <w:lang w:val="en-US"/>
              </w:rPr>
              <w:t>Food intake information, drug intake information, accelerometer data, calory consumption, sleep parameters</w:t>
            </w:r>
          </w:p>
        </w:tc>
      </w:tr>
      <w:tr w:rsidR="001A1F70" w14:paraId="4CD2AC75" w14:textId="77777777" w:rsidTr="001A1F70">
        <w:tc>
          <w:tcPr>
            <w:tcW w:w="2547" w:type="dxa"/>
          </w:tcPr>
          <w:p w14:paraId="4B695903" w14:textId="1479240A" w:rsidR="001A1F70" w:rsidRDefault="001A1F70" w:rsidP="001A1F70">
            <w:pPr>
              <w:rPr>
                <w:lang w:val="en-US"/>
              </w:rPr>
            </w:pPr>
            <w:r>
              <w:rPr>
                <w:lang w:val="en-US"/>
              </w:rPr>
              <w:t>Monitoring duration</w:t>
            </w:r>
          </w:p>
        </w:tc>
        <w:tc>
          <w:tcPr>
            <w:tcW w:w="6520" w:type="dxa"/>
          </w:tcPr>
          <w:p w14:paraId="2388A946" w14:textId="095DCC70" w:rsidR="001A1F70" w:rsidRDefault="001A1F70" w:rsidP="001A1F70">
            <w:pPr>
              <w:rPr>
                <w:lang w:val="en-US"/>
              </w:rPr>
            </w:pPr>
            <w:r>
              <w:rPr>
                <w:lang w:val="en-US"/>
              </w:rPr>
              <w:t>One week to four weeks</w:t>
            </w:r>
          </w:p>
        </w:tc>
      </w:tr>
      <w:tr w:rsidR="001A1F70" w14:paraId="23DC3AE2" w14:textId="77777777" w:rsidTr="001A1F70">
        <w:tc>
          <w:tcPr>
            <w:tcW w:w="2547" w:type="dxa"/>
          </w:tcPr>
          <w:p w14:paraId="36CD23BC" w14:textId="7BF1334D" w:rsidR="001A1F70" w:rsidRDefault="001A1F70" w:rsidP="001A1F70">
            <w:pPr>
              <w:rPr>
                <w:lang w:val="en-US"/>
              </w:rPr>
            </w:pPr>
            <w:r>
              <w:rPr>
                <w:lang w:val="en-US"/>
              </w:rPr>
              <w:t>Labeling</w:t>
            </w:r>
          </w:p>
        </w:tc>
        <w:tc>
          <w:tcPr>
            <w:tcW w:w="6520" w:type="dxa"/>
          </w:tcPr>
          <w:p w14:paraId="76E0A9BA" w14:textId="47DCFD27" w:rsidR="001A1F70" w:rsidRDefault="001A1F70" w:rsidP="001A1F70">
            <w:pPr>
              <w:rPr>
                <w:lang w:val="en-US"/>
              </w:rPr>
            </w:pPr>
            <w:r>
              <w:rPr>
                <w:lang w:val="en-US"/>
              </w:rPr>
              <w:t>Parallel measurement via continuous glucose measurement device</w:t>
            </w:r>
          </w:p>
        </w:tc>
      </w:tr>
      <w:tr w:rsidR="001A1F70" w14:paraId="4F039934" w14:textId="77777777" w:rsidTr="001A1F70">
        <w:tc>
          <w:tcPr>
            <w:tcW w:w="2547" w:type="dxa"/>
          </w:tcPr>
          <w:p w14:paraId="6BF81C05" w14:textId="1B3FEF67" w:rsidR="001A1F70" w:rsidRDefault="001A1F70" w:rsidP="001A1F70">
            <w:pPr>
              <w:rPr>
                <w:lang w:val="en-US"/>
              </w:rPr>
            </w:pPr>
            <w:r>
              <w:rPr>
                <w:lang w:val="en-US"/>
              </w:rPr>
              <w:t>Evaluation metrics</w:t>
            </w:r>
          </w:p>
        </w:tc>
        <w:tc>
          <w:tcPr>
            <w:tcW w:w="6520" w:type="dxa"/>
          </w:tcPr>
          <w:p w14:paraId="2857E547" w14:textId="62AF270A" w:rsidR="001A1F70" w:rsidRDefault="001A1F70" w:rsidP="001A1F70">
            <w:pPr>
              <w:rPr>
                <w:lang w:val="en-US"/>
              </w:rPr>
            </w:pPr>
            <w:r>
              <w:rPr>
                <w:lang w:val="en-US"/>
              </w:rPr>
              <w:t>Accuracy, Precision, Recall</w:t>
            </w:r>
          </w:p>
        </w:tc>
      </w:tr>
      <w:tr w:rsidR="001A1F70" w14:paraId="730358DE" w14:textId="77777777" w:rsidTr="001A1F70">
        <w:tc>
          <w:tcPr>
            <w:tcW w:w="2547" w:type="dxa"/>
          </w:tcPr>
          <w:p w14:paraId="03694B7B" w14:textId="577121FE" w:rsidR="001A1F70" w:rsidRDefault="001A1F70" w:rsidP="001A1F70">
            <w:pPr>
              <w:rPr>
                <w:lang w:val="en-US"/>
              </w:rPr>
            </w:pPr>
            <w:r>
              <w:rPr>
                <w:lang w:val="en-US"/>
              </w:rPr>
              <w:t>Model interpreted</w:t>
            </w:r>
          </w:p>
        </w:tc>
        <w:tc>
          <w:tcPr>
            <w:tcW w:w="6520" w:type="dxa"/>
          </w:tcPr>
          <w:p w14:paraId="79815E16" w14:textId="5CF5138B" w:rsidR="001A1F70" w:rsidRDefault="001A1F70" w:rsidP="001A1F70">
            <w:pPr>
              <w:rPr>
                <w:lang w:val="en-US"/>
              </w:rPr>
            </w:pPr>
            <w:r>
              <w:rPr>
                <w:lang w:val="en-US"/>
              </w:rPr>
              <w:t>Yes</w:t>
            </w:r>
          </w:p>
        </w:tc>
      </w:tr>
      <w:tr w:rsidR="001A1F70" w14:paraId="027725AB" w14:textId="77777777" w:rsidTr="001A1F70">
        <w:tc>
          <w:tcPr>
            <w:tcW w:w="2547" w:type="dxa"/>
          </w:tcPr>
          <w:p w14:paraId="1BE295D8" w14:textId="73251749" w:rsidR="001A1F70" w:rsidRDefault="001A1F70" w:rsidP="001A1F70">
            <w:pPr>
              <w:rPr>
                <w:lang w:val="en-US"/>
              </w:rPr>
            </w:pPr>
            <w:r>
              <w:rPr>
                <w:lang w:val="en-US"/>
              </w:rPr>
              <w:lastRenderedPageBreak/>
              <w:t xml:space="preserve">Code </w:t>
            </w:r>
            <w:r w:rsidR="002E0B92">
              <w:rPr>
                <w:lang w:val="en-US"/>
              </w:rPr>
              <w:t xml:space="preserve">/ data </w:t>
            </w:r>
            <w:r>
              <w:rPr>
                <w:lang w:val="en-US"/>
              </w:rPr>
              <w:t>available</w:t>
            </w:r>
          </w:p>
        </w:tc>
        <w:tc>
          <w:tcPr>
            <w:tcW w:w="6520" w:type="dxa"/>
          </w:tcPr>
          <w:p w14:paraId="5E9B2F6C" w14:textId="2D9A6AED" w:rsidR="001A1F70" w:rsidRDefault="001A1F70" w:rsidP="001A1F70">
            <w:pPr>
              <w:rPr>
                <w:lang w:val="en-US"/>
              </w:rPr>
            </w:pPr>
            <w:r>
              <w:rPr>
                <w:lang w:val="en-US"/>
              </w:rPr>
              <w:t>Not available</w:t>
            </w:r>
            <w:r w:rsidR="002E0B92">
              <w:rPr>
                <w:lang w:val="en-US"/>
              </w:rPr>
              <w:t xml:space="preserve"> / not mentioned</w:t>
            </w:r>
          </w:p>
        </w:tc>
      </w:tr>
      <w:tr w:rsidR="002E0B92" w14:paraId="57A47E5C" w14:textId="77777777" w:rsidTr="001A1F70">
        <w:tc>
          <w:tcPr>
            <w:tcW w:w="2547" w:type="dxa"/>
          </w:tcPr>
          <w:p w14:paraId="496263AD" w14:textId="27EA64C8" w:rsidR="002E0B92" w:rsidRDefault="002E0B92" w:rsidP="001A1F70">
            <w:pPr>
              <w:rPr>
                <w:lang w:val="en-US"/>
              </w:rPr>
            </w:pPr>
            <w:r>
              <w:rPr>
                <w:lang w:val="en-US"/>
              </w:rPr>
              <w:t>Monitoring frequency</w:t>
            </w:r>
          </w:p>
        </w:tc>
        <w:tc>
          <w:tcPr>
            <w:tcW w:w="6520" w:type="dxa"/>
          </w:tcPr>
          <w:p w14:paraId="5E96BB83" w14:textId="7D16FE1F" w:rsidR="002E0B92" w:rsidRDefault="002E0B92" w:rsidP="001A1F70">
            <w:pPr>
              <w:rPr>
                <w:lang w:val="en-US"/>
              </w:rPr>
            </w:pPr>
            <w:r>
              <w:rPr>
                <w:lang w:val="en-US"/>
              </w:rPr>
              <w:t>More often than once every hour</w:t>
            </w:r>
          </w:p>
        </w:tc>
      </w:tr>
      <w:tr w:rsidR="002E0B92" w14:paraId="2307952D" w14:textId="77777777" w:rsidTr="001A1F70">
        <w:tc>
          <w:tcPr>
            <w:tcW w:w="2547" w:type="dxa"/>
          </w:tcPr>
          <w:p w14:paraId="3025D9CF" w14:textId="65371F87" w:rsidR="002E0B92" w:rsidRDefault="002E0B92" w:rsidP="001A1F70">
            <w:pPr>
              <w:rPr>
                <w:lang w:val="en-US"/>
              </w:rPr>
            </w:pPr>
            <w:r>
              <w:rPr>
                <w:lang w:val="en-US"/>
              </w:rPr>
              <w:t>Data processing</w:t>
            </w:r>
          </w:p>
        </w:tc>
        <w:tc>
          <w:tcPr>
            <w:tcW w:w="6520" w:type="dxa"/>
          </w:tcPr>
          <w:p w14:paraId="3721B41D" w14:textId="0C16464D" w:rsidR="002E0B92" w:rsidRDefault="002E0B92" w:rsidP="001A1F70">
            <w:pPr>
              <w:rPr>
                <w:lang w:val="en-US"/>
              </w:rPr>
            </w:pPr>
            <w:r>
              <w:rPr>
                <w:lang w:val="en-US"/>
              </w:rPr>
              <w:t>Feature engineering</w:t>
            </w:r>
          </w:p>
        </w:tc>
      </w:tr>
    </w:tbl>
    <w:p w14:paraId="7BF7AD41" w14:textId="77777777" w:rsidR="00B61A01" w:rsidRDefault="00B61A01">
      <w:pPr>
        <w:rPr>
          <w:lang w:val="en-US"/>
        </w:rPr>
      </w:pPr>
    </w:p>
    <w:p w14:paraId="558AD4D7" w14:textId="77777777" w:rsidR="002E0B92" w:rsidRDefault="002E0B92" w:rsidP="002E0B92">
      <w:pPr>
        <w:pBdr>
          <w:top w:val="single" w:sz="4" w:space="1" w:color="auto"/>
        </w:pBdr>
        <w:rPr>
          <w:sz w:val="28"/>
          <w:szCs w:val="28"/>
          <w:u w:val="single"/>
          <w:lang w:val="en-US"/>
        </w:rPr>
      </w:pPr>
    </w:p>
    <w:p w14:paraId="2D5C9B78" w14:textId="5FA845CE" w:rsidR="00B23726" w:rsidRPr="002E0B92" w:rsidRDefault="002E0B92">
      <w:pPr>
        <w:rPr>
          <w:sz w:val="28"/>
          <w:szCs w:val="28"/>
          <w:u w:val="single"/>
          <w:lang w:val="en-US"/>
        </w:rPr>
      </w:pPr>
      <w:proofErr w:type="spellStart"/>
      <w:r w:rsidRPr="002E0B92">
        <w:rPr>
          <w:sz w:val="28"/>
          <w:szCs w:val="28"/>
          <w:u w:val="single"/>
          <w:lang w:val="en-US"/>
        </w:rPr>
        <w:t>NotebookLM</w:t>
      </w:r>
      <w:proofErr w:type="spellEnd"/>
      <w:r w:rsidRPr="002E0B92">
        <w:rPr>
          <w:sz w:val="28"/>
          <w:szCs w:val="28"/>
          <w:u w:val="single"/>
          <w:lang w:val="en-US"/>
        </w:rPr>
        <w:t xml:space="preserve"> tag results</w:t>
      </w:r>
    </w:p>
    <w:p w14:paraId="27347882" w14:textId="77777777" w:rsidR="001D0395" w:rsidRPr="001D0395" w:rsidRDefault="001D0395" w:rsidP="001D0395">
      <w:pPr>
        <w:rPr>
          <w:lang w:val="en-US"/>
        </w:rPr>
      </w:pPr>
      <w:r w:rsidRPr="001D0395">
        <w:rPr>
          <w:lang w:val="en-US"/>
        </w:rPr>
        <w:t>Here's a tagging of the study described in the sources, based on the characteristics you provided:</w:t>
      </w:r>
    </w:p>
    <w:p w14:paraId="22FFCD39" w14:textId="77777777" w:rsidR="001D0395" w:rsidRPr="001D0395" w:rsidRDefault="001D0395" w:rsidP="001D0395">
      <w:pPr>
        <w:numPr>
          <w:ilvl w:val="0"/>
          <w:numId w:val="30"/>
        </w:numPr>
      </w:pPr>
      <w:proofErr w:type="spellStart"/>
      <w:r w:rsidRPr="001D0395">
        <w:rPr>
          <w:b/>
          <w:bCs/>
        </w:rPr>
        <w:t>Condition</w:t>
      </w:r>
      <w:proofErr w:type="spellEnd"/>
      <w:r w:rsidRPr="001D0395">
        <w:rPr>
          <w:b/>
          <w:bCs/>
        </w:rPr>
        <w:t>:</w:t>
      </w:r>
      <w:r w:rsidRPr="001D0395">
        <w:t> Diabetes</w:t>
      </w:r>
    </w:p>
    <w:p w14:paraId="4A70CDD0" w14:textId="77777777" w:rsidR="001D0395" w:rsidRPr="001D0395" w:rsidRDefault="001D0395" w:rsidP="001D0395">
      <w:pPr>
        <w:numPr>
          <w:ilvl w:val="0"/>
          <w:numId w:val="30"/>
        </w:numPr>
      </w:pPr>
      <w:proofErr w:type="spellStart"/>
      <w:r w:rsidRPr="001D0395">
        <w:rPr>
          <w:b/>
          <w:bCs/>
        </w:rPr>
        <w:t>Subcondition</w:t>
      </w:r>
      <w:proofErr w:type="spellEnd"/>
      <w:r w:rsidRPr="001D0395">
        <w:rPr>
          <w:b/>
          <w:bCs/>
        </w:rPr>
        <w:t>:</w:t>
      </w:r>
    </w:p>
    <w:p w14:paraId="649470B0" w14:textId="77777777" w:rsidR="001D0395" w:rsidRPr="001D0395" w:rsidRDefault="001D0395" w:rsidP="001D0395">
      <w:pPr>
        <w:numPr>
          <w:ilvl w:val="1"/>
          <w:numId w:val="30"/>
        </w:numPr>
      </w:pPr>
      <w:r w:rsidRPr="001D0395">
        <w:t>Type 1 Diabetes</w:t>
      </w:r>
    </w:p>
    <w:p w14:paraId="2DB3FEC2" w14:textId="77777777" w:rsidR="001D0395" w:rsidRPr="001D0395" w:rsidRDefault="001D0395" w:rsidP="001D0395">
      <w:pPr>
        <w:numPr>
          <w:ilvl w:val="1"/>
          <w:numId w:val="30"/>
        </w:numPr>
      </w:pPr>
      <w:r w:rsidRPr="001D0395">
        <w:t>Type 2 Diabetes</w:t>
      </w:r>
    </w:p>
    <w:p w14:paraId="6D4124C0" w14:textId="77777777" w:rsidR="001D0395" w:rsidRPr="001D0395" w:rsidRDefault="001D0395" w:rsidP="001D0395">
      <w:pPr>
        <w:numPr>
          <w:ilvl w:val="1"/>
          <w:numId w:val="30"/>
        </w:numPr>
      </w:pPr>
      <w:r w:rsidRPr="001D0395">
        <w:t>Non-</w:t>
      </w:r>
      <w:proofErr w:type="spellStart"/>
      <w:r w:rsidRPr="001D0395">
        <w:t>Diabetic</w:t>
      </w:r>
      <w:proofErr w:type="spellEnd"/>
    </w:p>
    <w:p w14:paraId="772BD681" w14:textId="77777777" w:rsidR="001D0395" w:rsidRPr="001D0395" w:rsidRDefault="001D0395" w:rsidP="001D0395">
      <w:pPr>
        <w:numPr>
          <w:ilvl w:val="0"/>
          <w:numId w:val="30"/>
        </w:numPr>
      </w:pPr>
      <w:r w:rsidRPr="001D0395">
        <w:rPr>
          <w:b/>
          <w:bCs/>
        </w:rPr>
        <w:t>Outcomes:</w:t>
      </w:r>
    </w:p>
    <w:p w14:paraId="67D0FD56" w14:textId="77777777" w:rsidR="001D0395" w:rsidRPr="001D0395" w:rsidRDefault="001D0395" w:rsidP="001D0395">
      <w:pPr>
        <w:numPr>
          <w:ilvl w:val="1"/>
          <w:numId w:val="30"/>
        </w:numPr>
        <w:rPr>
          <w:lang w:val="en-US"/>
        </w:rPr>
      </w:pPr>
      <w:r w:rsidRPr="001D0395">
        <w:rPr>
          <w:b/>
          <w:bCs/>
          <w:lang w:val="en-US"/>
        </w:rPr>
        <w:t>Disease severity (chronic disease status)</w:t>
      </w:r>
    </w:p>
    <w:p w14:paraId="5793AA6D" w14:textId="77777777" w:rsidR="001D0395" w:rsidRPr="001D0395" w:rsidRDefault="001D0395" w:rsidP="001D0395">
      <w:pPr>
        <w:numPr>
          <w:ilvl w:val="1"/>
          <w:numId w:val="30"/>
        </w:numPr>
      </w:pPr>
      <w:r w:rsidRPr="001D0395">
        <w:rPr>
          <w:b/>
          <w:bCs/>
        </w:rPr>
        <w:t xml:space="preserve">Disease </w:t>
      </w:r>
      <w:proofErr w:type="spellStart"/>
      <w:r w:rsidRPr="001D0395">
        <w:rPr>
          <w:b/>
          <w:bCs/>
        </w:rPr>
        <w:t>risk</w:t>
      </w:r>
      <w:proofErr w:type="spellEnd"/>
    </w:p>
    <w:p w14:paraId="56FDFDCC" w14:textId="77777777" w:rsidR="001D0395" w:rsidRPr="001D0395" w:rsidRDefault="001D0395" w:rsidP="001D0395">
      <w:pPr>
        <w:numPr>
          <w:ilvl w:val="1"/>
          <w:numId w:val="30"/>
        </w:numPr>
        <w:rPr>
          <w:lang w:val="en-US"/>
        </w:rPr>
      </w:pPr>
      <w:r w:rsidRPr="001D0395">
        <w:rPr>
          <w:b/>
          <w:bCs/>
          <w:lang w:val="en-US"/>
        </w:rPr>
        <w:t>disease exacerbation (acute disease related patient state that is potentially dangerous)</w:t>
      </w:r>
    </w:p>
    <w:p w14:paraId="68FE7205" w14:textId="77777777" w:rsidR="001D0395" w:rsidRPr="001D0395" w:rsidRDefault="001D0395" w:rsidP="001D0395">
      <w:pPr>
        <w:numPr>
          <w:ilvl w:val="0"/>
          <w:numId w:val="30"/>
        </w:numPr>
      </w:pPr>
      <w:r w:rsidRPr="001D0395">
        <w:rPr>
          <w:b/>
          <w:bCs/>
        </w:rPr>
        <w:t xml:space="preserve">Dataset </w:t>
      </w:r>
      <w:proofErr w:type="spellStart"/>
      <w:r w:rsidRPr="001D0395">
        <w:rPr>
          <w:b/>
          <w:bCs/>
        </w:rPr>
        <w:t>size</w:t>
      </w:r>
      <w:proofErr w:type="spellEnd"/>
      <w:r w:rsidRPr="001D0395">
        <w:rPr>
          <w:b/>
          <w:bCs/>
        </w:rPr>
        <w:t>:</w:t>
      </w:r>
      <w:r w:rsidRPr="001D0395">
        <w:t xml:space="preserve"> 112 </w:t>
      </w:r>
      <w:proofErr w:type="spellStart"/>
      <w:r w:rsidRPr="001D0395">
        <w:t>participants</w:t>
      </w:r>
      <w:proofErr w:type="spellEnd"/>
    </w:p>
    <w:p w14:paraId="04690DC6" w14:textId="77777777" w:rsidR="001D0395" w:rsidRPr="001D0395" w:rsidRDefault="001D0395" w:rsidP="001D0395">
      <w:pPr>
        <w:numPr>
          <w:ilvl w:val="0"/>
          <w:numId w:val="30"/>
        </w:numPr>
      </w:pPr>
      <w:proofErr w:type="spellStart"/>
      <w:r w:rsidRPr="001D0395">
        <w:rPr>
          <w:b/>
          <w:bCs/>
        </w:rPr>
        <w:t>Algorithm</w:t>
      </w:r>
      <w:proofErr w:type="spellEnd"/>
      <w:r w:rsidRPr="001D0395">
        <w:rPr>
          <w:b/>
          <w:bCs/>
        </w:rPr>
        <w:t>:</w:t>
      </w:r>
      <w:r w:rsidRPr="001D0395">
        <w:t xml:space="preserve"> Multi-division </w:t>
      </w:r>
      <w:proofErr w:type="spellStart"/>
      <w:r w:rsidRPr="001D0395">
        <w:t>deep</w:t>
      </w:r>
      <w:proofErr w:type="spellEnd"/>
      <w:r w:rsidRPr="001D0395">
        <w:t xml:space="preserve"> </w:t>
      </w:r>
      <w:proofErr w:type="spellStart"/>
      <w:r w:rsidRPr="001D0395">
        <w:t>dynamic</w:t>
      </w:r>
      <w:proofErr w:type="spellEnd"/>
      <w:r w:rsidRPr="001D0395">
        <w:t xml:space="preserve"> </w:t>
      </w:r>
      <w:proofErr w:type="spellStart"/>
      <w:r w:rsidRPr="001D0395">
        <w:t>recurrent</w:t>
      </w:r>
      <w:proofErr w:type="spellEnd"/>
      <w:r w:rsidRPr="001D0395">
        <w:t xml:space="preserve"> </w:t>
      </w:r>
      <w:proofErr w:type="spellStart"/>
      <w:r w:rsidRPr="001D0395">
        <w:t>neural</w:t>
      </w:r>
      <w:proofErr w:type="spellEnd"/>
      <w:r w:rsidRPr="001D0395">
        <w:t xml:space="preserve"> network (Md3RNN)</w:t>
      </w:r>
    </w:p>
    <w:p w14:paraId="4D42243E" w14:textId="77777777" w:rsidR="001D0395" w:rsidRPr="001D0395" w:rsidRDefault="001D0395" w:rsidP="001D0395">
      <w:pPr>
        <w:numPr>
          <w:ilvl w:val="0"/>
          <w:numId w:val="30"/>
        </w:numPr>
      </w:pPr>
      <w:r w:rsidRPr="001D0395">
        <w:rPr>
          <w:b/>
          <w:bCs/>
        </w:rPr>
        <w:t xml:space="preserve">Remote data </w:t>
      </w:r>
      <w:proofErr w:type="spellStart"/>
      <w:r w:rsidRPr="001D0395">
        <w:rPr>
          <w:b/>
          <w:bCs/>
        </w:rPr>
        <w:t>sources</w:t>
      </w:r>
      <w:proofErr w:type="spellEnd"/>
      <w:r w:rsidRPr="001D0395">
        <w:rPr>
          <w:b/>
          <w:bCs/>
        </w:rPr>
        <w:t>:</w:t>
      </w:r>
    </w:p>
    <w:p w14:paraId="7D754B04" w14:textId="77777777" w:rsidR="001D0395" w:rsidRPr="001D0395" w:rsidRDefault="001D0395" w:rsidP="001D0395">
      <w:pPr>
        <w:numPr>
          <w:ilvl w:val="1"/>
          <w:numId w:val="30"/>
        </w:numPr>
        <w:rPr>
          <w:lang w:val="en-US"/>
        </w:rPr>
      </w:pPr>
      <w:r w:rsidRPr="001D0395">
        <w:rPr>
          <w:b/>
          <w:bCs/>
          <w:lang w:val="en-US"/>
        </w:rPr>
        <w:t>Smartphone sensors</w:t>
      </w:r>
      <w:r w:rsidRPr="001D0395">
        <w:rPr>
          <w:lang w:val="en-US"/>
        </w:rPr>
        <w:t>: accelerometer, microphone and light sensor</w:t>
      </w:r>
    </w:p>
    <w:p w14:paraId="17CBD942" w14:textId="77777777" w:rsidR="001D0395" w:rsidRPr="001D0395" w:rsidRDefault="001D0395" w:rsidP="001D0395">
      <w:pPr>
        <w:numPr>
          <w:ilvl w:val="1"/>
          <w:numId w:val="30"/>
        </w:numPr>
        <w:rPr>
          <w:lang w:val="en-US"/>
        </w:rPr>
      </w:pPr>
      <w:r w:rsidRPr="001D0395">
        <w:rPr>
          <w:b/>
          <w:bCs/>
          <w:lang w:val="en-US"/>
        </w:rPr>
        <w:t>Questionnaire</w:t>
      </w:r>
      <w:r w:rsidRPr="001D0395">
        <w:rPr>
          <w:lang w:val="en-US"/>
        </w:rPr>
        <w:t>: Food intake, drug intake, insulin injection</w:t>
      </w:r>
    </w:p>
    <w:p w14:paraId="025A75BF" w14:textId="77777777" w:rsidR="001D0395" w:rsidRPr="001D0395" w:rsidRDefault="001D0395" w:rsidP="001D0395">
      <w:pPr>
        <w:numPr>
          <w:ilvl w:val="0"/>
          <w:numId w:val="30"/>
        </w:numPr>
      </w:pPr>
      <w:proofErr w:type="spellStart"/>
      <w:r w:rsidRPr="001D0395">
        <w:rPr>
          <w:b/>
          <w:bCs/>
        </w:rPr>
        <w:t>Monitored</w:t>
      </w:r>
      <w:proofErr w:type="spellEnd"/>
      <w:r w:rsidRPr="001D0395">
        <w:rPr>
          <w:b/>
          <w:bCs/>
        </w:rPr>
        <w:t xml:space="preserve"> Parameters:</w:t>
      </w:r>
    </w:p>
    <w:p w14:paraId="6363DFC6" w14:textId="77777777" w:rsidR="001D0395" w:rsidRPr="001D0395" w:rsidRDefault="001D0395" w:rsidP="001D0395">
      <w:pPr>
        <w:numPr>
          <w:ilvl w:val="1"/>
          <w:numId w:val="30"/>
        </w:numPr>
      </w:pPr>
      <w:r w:rsidRPr="001D0395">
        <w:t xml:space="preserve">Blood </w:t>
      </w:r>
      <w:proofErr w:type="spellStart"/>
      <w:r w:rsidRPr="001D0395">
        <w:t>glucose</w:t>
      </w:r>
      <w:proofErr w:type="spellEnd"/>
      <w:r w:rsidRPr="001D0395">
        <w:t xml:space="preserve"> </w:t>
      </w:r>
      <w:proofErr w:type="spellStart"/>
      <w:r w:rsidRPr="001D0395">
        <w:t>levels</w:t>
      </w:r>
      <w:proofErr w:type="spellEnd"/>
    </w:p>
    <w:p w14:paraId="098CA266" w14:textId="77777777" w:rsidR="001D0395" w:rsidRPr="001D0395" w:rsidRDefault="001D0395" w:rsidP="001D0395">
      <w:pPr>
        <w:numPr>
          <w:ilvl w:val="1"/>
          <w:numId w:val="30"/>
        </w:numPr>
      </w:pPr>
      <w:proofErr w:type="spellStart"/>
      <w:r w:rsidRPr="001D0395">
        <w:t>Physical</w:t>
      </w:r>
      <w:proofErr w:type="spellEnd"/>
      <w:r w:rsidRPr="001D0395">
        <w:t xml:space="preserve"> </w:t>
      </w:r>
      <w:proofErr w:type="spellStart"/>
      <w:r w:rsidRPr="001D0395">
        <w:t>activity</w:t>
      </w:r>
      <w:proofErr w:type="spellEnd"/>
    </w:p>
    <w:p w14:paraId="733EEA02" w14:textId="77777777" w:rsidR="001D0395" w:rsidRPr="001D0395" w:rsidRDefault="001D0395" w:rsidP="001D0395">
      <w:pPr>
        <w:numPr>
          <w:ilvl w:val="1"/>
          <w:numId w:val="30"/>
        </w:numPr>
      </w:pPr>
      <w:r w:rsidRPr="001D0395">
        <w:t xml:space="preserve">Sleep </w:t>
      </w:r>
      <w:proofErr w:type="spellStart"/>
      <w:r w:rsidRPr="001D0395">
        <w:t>quality</w:t>
      </w:r>
      <w:proofErr w:type="spellEnd"/>
    </w:p>
    <w:p w14:paraId="4FA44F74" w14:textId="77777777" w:rsidR="001D0395" w:rsidRPr="001D0395" w:rsidRDefault="001D0395" w:rsidP="001D0395">
      <w:pPr>
        <w:numPr>
          <w:ilvl w:val="1"/>
          <w:numId w:val="30"/>
        </w:numPr>
      </w:pPr>
      <w:r w:rsidRPr="001D0395">
        <w:t xml:space="preserve">Food </w:t>
      </w:r>
      <w:proofErr w:type="spellStart"/>
      <w:r w:rsidRPr="001D0395">
        <w:t>intake</w:t>
      </w:r>
      <w:proofErr w:type="spellEnd"/>
    </w:p>
    <w:p w14:paraId="6D88F13A" w14:textId="77777777" w:rsidR="001D0395" w:rsidRPr="001D0395" w:rsidRDefault="001D0395" w:rsidP="001D0395">
      <w:pPr>
        <w:numPr>
          <w:ilvl w:val="1"/>
          <w:numId w:val="30"/>
        </w:numPr>
      </w:pPr>
      <w:r w:rsidRPr="001D0395">
        <w:t xml:space="preserve">Drug </w:t>
      </w:r>
      <w:proofErr w:type="spellStart"/>
      <w:r w:rsidRPr="001D0395">
        <w:t>intake</w:t>
      </w:r>
      <w:proofErr w:type="spellEnd"/>
    </w:p>
    <w:p w14:paraId="399B20FA" w14:textId="77777777" w:rsidR="001D0395" w:rsidRPr="001D0395" w:rsidRDefault="001D0395" w:rsidP="001D0395">
      <w:pPr>
        <w:numPr>
          <w:ilvl w:val="1"/>
          <w:numId w:val="30"/>
        </w:numPr>
      </w:pPr>
      <w:r w:rsidRPr="001D0395">
        <w:t xml:space="preserve">Insulin </w:t>
      </w:r>
      <w:proofErr w:type="spellStart"/>
      <w:r w:rsidRPr="001D0395">
        <w:t>intake</w:t>
      </w:r>
      <w:proofErr w:type="spellEnd"/>
    </w:p>
    <w:p w14:paraId="0F4CE7AC" w14:textId="77777777" w:rsidR="001D0395" w:rsidRPr="001D0395" w:rsidRDefault="001D0395" w:rsidP="001D0395">
      <w:pPr>
        <w:numPr>
          <w:ilvl w:val="0"/>
          <w:numId w:val="30"/>
        </w:numPr>
        <w:rPr>
          <w:lang w:val="en-US"/>
        </w:rPr>
      </w:pPr>
      <w:r w:rsidRPr="001D0395">
        <w:rPr>
          <w:b/>
          <w:bCs/>
          <w:lang w:val="en-US"/>
        </w:rPr>
        <w:lastRenderedPageBreak/>
        <w:t>Monitoring duration:</w:t>
      </w:r>
      <w:r w:rsidRPr="001D0395">
        <w:rPr>
          <w:lang w:val="en-US"/>
        </w:rPr>
        <w:t> </w:t>
      </w:r>
      <w:r w:rsidRPr="001D0395">
        <w:rPr>
          <w:b/>
          <w:bCs/>
          <w:lang w:val="en-US"/>
        </w:rPr>
        <w:t>Longer than a month</w:t>
      </w:r>
      <w:r w:rsidRPr="001D0395">
        <w:rPr>
          <w:lang w:val="en-US"/>
        </w:rPr>
        <w:t> (up to 30 days, with re-calibration every three weeks)</w:t>
      </w:r>
    </w:p>
    <w:p w14:paraId="14606497" w14:textId="77777777" w:rsidR="001D0395" w:rsidRPr="001D0395" w:rsidRDefault="001D0395" w:rsidP="001D0395">
      <w:pPr>
        <w:numPr>
          <w:ilvl w:val="0"/>
          <w:numId w:val="30"/>
        </w:numPr>
      </w:pPr>
      <w:proofErr w:type="spellStart"/>
      <w:r w:rsidRPr="001D0395">
        <w:rPr>
          <w:b/>
          <w:bCs/>
        </w:rPr>
        <w:t>Labeling</w:t>
      </w:r>
      <w:proofErr w:type="spellEnd"/>
      <w:r w:rsidRPr="001D0395">
        <w:rPr>
          <w:b/>
          <w:bCs/>
        </w:rPr>
        <w:t>:</w:t>
      </w:r>
    </w:p>
    <w:p w14:paraId="50FFA3AF" w14:textId="77777777" w:rsidR="001D0395" w:rsidRPr="001D0395" w:rsidRDefault="001D0395" w:rsidP="001D0395">
      <w:pPr>
        <w:numPr>
          <w:ilvl w:val="1"/>
          <w:numId w:val="30"/>
        </w:numPr>
        <w:rPr>
          <w:lang w:val="en-US"/>
        </w:rPr>
      </w:pPr>
      <w:r w:rsidRPr="001D0395">
        <w:rPr>
          <w:b/>
          <w:bCs/>
          <w:lang w:val="en-US"/>
        </w:rPr>
        <w:t>Parallel measurement</w:t>
      </w:r>
      <w:r w:rsidRPr="001D0395">
        <w:rPr>
          <w:lang w:val="en-US"/>
        </w:rPr>
        <w:t>: Blood glucose levels collected by CGM</w:t>
      </w:r>
    </w:p>
    <w:p w14:paraId="7A375E91" w14:textId="77777777" w:rsidR="001D0395" w:rsidRPr="001D0395" w:rsidRDefault="001D0395" w:rsidP="001D0395">
      <w:pPr>
        <w:numPr>
          <w:ilvl w:val="1"/>
          <w:numId w:val="30"/>
        </w:numPr>
      </w:pPr>
      <w:proofErr w:type="spellStart"/>
      <w:r w:rsidRPr="001D0395">
        <w:rPr>
          <w:b/>
          <w:bCs/>
        </w:rPr>
        <w:t>Forecasting</w:t>
      </w:r>
      <w:proofErr w:type="spellEnd"/>
    </w:p>
    <w:p w14:paraId="3933D364" w14:textId="77777777" w:rsidR="001D0395" w:rsidRPr="001D0395" w:rsidRDefault="001D0395" w:rsidP="001D0395">
      <w:pPr>
        <w:numPr>
          <w:ilvl w:val="1"/>
          <w:numId w:val="30"/>
        </w:numPr>
      </w:pPr>
      <w:r w:rsidRPr="001D0395">
        <w:t xml:space="preserve">Expert </w:t>
      </w:r>
      <w:proofErr w:type="spellStart"/>
      <w:r w:rsidRPr="001D0395">
        <w:t>labeling</w:t>
      </w:r>
      <w:proofErr w:type="spellEnd"/>
    </w:p>
    <w:p w14:paraId="144180C4" w14:textId="77777777" w:rsidR="001D0395" w:rsidRPr="001D0395" w:rsidRDefault="001D0395" w:rsidP="001D0395">
      <w:pPr>
        <w:numPr>
          <w:ilvl w:val="1"/>
          <w:numId w:val="30"/>
        </w:numPr>
        <w:rPr>
          <w:lang w:val="en-US"/>
        </w:rPr>
      </w:pPr>
      <w:r w:rsidRPr="001D0395">
        <w:rPr>
          <w:lang w:val="en-US"/>
        </w:rPr>
        <w:t>Validated test: Blood glucose levels measured by finger-pricking</w:t>
      </w:r>
    </w:p>
    <w:p w14:paraId="2FF5A616" w14:textId="77777777" w:rsidR="001D0395" w:rsidRPr="001D0395" w:rsidRDefault="001D0395" w:rsidP="001D0395">
      <w:pPr>
        <w:numPr>
          <w:ilvl w:val="0"/>
          <w:numId w:val="30"/>
        </w:numPr>
      </w:pPr>
      <w:r w:rsidRPr="001D0395">
        <w:rPr>
          <w:b/>
          <w:bCs/>
        </w:rPr>
        <w:t xml:space="preserve">Evaluation </w:t>
      </w:r>
      <w:proofErr w:type="spellStart"/>
      <w:r w:rsidRPr="001D0395">
        <w:rPr>
          <w:b/>
          <w:bCs/>
        </w:rPr>
        <w:t>Metrics</w:t>
      </w:r>
      <w:proofErr w:type="spellEnd"/>
      <w:r w:rsidRPr="001D0395">
        <w:rPr>
          <w:b/>
          <w:bCs/>
        </w:rPr>
        <w:t>:</w:t>
      </w:r>
    </w:p>
    <w:p w14:paraId="7DF16D62" w14:textId="77777777" w:rsidR="001D0395" w:rsidRPr="001D0395" w:rsidRDefault="001D0395" w:rsidP="001D0395">
      <w:pPr>
        <w:numPr>
          <w:ilvl w:val="1"/>
          <w:numId w:val="30"/>
        </w:numPr>
      </w:pPr>
      <w:r w:rsidRPr="001D0395">
        <w:t>Precision</w:t>
      </w:r>
    </w:p>
    <w:p w14:paraId="31FE4F2D" w14:textId="77777777" w:rsidR="001D0395" w:rsidRPr="001D0395" w:rsidRDefault="001D0395" w:rsidP="001D0395">
      <w:pPr>
        <w:numPr>
          <w:ilvl w:val="1"/>
          <w:numId w:val="30"/>
        </w:numPr>
      </w:pPr>
      <w:r w:rsidRPr="001D0395">
        <w:t>Recall</w:t>
      </w:r>
    </w:p>
    <w:p w14:paraId="04302D85" w14:textId="77777777" w:rsidR="001D0395" w:rsidRPr="001D0395" w:rsidRDefault="001D0395" w:rsidP="001D0395">
      <w:pPr>
        <w:numPr>
          <w:ilvl w:val="1"/>
          <w:numId w:val="30"/>
        </w:numPr>
      </w:pPr>
      <w:proofErr w:type="spellStart"/>
      <w:r w:rsidRPr="001D0395">
        <w:t>Accuracy</w:t>
      </w:r>
      <w:proofErr w:type="spellEnd"/>
    </w:p>
    <w:p w14:paraId="474EF552" w14:textId="77777777" w:rsidR="001D0395" w:rsidRPr="001D0395" w:rsidRDefault="001D0395" w:rsidP="001D0395">
      <w:pPr>
        <w:numPr>
          <w:ilvl w:val="1"/>
          <w:numId w:val="30"/>
        </w:numPr>
        <w:rPr>
          <w:lang w:val="es-ES"/>
        </w:rPr>
      </w:pPr>
      <w:r w:rsidRPr="001D0395">
        <w:rPr>
          <w:lang w:val="es-ES"/>
        </w:rPr>
        <w:t xml:space="preserve">Clarke Error </w:t>
      </w:r>
      <w:proofErr w:type="spellStart"/>
      <w:r w:rsidRPr="001D0395">
        <w:rPr>
          <w:lang w:val="es-ES"/>
        </w:rPr>
        <w:t>Grid</w:t>
      </w:r>
      <w:proofErr w:type="spellEnd"/>
      <w:r w:rsidRPr="001D0395">
        <w:rPr>
          <w:lang w:val="es-ES"/>
        </w:rPr>
        <w:t xml:space="preserve"> </w:t>
      </w:r>
      <w:proofErr w:type="spellStart"/>
      <w:r w:rsidRPr="001D0395">
        <w:rPr>
          <w:lang w:val="es-ES"/>
        </w:rPr>
        <w:t>Analysis</w:t>
      </w:r>
      <w:proofErr w:type="spellEnd"/>
      <w:r w:rsidRPr="001D0395">
        <w:rPr>
          <w:lang w:val="es-ES"/>
        </w:rPr>
        <w:t xml:space="preserve"> (CEGA)</w:t>
      </w:r>
    </w:p>
    <w:p w14:paraId="3B2638DC" w14:textId="77777777" w:rsidR="001D0395" w:rsidRPr="001D0395" w:rsidRDefault="001D0395" w:rsidP="001D0395">
      <w:pPr>
        <w:numPr>
          <w:ilvl w:val="0"/>
          <w:numId w:val="30"/>
        </w:numPr>
        <w:rPr>
          <w:lang w:val="en-US"/>
        </w:rPr>
      </w:pPr>
      <w:r w:rsidRPr="001D0395">
        <w:rPr>
          <w:b/>
          <w:bCs/>
          <w:lang w:val="en-US"/>
        </w:rPr>
        <w:t>AUC:</w:t>
      </w:r>
      <w:r w:rsidRPr="001D0395">
        <w:rPr>
          <w:lang w:val="en-US"/>
        </w:rPr>
        <w:t> Yes, average accuracy is 82.14%</w:t>
      </w:r>
    </w:p>
    <w:p w14:paraId="4460233E" w14:textId="77777777" w:rsidR="001D0395" w:rsidRPr="001D0395" w:rsidRDefault="001D0395" w:rsidP="001D0395">
      <w:pPr>
        <w:numPr>
          <w:ilvl w:val="0"/>
          <w:numId w:val="30"/>
        </w:numPr>
        <w:rPr>
          <w:lang w:val="en-US"/>
        </w:rPr>
      </w:pPr>
      <w:r w:rsidRPr="001D0395">
        <w:rPr>
          <w:b/>
          <w:bCs/>
          <w:lang w:val="en-US"/>
        </w:rPr>
        <w:t>SEN:</w:t>
      </w:r>
      <w:r w:rsidRPr="001D0395">
        <w:rPr>
          <w:lang w:val="en-US"/>
        </w:rPr>
        <w:t> Yes, the recalls for levels 1 and 4 are 83.13% and 85.23% respectively</w:t>
      </w:r>
    </w:p>
    <w:p w14:paraId="3734DAC4" w14:textId="77777777" w:rsidR="001D0395" w:rsidRPr="001D0395" w:rsidRDefault="001D0395" w:rsidP="001D0395">
      <w:pPr>
        <w:numPr>
          <w:ilvl w:val="0"/>
          <w:numId w:val="30"/>
        </w:numPr>
      </w:pPr>
      <w:r w:rsidRPr="001D0395">
        <w:rPr>
          <w:b/>
          <w:bCs/>
        </w:rPr>
        <w:t>SPE:</w:t>
      </w:r>
      <w:r w:rsidRPr="001D0395">
        <w:t> Yes</w:t>
      </w:r>
    </w:p>
    <w:p w14:paraId="01B9517F" w14:textId="77777777" w:rsidR="001D0395" w:rsidRPr="001D0395" w:rsidRDefault="001D0395" w:rsidP="001D0395">
      <w:pPr>
        <w:numPr>
          <w:ilvl w:val="0"/>
          <w:numId w:val="30"/>
        </w:numPr>
      </w:pPr>
      <w:r w:rsidRPr="001D0395">
        <w:rPr>
          <w:b/>
          <w:bCs/>
        </w:rPr>
        <w:t>ACC:</w:t>
      </w:r>
      <w:r w:rsidRPr="001D0395">
        <w:t> Yes</w:t>
      </w:r>
    </w:p>
    <w:p w14:paraId="3D7822C5" w14:textId="77777777" w:rsidR="001D0395" w:rsidRPr="001D0395" w:rsidRDefault="001D0395" w:rsidP="001D0395">
      <w:pPr>
        <w:numPr>
          <w:ilvl w:val="0"/>
          <w:numId w:val="30"/>
        </w:numPr>
        <w:rPr>
          <w:lang w:val="en-US"/>
        </w:rPr>
      </w:pPr>
      <w:r w:rsidRPr="001D0395">
        <w:rPr>
          <w:b/>
          <w:bCs/>
          <w:lang w:val="en-US"/>
        </w:rPr>
        <w:t>Prediction Model Interpreted:</w:t>
      </w:r>
      <w:r w:rsidRPr="001D0395">
        <w:rPr>
          <w:lang w:val="en-US"/>
        </w:rPr>
        <w:t> Yes, through feature importance analysis and layer contribution analysis.</w:t>
      </w:r>
    </w:p>
    <w:p w14:paraId="44DAAACC" w14:textId="77777777" w:rsidR="001D0395" w:rsidRPr="001D0395" w:rsidRDefault="001D0395" w:rsidP="001D0395">
      <w:pPr>
        <w:numPr>
          <w:ilvl w:val="0"/>
          <w:numId w:val="30"/>
        </w:numPr>
        <w:rPr>
          <w:lang w:val="en-US"/>
        </w:rPr>
      </w:pPr>
      <w:r w:rsidRPr="001D0395">
        <w:rPr>
          <w:b/>
          <w:bCs/>
          <w:lang w:val="en-US"/>
        </w:rPr>
        <w:t>Code / data availability:</w:t>
      </w:r>
      <w:r w:rsidRPr="001D0395">
        <w:rPr>
          <w:lang w:val="en-US"/>
        </w:rPr>
        <w:t> Not specified in the sources.</w:t>
      </w:r>
    </w:p>
    <w:p w14:paraId="13D72CAD" w14:textId="77777777" w:rsidR="001D0395" w:rsidRPr="001D0395" w:rsidRDefault="001D0395" w:rsidP="001D0395">
      <w:pPr>
        <w:numPr>
          <w:ilvl w:val="0"/>
          <w:numId w:val="30"/>
        </w:numPr>
        <w:rPr>
          <w:lang w:val="en-US"/>
        </w:rPr>
      </w:pPr>
      <w:r w:rsidRPr="001D0395">
        <w:rPr>
          <w:b/>
          <w:bCs/>
          <w:lang w:val="en-US"/>
        </w:rPr>
        <w:t>Monitoring frequency:</w:t>
      </w:r>
      <w:r w:rsidRPr="001D0395">
        <w:rPr>
          <w:lang w:val="en-US"/>
        </w:rPr>
        <w:t> </w:t>
      </w:r>
      <w:r w:rsidRPr="001D0395">
        <w:rPr>
          <w:b/>
          <w:bCs/>
          <w:lang w:val="en-US"/>
        </w:rPr>
        <w:t>More often than once an hour</w:t>
      </w:r>
      <w:r w:rsidRPr="001D0395">
        <w:rPr>
          <w:lang w:val="en-US"/>
        </w:rPr>
        <w:t> (every 3 minutes)</w:t>
      </w:r>
    </w:p>
    <w:p w14:paraId="40D9B726" w14:textId="77777777" w:rsidR="001D0395" w:rsidRPr="001D0395" w:rsidRDefault="001D0395" w:rsidP="001D0395">
      <w:pPr>
        <w:numPr>
          <w:ilvl w:val="0"/>
          <w:numId w:val="30"/>
        </w:numPr>
        <w:rPr>
          <w:lang w:val="en-US"/>
        </w:rPr>
      </w:pPr>
      <w:r w:rsidRPr="001D0395">
        <w:rPr>
          <w:b/>
          <w:bCs/>
          <w:lang w:val="en-US"/>
        </w:rPr>
        <w:t>Data processing methods:</w:t>
      </w:r>
      <w:r w:rsidRPr="001D0395">
        <w:rPr>
          <w:lang w:val="en-US"/>
        </w:rPr>
        <w:t> Feature extraction from physiological and temporal views, missing imputation, normalization using 10-cross validations.</w:t>
      </w:r>
    </w:p>
    <w:p w14:paraId="3B535E71" w14:textId="77777777" w:rsidR="002E0B92" w:rsidRPr="00794378" w:rsidRDefault="002E0B92" w:rsidP="00794378">
      <w:pPr>
        <w:rPr>
          <w:lang w:val="en-US"/>
        </w:rPr>
      </w:pPr>
    </w:p>
    <w:p w14:paraId="022E4C89" w14:textId="77777777" w:rsidR="00794378" w:rsidRDefault="00794378" w:rsidP="002E0B92">
      <w:pPr>
        <w:pBdr>
          <w:top w:val="single" w:sz="4" w:space="1" w:color="auto"/>
        </w:pBdr>
        <w:rPr>
          <w:lang w:val="en-US"/>
        </w:rPr>
      </w:pPr>
    </w:p>
    <w:p w14:paraId="6BF9F230" w14:textId="31988AE6" w:rsidR="00794378" w:rsidRDefault="00794378">
      <w:pPr>
        <w:rPr>
          <w:b/>
          <w:bCs/>
          <w:sz w:val="32"/>
          <w:szCs w:val="32"/>
          <w:lang w:val="en-US"/>
        </w:rPr>
      </w:pPr>
      <w:r w:rsidRPr="002E0B92">
        <w:rPr>
          <w:b/>
          <w:bCs/>
          <w:sz w:val="32"/>
          <w:szCs w:val="32"/>
          <w:lang w:val="en-US"/>
        </w:rPr>
        <w:t>PROBAST assessment</w:t>
      </w:r>
    </w:p>
    <w:p w14:paraId="2DF462B2" w14:textId="6B1A95F3" w:rsidR="002E0B92" w:rsidRPr="002E0B92" w:rsidRDefault="002E0B92">
      <w:pPr>
        <w:rPr>
          <w:sz w:val="28"/>
          <w:szCs w:val="28"/>
          <w:u w:val="single"/>
          <w:lang w:val="en-US"/>
        </w:rPr>
      </w:pPr>
      <w:r w:rsidRPr="002E0B92">
        <w:rPr>
          <w:sz w:val="28"/>
          <w:szCs w:val="28"/>
          <w:u w:val="single"/>
          <w:lang w:val="en-US"/>
        </w:rPr>
        <w:t>Our PROBAST assessment</w:t>
      </w:r>
    </w:p>
    <w:p w14:paraId="7963C606" w14:textId="77777777" w:rsidR="00B23726" w:rsidRPr="00B23726" w:rsidRDefault="00B23726" w:rsidP="00B23726">
      <w:pPr>
        <w:rPr>
          <w:lang w:val="en-US"/>
        </w:rPr>
      </w:pPr>
      <w:r w:rsidRPr="00B23726">
        <w:rPr>
          <w:b/>
          <w:bCs/>
          <w:lang w:val="en-US"/>
        </w:rPr>
        <w:t>Is the study a diagnostic or a prognostic study?</w:t>
      </w:r>
      <w:r w:rsidRPr="00B23726">
        <w:rPr>
          <w:lang w:val="en-US"/>
        </w:rPr>
        <w:t> </w:t>
      </w:r>
    </w:p>
    <w:p w14:paraId="03B0D55C" w14:textId="77777777" w:rsidR="00B23726" w:rsidRPr="00B23726" w:rsidRDefault="00B23726" w:rsidP="00B23726">
      <w:pPr>
        <w:rPr>
          <w:lang w:val="en-US"/>
        </w:rPr>
      </w:pPr>
      <w:r w:rsidRPr="00B23726">
        <w:rPr>
          <w:lang w:val="en-US"/>
        </w:rPr>
        <w:t>Diagnostic </w:t>
      </w:r>
    </w:p>
    <w:p w14:paraId="31F5E398" w14:textId="77777777" w:rsidR="00B23726" w:rsidRPr="00B23726" w:rsidRDefault="00B23726" w:rsidP="00B23726">
      <w:pPr>
        <w:rPr>
          <w:lang w:val="en-US"/>
        </w:rPr>
      </w:pPr>
      <w:r w:rsidRPr="00B23726">
        <w:rPr>
          <w:b/>
          <w:bCs/>
          <w:lang w:val="en-US"/>
        </w:rPr>
        <w:lastRenderedPageBreak/>
        <w:t>Is the study a development only, development and validation or validation only study?</w:t>
      </w:r>
      <w:r w:rsidRPr="00B23726">
        <w:rPr>
          <w:lang w:val="en-US"/>
        </w:rPr>
        <w:t> </w:t>
      </w:r>
    </w:p>
    <w:p w14:paraId="41290866" w14:textId="77777777" w:rsidR="00B23726" w:rsidRPr="00B23726" w:rsidRDefault="00B23726" w:rsidP="00B23726">
      <w:pPr>
        <w:rPr>
          <w:lang w:val="en-US"/>
        </w:rPr>
      </w:pPr>
      <w:r w:rsidRPr="00B23726">
        <w:rPr>
          <w:lang w:val="en-US"/>
        </w:rPr>
        <w:t>Development and validation </w:t>
      </w:r>
    </w:p>
    <w:p w14:paraId="5E340426" w14:textId="77777777" w:rsidR="00B23726" w:rsidRPr="00B23726" w:rsidRDefault="00B23726" w:rsidP="00B23726">
      <w:pPr>
        <w:rPr>
          <w:lang w:val="en-US"/>
        </w:rPr>
      </w:pPr>
      <w:r w:rsidRPr="00B23726">
        <w:rPr>
          <w:b/>
          <w:bCs/>
          <w:lang w:val="en-US"/>
        </w:rPr>
        <w:t>What is the model of interest?</w:t>
      </w:r>
      <w:r w:rsidRPr="00B23726">
        <w:rPr>
          <w:lang w:val="en-US"/>
        </w:rPr>
        <w:t> </w:t>
      </w:r>
    </w:p>
    <w:p w14:paraId="0C901082" w14:textId="77777777" w:rsidR="00B23726" w:rsidRPr="00B23726" w:rsidRDefault="00B23726" w:rsidP="00B23726">
      <w:pPr>
        <w:rPr>
          <w:lang w:val="en-US"/>
        </w:rPr>
      </w:pPr>
      <w:r w:rsidRPr="00B23726">
        <w:rPr>
          <w:lang w:val="en-US"/>
        </w:rPr>
        <w:t>Recurrent neural network </w:t>
      </w:r>
    </w:p>
    <w:p w14:paraId="0DD5F185" w14:textId="77777777" w:rsidR="00B23726" w:rsidRPr="00B23726" w:rsidRDefault="00B23726" w:rsidP="00B23726">
      <w:pPr>
        <w:rPr>
          <w:lang w:val="en-US"/>
        </w:rPr>
      </w:pPr>
      <w:r w:rsidRPr="00B23726">
        <w:rPr>
          <w:b/>
          <w:bCs/>
          <w:lang w:val="en-US"/>
        </w:rPr>
        <w:t>What is the outcome of interest?</w:t>
      </w:r>
      <w:r w:rsidRPr="00B23726">
        <w:rPr>
          <w:lang w:val="en-US"/>
        </w:rPr>
        <w:t> </w:t>
      </w:r>
    </w:p>
    <w:p w14:paraId="639F27D2" w14:textId="77777777" w:rsidR="00B23726" w:rsidRPr="00B23726" w:rsidRDefault="00B23726" w:rsidP="00B23726">
      <w:pPr>
        <w:rPr>
          <w:lang w:val="en-US"/>
        </w:rPr>
      </w:pPr>
      <w:r w:rsidRPr="00B23726">
        <w:rPr>
          <w:lang w:val="en-US"/>
        </w:rPr>
        <w:t>Hypoglycemia prediction </w:t>
      </w:r>
    </w:p>
    <w:p w14:paraId="6BC79F71" w14:textId="77777777" w:rsidR="00B23726" w:rsidRPr="00B23726" w:rsidRDefault="00B23726" w:rsidP="00B23726">
      <w:pPr>
        <w:rPr>
          <w:lang w:val="en-US"/>
        </w:rPr>
      </w:pPr>
      <w:r w:rsidRPr="00B23726">
        <w:rPr>
          <w:u w:val="single"/>
          <w:lang w:val="en-US"/>
        </w:rPr>
        <w:t>Step 3: Assess risk of bias </w:t>
      </w:r>
      <w:r w:rsidRPr="00B23726">
        <w:rPr>
          <w:lang w:val="en-US"/>
        </w:rPr>
        <w:t> </w:t>
      </w:r>
    </w:p>
    <w:p w14:paraId="643CB16D" w14:textId="77777777" w:rsidR="00B23726" w:rsidRPr="00B23726" w:rsidRDefault="00B23726" w:rsidP="00B23726">
      <w:pPr>
        <w:rPr>
          <w:lang w:val="en-US"/>
        </w:rPr>
      </w:pPr>
      <w:r w:rsidRPr="00B23726">
        <w:rPr>
          <w:b/>
          <w:bCs/>
          <w:u w:val="single"/>
          <w:lang w:val="en-US"/>
        </w:rPr>
        <w:t>Domain 1: Participants</w:t>
      </w:r>
      <w:r w:rsidRPr="00B23726">
        <w:rPr>
          <w:lang w:val="en-US"/>
        </w:rPr>
        <w:t> </w:t>
      </w:r>
    </w:p>
    <w:p w14:paraId="076F9AB6" w14:textId="77777777" w:rsidR="00B23726" w:rsidRPr="00B23726" w:rsidRDefault="00B23726" w:rsidP="00B23726">
      <w:pPr>
        <w:rPr>
          <w:lang w:val="en-US"/>
        </w:rPr>
      </w:pPr>
      <w:r w:rsidRPr="00B23726">
        <w:rPr>
          <w:b/>
          <w:bCs/>
          <w:lang w:val="en-US"/>
        </w:rPr>
        <w:t>Describe the sources of data and criteria for participant selection</w:t>
      </w:r>
      <w:r w:rsidRPr="00B23726">
        <w:rPr>
          <w:lang w:val="en-US"/>
        </w:rPr>
        <w:t> </w:t>
      </w:r>
    </w:p>
    <w:p w14:paraId="5F8EF21C" w14:textId="77777777" w:rsidR="00B23726" w:rsidRPr="00B23726" w:rsidRDefault="00B23726" w:rsidP="00B23726">
      <w:pPr>
        <w:rPr>
          <w:lang w:val="en-US"/>
        </w:rPr>
      </w:pPr>
      <w:r w:rsidRPr="00B23726">
        <w:rPr>
          <w:lang w:val="en-US"/>
        </w:rPr>
        <w:t xml:space="preserve">We validate </w:t>
      </w:r>
      <w:proofErr w:type="spellStart"/>
      <w:r w:rsidRPr="00B23726">
        <w:rPr>
          <w:lang w:val="en-US"/>
        </w:rPr>
        <w:t>SugarMate</w:t>
      </w:r>
      <w:proofErr w:type="spellEnd"/>
      <w:r w:rsidRPr="00B23726">
        <w:rPr>
          <w:lang w:val="en-US"/>
        </w:rPr>
        <w:t xml:space="preserve"> on a dataset of 112 participants (35 non-diabetes, 38 type I diabetic patients and 39 type II diabetic patients) collected from July 2016 to January 2017.  </w:t>
      </w:r>
    </w:p>
    <w:p w14:paraId="09EB0CA5" w14:textId="77777777" w:rsidR="00B23726" w:rsidRPr="00B23726" w:rsidRDefault="00B23726" w:rsidP="00B23726">
      <w:pPr>
        <w:rPr>
          <w:lang w:val="en-US"/>
        </w:rPr>
      </w:pPr>
      <w:r w:rsidRPr="00B23726">
        <w:rPr>
          <w:b/>
          <w:bCs/>
          <w:lang w:val="en-US"/>
        </w:rPr>
        <w:t>1.1 Were appropriate data sources used, e.g. cohort, RCT or nested case-control study data?</w:t>
      </w:r>
      <w:r w:rsidRPr="00B23726">
        <w:rPr>
          <w:lang w:val="en-US"/>
        </w:rPr>
        <w:t> </w:t>
      </w:r>
    </w:p>
    <w:p w14:paraId="1950BBB5" w14:textId="77777777" w:rsidR="00B23726" w:rsidRPr="00B23726" w:rsidRDefault="00B23726" w:rsidP="00B23726">
      <w:pPr>
        <w:rPr>
          <w:lang w:val="en-US"/>
        </w:rPr>
      </w:pPr>
      <w:r w:rsidRPr="00B23726">
        <w:rPr>
          <w:lang w:val="en-US"/>
        </w:rPr>
        <w:t>Y </w:t>
      </w:r>
    </w:p>
    <w:p w14:paraId="493DD736" w14:textId="77777777" w:rsidR="00B23726" w:rsidRPr="00B23726" w:rsidRDefault="00B23726" w:rsidP="00B23726">
      <w:pPr>
        <w:rPr>
          <w:lang w:val="en-US"/>
        </w:rPr>
      </w:pPr>
      <w:r w:rsidRPr="00B23726">
        <w:rPr>
          <w:b/>
          <w:bCs/>
          <w:lang w:val="en-US"/>
        </w:rPr>
        <w:t>1.2 Were all inclusions and exclusions of participants appropriate?</w:t>
      </w:r>
      <w:r w:rsidRPr="00B23726">
        <w:rPr>
          <w:lang w:val="en-US"/>
        </w:rPr>
        <w:t> </w:t>
      </w:r>
    </w:p>
    <w:p w14:paraId="6475FEE4" w14:textId="77777777" w:rsidR="00B23726" w:rsidRPr="00B23726" w:rsidRDefault="00B23726" w:rsidP="00B23726">
      <w:pPr>
        <w:rPr>
          <w:lang w:val="en-US"/>
        </w:rPr>
      </w:pPr>
      <w:r w:rsidRPr="00B23726">
        <w:rPr>
          <w:lang w:val="en-US"/>
        </w:rPr>
        <w:t>Y </w:t>
      </w:r>
    </w:p>
    <w:p w14:paraId="1DC06D96" w14:textId="77777777" w:rsidR="00B23726" w:rsidRPr="00B23726" w:rsidRDefault="00B23726" w:rsidP="00B23726">
      <w:pPr>
        <w:rPr>
          <w:lang w:val="en-US"/>
        </w:rPr>
      </w:pPr>
      <w:r w:rsidRPr="00B23726">
        <w:rPr>
          <w:b/>
          <w:bCs/>
          <w:lang w:val="en-US"/>
        </w:rPr>
        <w:t>Risk of bias introduced by selection of participants: </w:t>
      </w:r>
      <w:r w:rsidRPr="00B23726">
        <w:rPr>
          <w:lang w:val="en-US"/>
        </w:rPr>
        <w:t> </w:t>
      </w:r>
    </w:p>
    <w:p w14:paraId="7A38D786" w14:textId="77777777" w:rsidR="00B23726" w:rsidRPr="00B23726" w:rsidRDefault="00B23726" w:rsidP="00B23726">
      <w:pPr>
        <w:rPr>
          <w:lang w:val="en-US"/>
        </w:rPr>
      </w:pPr>
      <w:r w:rsidRPr="00B23726">
        <w:rPr>
          <w:lang w:val="en-US"/>
        </w:rPr>
        <w:t>Low </w:t>
      </w:r>
    </w:p>
    <w:p w14:paraId="71B12D2F" w14:textId="77777777" w:rsidR="00B23726" w:rsidRPr="00B23726" w:rsidRDefault="00B23726" w:rsidP="00B23726">
      <w:pPr>
        <w:rPr>
          <w:lang w:val="en-US"/>
        </w:rPr>
      </w:pPr>
      <w:r w:rsidRPr="00B23726">
        <w:rPr>
          <w:b/>
          <w:bCs/>
          <w:lang w:val="en-US"/>
        </w:rPr>
        <w:t>Rationale of bias rating</w:t>
      </w:r>
      <w:r w:rsidRPr="00B23726">
        <w:rPr>
          <w:lang w:val="en-US"/>
        </w:rPr>
        <w:t> </w:t>
      </w:r>
    </w:p>
    <w:p w14:paraId="351F4781" w14:textId="77777777" w:rsidR="00B23726" w:rsidRPr="00B23726" w:rsidRDefault="00B23726" w:rsidP="00B23726">
      <w:pPr>
        <w:rPr>
          <w:lang w:val="en-US"/>
        </w:rPr>
      </w:pPr>
      <w:r w:rsidRPr="00B23726">
        <w:rPr>
          <w:lang w:val="en-US"/>
        </w:rPr>
        <w:t>Mix of type 1 and type 2 patients with no further eligibility criteria </w:t>
      </w:r>
    </w:p>
    <w:p w14:paraId="0C06FB34" w14:textId="77777777" w:rsidR="00B23726" w:rsidRPr="00B23726" w:rsidRDefault="00B23726" w:rsidP="00B23726">
      <w:pPr>
        <w:rPr>
          <w:lang w:val="en-US"/>
        </w:rPr>
      </w:pPr>
      <w:r w:rsidRPr="00B23726">
        <w:rPr>
          <w:b/>
          <w:bCs/>
          <w:u w:val="single"/>
          <w:lang w:val="en-US"/>
        </w:rPr>
        <w:t>Domain 2: Predictors</w:t>
      </w:r>
      <w:r w:rsidRPr="00B23726">
        <w:rPr>
          <w:lang w:val="en-US"/>
        </w:rPr>
        <w:t> </w:t>
      </w:r>
    </w:p>
    <w:p w14:paraId="02DFBD7B" w14:textId="77777777" w:rsidR="00B23726" w:rsidRPr="00B23726" w:rsidRDefault="00B23726" w:rsidP="00B23726">
      <w:pPr>
        <w:rPr>
          <w:lang w:val="en-US"/>
        </w:rPr>
      </w:pPr>
      <w:r w:rsidRPr="00B23726">
        <w:rPr>
          <w:b/>
          <w:bCs/>
          <w:lang w:val="en-US"/>
        </w:rPr>
        <w:t>List and describe predictors included in the final model, e.g. definition and timing of assessment</w:t>
      </w:r>
      <w:r w:rsidRPr="00B23726">
        <w:rPr>
          <w:lang w:val="en-US"/>
        </w:rPr>
        <w:t> </w:t>
      </w:r>
    </w:p>
    <w:p w14:paraId="5C74C504" w14:textId="77777777" w:rsidR="00B23726" w:rsidRPr="00B23726" w:rsidRDefault="00B23726" w:rsidP="00B23726">
      <w:pPr>
        <w:rPr>
          <w:lang w:val="en-US"/>
        </w:rPr>
      </w:pPr>
      <w:r w:rsidRPr="00B23726">
        <w:rPr>
          <w:lang w:val="en-US"/>
        </w:rPr>
        <w:t xml:space="preserve">Food Intake. </w:t>
      </w:r>
      <w:proofErr w:type="spellStart"/>
      <w:r w:rsidRPr="00B23726">
        <w:rPr>
          <w:lang w:val="en-US"/>
        </w:rPr>
        <w:t>SugarMate</w:t>
      </w:r>
      <w:proofErr w:type="spellEnd"/>
      <w:r w:rsidRPr="00B23726">
        <w:rPr>
          <w:lang w:val="en-US"/>
        </w:rPr>
        <w:t xml:space="preserve"> provides a food menu for users to keep track of their meals. Based on the carbohydrate food list [40], meals are categorized into five types, including grains, vegetables, milk and egg, fruits, and meat. Users are asked to enter the food types and amounts of their meals, based on which </w:t>
      </w:r>
      <w:proofErr w:type="spellStart"/>
      <w:r w:rsidRPr="00B23726">
        <w:rPr>
          <w:lang w:val="en-US"/>
        </w:rPr>
        <w:t>SugarMate</w:t>
      </w:r>
      <w:proofErr w:type="spellEnd"/>
      <w:r w:rsidRPr="00B23726">
        <w:rPr>
          <w:lang w:val="en-US"/>
        </w:rPr>
        <w:t xml:space="preserve"> calculates </w:t>
      </w:r>
      <w:proofErr w:type="gramStart"/>
      <w:r w:rsidRPr="00B23726">
        <w:rPr>
          <w:lang w:val="en-US"/>
        </w:rPr>
        <w:t>UC ,</w:t>
      </w:r>
      <w:proofErr w:type="gramEnd"/>
      <w:r w:rsidRPr="00B23726">
        <w:rPr>
          <w:lang w:val="en-US"/>
        </w:rPr>
        <w:t xml:space="preserve"> the carbohydrate of a meal. </w:t>
      </w:r>
    </w:p>
    <w:p w14:paraId="06B7002D" w14:textId="77777777" w:rsidR="00B23726" w:rsidRPr="00B23726" w:rsidRDefault="00B23726" w:rsidP="00B23726">
      <w:pPr>
        <w:rPr>
          <w:lang w:val="en-US"/>
        </w:rPr>
      </w:pPr>
      <w:r w:rsidRPr="00B23726">
        <w:rPr>
          <w:lang w:val="en-US"/>
        </w:rPr>
        <w:t xml:space="preserve">Drug Intake. Oral diabetic drugs enhance the secretion of insulin into the blood and are usually used by Type </w:t>
      </w:r>
      <w:proofErr w:type="spellStart"/>
      <w:r w:rsidRPr="00B23726">
        <w:rPr>
          <w:lang w:val="en-US"/>
        </w:rPr>
        <w:t>IIdiabetic</w:t>
      </w:r>
      <w:proofErr w:type="spellEnd"/>
      <w:r w:rsidRPr="00B23726">
        <w:rPr>
          <w:lang w:val="en-US"/>
        </w:rPr>
        <w:t xml:space="preserve"> patients. In </w:t>
      </w:r>
      <w:proofErr w:type="spellStart"/>
      <w:r w:rsidRPr="00B23726">
        <w:rPr>
          <w:lang w:val="en-US"/>
        </w:rPr>
        <w:t>SugarMate</w:t>
      </w:r>
      <w:proofErr w:type="spellEnd"/>
      <w:r w:rsidRPr="00B23726">
        <w:rPr>
          <w:lang w:val="en-US"/>
        </w:rPr>
        <w:t xml:space="preserve">, a menu of 11 common oral </w:t>
      </w:r>
      <w:r w:rsidRPr="00B23726">
        <w:rPr>
          <w:lang w:val="en-US"/>
        </w:rPr>
        <w:lastRenderedPageBreak/>
        <w:t xml:space="preserve">medicines is presented for users based on [5]. </w:t>
      </w:r>
      <w:proofErr w:type="spellStart"/>
      <w:r w:rsidRPr="00B23726">
        <w:rPr>
          <w:lang w:val="en-US"/>
        </w:rPr>
        <w:t>Usersare</w:t>
      </w:r>
      <w:proofErr w:type="spellEnd"/>
      <w:r w:rsidRPr="00B23726">
        <w:rPr>
          <w:lang w:val="en-US"/>
        </w:rPr>
        <w:t xml:space="preserve"> required to select the drug name and record the dosage. </w:t>
      </w:r>
    </w:p>
    <w:p w14:paraId="358E8109" w14:textId="77777777" w:rsidR="00B23726" w:rsidRPr="00B23726" w:rsidRDefault="00B23726" w:rsidP="00B23726">
      <w:pPr>
        <w:rPr>
          <w:lang w:val="en-US"/>
        </w:rPr>
      </w:pPr>
      <w:r w:rsidRPr="00B23726">
        <w:rPr>
          <w:lang w:val="en-US"/>
        </w:rPr>
        <w:t xml:space="preserve">Insulin Injection. Inulin injection is widely used for blood glucose control for Type I and Type II patients. </w:t>
      </w:r>
      <w:proofErr w:type="spellStart"/>
      <w:r w:rsidRPr="00B23726">
        <w:rPr>
          <w:lang w:val="en-US"/>
        </w:rPr>
        <w:t>SugarMate</w:t>
      </w:r>
      <w:proofErr w:type="spellEnd"/>
      <w:r w:rsidRPr="00B23726">
        <w:rPr>
          <w:lang w:val="en-US"/>
        </w:rPr>
        <w:t xml:space="preserve"> provides an insulin type list based on [4] for users to record the usage and dosage of their insulin injection. </w:t>
      </w:r>
      <w:proofErr w:type="spellStart"/>
      <w:r w:rsidRPr="00B23726">
        <w:rPr>
          <w:lang w:val="en-US"/>
        </w:rPr>
        <w:t>SugarMate</w:t>
      </w:r>
      <w:proofErr w:type="spellEnd"/>
      <w:r w:rsidRPr="00B23726">
        <w:rPr>
          <w:lang w:val="en-US"/>
        </w:rPr>
        <w:t xml:space="preserve"> automatically transforms drug intake and insulin injection into the amount of acting insulin UI via bolus and basal rate information [44]. </w:t>
      </w:r>
    </w:p>
    <w:p w14:paraId="36F90312" w14:textId="77777777" w:rsidR="00B23726" w:rsidRPr="00B23726" w:rsidRDefault="00B23726" w:rsidP="00B23726">
      <w:pPr>
        <w:rPr>
          <w:lang w:val="en-US"/>
        </w:rPr>
      </w:pPr>
      <w:r w:rsidRPr="00B23726">
        <w:rPr>
          <w:lang w:val="en-US"/>
        </w:rPr>
        <w:t xml:space="preserve">Physical Activity. Daily activities e.g., exercises, consume the carbohydrate and affect blood glucose levels. In </w:t>
      </w:r>
      <w:proofErr w:type="spellStart"/>
      <w:r w:rsidRPr="00B23726">
        <w:rPr>
          <w:lang w:val="en-US"/>
        </w:rPr>
        <w:t>SugarMate</w:t>
      </w:r>
      <w:proofErr w:type="spellEnd"/>
      <w:r w:rsidRPr="00B23726">
        <w:rPr>
          <w:lang w:val="en-US"/>
        </w:rPr>
        <w:t xml:space="preserve">, we adopt an efficient activity recognition scheme [29], which leverages the accelerometer to automatically record six common physical activities (walking, running, going upstairs, going downstairs, sitting and standing) along with the corresponding durations. </w:t>
      </w:r>
      <w:proofErr w:type="spellStart"/>
      <w:r w:rsidRPr="00B23726">
        <w:rPr>
          <w:lang w:val="en-US"/>
        </w:rPr>
        <w:t>SugarMate</w:t>
      </w:r>
      <w:proofErr w:type="spellEnd"/>
      <w:r w:rsidRPr="00B23726">
        <w:rPr>
          <w:lang w:val="en-US"/>
        </w:rPr>
        <w:t xml:space="preserve"> then calculates the caloric expenditure using a calorie calculator [36]. </w:t>
      </w:r>
    </w:p>
    <w:p w14:paraId="09F7AA5A" w14:textId="77777777" w:rsidR="00B23726" w:rsidRPr="00B23726" w:rsidRDefault="00B23726" w:rsidP="00B23726">
      <w:pPr>
        <w:rPr>
          <w:lang w:val="en-US"/>
        </w:rPr>
      </w:pPr>
      <w:r w:rsidRPr="00B23726">
        <w:rPr>
          <w:lang w:val="en-US"/>
        </w:rPr>
        <w:t xml:space="preserve">Sleep Quality. Sleep quality has a long-term influence on the blood glucose level [24]. </w:t>
      </w:r>
      <w:proofErr w:type="spellStart"/>
      <w:r w:rsidRPr="00B23726">
        <w:rPr>
          <w:lang w:val="en-US"/>
        </w:rPr>
        <w:t>SugarMate</w:t>
      </w:r>
      <w:proofErr w:type="spellEnd"/>
      <w:r w:rsidRPr="00B23726">
        <w:rPr>
          <w:lang w:val="en-US"/>
        </w:rPr>
        <w:t xml:space="preserve"> automatically measures sleep quality using [21], which invokes the accelerometer, microphone and light sensor for sleep quality inference. The output sleep quality score US is used for physiological feature extraction. </w:t>
      </w:r>
    </w:p>
    <w:p w14:paraId="7D4EE5E1" w14:textId="77777777" w:rsidR="00B23726" w:rsidRPr="00B23726" w:rsidRDefault="00B23726" w:rsidP="00B23726">
      <w:pPr>
        <w:rPr>
          <w:lang w:val="en-US"/>
        </w:rPr>
      </w:pPr>
      <w:r w:rsidRPr="00B23726">
        <w:rPr>
          <w:b/>
          <w:bCs/>
          <w:lang w:val="en-US"/>
        </w:rPr>
        <w:t>2.1 Were predictors defined and assessed in a similar way for all participants?</w:t>
      </w:r>
      <w:r w:rsidRPr="00B23726">
        <w:rPr>
          <w:lang w:val="en-US"/>
        </w:rPr>
        <w:t> </w:t>
      </w:r>
    </w:p>
    <w:p w14:paraId="56D5E8DD" w14:textId="77777777" w:rsidR="00B23726" w:rsidRPr="00B23726" w:rsidRDefault="00B23726" w:rsidP="00B23726">
      <w:pPr>
        <w:rPr>
          <w:lang w:val="en-US"/>
        </w:rPr>
      </w:pPr>
      <w:r w:rsidRPr="00B23726">
        <w:rPr>
          <w:lang w:val="en-US"/>
        </w:rPr>
        <w:t>Y </w:t>
      </w:r>
    </w:p>
    <w:p w14:paraId="6753575A" w14:textId="77777777" w:rsidR="00B23726" w:rsidRPr="00B23726" w:rsidRDefault="00B23726" w:rsidP="00B23726">
      <w:pPr>
        <w:rPr>
          <w:lang w:val="en-US"/>
        </w:rPr>
      </w:pPr>
      <w:r w:rsidRPr="00B23726">
        <w:rPr>
          <w:b/>
          <w:bCs/>
          <w:lang w:val="en-US"/>
        </w:rPr>
        <w:t>2.2 Were predictor assessments made without knowledge of outcome data?</w:t>
      </w:r>
      <w:r w:rsidRPr="00B23726">
        <w:rPr>
          <w:lang w:val="en-US"/>
        </w:rPr>
        <w:t> </w:t>
      </w:r>
    </w:p>
    <w:p w14:paraId="034AF536" w14:textId="77777777" w:rsidR="00B23726" w:rsidRPr="00B23726" w:rsidRDefault="00B23726" w:rsidP="00B23726">
      <w:pPr>
        <w:rPr>
          <w:lang w:val="en-US"/>
        </w:rPr>
      </w:pPr>
      <w:r w:rsidRPr="00B23726">
        <w:rPr>
          <w:lang w:val="en-US"/>
        </w:rPr>
        <w:t>Y </w:t>
      </w:r>
    </w:p>
    <w:p w14:paraId="6DADC01A" w14:textId="77777777" w:rsidR="00B23726" w:rsidRPr="00B23726" w:rsidRDefault="00B23726" w:rsidP="00B23726">
      <w:pPr>
        <w:rPr>
          <w:lang w:val="en-US"/>
        </w:rPr>
      </w:pPr>
      <w:r w:rsidRPr="00B23726">
        <w:rPr>
          <w:b/>
          <w:bCs/>
          <w:lang w:val="en-US"/>
        </w:rPr>
        <w:t>2.3 Are all predictors available at the time the model intended to be used?</w:t>
      </w:r>
      <w:r w:rsidRPr="00B23726">
        <w:rPr>
          <w:lang w:val="en-US"/>
        </w:rPr>
        <w:t> </w:t>
      </w:r>
    </w:p>
    <w:p w14:paraId="3DAF9B16" w14:textId="77777777" w:rsidR="00B23726" w:rsidRPr="00B23726" w:rsidRDefault="00B23726" w:rsidP="00B23726">
      <w:pPr>
        <w:rPr>
          <w:lang w:val="en-US"/>
        </w:rPr>
      </w:pPr>
      <w:r w:rsidRPr="00B23726">
        <w:rPr>
          <w:lang w:val="en-US"/>
        </w:rPr>
        <w:t>Y </w:t>
      </w:r>
    </w:p>
    <w:p w14:paraId="14DD6C24" w14:textId="77777777" w:rsidR="00B23726" w:rsidRPr="00B23726" w:rsidRDefault="00B23726" w:rsidP="00B23726">
      <w:pPr>
        <w:rPr>
          <w:lang w:val="en-US"/>
        </w:rPr>
      </w:pPr>
      <w:r w:rsidRPr="00B23726">
        <w:rPr>
          <w:b/>
          <w:bCs/>
          <w:lang w:val="en-US"/>
        </w:rPr>
        <w:t>Risk of bias introduced by predictors or their assessment</w:t>
      </w:r>
      <w:r w:rsidRPr="00B23726">
        <w:rPr>
          <w:lang w:val="en-US"/>
        </w:rPr>
        <w:t> </w:t>
      </w:r>
    </w:p>
    <w:p w14:paraId="0D8A700E" w14:textId="77777777" w:rsidR="00B23726" w:rsidRPr="00B23726" w:rsidRDefault="00B23726" w:rsidP="00B23726">
      <w:pPr>
        <w:rPr>
          <w:lang w:val="en-US"/>
        </w:rPr>
      </w:pPr>
      <w:r w:rsidRPr="00B23726">
        <w:rPr>
          <w:lang w:val="en-US"/>
        </w:rPr>
        <w:t>Low </w:t>
      </w:r>
    </w:p>
    <w:p w14:paraId="12F98DCC" w14:textId="77777777" w:rsidR="00B23726" w:rsidRPr="00B23726" w:rsidRDefault="00B23726" w:rsidP="00B23726">
      <w:pPr>
        <w:rPr>
          <w:lang w:val="en-US"/>
        </w:rPr>
      </w:pPr>
      <w:r w:rsidRPr="00B23726">
        <w:rPr>
          <w:b/>
          <w:bCs/>
          <w:lang w:val="en-US"/>
        </w:rPr>
        <w:t>Rationale of bias rating</w:t>
      </w:r>
      <w:r w:rsidRPr="00B23726">
        <w:rPr>
          <w:lang w:val="en-US"/>
        </w:rPr>
        <w:t> </w:t>
      </w:r>
    </w:p>
    <w:p w14:paraId="0AC1943E" w14:textId="77777777" w:rsidR="00B23726" w:rsidRPr="00B23726" w:rsidRDefault="00B23726" w:rsidP="00B23726">
      <w:pPr>
        <w:rPr>
          <w:lang w:val="en-US"/>
        </w:rPr>
      </w:pPr>
      <w:r w:rsidRPr="00B23726">
        <w:rPr>
          <w:lang w:val="en-US"/>
        </w:rPr>
        <w:t>All predictors are applicable and independent of outcome and measures similarly for all patients. </w:t>
      </w:r>
    </w:p>
    <w:p w14:paraId="3F60CCCA" w14:textId="77777777" w:rsidR="00B23726" w:rsidRPr="00B23726" w:rsidRDefault="00B23726" w:rsidP="00B23726">
      <w:pPr>
        <w:rPr>
          <w:lang w:val="en-US"/>
        </w:rPr>
      </w:pPr>
      <w:r w:rsidRPr="00B23726">
        <w:rPr>
          <w:b/>
          <w:bCs/>
          <w:u w:val="single"/>
          <w:lang w:val="en-US"/>
        </w:rPr>
        <w:t>Domain 3: Outcome</w:t>
      </w:r>
      <w:r w:rsidRPr="00B23726">
        <w:rPr>
          <w:lang w:val="en-US"/>
        </w:rPr>
        <w:t> </w:t>
      </w:r>
    </w:p>
    <w:p w14:paraId="7F9D390C" w14:textId="77777777" w:rsidR="00B23726" w:rsidRPr="00B23726" w:rsidRDefault="00B23726" w:rsidP="00B23726">
      <w:pPr>
        <w:rPr>
          <w:lang w:val="en-US"/>
        </w:rPr>
      </w:pPr>
      <w:r w:rsidRPr="00B23726">
        <w:rPr>
          <w:b/>
          <w:bCs/>
          <w:lang w:val="en-US"/>
        </w:rPr>
        <w:t>Describe the outcome, how it was defined and determined, and the time interval between predictor assessment and outcome determination:</w:t>
      </w:r>
      <w:r w:rsidRPr="00B23726">
        <w:rPr>
          <w:lang w:val="en-US"/>
        </w:rPr>
        <w:t> </w:t>
      </w:r>
    </w:p>
    <w:p w14:paraId="4DA26F21" w14:textId="56F55DF6" w:rsidR="00B23726" w:rsidRPr="00B23726" w:rsidRDefault="00B23726" w:rsidP="00B23726">
      <w:pPr>
        <w:rPr>
          <w:lang w:val="en-US"/>
        </w:rPr>
      </w:pPr>
      <w:r w:rsidRPr="00B23726">
        <w:rPr>
          <w:lang w:val="en-US"/>
        </w:rPr>
        <w:t>Blood glucose value at current time categorized. </w:t>
      </w:r>
    </w:p>
    <w:p w14:paraId="6B8E22DF" w14:textId="77777777" w:rsidR="00B23726" w:rsidRPr="00B23726" w:rsidRDefault="00B23726" w:rsidP="00B23726">
      <w:pPr>
        <w:rPr>
          <w:lang w:val="en-US"/>
        </w:rPr>
      </w:pPr>
      <w:r w:rsidRPr="00B23726">
        <w:rPr>
          <w:b/>
          <w:bCs/>
          <w:lang w:val="en-US"/>
        </w:rPr>
        <w:t>3.1 Was the outcome determined appropriately?</w:t>
      </w:r>
      <w:r w:rsidRPr="00B23726">
        <w:rPr>
          <w:lang w:val="en-US"/>
        </w:rPr>
        <w:t> </w:t>
      </w:r>
    </w:p>
    <w:p w14:paraId="46DCB5B4" w14:textId="77777777" w:rsidR="00B23726" w:rsidRPr="00B23726" w:rsidRDefault="00B23726" w:rsidP="00B23726">
      <w:pPr>
        <w:rPr>
          <w:lang w:val="en-US"/>
        </w:rPr>
      </w:pPr>
      <w:r w:rsidRPr="00B23726">
        <w:rPr>
          <w:lang w:val="en-US"/>
        </w:rPr>
        <w:lastRenderedPageBreak/>
        <w:t>PY </w:t>
      </w:r>
    </w:p>
    <w:p w14:paraId="1C339B6D" w14:textId="77777777" w:rsidR="00B23726" w:rsidRPr="00B23726" w:rsidRDefault="00B23726" w:rsidP="00B23726">
      <w:pPr>
        <w:rPr>
          <w:lang w:val="en-US"/>
        </w:rPr>
      </w:pPr>
      <w:r w:rsidRPr="00B23726">
        <w:rPr>
          <w:b/>
          <w:bCs/>
          <w:lang w:val="en-US"/>
        </w:rPr>
        <w:t>3.2 Was a pre-specified or standard outcome definition used?</w:t>
      </w:r>
      <w:r w:rsidRPr="00B23726">
        <w:rPr>
          <w:lang w:val="en-US"/>
        </w:rPr>
        <w:t> </w:t>
      </w:r>
    </w:p>
    <w:p w14:paraId="02DE60B2" w14:textId="77777777" w:rsidR="00B23726" w:rsidRPr="00B23726" w:rsidRDefault="00B23726" w:rsidP="00B23726">
      <w:pPr>
        <w:rPr>
          <w:lang w:val="en-US"/>
        </w:rPr>
      </w:pPr>
      <w:r w:rsidRPr="00B23726">
        <w:rPr>
          <w:lang w:val="en-US"/>
        </w:rPr>
        <w:t>PY </w:t>
      </w:r>
    </w:p>
    <w:p w14:paraId="283033B4" w14:textId="77777777" w:rsidR="00B23726" w:rsidRPr="00B23726" w:rsidRDefault="00B23726" w:rsidP="00B23726">
      <w:pPr>
        <w:rPr>
          <w:lang w:val="en-US"/>
        </w:rPr>
      </w:pPr>
      <w:r w:rsidRPr="00B23726">
        <w:rPr>
          <w:b/>
          <w:bCs/>
          <w:lang w:val="en-US"/>
        </w:rPr>
        <w:t>3.3 Were predictors excluded from the outcome definition?</w:t>
      </w:r>
      <w:r w:rsidRPr="00B23726">
        <w:rPr>
          <w:lang w:val="en-US"/>
        </w:rPr>
        <w:t> </w:t>
      </w:r>
    </w:p>
    <w:p w14:paraId="5C3C4C38" w14:textId="77777777" w:rsidR="00B23726" w:rsidRPr="00B23726" w:rsidRDefault="00B23726" w:rsidP="00B23726">
      <w:pPr>
        <w:rPr>
          <w:lang w:val="en-US"/>
        </w:rPr>
      </w:pPr>
      <w:r w:rsidRPr="00B23726">
        <w:rPr>
          <w:lang w:val="en-US"/>
        </w:rPr>
        <w:t>Y </w:t>
      </w:r>
    </w:p>
    <w:p w14:paraId="1044EA4C" w14:textId="77777777" w:rsidR="00B23726" w:rsidRPr="00B23726" w:rsidRDefault="00B23726" w:rsidP="00B23726">
      <w:pPr>
        <w:rPr>
          <w:lang w:val="en-US"/>
        </w:rPr>
      </w:pPr>
      <w:r w:rsidRPr="00B23726">
        <w:rPr>
          <w:b/>
          <w:bCs/>
          <w:lang w:val="en-US"/>
        </w:rPr>
        <w:t>3.4 Was the outcome defined and determined in a similar way for all participants?</w:t>
      </w:r>
      <w:r w:rsidRPr="00B23726">
        <w:rPr>
          <w:lang w:val="en-US"/>
        </w:rPr>
        <w:t> </w:t>
      </w:r>
    </w:p>
    <w:p w14:paraId="3EDD12F1" w14:textId="77777777" w:rsidR="00B23726" w:rsidRPr="00B23726" w:rsidRDefault="00B23726" w:rsidP="00B23726">
      <w:pPr>
        <w:rPr>
          <w:lang w:val="en-US"/>
        </w:rPr>
      </w:pPr>
      <w:r w:rsidRPr="00B23726">
        <w:rPr>
          <w:lang w:val="en-US"/>
        </w:rPr>
        <w:t>Y </w:t>
      </w:r>
    </w:p>
    <w:p w14:paraId="422C7D45" w14:textId="77777777" w:rsidR="00B23726" w:rsidRPr="00B23726" w:rsidRDefault="00B23726" w:rsidP="00B23726">
      <w:pPr>
        <w:rPr>
          <w:lang w:val="en-US"/>
        </w:rPr>
      </w:pPr>
      <w:r w:rsidRPr="00B23726">
        <w:rPr>
          <w:b/>
          <w:bCs/>
          <w:lang w:val="en-US"/>
        </w:rPr>
        <w:t>3.5 Was the outcome determined without knowledge of predictor information?</w:t>
      </w:r>
      <w:r w:rsidRPr="00B23726">
        <w:rPr>
          <w:lang w:val="en-US"/>
        </w:rPr>
        <w:t> </w:t>
      </w:r>
    </w:p>
    <w:p w14:paraId="3FCE921D" w14:textId="77777777" w:rsidR="00B23726" w:rsidRPr="00B23726" w:rsidRDefault="00B23726" w:rsidP="00B23726">
      <w:pPr>
        <w:rPr>
          <w:lang w:val="en-US"/>
        </w:rPr>
      </w:pPr>
      <w:r w:rsidRPr="00B23726">
        <w:rPr>
          <w:lang w:val="en-US"/>
        </w:rPr>
        <w:t>Y </w:t>
      </w:r>
    </w:p>
    <w:p w14:paraId="72C83866" w14:textId="77777777" w:rsidR="00B23726" w:rsidRPr="00B23726" w:rsidRDefault="00B23726" w:rsidP="00B23726">
      <w:pPr>
        <w:rPr>
          <w:lang w:val="en-US"/>
        </w:rPr>
      </w:pPr>
      <w:r w:rsidRPr="00B23726">
        <w:rPr>
          <w:b/>
          <w:bCs/>
          <w:lang w:val="en-US"/>
        </w:rPr>
        <w:t>3.6 Was the time interval between predictor assessment and outcome determination appropriate?</w:t>
      </w:r>
      <w:r w:rsidRPr="00B23726">
        <w:rPr>
          <w:lang w:val="en-US"/>
        </w:rPr>
        <w:t> </w:t>
      </w:r>
    </w:p>
    <w:p w14:paraId="0628A768" w14:textId="77777777" w:rsidR="00B23726" w:rsidRPr="00B23726" w:rsidRDefault="00B23726" w:rsidP="00B23726">
      <w:pPr>
        <w:rPr>
          <w:lang w:val="en-US"/>
        </w:rPr>
      </w:pPr>
      <w:r w:rsidRPr="00B23726">
        <w:rPr>
          <w:lang w:val="en-US"/>
        </w:rPr>
        <w:t>Y </w:t>
      </w:r>
    </w:p>
    <w:p w14:paraId="60AAE81E" w14:textId="77777777" w:rsidR="00B23726" w:rsidRPr="00B23726" w:rsidRDefault="00B23726" w:rsidP="00B23726">
      <w:pPr>
        <w:rPr>
          <w:lang w:val="en-US"/>
        </w:rPr>
      </w:pPr>
      <w:r w:rsidRPr="00B23726">
        <w:rPr>
          <w:b/>
          <w:bCs/>
          <w:lang w:val="en-US"/>
        </w:rPr>
        <w:t>Risk of bias introduced by the outcome or its determination</w:t>
      </w:r>
      <w:r w:rsidRPr="00B23726">
        <w:rPr>
          <w:lang w:val="en-US"/>
        </w:rPr>
        <w:t> </w:t>
      </w:r>
    </w:p>
    <w:p w14:paraId="1797AE9A" w14:textId="77777777" w:rsidR="00B23726" w:rsidRPr="00B23726" w:rsidRDefault="00B23726" w:rsidP="00B23726">
      <w:pPr>
        <w:rPr>
          <w:lang w:val="en-US"/>
        </w:rPr>
      </w:pPr>
      <w:r w:rsidRPr="00B23726">
        <w:rPr>
          <w:lang w:val="en-US"/>
        </w:rPr>
        <w:t>Low </w:t>
      </w:r>
    </w:p>
    <w:p w14:paraId="31120C68" w14:textId="77777777" w:rsidR="00B23726" w:rsidRPr="00B23726" w:rsidRDefault="00B23726" w:rsidP="00B23726">
      <w:pPr>
        <w:rPr>
          <w:lang w:val="en-US"/>
        </w:rPr>
      </w:pPr>
      <w:r w:rsidRPr="00B23726">
        <w:rPr>
          <w:b/>
          <w:bCs/>
          <w:lang w:val="en-US"/>
        </w:rPr>
        <w:t>Rationale of bias rating</w:t>
      </w:r>
      <w:r w:rsidRPr="00B23726">
        <w:rPr>
          <w:lang w:val="en-US"/>
        </w:rPr>
        <w:t> </w:t>
      </w:r>
    </w:p>
    <w:p w14:paraId="1C72D00B" w14:textId="77777777" w:rsidR="00B23726" w:rsidRPr="00B23726" w:rsidRDefault="00B23726" w:rsidP="00B23726">
      <w:pPr>
        <w:rPr>
          <w:lang w:val="en-US"/>
        </w:rPr>
      </w:pPr>
      <w:r w:rsidRPr="00B23726">
        <w:rPr>
          <w:lang w:val="en-US"/>
        </w:rPr>
        <w:t>Binning the BG levels into four categories is a bit uncommon, however the thresholds for hypo- and hyperglycemic events are reference standards. It may also have been useful to make it a regression task. </w:t>
      </w:r>
    </w:p>
    <w:p w14:paraId="7BA3FCCD" w14:textId="77777777" w:rsidR="00B23726" w:rsidRPr="00B23726" w:rsidRDefault="00B23726" w:rsidP="00B23726">
      <w:pPr>
        <w:rPr>
          <w:lang w:val="en-US"/>
        </w:rPr>
      </w:pPr>
      <w:r w:rsidRPr="00B23726">
        <w:rPr>
          <w:b/>
          <w:bCs/>
          <w:u w:val="single"/>
          <w:lang w:val="en-US"/>
        </w:rPr>
        <w:t>Domain 4: Analysis</w:t>
      </w:r>
      <w:r w:rsidRPr="00B23726">
        <w:rPr>
          <w:lang w:val="en-US"/>
        </w:rPr>
        <w:t> </w:t>
      </w:r>
    </w:p>
    <w:p w14:paraId="5D263743" w14:textId="77777777" w:rsidR="00B23726" w:rsidRPr="00B23726" w:rsidRDefault="00B23726" w:rsidP="00B23726">
      <w:pPr>
        <w:rPr>
          <w:lang w:val="en-US"/>
        </w:rPr>
      </w:pPr>
      <w:r w:rsidRPr="00B23726">
        <w:rPr>
          <w:b/>
          <w:bCs/>
          <w:lang w:val="en-US"/>
        </w:rPr>
        <w:t>Describe number of participants, number of candidate predictors, outcome events and events per candidate predictor</w:t>
      </w:r>
      <w:r w:rsidRPr="00B23726">
        <w:rPr>
          <w:lang w:val="en-US"/>
        </w:rPr>
        <w:t> </w:t>
      </w:r>
    </w:p>
    <w:p w14:paraId="1E22E9AC" w14:textId="77777777" w:rsidR="00B23726" w:rsidRPr="00B23726" w:rsidRDefault="00B23726" w:rsidP="00B23726">
      <w:pPr>
        <w:rPr>
          <w:lang w:val="en-US"/>
        </w:rPr>
      </w:pPr>
      <w:r w:rsidRPr="00B23726">
        <w:rPr>
          <w:lang w:val="en-US"/>
        </w:rPr>
        <w:t>112 patients. In total we obtain 762639 samples of blood glucose concentration and the corresponding external factors covering around 38132 hours. </w:t>
      </w:r>
    </w:p>
    <w:p w14:paraId="3C6B2747" w14:textId="77777777" w:rsidR="00B23726" w:rsidRPr="00B23726" w:rsidRDefault="00B23726" w:rsidP="00B23726">
      <w:pPr>
        <w:rPr>
          <w:lang w:val="en-US"/>
        </w:rPr>
      </w:pPr>
      <w:r w:rsidRPr="00B23726">
        <w:rPr>
          <w:b/>
          <w:bCs/>
          <w:lang w:val="en-US"/>
        </w:rPr>
        <w:t>Describe how the model was developed, predictor selection and risk group definition</w:t>
      </w:r>
      <w:r w:rsidRPr="00B23726">
        <w:rPr>
          <w:lang w:val="en-US"/>
        </w:rPr>
        <w:t> </w:t>
      </w:r>
    </w:p>
    <w:p w14:paraId="75CEA6AE" w14:textId="1E086A8E" w:rsidR="00B23726" w:rsidRPr="00B23726" w:rsidRDefault="00B23726" w:rsidP="00B23726">
      <w:pPr>
        <w:rPr>
          <w:lang w:val="en-US"/>
        </w:rPr>
      </w:pPr>
      <w:r w:rsidRPr="00B23726">
        <w:rPr>
          <w:lang w:val="en-US"/>
        </w:rPr>
        <w:t xml:space="preserve">a novel machine learning paradigm, namely </w:t>
      </w:r>
      <w:proofErr w:type="gramStart"/>
      <w:r w:rsidRPr="00B23726">
        <w:rPr>
          <w:lang w:val="en-US"/>
        </w:rPr>
        <w:t>Multi-division</w:t>
      </w:r>
      <w:proofErr w:type="gramEnd"/>
      <w:r w:rsidRPr="00B23726">
        <w:rPr>
          <w:lang w:val="en-US"/>
        </w:rPr>
        <w:t xml:space="preserve"> deep-dynamic RNN (Md3RNN), is</w:t>
      </w:r>
      <w:r w:rsidR="00481EDE">
        <w:rPr>
          <w:lang w:val="en-US"/>
        </w:rPr>
        <w:t xml:space="preserve"> </w:t>
      </w:r>
      <w:r w:rsidRPr="00B23726">
        <w:rPr>
          <w:lang w:val="en-US"/>
        </w:rPr>
        <w:t xml:space="preserve">proposed. To include the aforementioned information sources in </w:t>
      </w:r>
      <w:proofErr w:type="gramStart"/>
      <w:r w:rsidRPr="00B23726">
        <w:rPr>
          <w:lang w:val="en-US"/>
        </w:rPr>
        <w:t>an</w:t>
      </w:r>
      <w:proofErr w:type="gramEnd"/>
      <w:r w:rsidRPr="00B23726">
        <w:rPr>
          <w:lang w:val="en-US"/>
        </w:rPr>
        <w:t xml:space="preserve"> unified framework, we develop two-key ideas that extend the classical RNN. Firstly, the single hidden layer in RNN is replaced with several deep stacked layers. </w:t>
      </w:r>
    </w:p>
    <w:p w14:paraId="13DD63E4" w14:textId="77777777" w:rsidR="00B23726" w:rsidRPr="00B23726" w:rsidRDefault="00B23726" w:rsidP="00B23726">
      <w:pPr>
        <w:rPr>
          <w:lang w:val="en-US"/>
        </w:rPr>
      </w:pPr>
      <w:r w:rsidRPr="00B23726">
        <w:rPr>
          <w:b/>
          <w:bCs/>
          <w:lang w:val="en-US"/>
        </w:rPr>
        <w:t>Describe whether and how the model was validated, either internally (cross validation, random split sample) or externally (e.g. temporal validation, geographical validation, different setting, different type of participants)</w:t>
      </w:r>
      <w:r w:rsidRPr="00B23726">
        <w:rPr>
          <w:lang w:val="en-US"/>
        </w:rPr>
        <w:t> </w:t>
      </w:r>
    </w:p>
    <w:p w14:paraId="2F4DCCEA" w14:textId="43EC945D" w:rsidR="00B23726" w:rsidRPr="00B23726" w:rsidRDefault="00B23726" w:rsidP="00B23726">
      <w:pPr>
        <w:rPr>
          <w:lang w:val="en-US"/>
        </w:rPr>
      </w:pPr>
      <w:r w:rsidRPr="00B23726">
        <w:rPr>
          <w:lang w:val="en-US"/>
        </w:rPr>
        <w:lastRenderedPageBreak/>
        <w:t>Since all participants collected both measurements of CGM and external</w:t>
      </w:r>
      <w:r w:rsidR="00481EDE">
        <w:rPr>
          <w:lang w:val="en-US"/>
        </w:rPr>
        <w:t xml:space="preserve"> </w:t>
      </w:r>
      <w:r w:rsidRPr="00B23726">
        <w:rPr>
          <w:lang w:val="en-US"/>
        </w:rPr>
        <w:t>factors for at least 6 days, we use measurements during the former 5 days for training and the rest for testing. </w:t>
      </w:r>
    </w:p>
    <w:p w14:paraId="56BAF17E" w14:textId="77777777" w:rsidR="00B23726" w:rsidRPr="00B23726" w:rsidRDefault="00B23726" w:rsidP="00B23726">
      <w:pPr>
        <w:rPr>
          <w:lang w:val="en-US"/>
        </w:rPr>
      </w:pPr>
      <w:r w:rsidRPr="00B23726">
        <w:rPr>
          <w:b/>
          <w:bCs/>
          <w:lang w:val="en-US"/>
        </w:rPr>
        <w:t>Describe the performance measures of the model, e.g. calibration, discrimination, classification, net benefit, and whether they were adjusted for optimism</w:t>
      </w:r>
      <w:r w:rsidRPr="00B23726">
        <w:rPr>
          <w:lang w:val="en-US"/>
        </w:rPr>
        <w:t> </w:t>
      </w:r>
    </w:p>
    <w:p w14:paraId="5CCF495C" w14:textId="77777777" w:rsidR="00B23726" w:rsidRPr="00B23726" w:rsidRDefault="00B23726" w:rsidP="00B23726">
      <w:pPr>
        <w:rPr>
          <w:lang w:val="en-US"/>
        </w:rPr>
      </w:pPr>
      <w:r w:rsidRPr="00B23726">
        <w:rPr>
          <w:lang w:val="en-US"/>
        </w:rPr>
        <w:t>ACC, PRE, REC </w:t>
      </w:r>
    </w:p>
    <w:p w14:paraId="173E3F6B" w14:textId="77777777" w:rsidR="00B23726" w:rsidRPr="00B23726" w:rsidRDefault="00B23726" w:rsidP="00B23726">
      <w:pPr>
        <w:rPr>
          <w:lang w:val="en-US"/>
        </w:rPr>
      </w:pPr>
      <w:r w:rsidRPr="00B23726">
        <w:rPr>
          <w:b/>
          <w:bCs/>
          <w:lang w:val="en-US"/>
        </w:rPr>
        <w:t>Describe any participants who were excluded from the analysis</w:t>
      </w:r>
      <w:r w:rsidRPr="00B23726">
        <w:rPr>
          <w:lang w:val="en-US"/>
        </w:rPr>
        <w:t> </w:t>
      </w:r>
    </w:p>
    <w:p w14:paraId="4A139C0D" w14:textId="77777777" w:rsidR="00B23726" w:rsidRPr="00B23726" w:rsidRDefault="00B23726" w:rsidP="00B23726">
      <w:pPr>
        <w:rPr>
          <w:lang w:val="en-US"/>
        </w:rPr>
      </w:pPr>
      <w:r w:rsidRPr="00B23726">
        <w:rPr>
          <w:lang w:val="en-US"/>
        </w:rPr>
        <w:t>None </w:t>
      </w:r>
    </w:p>
    <w:p w14:paraId="6D5670B1" w14:textId="77777777" w:rsidR="00B23726" w:rsidRPr="00B23726" w:rsidRDefault="00B23726" w:rsidP="00B23726">
      <w:pPr>
        <w:rPr>
          <w:lang w:val="en-US"/>
        </w:rPr>
      </w:pPr>
      <w:r w:rsidRPr="00B23726">
        <w:rPr>
          <w:b/>
          <w:bCs/>
          <w:lang w:val="en-US"/>
        </w:rPr>
        <w:t>Describe missing data on predictors and outcomes as well as methods used for missing data</w:t>
      </w:r>
      <w:r w:rsidRPr="00B23726">
        <w:rPr>
          <w:lang w:val="en-US"/>
        </w:rPr>
        <w:t> </w:t>
      </w:r>
    </w:p>
    <w:p w14:paraId="282E2B91" w14:textId="77777777" w:rsidR="00B23726" w:rsidRPr="00B23726" w:rsidRDefault="00B23726" w:rsidP="00B23726">
      <w:pPr>
        <w:rPr>
          <w:lang w:val="en-US"/>
        </w:rPr>
      </w:pPr>
      <w:r w:rsidRPr="00B23726">
        <w:rPr>
          <w:lang w:val="en-US"/>
        </w:rPr>
        <w:t>Not described </w:t>
      </w:r>
    </w:p>
    <w:p w14:paraId="0E4A177F" w14:textId="77777777" w:rsidR="00B23726" w:rsidRPr="00B23726" w:rsidRDefault="00B23726" w:rsidP="00B23726">
      <w:pPr>
        <w:rPr>
          <w:lang w:val="en-US"/>
        </w:rPr>
      </w:pPr>
      <w:r w:rsidRPr="00B23726">
        <w:rPr>
          <w:b/>
          <w:bCs/>
          <w:lang w:val="en-US"/>
        </w:rPr>
        <w:t>4.1 Were there a reasonable number of participants with the outcome?</w:t>
      </w:r>
      <w:r w:rsidRPr="00B23726">
        <w:rPr>
          <w:lang w:val="en-US"/>
        </w:rPr>
        <w:t> </w:t>
      </w:r>
    </w:p>
    <w:p w14:paraId="4B7410FE" w14:textId="77777777" w:rsidR="00B23726" w:rsidRPr="00B23726" w:rsidRDefault="00B23726" w:rsidP="00B23726">
      <w:pPr>
        <w:rPr>
          <w:lang w:val="en-US"/>
        </w:rPr>
      </w:pPr>
      <w:r w:rsidRPr="00B23726">
        <w:rPr>
          <w:lang w:val="en-US"/>
        </w:rPr>
        <w:t>Y </w:t>
      </w:r>
    </w:p>
    <w:p w14:paraId="3EBCC068" w14:textId="77777777" w:rsidR="00B23726" w:rsidRPr="00B23726" w:rsidRDefault="00B23726" w:rsidP="00B23726">
      <w:pPr>
        <w:rPr>
          <w:lang w:val="en-US"/>
        </w:rPr>
      </w:pPr>
      <w:r w:rsidRPr="00B23726">
        <w:rPr>
          <w:b/>
          <w:bCs/>
          <w:lang w:val="en-US"/>
        </w:rPr>
        <w:t>4.2 Were continuous and categorical predictors handled appropriately?</w:t>
      </w:r>
      <w:r w:rsidRPr="00B23726">
        <w:rPr>
          <w:lang w:val="en-US"/>
        </w:rPr>
        <w:t> </w:t>
      </w:r>
    </w:p>
    <w:p w14:paraId="6A2E3157" w14:textId="77777777" w:rsidR="00B23726" w:rsidRPr="00B23726" w:rsidRDefault="00B23726" w:rsidP="00B23726">
      <w:pPr>
        <w:rPr>
          <w:lang w:val="en-US"/>
        </w:rPr>
      </w:pPr>
      <w:r w:rsidRPr="00B23726">
        <w:rPr>
          <w:lang w:val="en-US"/>
        </w:rPr>
        <w:t>Y </w:t>
      </w:r>
    </w:p>
    <w:p w14:paraId="0927D576" w14:textId="77777777" w:rsidR="00B23726" w:rsidRPr="00B23726" w:rsidRDefault="00B23726" w:rsidP="00B23726">
      <w:pPr>
        <w:rPr>
          <w:lang w:val="en-US"/>
        </w:rPr>
      </w:pPr>
      <w:r w:rsidRPr="00B23726">
        <w:rPr>
          <w:b/>
          <w:bCs/>
          <w:lang w:val="en-US"/>
        </w:rPr>
        <w:t>4.3 Were all enrolled participants included in the analysis?</w:t>
      </w:r>
      <w:r w:rsidRPr="00B23726">
        <w:rPr>
          <w:lang w:val="en-US"/>
        </w:rPr>
        <w:t> </w:t>
      </w:r>
    </w:p>
    <w:p w14:paraId="5834D733" w14:textId="77777777" w:rsidR="00B23726" w:rsidRPr="00B23726" w:rsidRDefault="00B23726" w:rsidP="00B23726">
      <w:pPr>
        <w:rPr>
          <w:lang w:val="en-US"/>
        </w:rPr>
      </w:pPr>
      <w:r w:rsidRPr="00B23726">
        <w:rPr>
          <w:lang w:val="en-US"/>
        </w:rPr>
        <w:t>Y </w:t>
      </w:r>
    </w:p>
    <w:p w14:paraId="7E30965E" w14:textId="77777777" w:rsidR="00B23726" w:rsidRPr="00B23726" w:rsidRDefault="00B23726" w:rsidP="00B23726">
      <w:pPr>
        <w:rPr>
          <w:lang w:val="en-US"/>
        </w:rPr>
      </w:pPr>
      <w:r w:rsidRPr="00B23726">
        <w:rPr>
          <w:b/>
          <w:bCs/>
          <w:lang w:val="en-US"/>
        </w:rPr>
        <w:t>4.4 Were participants with missing data handled appropriately?</w:t>
      </w:r>
      <w:r w:rsidRPr="00B23726">
        <w:rPr>
          <w:lang w:val="en-US"/>
        </w:rPr>
        <w:t> </w:t>
      </w:r>
    </w:p>
    <w:p w14:paraId="290581FF" w14:textId="77777777" w:rsidR="00B23726" w:rsidRPr="00B23726" w:rsidRDefault="00B23726" w:rsidP="00B23726">
      <w:pPr>
        <w:rPr>
          <w:lang w:val="en-US"/>
        </w:rPr>
      </w:pPr>
      <w:r w:rsidRPr="00B23726">
        <w:rPr>
          <w:lang w:val="en-US"/>
        </w:rPr>
        <w:t>U </w:t>
      </w:r>
    </w:p>
    <w:p w14:paraId="5358D20D" w14:textId="77777777" w:rsidR="00B23726" w:rsidRPr="00B23726" w:rsidRDefault="00B23726" w:rsidP="00B23726">
      <w:pPr>
        <w:rPr>
          <w:lang w:val="en-US"/>
        </w:rPr>
      </w:pPr>
      <w:r w:rsidRPr="00B23726">
        <w:rPr>
          <w:b/>
          <w:bCs/>
          <w:lang w:val="en-US"/>
        </w:rPr>
        <w:t>4.5 Was selection of predictors based on univariable analysis avoided?</w:t>
      </w:r>
      <w:r w:rsidRPr="00B23726">
        <w:rPr>
          <w:lang w:val="en-US"/>
        </w:rPr>
        <w:t> </w:t>
      </w:r>
    </w:p>
    <w:p w14:paraId="117F2254" w14:textId="77777777" w:rsidR="00B23726" w:rsidRPr="00B23726" w:rsidRDefault="00B23726" w:rsidP="00B23726">
      <w:pPr>
        <w:rPr>
          <w:lang w:val="en-US"/>
        </w:rPr>
      </w:pPr>
      <w:r w:rsidRPr="00B23726">
        <w:rPr>
          <w:lang w:val="en-US"/>
        </w:rPr>
        <w:t>Y </w:t>
      </w:r>
    </w:p>
    <w:p w14:paraId="5554AFAE" w14:textId="77777777" w:rsidR="00B23726" w:rsidRPr="00B23726" w:rsidRDefault="00B23726" w:rsidP="00B23726">
      <w:pPr>
        <w:rPr>
          <w:lang w:val="en-US"/>
        </w:rPr>
      </w:pPr>
      <w:r w:rsidRPr="00B23726">
        <w:rPr>
          <w:b/>
          <w:bCs/>
          <w:lang w:val="en-US"/>
        </w:rPr>
        <w:t>4.6 Were complexities in the data (e.g. censoring, competing risks, sampling of controls)</w:t>
      </w:r>
      <w:r w:rsidRPr="00B23726">
        <w:rPr>
          <w:lang w:val="en-US"/>
        </w:rPr>
        <w:t> </w:t>
      </w:r>
    </w:p>
    <w:p w14:paraId="2CE484C6" w14:textId="77777777" w:rsidR="00B23726" w:rsidRPr="00B23726" w:rsidRDefault="00B23726" w:rsidP="00B23726">
      <w:pPr>
        <w:rPr>
          <w:lang w:val="en-US"/>
        </w:rPr>
      </w:pPr>
      <w:r w:rsidRPr="00B23726">
        <w:rPr>
          <w:b/>
          <w:bCs/>
          <w:lang w:val="en-US"/>
        </w:rPr>
        <w:t>accounted for appropriately?</w:t>
      </w:r>
      <w:r w:rsidRPr="00B23726">
        <w:rPr>
          <w:lang w:val="en-US"/>
        </w:rPr>
        <w:t> </w:t>
      </w:r>
    </w:p>
    <w:p w14:paraId="55C65C3F" w14:textId="77777777" w:rsidR="00B23726" w:rsidRPr="00B23726" w:rsidRDefault="00B23726" w:rsidP="00B23726">
      <w:pPr>
        <w:rPr>
          <w:lang w:val="en-US"/>
        </w:rPr>
      </w:pPr>
      <w:r w:rsidRPr="00B23726">
        <w:rPr>
          <w:lang w:val="en-US"/>
        </w:rPr>
        <w:t>Y </w:t>
      </w:r>
    </w:p>
    <w:p w14:paraId="35CDBF32" w14:textId="77777777" w:rsidR="00B23726" w:rsidRPr="00B23726" w:rsidRDefault="00B23726" w:rsidP="00B23726">
      <w:pPr>
        <w:rPr>
          <w:lang w:val="en-US"/>
        </w:rPr>
      </w:pPr>
      <w:r w:rsidRPr="00B23726">
        <w:rPr>
          <w:b/>
          <w:bCs/>
          <w:lang w:val="en-US"/>
        </w:rPr>
        <w:t>4.7 Were relevant model performance measures evaluated appropriately?</w:t>
      </w:r>
      <w:r w:rsidRPr="00B23726">
        <w:rPr>
          <w:lang w:val="en-US"/>
        </w:rPr>
        <w:t> </w:t>
      </w:r>
    </w:p>
    <w:p w14:paraId="312CA0A1" w14:textId="77777777" w:rsidR="00B23726" w:rsidRPr="00B23726" w:rsidRDefault="00B23726" w:rsidP="00B23726">
      <w:pPr>
        <w:rPr>
          <w:lang w:val="en-US"/>
        </w:rPr>
      </w:pPr>
      <w:r w:rsidRPr="00B23726">
        <w:rPr>
          <w:lang w:val="en-US"/>
        </w:rPr>
        <w:t>Y </w:t>
      </w:r>
    </w:p>
    <w:p w14:paraId="181B1490" w14:textId="77777777" w:rsidR="00B23726" w:rsidRPr="00B23726" w:rsidRDefault="00B23726" w:rsidP="00B23726">
      <w:pPr>
        <w:rPr>
          <w:lang w:val="en-US"/>
        </w:rPr>
      </w:pPr>
      <w:r w:rsidRPr="00B23726">
        <w:rPr>
          <w:b/>
          <w:bCs/>
          <w:lang w:val="en-US"/>
        </w:rPr>
        <w:t>4.8 Were model overfitting and optimism in model performance accounted for?</w:t>
      </w:r>
      <w:r w:rsidRPr="00B23726">
        <w:rPr>
          <w:lang w:val="en-US"/>
        </w:rPr>
        <w:t> </w:t>
      </w:r>
    </w:p>
    <w:p w14:paraId="61F08425" w14:textId="77777777" w:rsidR="00B23726" w:rsidRPr="00B23726" w:rsidRDefault="00B23726" w:rsidP="00B23726">
      <w:pPr>
        <w:rPr>
          <w:lang w:val="en-US"/>
        </w:rPr>
      </w:pPr>
      <w:r w:rsidRPr="00B23726">
        <w:rPr>
          <w:lang w:val="en-US"/>
        </w:rPr>
        <w:t>PY </w:t>
      </w:r>
    </w:p>
    <w:p w14:paraId="630A633E" w14:textId="77777777" w:rsidR="00B23726" w:rsidRPr="00B23726" w:rsidRDefault="00B23726" w:rsidP="00B23726">
      <w:pPr>
        <w:rPr>
          <w:lang w:val="en-US"/>
        </w:rPr>
      </w:pPr>
      <w:r w:rsidRPr="00B23726">
        <w:rPr>
          <w:b/>
          <w:bCs/>
          <w:lang w:val="en-US"/>
        </w:rPr>
        <w:lastRenderedPageBreak/>
        <w:t>4.9 Do predictors and their assigned weights in the final model correspond to the results</w:t>
      </w:r>
      <w:r w:rsidRPr="00B23726">
        <w:rPr>
          <w:lang w:val="en-US"/>
        </w:rPr>
        <w:t> </w:t>
      </w:r>
    </w:p>
    <w:p w14:paraId="208E3FA1" w14:textId="77777777" w:rsidR="00B23726" w:rsidRPr="00B23726" w:rsidRDefault="00B23726" w:rsidP="00B23726">
      <w:pPr>
        <w:rPr>
          <w:lang w:val="en-US"/>
        </w:rPr>
      </w:pPr>
      <w:r w:rsidRPr="00B23726">
        <w:rPr>
          <w:b/>
          <w:bCs/>
          <w:lang w:val="en-US"/>
        </w:rPr>
        <w:t>from multivariable analysis?</w:t>
      </w:r>
      <w:r w:rsidRPr="00B23726">
        <w:rPr>
          <w:lang w:val="en-US"/>
        </w:rPr>
        <w:t> </w:t>
      </w:r>
    </w:p>
    <w:p w14:paraId="0C2BD1DE" w14:textId="77777777" w:rsidR="00B23726" w:rsidRPr="00B23726" w:rsidRDefault="00B23726" w:rsidP="00B23726">
      <w:pPr>
        <w:rPr>
          <w:lang w:val="en-US"/>
        </w:rPr>
      </w:pPr>
      <w:r w:rsidRPr="00B23726">
        <w:rPr>
          <w:lang w:val="en-US"/>
        </w:rPr>
        <w:t>U </w:t>
      </w:r>
    </w:p>
    <w:p w14:paraId="081EE4FA" w14:textId="77777777" w:rsidR="00B23726" w:rsidRPr="00B23726" w:rsidRDefault="00B23726" w:rsidP="00B23726">
      <w:pPr>
        <w:rPr>
          <w:lang w:val="en-US"/>
        </w:rPr>
      </w:pPr>
      <w:r w:rsidRPr="00B23726">
        <w:rPr>
          <w:b/>
          <w:bCs/>
          <w:lang w:val="en-US"/>
        </w:rPr>
        <w:t>Risk of bias introduced by the analysis</w:t>
      </w:r>
      <w:r w:rsidRPr="00B23726">
        <w:rPr>
          <w:lang w:val="en-US"/>
        </w:rPr>
        <w:t> </w:t>
      </w:r>
    </w:p>
    <w:p w14:paraId="24430E8F" w14:textId="77777777" w:rsidR="00B23726" w:rsidRPr="00B23726" w:rsidRDefault="00B23726" w:rsidP="00B23726">
      <w:pPr>
        <w:rPr>
          <w:lang w:val="en-US"/>
        </w:rPr>
      </w:pPr>
      <w:r w:rsidRPr="00B23726">
        <w:rPr>
          <w:lang w:val="en-US"/>
        </w:rPr>
        <w:t>Low </w:t>
      </w:r>
    </w:p>
    <w:p w14:paraId="3B923F38" w14:textId="77777777" w:rsidR="00B23726" w:rsidRPr="00B23726" w:rsidRDefault="00B23726" w:rsidP="00B23726">
      <w:pPr>
        <w:rPr>
          <w:lang w:val="en-US"/>
        </w:rPr>
      </w:pPr>
      <w:r w:rsidRPr="00B23726">
        <w:rPr>
          <w:b/>
          <w:bCs/>
          <w:lang w:val="en-US"/>
        </w:rPr>
        <w:t>Rationale of bias rating</w:t>
      </w:r>
      <w:r w:rsidRPr="00B23726">
        <w:rPr>
          <w:lang w:val="en-US"/>
        </w:rPr>
        <w:t> </w:t>
      </w:r>
    </w:p>
    <w:p w14:paraId="749014D1" w14:textId="77777777" w:rsidR="00B23726" w:rsidRPr="00B23726" w:rsidRDefault="00B23726" w:rsidP="00B23726">
      <w:pPr>
        <w:rPr>
          <w:lang w:val="en-US"/>
        </w:rPr>
      </w:pPr>
      <w:r w:rsidRPr="00B23726">
        <w:rPr>
          <w:lang w:val="en-US"/>
        </w:rPr>
        <w:t>Validation may not be optimal: taking only the last day for testing and the rest for training. However, due to the great amount of datapoints this may still be overall low risk of bias. </w:t>
      </w:r>
    </w:p>
    <w:p w14:paraId="567B8F15" w14:textId="77777777" w:rsidR="00B23726" w:rsidRPr="00B23726" w:rsidRDefault="00B23726" w:rsidP="00B23726">
      <w:pPr>
        <w:rPr>
          <w:lang w:val="en-US"/>
        </w:rPr>
      </w:pPr>
      <w:r w:rsidRPr="00B23726">
        <w:rPr>
          <w:b/>
          <w:bCs/>
          <w:lang w:val="en-US"/>
        </w:rPr>
        <w:t>Overall Risk of bias</w:t>
      </w:r>
      <w:r w:rsidRPr="00B23726">
        <w:rPr>
          <w:lang w:val="en-US"/>
        </w:rPr>
        <w:t> </w:t>
      </w:r>
    </w:p>
    <w:p w14:paraId="5D2D0DE4" w14:textId="77777777" w:rsidR="00B23726" w:rsidRDefault="00B23726" w:rsidP="00B23726">
      <w:pPr>
        <w:rPr>
          <w:lang w:val="en-US"/>
        </w:rPr>
      </w:pPr>
      <w:r w:rsidRPr="00B23726">
        <w:rPr>
          <w:lang w:val="en-US"/>
        </w:rPr>
        <w:t>Low </w:t>
      </w:r>
    </w:p>
    <w:p w14:paraId="2A325C6D" w14:textId="77777777" w:rsidR="002E0B92" w:rsidRDefault="002E0B92" w:rsidP="00B23726">
      <w:pPr>
        <w:rPr>
          <w:lang w:val="en-US"/>
        </w:rPr>
      </w:pPr>
    </w:p>
    <w:p w14:paraId="47E2A9F3" w14:textId="77777777" w:rsidR="002E0B92" w:rsidRPr="00B23726" w:rsidRDefault="002E0B92" w:rsidP="002E0B92">
      <w:pPr>
        <w:pBdr>
          <w:top w:val="single" w:sz="4" w:space="1" w:color="auto"/>
        </w:pBdr>
        <w:rPr>
          <w:lang w:val="en-US"/>
        </w:rPr>
      </w:pPr>
    </w:p>
    <w:p w14:paraId="4C8423B5" w14:textId="5C119F17" w:rsidR="00B23726" w:rsidRPr="002E0B92" w:rsidRDefault="002E0B92">
      <w:pPr>
        <w:rPr>
          <w:sz w:val="28"/>
          <w:szCs w:val="28"/>
          <w:u w:val="single"/>
          <w:lang w:val="en-US"/>
        </w:rPr>
      </w:pPr>
      <w:proofErr w:type="spellStart"/>
      <w:r w:rsidRPr="002E0B92">
        <w:rPr>
          <w:sz w:val="28"/>
          <w:szCs w:val="28"/>
          <w:u w:val="single"/>
          <w:lang w:val="en-US"/>
        </w:rPr>
        <w:t>NotebookLM</w:t>
      </w:r>
      <w:proofErr w:type="spellEnd"/>
      <w:r w:rsidRPr="002E0B92">
        <w:rPr>
          <w:sz w:val="28"/>
          <w:szCs w:val="28"/>
          <w:u w:val="single"/>
          <w:lang w:val="en-US"/>
        </w:rPr>
        <w:t xml:space="preserve"> PROBAST assessment</w:t>
      </w:r>
    </w:p>
    <w:p w14:paraId="0AAE8839" w14:textId="77777777" w:rsidR="00152F5D" w:rsidRPr="00152F5D" w:rsidRDefault="00152F5D" w:rsidP="00152F5D">
      <w:pPr>
        <w:rPr>
          <w:b/>
          <w:bCs/>
          <w:lang w:val="en-US"/>
        </w:rPr>
      </w:pPr>
      <w:r w:rsidRPr="00152F5D">
        <w:rPr>
          <w:b/>
          <w:bCs/>
          <w:lang w:val="en-US"/>
        </w:rPr>
        <w:t>PROBAST Risk of Bias Assessment for SugarMate Study</w:t>
      </w:r>
    </w:p>
    <w:p w14:paraId="64ACAA87" w14:textId="77777777" w:rsidR="00152F5D" w:rsidRPr="00152F5D" w:rsidRDefault="00152F5D" w:rsidP="00152F5D">
      <w:pPr>
        <w:rPr>
          <w:lang w:val="en-US"/>
        </w:rPr>
      </w:pPr>
      <w:r w:rsidRPr="00152F5D">
        <w:rPr>
          <w:lang w:val="en-US"/>
        </w:rPr>
        <w:t>This response assesses the risk of bias of the SugarMate study according to the PROBAST tool. Applicability is not assessed. The assessment is done for the development of the Md3RNN model, which predicts blood glucose levels.</w:t>
      </w:r>
    </w:p>
    <w:p w14:paraId="4F16E33F" w14:textId="77777777" w:rsidR="00152F5D" w:rsidRPr="00152F5D" w:rsidRDefault="00152F5D" w:rsidP="00152F5D">
      <w:r w:rsidRPr="00152F5D">
        <w:rPr>
          <w:b/>
          <w:bCs/>
        </w:rPr>
        <w:t xml:space="preserve">Domain 1: </w:t>
      </w:r>
      <w:proofErr w:type="spellStart"/>
      <w:r w:rsidRPr="00152F5D">
        <w:rPr>
          <w:b/>
          <w:bCs/>
        </w:rPr>
        <w:t>Participants</w:t>
      </w:r>
      <w:proofErr w:type="spellEnd"/>
    </w:p>
    <w:p w14:paraId="3C18B86F" w14:textId="77777777" w:rsidR="00152F5D" w:rsidRPr="00152F5D" w:rsidRDefault="00152F5D" w:rsidP="00152F5D">
      <w:pPr>
        <w:numPr>
          <w:ilvl w:val="0"/>
          <w:numId w:val="31"/>
        </w:numPr>
        <w:rPr>
          <w:lang w:val="en-US"/>
        </w:rPr>
      </w:pPr>
      <w:r w:rsidRPr="00152F5D">
        <w:rPr>
          <w:b/>
          <w:bCs/>
          <w:lang w:val="en-US"/>
        </w:rPr>
        <w:t>Signalling Question 1.1: Were appropriate data sources used, e.g., cohort, RCT or nested case-control study data?</w:t>
      </w:r>
    </w:p>
    <w:p w14:paraId="1B685E48" w14:textId="77777777" w:rsidR="00152F5D" w:rsidRPr="00152F5D" w:rsidRDefault="00152F5D" w:rsidP="00152F5D">
      <w:pPr>
        <w:numPr>
          <w:ilvl w:val="1"/>
          <w:numId w:val="31"/>
        </w:numPr>
        <w:rPr>
          <w:lang w:val="en-US"/>
        </w:rPr>
      </w:pPr>
      <w:r w:rsidRPr="00152F5D">
        <w:rPr>
          <w:b/>
          <w:bCs/>
          <w:lang w:val="en-US"/>
        </w:rPr>
        <w:t>Probably Yes</w:t>
      </w:r>
      <w:r w:rsidRPr="00152F5D">
        <w:rPr>
          <w:lang w:val="en-US"/>
        </w:rPr>
        <w:t>. The study used data from 112 participants with varying diabetes status (Type 1, Type 2, non-diabetic). While the study doesn't explicitly state the study design, the data collection methodology suggests a prospective cohort study.</w:t>
      </w:r>
    </w:p>
    <w:p w14:paraId="0DF5AF79" w14:textId="77777777" w:rsidR="00152F5D" w:rsidRPr="00152F5D" w:rsidRDefault="00152F5D" w:rsidP="00152F5D">
      <w:pPr>
        <w:numPr>
          <w:ilvl w:val="0"/>
          <w:numId w:val="31"/>
        </w:numPr>
        <w:rPr>
          <w:lang w:val="en-US"/>
        </w:rPr>
      </w:pPr>
      <w:r w:rsidRPr="00152F5D">
        <w:rPr>
          <w:b/>
          <w:bCs/>
          <w:lang w:val="en-US"/>
        </w:rPr>
        <w:t>Signalling Question 1.2: Were all inclusions and exclusions of participants appropriate?</w:t>
      </w:r>
    </w:p>
    <w:p w14:paraId="25597B18" w14:textId="77777777" w:rsidR="00152F5D" w:rsidRPr="00152F5D" w:rsidRDefault="00152F5D" w:rsidP="00152F5D">
      <w:pPr>
        <w:numPr>
          <w:ilvl w:val="1"/>
          <w:numId w:val="31"/>
        </w:numPr>
        <w:rPr>
          <w:lang w:val="en-US"/>
        </w:rPr>
      </w:pPr>
      <w:r w:rsidRPr="00152F5D">
        <w:rPr>
          <w:b/>
          <w:bCs/>
          <w:lang w:val="en-US"/>
        </w:rPr>
        <w:t>Unclear</w:t>
      </w:r>
      <w:r w:rsidRPr="00152F5D">
        <w:rPr>
          <w:lang w:val="en-US"/>
        </w:rPr>
        <w:t>. The study doesn't specify inclusion and exclusion criteria.</w:t>
      </w:r>
    </w:p>
    <w:p w14:paraId="74D3FBCB" w14:textId="77777777" w:rsidR="00152F5D" w:rsidRPr="00152F5D" w:rsidRDefault="00152F5D" w:rsidP="00152F5D">
      <w:pPr>
        <w:numPr>
          <w:ilvl w:val="0"/>
          <w:numId w:val="31"/>
        </w:numPr>
        <w:rPr>
          <w:lang w:val="en-US"/>
        </w:rPr>
      </w:pPr>
      <w:r w:rsidRPr="00152F5D">
        <w:rPr>
          <w:b/>
          <w:bCs/>
          <w:lang w:val="en-US"/>
        </w:rPr>
        <w:t>Risk of Bias introduced by selection of participants:</w:t>
      </w:r>
      <w:r w:rsidRPr="00152F5D">
        <w:rPr>
          <w:lang w:val="en-US"/>
        </w:rPr>
        <w:t> </w:t>
      </w:r>
      <w:r w:rsidRPr="00152F5D">
        <w:rPr>
          <w:b/>
          <w:bCs/>
          <w:lang w:val="en-US"/>
        </w:rPr>
        <w:t>Unclear</w:t>
      </w:r>
      <w:r w:rsidRPr="00152F5D">
        <w:rPr>
          <w:lang w:val="en-US"/>
        </w:rPr>
        <w:t>. Lack of clarity regarding participant selection criteria makes it difficult to assess the risk of bias.</w:t>
      </w:r>
    </w:p>
    <w:p w14:paraId="036F7DCE" w14:textId="77777777" w:rsidR="00152F5D" w:rsidRPr="00152F5D" w:rsidRDefault="00152F5D" w:rsidP="00152F5D">
      <w:r w:rsidRPr="00152F5D">
        <w:rPr>
          <w:b/>
          <w:bCs/>
        </w:rPr>
        <w:t xml:space="preserve">Domain 2: </w:t>
      </w:r>
      <w:proofErr w:type="spellStart"/>
      <w:r w:rsidRPr="00152F5D">
        <w:rPr>
          <w:b/>
          <w:bCs/>
        </w:rPr>
        <w:t>Predictors</w:t>
      </w:r>
      <w:proofErr w:type="spellEnd"/>
    </w:p>
    <w:p w14:paraId="673A0041" w14:textId="77777777" w:rsidR="00152F5D" w:rsidRPr="00152F5D" w:rsidRDefault="00152F5D" w:rsidP="00152F5D">
      <w:pPr>
        <w:numPr>
          <w:ilvl w:val="0"/>
          <w:numId w:val="32"/>
        </w:numPr>
        <w:rPr>
          <w:lang w:val="en-US"/>
        </w:rPr>
      </w:pPr>
      <w:r w:rsidRPr="00152F5D">
        <w:rPr>
          <w:b/>
          <w:bCs/>
          <w:lang w:val="en-US"/>
        </w:rPr>
        <w:lastRenderedPageBreak/>
        <w:t>Signalling Question 2.1: Were predictors defined and assessed in a similar way for all participants?</w:t>
      </w:r>
    </w:p>
    <w:p w14:paraId="3728B533" w14:textId="77777777" w:rsidR="00152F5D" w:rsidRPr="00152F5D" w:rsidRDefault="00152F5D" w:rsidP="00152F5D">
      <w:pPr>
        <w:numPr>
          <w:ilvl w:val="1"/>
          <w:numId w:val="32"/>
        </w:numPr>
        <w:rPr>
          <w:lang w:val="en-US"/>
        </w:rPr>
      </w:pPr>
      <w:r w:rsidRPr="00152F5D">
        <w:rPr>
          <w:b/>
          <w:bCs/>
          <w:lang w:val="en-US"/>
        </w:rPr>
        <w:t>Yes</w:t>
      </w:r>
      <w:r w:rsidRPr="00152F5D">
        <w:rPr>
          <w:lang w:val="en-US"/>
        </w:rPr>
        <w:t>. The study clearly defines and assesses predictors like food intake, drug intake, insulin injection, physical activity, and sleep quality in the same manner for all participants.</w:t>
      </w:r>
    </w:p>
    <w:p w14:paraId="2FBC3B79" w14:textId="77777777" w:rsidR="00152F5D" w:rsidRPr="00152F5D" w:rsidRDefault="00152F5D" w:rsidP="00152F5D">
      <w:pPr>
        <w:numPr>
          <w:ilvl w:val="0"/>
          <w:numId w:val="32"/>
        </w:numPr>
        <w:rPr>
          <w:lang w:val="en-US"/>
        </w:rPr>
      </w:pPr>
      <w:r w:rsidRPr="00152F5D">
        <w:rPr>
          <w:b/>
          <w:bCs/>
          <w:lang w:val="en-US"/>
        </w:rPr>
        <w:t>Signalling Question 2.2: Were predictor assessments made without knowledge of outcome data?</w:t>
      </w:r>
    </w:p>
    <w:p w14:paraId="6342518B" w14:textId="77777777" w:rsidR="00152F5D" w:rsidRPr="00152F5D" w:rsidRDefault="00152F5D" w:rsidP="00152F5D">
      <w:pPr>
        <w:numPr>
          <w:ilvl w:val="1"/>
          <w:numId w:val="32"/>
        </w:numPr>
        <w:rPr>
          <w:lang w:val="en-US"/>
        </w:rPr>
      </w:pPr>
      <w:r w:rsidRPr="00152F5D">
        <w:rPr>
          <w:b/>
          <w:bCs/>
          <w:lang w:val="en-US"/>
        </w:rPr>
        <w:t>Probably Yes</w:t>
      </w:r>
      <w:r w:rsidRPr="00152F5D">
        <w:rPr>
          <w:lang w:val="en-US"/>
        </w:rPr>
        <w:t>. The study uses CGM data as the outcome (blood glucose levels). While the study doesn't explicitly mention blinding, the manual input of predictors like food intake, drug intake, and insulin injection suggests that these were likely recorded without knowledge of the CGM readings. The automatic collection of physical activity and sleep quality data further supports this assumption.</w:t>
      </w:r>
    </w:p>
    <w:p w14:paraId="023F315E" w14:textId="77777777" w:rsidR="00152F5D" w:rsidRPr="00152F5D" w:rsidRDefault="00152F5D" w:rsidP="00152F5D">
      <w:pPr>
        <w:numPr>
          <w:ilvl w:val="0"/>
          <w:numId w:val="32"/>
        </w:numPr>
        <w:rPr>
          <w:lang w:val="en-US"/>
        </w:rPr>
      </w:pPr>
      <w:r w:rsidRPr="00152F5D">
        <w:rPr>
          <w:b/>
          <w:bCs/>
          <w:lang w:val="en-US"/>
        </w:rPr>
        <w:t>Signalling Question 2.3: Are all predictors available at the time the model is intended to be used?</w:t>
      </w:r>
    </w:p>
    <w:p w14:paraId="4D559DE4" w14:textId="77777777" w:rsidR="00152F5D" w:rsidRPr="00152F5D" w:rsidRDefault="00152F5D" w:rsidP="00152F5D">
      <w:pPr>
        <w:numPr>
          <w:ilvl w:val="1"/>
          <w:numId w:val="32"/>
        </w:numPr>
        <w:rPr>
          <w:lang w:val="en-US"/>
        </w:rPr>
      </w:pPr>
      <w:r w:rsidRPr="00152F5D">
        <w:rPr>
          <w:b/>
          <w:bCs/>
          <w:lang w:val="en-US"/>
        </w:rPr>
        <w:t>Yes</w:t>
      </w:r>
      <w:r w:rsidRPr="00152F5D">
        <w:rPr>
          <w:lang w:val="en-US"/>
        </w:rPr>
        <w:t>. The study uses real-time data from smartphone sensors and user inputs for predictions, ensuring predictor availability.</w:t>
      </w:r>
    </w:p>
    <w:p w14:paraId="68971D41" w14:textId="77777777" w:rsidR="00152F5D" w:rsidRPr="00152F5D" w:rsidRDefault="00152F5D" w:rsidP="00152F5D">
      <w:pPr>
        <w:numPr>
          <w:ilvl w:val="0"/>
          <w:numId w:val="32"/>
        </w:numPr>
        <w:rPr>
          <w:lang w:val="en-US"/>
        </w:rPr>
      </w:pPr>
      <w:r w:rsidRPr="00152F5D">
        <w:rPr>
          <w:b/>
          <w:bCs/>
          <w:lang w:val="en-US"/>
        </w:rPr>
        <w:t>Risk of bias introduced by predictors or their assessment:</w:t>
      </w:r>
      <w:r w:rsidRPr="00152F5D">
        <w:rPr>
          <w:lang w:val="en-US"/>
        </w:rPr>
        <w:t> </w:t>
      </w:r>
      <w:r w:rsidRPr="00152F5D">
        <w:rPr>
          <w:b/>
          <w:bCs/>
          <w:lang w:val="en-US"/>
        </w:rPr>
        <w:t>Low</w:t>
      </w:r>
      <w:r w:rsidRPr="00152F5D">
        <w:rPr>
          <w:lang w:val="en-US"/>
        </w:rPr>
        <w:t>. Predictors are well-defined and likely assessed without knowledge of the outcome data, minimising bias risk.</w:t>
      </w:r>
    </w:p>
    <w:p w14:paraId="084A26E6" w14:textId="77777777" w:rsidR="00152F5D" w:rsidRPr="00152F5D" w:rsidRDefault="00152F5D" w:rsidP="00152F5D">
      <w:r w:rsidRPr="00152F5D">
        <w:rPr>
          <w:b/>
          <w:bCs/>
        </w:rPr>
        <w:t>Domain 3: Outcome</w:t>
      </w:r>
    </w:p>
    <w:p w14:paraId="1FC308B1" w14:textId="77777777" w:rsidR="00152F5D" w:rsidRPr="00152F5D" w:rsidRDefault="00152F5D" w:rsidP="00152F5D">
      <w:pPr>
        <w:numPr>
          <w:ilvl w:val="0"/>
          <w:numId w:val="33"/>
        </w:numPr>
        <w:rPr>
          <w:lang w:val="en-US"/>
        </w:rPr>
      </w:pPr>
      <w:r w:rsidRPr="00152F5D">
        <w:rPr>
          <w:b/>
          <w:bCs/>
          <w:lang w:val="en-US"/>
        </w:rPr>
        <w:t>Signalling Question 3.1: Was the outcome determined appropriately?</w:t>
      </w:r>
    </w:p>
    <w:p w14:paraId="18313E8D" w14:textId="77777777" w:rsidR="00152F5D" w:rsidRPr="00152F5D" w:rsidRDefault="00152F5D" w:rsidP="00152F5D">
      <w:pPr>
        <w:numPr>
          <w:ilvl w:val="1"/>
          <w:numId w:val="33"/>
        </w:numPr>
        <w:rPr>
          <w:lang w:val="en-US"/>
        </w:rPr>
      </w:pPr>
      <w:r w:rsidRPr="00152F5D">
        <w:rPr>
          <w:b/>
          <w:bCs/>
          <w:lang w:val="en-US"/>
        </w:rPr>
        <w:t>Yes</w:t>
      </w:r>
      <w:r w:rsidRPr="00152F5D">
        <w:rPr>
          <w:lang w:val="en-US"/>
        </w:rPr>
        <w:t>. The study uses CGM readings as the outcome, which is an appropriate measure of blood glucose levels.</w:t>
      </w:r>
    </w:p>
    <w:p w14:paraId="34396F4E" w14:textId="77777777" w:rsidR="00152F5D" w:rsidRPr="00152F5D" w:rsidRDefault="00152F5D" w:rsidP="00152F5D">
      <w:pPr>
        <w:numPr>
          <w:ilvl w:val="0"/>
          <w:numId w:val="33"/>
        </w:numPr>
        <w:rPr>
          <w:lang w:val="en-US"/>
        </w:rPr>
      </w:pPr>
      <w:r w:rsidRPr="00152F5D">
        <w:rPr>
          <w:b/>
          <w:bCs/>
          <w:lang w:val="en-US"/>
        </w:rPr>
        <w:t>Signalling Question 3.2: Was a pre-specified or standard outcome definition used?</w:t>
      </w:r>
    </w:p>
    <w:p w14:paraId="1A6FD323" w14:textId="77777777" w:rsidR="00152F5D" w:rsidRPr="00152F5D" w:rsidRDefault="00152F5D" w:rsidP="00152F5D">
      <w:pPr>
        <w:numPr>
          <w:ilvl w:val="1"/>
          <w:numId w:val="33"/>
        </w:numPr>
        <w:rPr>
          <w:lang w:val="en-US"/>
        </w:rPr>
      </w:pPr>
      <w:r w:rsidRPr="00152F5D">
        <w:rPr>
          <w:b/>
          <w:bCs/>
          <w:lang w:val="en-US"/>
        </w:rPr>
        <w:t>Yes</w:t>
      </w:r>
      <w:r w:rsidRPr="00152F5D">
        <w:rPr>
          <w:lang w:val="en-US"/>
        </w:rPr>
        <w:t>. The study uses standard blood glucose level categories based on clinical definitions (Table 1).</w:t>
      </w:r>
    </w:p>
    <w:p w14:paraId="4F03AA59" w14:textId="77777777" w:rsidR="00152F5D" w:rsidRPr="00152F5D" w:rsidRDefault="00152F5D" w:rsidP="00152F5D">
      <w:pPr>
        <w:numPr>
          <w:ilvl w:val="0"/>
          <w:numId w:val="33"/>
        </w:numPr>
        <w:rPr>
          <w:lang w:val="en-US"/>
        </w:rPr>
      </w:pPr>
      <w:r w:rsidRPr="00152F5D">
        <w:rPr>
          <w:b/>
          <w:bCs/>
          <w:lang w:val="en-US"/>
        </w:rPr>
        <w:t>Signalling Question 3.3: Were predictors excluded from the outcome definition?</w:t>
      </w:r>
    </w:p>
    <w:p w14:paraId="5AAB00DB" w14:textId="77777777" w:rsidR="00152F5D" w:rsidRPr="00152F5D" w:rsidRDefault="00152F5D" w:rsidP="00152F5D">
      <w:pPr>
        <w:numPr>
          <w:ilvl w:val="1"/>
          <w:numId w:val="33"/>
        </w:numPr>
        <w:rPr>
          <w:lang w:val="en-US"/>
        </w:rPr>
      </w:pPr>
      <w:r w:rsidRPr="00152F5D">
        <w:rPr>
          <w:b/>
          <w:bCs/>
          <w:lang w:val="en-US"/>
        </w:rPr>
        <w:t>Yes</w:t>
      </w:r>
      <w:r w:rsidRPr="00152F5D">
        <w:rPr>
          <w:lang w:val="en-US"/>
        </w:rPr>
        <w:t>. The outcome (blood glucose levels) is distinct from the predictors used in the model.</w:t>
      </w:r>
    </w:p>
    <w:p w14:paraId="6D4CBA4E" w14:textId="77777777" w:rsidR="00152F5D" w:rsidRPr="00152F5D" w:rsidRDefault="00152F5D" w:rsidP="00152F5D">
      <w:pPr>
        <w:numPr>
          <w:ilvl w:val="0"/>
          <w:numId w:val="33"/>
        </w:numPr>
        <w:rPr>
          <w:lang w:val="en-US"/>
        </w:rPr>
      </w:pPr>
      <w:r w:rsidRPr="00152F5D">
        <w:rPr>
          <w:b/>
          <w:bCs/>
          <w:lang w:val="en-US"/>
        </w:rPr>
        <w:t>Signalling Question 3.4: Was the outcome defined and determined in a similar way for all participants?</w:t>
      </w:r>
    </w:p>
    <w:p w14:paraId="33943FFE" w14:textId="77777777" w:rsidR="00152F5D" w:rsidRPr="00152F5D" w:rsidRDefault="00152F5D" w:rsidP="00152F5D">
      <w:pPr>
        <w:numPr>
          <w:ilvl w:val="1"/>
          <w:numId w:val="33"/>
        </w:numPr>
        <w:rPr>
          <w:lang w:val="en-US"/>
        </w:rPr>
      </w:pPr>
      <w:r w:rsidRPr="00152F5D">
        <w:rPr>
          <w:b/>
          <w:bCs/>
          <w:lang w:val="en-US"/>
        </w:rPr>
        <w:lastRenderedPageBreak/>
        <w:t>Yes</w:t>
      </w:r>
      <w:r w:rsidRPr="00152F5D">
        <w:rPr>
          <w:lang w:val="en-US"/>
        </w:rPr>
        <w:t>. The study used the same CGM device and blood glucose level categories for all participants.</w:t>
      </w:r>
    </w:p>
    <w:p w14:paraId="5967BE47" w14:textId="77777777" w:rsidR="00152F5D" w:rsidRPr="00152F5D" w:rsidRDefault="00152F5D" w:rsidP="00152F5D">
      <w:pPr>
        <w:numPr>
          <w:ilvl w:val="0"/>
          <w:numId w:val="33"/>
        </w:numPr>
        <w:rPr>
          <w:lang w:val="en-US"/>
        </w:rPr>
      </w:pPr>
      <w:r w:rsidRPr="00152F5D">
        <w:rPr>
          <w:b/>
          <w:bCs/>
          <w:lang w:val="en-US"/>
        </w:rPr>
        <w:t>Signalling Question 3.5: Was the outcome determined without knowledge of predictor information?</w:t>
      </w:r>
    </w:p>
    <w:p w14:paraId="7BFB7CCF" w14:textId="77777777" w:rsidR="00152F5D" w:rsidRPr="00152F5D" w:rsidRDefault="00152F5D" w:rsidP="00152F5D">
      <w:pPr>
        <w:numPr>
          <w:ilvl w:val="1"/>
          <w:numId w:val="33"/>
        </w:numPr>
        <w:rPr>
          <w:lang w:val="en-US"/>
        </w:rPr>
      </w:pPr>
      <w:r w:rsidRPr="00152F5D">
        <w:rPr>
          <w:b/>
          <w:bCs/>
          <w:lang w:val="en-US"/>
        </w:rPr>
        <w:t>Probably Yes</w:t>
      </w:r>
      <w:r w:rsidRPr="00152F5D">
        <w:rPr>
          <w:lang w:val="en-US"/>
        </w:rPr>
        <w:t>. The CGM device records blood glucose levels independently of the predictor data collected through the smartphone app.</w:t>
      </w:r>
    </w:p>
    <w:p w14:paraId="79F01B4A" w14:textId="77777777" w:rsidR="00152F5D" w:rsidRPr="00152F5D" w:rsidRDefault="00152F5D" w:rsidP="00152F5D">
      <w:pPr>
        <w:numPr>
          <w:ilvl w:val="0"/>
          <w:numId w:val="33"/>
        </w:numPr>
        <w:rPr>
          <w:lang w:val="en-US"/>
        </w:rPr>
      </w:pPr>
      <w:r w:rsidRPr="00152F5D">
        <w:rPr>
          <w:b/>
          <w:bCs/>
          <w:lang w:val="en-US"/>
        </w:rPr>
        <w:t>Signalling Question 3.6: Was the time interval between predictor assessment and outcome determination appropriate?</w:t>
      </w:r>
    </w:p>
    <w:p w14:paraId="0B53DD19" w14:textId="77777777" w:rsidR="00152F5D" w:rsidRPr="00152F5D" w:rsidRDefault="00152F5D" w:rsidP="00152F5D">
      <w:pPr>
        <w:numPr>
          <w:ilvl w:val="1"/>
          <w:numId w:val="33"/>
        </w:numPr>
        <w:rPr>
          <w:lang w:val="en-US"/>
        </w:rPr>
      </w:pPr>
      <w:r w:rsidRPr="00152F5D">
        <w:rPr>
          <w:b/>
          <w:bCs/>
          <w:lang w:val="en-US"/>
        </w:rPr>
        <w:t>Yes</w:t>
      </w:r>
      <w:r w:rsidRPr="00152F5D">
        <w:rPr>
          <w:lang w:val="en-US"/>
        </w:rPr>
        <w:t>. The study uses a 3-minute time resolution for both predictor and outcome data, aligning them temporally.</w:t>
      </w:r>
    </w:p>
    <w:p w14:paraId="2B55BB42" w14:textId="77777777" w:rsidR="00152F5D" w:rsidRPr="00152F5D" w:rsidRDefault="00152F5D" w:rsidP="00152F5D">
      <w:pPr>
        <w:numPr>
          <w:ilvl w:val="0"/>
          <w:numId w:val="33"/>
        </w:numPr>
        <w:rPr>
          <w:lang w:val="en-US"/>
        </w:rPr>
      </w:pPr>
      <w:r w:rsidRPr="00152F5D">
        <w:rPr>
          <w:b/>
          <w:bCs/>
          <w:lang w:val="en-US"/>
        </w:rPr>
        <w:t>Risk of bias introduced by the outcome or its determination:</w:t>
      </w:r>
      <w:r w:rsidRPr="00152F5D">
        <w:rPr>
          <w:lang w:val="en-US"/>
        </w:rPr>
        <w:t> </w:t>
      </w:r>
      <w:r w:rsidRPr="00152F5D">
        <w:rPr>
          <w:b/>
          <w:bCs/>
          <w:lang w:val="en-US"/>
        </w:rPr>
        <w:t>Low</w:t>
      </w:r>
      <w:r w:rsidRPr="00152F5D">
        <w:rPr>
          <w:lang w:val="en-US"/>
        </w:rPr>
        <w:t>. The outcome is well-defined, measured appropriately, and likely determined without knowledge of predictor information.</w:t>
      </w:r>
    </w:p>
    <w:p w14:paraId="12FDAF24" w14:textId="77777777" w:rsidR="00152F5D" w:rsidRPr="00152F5D" w:rsidRDefault="00152F5D" w:rsidP="00152F5D">
      <w:r w:rsidRPr="00152F5D">
        <w:rPr>
          <w:b/>
          <w:bCs/>
        </w:rPr>
        <w:t>Domain 4: Analysis</w:t>
      </w:r>
    </w:p>
    <w:p w14:paraId="2934BB97" w14:textId="77777777" w:rsidR="00152F5D" w:rsidRPr="00152F5D" w:rsidRDefault="00152F5D" w:rsidP="00152F5D">
      <w:pPr>
        <w:numPr>
          <w:ilvl w:val="0"/>
          <w:numId w:val="34"/>
        </w:numPr>
        <w:rPr>
          <w:lang w:val="en-US"/>
        </w:rPr>
      </w:pPr>
      <w:r w:rsidRPr="00152F5D">
        <w:rPr>
          <w:b/>
          <w:bCs/>
          <w:lang w:val="en-US"/>
        </w:rPr>
        <w:t>Signalling Question 4.1: Were there a reasonable number of participants with the outcome?</w:t>
      </w:r>
    </w:p>
    <w:p w14:paraId="670D5C94" w14:textId="77777777" w:rsidR="00152F5D" w:rsidRPr="00152F5D" w:rsidRDefault="00152F5D" w:rsidP="00152F5D">
      <w:pPr>
        <w:numPr>
          <w:ilvl w:val="1"/>
          <w:numId w:val="34"/>
        </w:numPr>
        <w:rPr>
          <w:lang w:val="en-US"/>
        </w:rPr>
      </w:pPr>
      <w:r w:rsidRPr="00152F5D">
        <w:rPr>
          <w:b/>
          <w:bCs/>
          <w:lang w:val="en-US"/>
        </w:rPr>
        <w:t>Probably Yes</w:t>
      </w:r>
      <w:r w:rsidRPr="00152F5D">
        <w:rPr>
          <w:lang w:val="en-US"/>
        </w:rPr>
        <w:t>. The study included 112 participants and collected a large dataset of over 760,000 blood glucose measurements, indicating a reasonable sample size.</w:t>
      </w:r>
    </w:p>
    <w:p w14:paraId="06A599F9" w14:textId="77777777" w:rsidR="00152F5D" w:rsidRPr="00152F5D" w:rsidRDefault="00152F5D" w:rsidP="00152F5D">
      <w:pPr>
        <w:numPr>
          <w:ilvl w:val="0"/>
          <w:numId w:val="34"/>
        </w:numPr>
        <w:rPr>
          <w:lang w:val="en-US"/>
        </w:rPr>
      </w:pPr>
      <w:r w:rsidRPr="00152F5D">
        <w:rPr>
          <w:b/>
          <w:bCs/>
          <w:lang w:val="en-US"/>
        </w:rPr>
        <w:t>Signalling Question 4.2: Were continuous and categorical predictors handled appropriately?</w:t>
      </w:r>
    </w:p>
    <w:p w14:paraId="1A1090C5" w14:textId="77777777" w:rsidR="00152F5D" w:rsidRPr="00152F5D" w:rsidRDefault="00152F5D" w:rsidP="00152F5D">
      <w:pPr>
        <w:numPr>
          <w:ilvl w:val="1"/>
          <w:numId w:val="34"/>
        </w:numPr>
        <w:rPr>
          <w:lang w:val="en-US"/>
        </w:rPr>
      </w:pPr>
      <w:r w:rsidRPr="00152F5D">
        <w:rPr>
          <w:b/>
          <w:bCs/>
          <w:lang w:val="en-US"/>
        </w:rPr>
        <w:t>Yes</w:t>
      </w:r>
      <w:r w:rsidRPr="00152F5D">
        <w:rPr>
          <w:lang w:val="en-US"/>
        </w:rPr>
        <w:t>. The study employs feature engineering to transform raw data into meaningful predictors, appropriately handling both continuous and categorical variables.</w:t>
      </w:r>
    </w:p>
    <w:p w14:paraId="088E8899" w14:textId="77777777" w:rsidR="00152F5D" w:rsidRPr="00152F5D" w:rsidRDefault="00152F5D" w:rsidP="00152F5D">
      <w:pPr>
        <w:numPr>
          <w:ilvl w:val="0"/>
          <w:numId w:val="34"/>
        </w:numPr>
        <w:rPr>
          <w:lang w:val="en-US"/>
        </w:rPr>
      </w:pPr>
      <w:r w:rsidRPr="00152F5D">
        <w:rPr>
          <w:b/>
          <w:bCs/>
          <w:lang w:val="en-US"/>
        </w:rPr>
        <w:t>Signalling Question 4.3: Were all enrolled participants included in the analysis?</w:t>
      </w:r>
    </w:p>
    <w:p w14:paraId="5F1AFD71" w14:textId="77777777" w:rsidR="00152F5D" w:rsidRPr="00152F5D" w:rsidRDefault="00152F5D" w:rsidP="00152F5D">
      <w:pPr>
        <w:numPr>
          <w:ilvl w:val="1"/>
          <w:numId w:val="34"/>
        </w:numPr>
        <w:rPr>
          <w:lang w:val="en-US"/>
        </w:rPr>
      </w:pPr>
      <w:r w:rsidRPr="00152F5D">
        <w:rPr>
          <w:b/>
          <w:bCs/>
          <w:lang w:val="en-US"/>
        </w:rPr>
        <w:t>Unclear</w:t>
      </w:r>
      <w:r w:rsidRPr="00152F5D">
        <w:rPr>
          <w:lang w:val="en-US"/>
        </w:rPr>
        <w:t>. The study doesn't explicitly state if all enrolled participants were included in the final analysis.</w:t>
      </w:r>
    </w:p>
    <w:p w14:paraId="2979CA2B" w14:textId="77777777" w:rsidR="00152F5D" w:rsidRPr="00152F5D" w:rsidRDefault="00152F5D" w:rsidP="00152F5D">
      <w:pPr>
        <w:numPr>
          <w:ilvl w:val="0"/>
          <w:numId w:val="34"/>
        </w:numPr>
        <w:rPr>
          <w:lang w:val="en-US"/>
        </w:rPr>
      </w:pPr>
      <w:r w:rsidRPr="00152F5D">
        <w:rPr>
          <w:b/>
          <w:bCs/>
          <w:lang w:val="en-US"/>
        </w:rPr>
        <w:t>Signalling Question 4.4: Were participants with missing data handled appropriately?</w:t>
      </w:r>
    </w:p>
    <w:p w14:paraId="404D9F99" w14:textId="77777777" w:rsidR="00152F5D" w:rsidRPr="00152F5D" w:rsidRDefault="00152F5D" w:rsidP="00152F5D">
      <w:pPr>
        <w:numPr>
          <w:ilvl w:val="1"/>
          <w:numId w:val="34"/>
        </w:numPr>
        <w:rPr>
          <w:lang w:val="en-US"/>
        </w:rPr>
      </w:pPr>
      <w:r w:rsidRPr="00152F5D">
        <w:rPr>
          <w:b/>
          <w:bCs/>
          <w:lang w:val="en-US"/>
        </w:rPr>
        <w:t>Yes</w:t>
      </w:r>
      <w:r w:rsidRPr="00152F5D">
        <w:rPr>
          <w:lang w:val="en-US"/>
        </w:rPr>
        <w:t>. The study mentions using missing data imputation and normalisation techniques.</w:t>
      </w:r>
    </w:p>
    <w:p w14:paraId="7CF09176" w14:textId="77777777" w:rsidR="00152F5D" w:rsidRPr="00152F5D" w:rsidRDefault="00152F5D" w:rsidP="00152F5D">
      <w:pPr>
        <w:numPr>
          <w:ilvl w:val="0"/>
          <w:numId w:val="34"/>
        </w:numPr>
        <w:rPr>
          <w:lang w:val="en-US"/>
        </w:rPr>
      </w:pPr>
      <w:r w:rsidRPr="00152F5D">
        <w:rPr>
          <w:b/>
          <w:bCs/>
          <w:lang w:val="en-US"/>
        </w:rPr>
        <w:t>Signalling Question 4.5: Was selection of predictors based on univariable analysis avoided?</w:t>
      </w:r>
    </w:p>
    <w:p w14:paraId="340956C0" w14:textId="77777777" w:rsidR="00152F5D" w:rsidRPr="00152F5D" w:rsidRDefault="00152F5D" w:rsidP="00152F5D">
      <w:pPr>
        <w:numPr>
          <w:ilvl w:val="1"/>
          <w:numId w:val="34"/>
        </w:numPr>
        <w:rPr>
          <w:lang w:val="en-US"/>
        </w:rPr>
      </w:pPr>
      <w:r w:rsidRPr="00152F5D">
        <w:rPr>
          <w:b/>
          <w:bCs/>
          <w:lang w:val="en-US"/>
        </w:rPr>
        <w:lastRenderedPageBreak/>
        <w:t>Unclear</w:t>
      </w:r>
      <w:r w:rsidRPr="00152F5D">
        <w:rPr>
          <w:lang w:val="en-US"/>
        </w:rPr>
        <w:t>. The study describes feature engineering but doesn't explicitly mention whether predictor selection was based on univariable or multivariable analysis.</w:t>
      </w:r>
    </w:p>
    <w:p w14:paraId="6551D964" w14:textId="77777777" w:rsidR="00152F5D" w:rsidRPr="00152F5D" w:rsidRDefault="00152F5D" w:rsidP="00152F5D">
      <w:pPr>
        <w:numPr>
          <w:ilvl w:val="0"/>
          <w:numId w:val="34"/>
        </w:numPr>
        <w:rPr>
          <w:lang w:val="en-US"/>
        </w:rPr>
      </w:pPr>
      <w:r w:rsidRPr="00152F5D">
        <w:rPr>
          <w:b/>
          <w:bCs/>
          <w:lang w:val="en-US"/>
        </w:rPr>
        <w:t>Signalling Question 4.6: Were complexities in the data (e.g., censoring, competing risks, sampling of controls) accounted for appropriately?</w:t>
      </w:r>
    </w:p>
    <w:p w14:paraId="100DC2C6" w14:textId="77777777" w:rsidR="00152F5D" w:rsidRPr="00152F5D" w:rsidRDefault="00152F5D" w:rsidP="00152F5D">
      <w:pPr>
        <w:numPr>
          <w:ilvl w:val="1"/>
          <w:numId w:val="34"/>
        </w:numPr>
        <w:rPr>
          <w:lang w:val="en-US"/>
        </w:rPr>
      </w:pPr>
      <w:r w:rsidRPr="00152F5D">
        <w:rPr>
          <w:b/>
          <w:bCs/>
          <w:lang w:val="en-US"/>
        </w:rPr>
        <w:t>Probably Yes</w:t>
      </w:r>
      <w:r w:rsidRPr="00152F5D">
        <w:rPr>
          <w:lang w:val="en-US"/>
        </w:rPr>
        <w:t>. While the study doesn't explicitly address censoring or competing risks, the use of a deep dynamic RNN model inherently accounts for temporal dependencies and potential complexities in the sequential data.</w:t>
      </w:r>
    </w:p>
    <w:p w14:paraId="7AF5D98D" w14:textId="77777777" w:rsidR="00152F5D" w:rsidRPr="00152F5D" w:rsidRDefault="00152F5D" w:rsidP="00152F5D">
      <w:pPr>
        <w:numPr>
          <w:ilvl w:val="0"/>
          <w:numId w:val="34"/>
        </w:numPr>
        <w:rPr>
          <w:lang w:val="en-US"/>
        </w:rPr>
      </w:pPr>
      <w:r w:rsidRPr="00152F5D">
        <w:rPr>
          <w:b/>
          <w:bCs/>
          <w:lang w:val="en-US"/>
        </w:rPr>
        <w:t>Signalling Question 4.7: Were relevant model performance measures evaluated appropriately?</w:t>
      </w:r>
    </w:p>
    <w:p w14:paraId="44A7FC32" w14:textId="77777777" w:rsidR="00152F5D" w:rsidRPr="00152F5D" w:rsidRDefault="00152F5D" w:rsidP="00152F5D">
      <w:pPr>
        <w:numPr>
          <w:ilvl w:val="1"/>
          <w:numId w:val="34"/>
        </w:numPr>
        <w:rPr>
          <w:lang w:val="en-US"/>
        </w:rPr>
      </w:pPr>
      <w:r w:rsidRPr="00152F5D">
        <w:rPr>
          <w:b/>
          <w:bCs/>
          <w:lang w:val="en-US"/>
        </w:rPr>
        <w:t>Yes</w:t>
      </w:r>
      <w:r w:rsidRPr="00152F5D">
        <w:rPr>
          <w:lang w:val="en-US"/>
        </w:rPr>
        <w:t>. The study uses precision, recall, accuracy, and Clarke Error Grid Analysis (CEGA) to assess model performance, providing a comprehensive evaluation.</w:t>
      </w:r>
    </w:p>
    <w:p w14:paraId="7B82DB4F" w14:textId="77777777" w:rsidR="00152F5D" w:rsidRPr="00152F5D" w:rsidRDefault="00152F5D" w:rsidP="00152F5D">
      <w:pPr>
        <w:numPr>
          <w:ilvl w:val="0"/>
          <w:numId w:val="34"/>
        </w:numPr>
        <w:rPr>
          <w:lang w:val="en-US"/>
        </w:rPr>
      </w:pPr>
      <w:r w:rsidRPr="00152F5D">
        <w:rPr>
          <w:b/>
          <w:bCs/>
          <w:lang w:val="en-US"/>
        </w:rPr>
        <w:t>Signalling Question 4.8: Were model overfitting and optimism in model performance accounted for?</w:t>
      </w:r>
    </w:p>
    <w:p w14:paraId="66245B09" w14:textId="77777777" w:rsidR="00152F5D" w:rsidRPr="00152F5D" w:rsidRDefault="00152F5D" w:rsidP="00152F5D">
      <w:pPr>
        <w:numPr>
          <w:ilvl w:val="1"/>
          <w:numId w:val="34"/>
        </w:numPr>
        <w:rPr>
          <w:lang w:val="en-US"/>
        </w:rPr>
      </w:pPr>
      <w:r w:rsidRPr="00152F5D">
        <w:rPr>
          <w:b/>
          <w:bCs/>
          <w:lang w:val="en-US"/>
        </w:rPr>
        <w:t>Yes</w:t>
      </w:r>
      <w:r w:rsidRPr="00152F5D">
        <w:rPr>
          <w:lang w:val="en-US"/>
        </w:rPr>
        <w:t>. The study employs regularisation techniques during model training to prevent overfitting. Additionally, it uses 10-fold cross-</w:t>
      </w:r>
      <w:proofErr w:type="gramStart"/>
      <w:r w:rsidRPr="00152F5D">
        <w:rPr>
          <w:lang w:val="en-US"/>
        </w:rPr>
        <w:t>validation</w:t>
      </w:r>
      <w:proofErr w:type="gramEnd"/>
      <w:r w:rsidRPr="00152F5D">
        <w:rPr>
          <w:lang w:val="en-US"/>
        </w:rPr>
        <w:t xml:space="preserve"> and a separate test set to evaluate the model's generalisability.</w:t>
      </w:r>
    </w:p>
    <w:p w14:paraId="1BC55358" w14:textId="77777777" w:rsidR="00152F5D" w:rsidRPr="00152F5D" w:rsidRDefault="00152F5D" w:rsidP="00152F5D">
      <w:pPr>
        <w:numPr>
          <w:ilvl w:val="0"/>
          <w:numId w:val="34"/>
        </w:numPr>
        <w:rPr>
          <w:lang w:val="en-US"/>
        </w:rPr>
      </w:pPr>
      <w:r w:rsidRPr="00152F5D">
        <w:rPr>
          <w:b/>
          <w:bCs/>
          <w:lang w:val="en-US"/>
        </w:rPr>
        <w:t>Signalling Question 4.9: Do predictors and their assigned weights in the final model correspond to the results from multivariable analysis?</w:t>
      </w:r>
    </w:p>
    <w:p w14:paraId="7C1B2018" w14:textId="77777777" w:rsidR="00152F5D" w:rsidRPr="00152F5D" w:rsidRDefault="00152F5D" w:rsidP="00152F5D">
      <w:pPr>
        <w:numPr>
          <w:ilvl w:val="1"/>
          <w:numId w:val="34"/>
        </w:numPr>
        <w:rPr>
          <w:lang w:val="en-US"/>
        </w:rPr>
      </w:pPr>
      <w:r w:rsidRPr="00152F5D">
        <w:rPr>
          <w:b/>
          <w:bCs/>
          <w:lang w:val="en-US"/>
        </w:rPr>
        <w:t>Unclear</w:t>
      </w:r>
      <w:r w:rsidRPr="00152F5D">
        <w:rPr>
          <w:lang w:val="en-US"/>
        </w:rPr>
        <w:t>. The study doesn't provide details about the final model weights or their correspondence to multivariable analysis results.</w:t>
      </w:r>
    </w:p>
    <w:p w14:paraId="37AB43B6" w14:textId="77777777" w:rsidR="00152F5D" w:rsidRPr="00152F5D" w:rsidRDefault="00152F5D" w:rsidP="00152F5D">
      <w:pPr>
        <w:numPr>
          <w:ilvl w:val="0"/>
          <w:numId w:val="34"/>
        </w:numPr>
        <w:rPr>
          <w:lang w:val="en-US"/>
        </w:rPr>
      </w:pPr>
      <w:r w:rsidRPr="00152F5D">
        <w:rPr>
          <w:b/>
          <w:bCs/>
          <w:lang w:val="en-US"/>
        </w:rPr>
        <w:t>Risk of bias introduced by the analysis:</w:t>
      </w:r>
      <w:r w:rsidRPr="00152F5D">
        <w:rPr>
          <w:lang w:val="en-US"/>
        </w:rPr>
        <w:t> </w:t>
      </w:r>
      <w:r w:rsidRPr="00152F5D">
        <w:rPr>
          <w:b/>
          <w:bCs/>
          <w:lang w:val="en-US"/>
        </w:rPr>
        <w:t>Unclear</w:t>
      </w:r>
      <w:r w:rsidRPr="00152F5D">
        <w:rPr>
          <w:lang w:val="en-US"/>
        </w:rPr>
        <w:t>. While the study uses appropriate statistical techniques and addresses some potential sources of bias, the lack of information regarding participant inclusion and predictor selection leaves the overall risk of bias in the analysis unclear.</w:t>
      </w:r>
    </w:p>
    <w:p w14:paraId="405174DC" w14:textId="77777777" w:rsidR="00152F5D" w:rsidRPr="00152F5D" w:rsidRDefault="00152F5D" w:rsidP="00152F5D">
      <w:pPr>
        <w:rPr>
          <w:lang w:val="en-US"/>
        </w:rPr>
      </w:pPr>
      <w:r w:rsidRPr="00152F5D">
        <w:rPr>
          <w:b/>
          <w:bCs/>
          <w:lang w:val="en-US"/>
        </w:rPr>
        <w:t>Overall Risk of Bias:</w:t>
      </w:r>
      <w:r w:rsidRPr="00152F5D">
        <w:rPr>
          <w:lang w:val="en-US"/>
        </w:rPr>
        <w:t> </w:t>
      </w:r>
      <w:r w:rsidRPr="00152F5D">
        <w:rPr>
          <w:b/>
          <w:bCs/>
          <w:lang w:val="en-US"/>
        </w:rPr>
        <w:t>Unclear</w:t>
      </w:r>
      <w:r w:rsidRPr="00152F5D">
        <w:rPr>
          <w:lang w:val="en-US"/>
        </w:rPr>
        <w:t>. The lack of details regarding participant selection criteria and predictor selection process, combined with the unclear risk of bias in the analysis domain, makes it difficult to make a definitive judgment about the overall risk of bias. However, the study demonstrates a robust approach to data collection, outcome definition, and model development, mitigating several potential sources of bias.</w:t>
      </w:r>
    </w:p>
    <w:p w14:paraId="031BBC58" w14:textId="77777777" w:rsidR="00794378" w:rsidRPr="00152F5D" w:rsidRDefault="00794378">
      <w:pPr>
        <w:rPr>
          <w:lang w:val="en-US"/>
        </w:rPr>
      </w:pPr>
    </w:p>
    <w:sectPr w:rsidR="00794378" w:rsidRPr="00152F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vTT03eea2a7.B">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9ED"/>
    <w:multiLevelType w:val="multilevel"/>
    <w:tmpl w:val="B4F0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7510"/>
    <w:multiLevelType w:val="multilevel"/>
    <w:tmpl w:val="4B12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20AC"/>
    <w:multiLevelType w:val="multilevel"/>
    <w:tmpl w:val="61E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468AC"/>
    <w:multiLevelType w:val="multilevel"/>
    <w:tmpl w:val="CB2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D6A3A"/>
    <w:multiLevelType w:val="multilevel"/>
    <w:tmpl w:val="235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A69DF"/>
    <w:multiLevelType w:val="multilevel"/>
    <w:tmpl w:val="989C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217DB"/>
    <w:multiLevelType w:val="multilevel"/>
    <w:tmpl w:val="C7E05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C6C4B"/>
    <w:multiLevelType w:val="multilevel"/>
    <w:tmpl w:val="9F84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25379"/>
    <w:multiLevelType w:val="multilevel"/>
    <w:tmpl w:val="1DA24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A5D76"/>
    <w:multiLevelType w:val="multilevel"/>
    <w:tmpl w:val="A40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61005"/>
    <w:multiLevelType w:val="multilevel"/>
    <w:tmpl w:val="928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D6BF7"/>
    <w:multiLevelType w:val="multilevel"/>
    <w:tmpl w:val="4DCE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002CF"/>
    <w:multiLevelType w:val="multilevel"/>
    <w:tmpl w:val="B64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D7628"/>
    <w:multiLevelType w:val="multilevel"/>
    <w:tmpl w:val="766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94C82"/>
    <w:multiLevelType w:val="multilevel"/>
    <w:tmpl w:val="D4C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17AC6"/>
    <w:multiLevelType w:val="multilevel"/>
    <w:tmpl w:val="A86E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8293D"/>
    <w:multiLevelType w:val="multilevel"/>
    <w:tmpl w:val="95A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C34DC"/>
    <w:multiLevelType w:val="multilevel"/>
    <w:tmpl w:val="30C8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7298E"/>
    <w:multiLevelType w:val="multilevel"/>
    <w:tmpl w:val="DF8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4109E"/>
    <w:multiLevelType w:val="multilevel"/>
    <w:tmpl w:val="5854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33BE4"/>
    <w:multiLevelType w:val="multilevel"/>
    <w:tmpl w:val="8E06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378F7"/>
    <w:multiLevelType w:val="multilevel"/>
    <w:tmpl w:val="CF8C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159C8"/>
    <w:multiLevelType w:val="multilevel"/>
    <w:tmpl w:val="50F8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A25D2"/>
    <w:multiLevelType w:val="multilevel"/>
    <w:tmpl w:val="6BEE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72CB8"/>
    <w:multiLevelType w:val="multilevel"/>
    <w:tmpl w:val="9EF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E65EB"/>
    <w:multiLevelType w:val="multilevel"/>
    <w:tmpl w:val="4D9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B6631"/>
    <w:multiLevelType w:val="multilevel"/>
    <w:tmpl w:val="4410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92179"/>
    <w:multiLevelType w:val="multilevel"/>
    <w:tmpl w:val="C478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9728E"/>
    <w:multiLevelType w:val="multilevel"/>
    <w:tmpl w:val="1D9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65068"/>
    <w:multiLevelType w:val="multilevel"/>
    <w:tmpl w:val="DA9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73220"/>
    <w:multiLevelType w:val="multilevel"/>
    <w:tmpl w:val="5000A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632E9"/>
    <w:multiLevelType w:val="multilevel"/>
    <w:tmpl w:val="84F8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8106AC"/>
    <w:multiLevelType w:val="multilevel"/>
    <w:tmpl w:val="2352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5663B"/>
    <w:multiLevelType w:val="multilevel"/>
    <w:tmpl w:val="4FFC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043082">
    <w:abstractNumId w:val="28"/>
  </w:num>
  <w:num w:numId="2" w16cid:durableId="1765613534">
    <w:abstractNumId w:val="19"/>
  </w:num>
  <w:num w:numId="3" w16cid:durableId="957296796">
    <w:abstractNumId w:val="5"/>
  </w:num>
  <w:num w:numId="4" w16cid:durableId="709963096">
    <w:abstractNumId w:val="14"/>
  </w:num>
  <w:num w:numId="5" w16cid:durableId="720981555">
    <w:abstractNumId w:val="1"/>
  </w:num>
  <w:num w:numId="6" w16cid:durableId="260647075">
    <w:abstractNumId w:val="2"/>
  </w:num>
  <w:num w:numId="7" w16cid:durableId="6758847">
    <w:abstractNumId w:val="20"/>
  </w:num>
  <w:num w:numId="8" w16cid:durableId="439183646">
    <w:abstractNumId w:val="10"/>
  </w:num>
  <w:num w:numId="9" w16cid:durableId="1920744628">
    <w:abstractNumId w:val="4"/>
  </w:num>
  <w:num w:numId="10" w16cid:durableId="1319916596">
    <w:abstractNumId w:val="27"/>
  </w:num>
  <w:num w:numId="11" w16cid:durableId="1515532933">
    <w:abstractNumId w:val="24"/>
  </w:num>
  <w:num w:numId="12" w16cid:durableId="1013461473">
    <w:abstractNumId w:val="12"/>
  </w:num>
  <w:num w:numId="13" w16cid:durableId="603418984">
    <w:abstractNumId w:val="13"/>
  </w:num>
  <w:num w:numId="14" w16cid:durableId="1735856496">
    <w:abstractNumId w:val="17"/>
  </w:num>
  <w:num w:numId="15" w16cid:durableId="1249852931">
    <w:abstractNumId w:val="31"/>
  </w:num>
  <w:num w:numId="16" w16cid:durableId="291601457">
    <w:abstractNumId w:val="9"/>
  </w:num>
  <w:num w:numId="17" w16cid:durableId="857817990">
    <w:abstractNumId w:val="29"/>
  </w:num>
  <w:num w:numId="18" w16cid:durableId="2133936974">
    <w:abstractNumId w:val="6"/>
  </w:num>
  <w:num w:numId="19" w16cid:durableId="436750667">
    <w:abstractNumId w:val="7"/>
  </w:num>
  <w:num w:numId="20" w16cid:durableId="1151407473">
    <w:abstractNumId w:val="30"/>
  </w:num>
  <w:num w:numId="21" w16cid:durableId="1377392336">
    <w:abstractNumId w:val="16"/>
  </w:num>
  <w:num w:numId="22" w16cid:durableId="1354302536">
    <w:abstractNumId w:val="8"/>
  </w:num>
  <w:num w:numId="23" w16cid:durableId="666791499">
    <w:abstractNumId w:val="21"/>
  </w:num>
  <w:num w:numId="24" w16cid:durableId="168523546">
    <w:abstractNumId w:val="32"/>
  </w:num>
  <w:num w:numId="25" w16cid:durableId="197351735">
    <w:abstractNumId w:val="25"/>
  </w:num>
  <w:num w:numId="26" w16cid:durableId="1130824889">
    <w:abstractNumId w:val="18"/>
  </w:num>
  <w:num w:numId="27" w16cid:durableId="783773501">
    <w:abstractNumId w:val="15"/>
  </w:num>
  <w:num w:numId="28" w16cid:durableId="1735661093">
    <w:abstractNumId w:val="3"/>
  </w:num>
  <w:num w:numId="29" w16cid:durableId="96557914">
    <w:abstractNumId w:val="11"/>
  </w:num>
  <w:num w:numId="30" w16cid:durableId="1791318486">
    <w:abstractNumId w:val="0"/>
  </w:num>
  <w:num w:numId="31" w16cid:durableId="1913931959">
    <w:abstractNumId w:val="33"/>
  </w:num>
  <w:num w:numId="32" w16cid:durableId="348139134">
    <w:abstractNumId w:val="22"/>
  </w:num>
  <w:num w:numId="33" w16cid:durableId="193424130">
    <w:abstractNumId w:val="23"/>
  </w:num>
  <w:num w:numId="34" w16cid:durableId="948618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78"/>
    <w:rsid w:val="00152F5D"/>
    <w:rsid w:val="001A1F70"/>
    <w:rsid w:val="001D0395"/>
    <w:rsid w:val="001E0DB8"/>
    <w:rsid w:val="002E0B92"/>
    <w:rsid w:val="003B612B"/>
    <w:rsid w:val="00481EDE"/>
    <w:rsid w:val="00794378"/>
    <w:rsid w:val="00AA74C7"/>
    <w:rsid w:val="00B23726"/>
    <w:rsid w:val="00B61A01"/>
    <w:rsid w:val="00BA72A0"/>
    <w:rsid w:val="00ED1A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B2601A1"/>
  <w15:chartTrackingRefBased/>
  <w15:docId w15:val="{AB6BA676-9C2F-BD4F-8A96-A634BB57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4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4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43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43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43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43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43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43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43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43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43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43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43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43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43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43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4378"/>
    <w:rPr>
      <w:rFonts w:eastAsiaTheme="majorEastAsia" w:cstheme="majorBidi"/>
      <w:color w:val="272727" w:themeColor="text1" w:themeTint="D8"/>
    </w:rPr>
  </w:style>
  <w:style w:type="paragraph" w:styleId="Titel">
    <w:name w:val="Title"/>
    <w:basedOn w:val="Standard"/>
    <w:next w:val="Standard"/>
    <w:link w:val="TitelZchn"/>
    <w:uiPriority w:val="10"/>
    <w:qFormat/>
    <w:rsid w:val="00794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43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43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43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43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4378"/>
    <w:rPr>
      <w:i/>
      <w:iCs/>
      <w:color w:val="404040" w:themeColor="text1" w:themeTint="BF"/>
    </w:rPr>
  </w:style>
  <w:style w:type="paragraph" w:styleId="Listenabsatz">
    <w:name w:val="List Paragraph"/>
    <w:basedOn w:val="Standard"/>
    <w:uiPriority w:val="34"/>
    <w:qFormat/>
    <w:rsid w:val="00794378"/>
    <w:pPr>
      <w:ind w:left="720"/>
      <w:contextualSpacing/>
    </w:pPr>
  </w:style>
  <w:style w:type="character" w:styleId="IntensiveHervorhebung">
    <w:name w:val="Intense Emphasis"/>
    <w:basedOn w:val="Absatz-Standardschriftart"/>
    <w:uiPriority w:val="21"/>
    <w:qFormat/>
    <w:rsid w:val="00794378"/>
    <w:rPr>
      <w:i/>
      <w:iCs/>
      <w:color w:val="0F4761" w:themeColor="accent1" w:themeShade="BF"/>
    </w:rPr>
  </w:style>
  <w:style w:type="paragraph" w:styleId="IntensivesZitat">
    <w:name w:val="Intense Quote"/>
    <w:basedOn w:val="Standard"/>
    <w:next w:val="Standard"/>
    <w:link w:val="IntensivesZitatZchn"/>
    <w:uiPriority w:val="30"/>
    <w:qFormat/>
    <w:rsid w:val="00794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4378"/>
    <w:rPr>
      <w:i/>
      <w:iCs/>
      <w:color w:val="0F4761" w:themeColor="accent1" w:themeShade="BF"/>
    </w:rPr>
  </w:style>
  <w:style w:type="character" w:styleId="IntensiverVerweis">
    <w:name w:val="Intense Reference"/>
    <w:basedOn w:val="Absatz-Standardschriftart"/>
    <w:uiPriority w:val="32"/>
    <w:qFormat/>
    <w:rsid w:val="00794378"/>
    <w:rPr>
      <w:b/>
      <w:bCs/>
      <w:smallCaps/>
      <w:color w:val="0F4761" w:themeColor="accent1" w:themeShade="BF"/>
      <w:spacing w:val="5"/>
    </w:rPr>
  </w:style>
  <w:style w:type="paragraph" w:styleId="StandardWeb">
    <w:name w:val="Normal (Web)"/>
    <w:basedOn w:val="Standard"/>
    <w:uiPriority w:val="99"/>
    <w:semiHidden/>
    <w:unhideWhenUsed/>
    <w:rsid w:val="00AA74C7"/>
    <w:rPr>
      <w:rFonts w:ascii="Times New Roman" w:hAnsi="Times New Roman" w:cs="Times New Roman"/>
    </w:rPr>
  </w:style>
  <w:style w:type="table" w:styleId="Tabellenraster">
    <w:name w:val="Table Grid"/>
    <w:basedOn w:val="NormaleTabelle"/>
    <w:uiPriority w:val="39"/>
    <w:rsid w:val="00B6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5436">
      <w:bodyDiv w:val="1"/>
      <w:marLeft w:val="0"/>
      <w:marRight w:val="0"/>
      <w:marTop w:val="0"/>
      <w:marBottom w:val="0"/>
      <w:divBdr>
        <w:top w:val="none" w:sz="0" w:space="0" w:color="auto"/>
        <w:left w:val="none" w:sz="0" w:space="0" w:color="auto"/>
        <w:bottom w:val="none" w:sz="0" w:space="0" w:color="auto"/>
        <w:right w:val="none" w:sz="0" w:space="0" w:color="auto"/>
      </w:divBdr>
      <w:divsChild>
        <w:div w:id="1459372839">
          <w:marLeft w:val="0"/>
          <w:marRight w:val="0"/>
          <w:marTop w:val="0"/>
          <w:marBottom w:val="0"/>
          <w:divBdr>
            <w:top w:val="none" w:sz="0" w:space="0" w:color="auto"/>
            <w:left w:val="none" w:sz="0" w:space="0" w:color="auto"/>
            <w:bottom w:val="none" w:sz="0" w:space="0" w:color="auto"/>
            <w:right w:val="none" w:sz="0" w:space="0" w:color="auto"/>
          </w:divBdr>
          <w:divsChild>
            <w:div w:id="788088319">
              <w:marLeft w:val="0"/>
              <w:marRight w:val="0"/>
              <w:marTop w:val="0"/>
              <w:marBottom w:val="0"/>
              <w:divBdr>
                <w:top w:val="none" w:sz="0" w:space="0" w:color="auto"/>
                <w:left w:val="none" w:sz="0" w:space="0" w:color="auto"/>
                <w:bottom w:val="none" w:sz="0" w:space="0" w:color="auto"/>
                <w:right w:val="single" w:sz="12" w:space="0" w:color="auto"/>
              </w:divBdr>
            </w:div>
            <w:div w:id="857355743">
              <w:marLeft w:val="0"/>
              <w:marRight w:val="0"/>
              <w:marTop w:val="0"/>
              <w:marBottom w:val="0"/>
              <w:divBdr>
                <w:top w:val="none" w:sz="0" w:space="0" w:color="auto"/>
                <w:left w:val="none" w:sz="0" w:space="0" w:color="auto"/>
                <w:bottom w:val="none" w:sz="0" w:space="0" w:color="auto"/>
                <w:right w:val="single" w:sz="12" w:space="0" w:color="auto"/>
              </w:divBdr>
              <w:divsChild>
                <w:div w:id="16221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6505">
          <w:marLeft w:val="0"/>
          <w:marRight w:val="0"/>
          <w:marTop w:val="0"/>
          <w:marBottom w:val="0"/>
          <w:divBdr>
            <w:top w:val="none" w:sz="0" w:space="0" w:color="auto"/>
            <w:left w:val="none" w:sz="0" w:space="0" w:color="auto"/>
            <w:bottom w:val="none" w:sz="0" w:space="0" w:color="auto"/>
            <w:right w:val="none" w:sz="0" w:space="0" w:color="auto"/>
          </w:divBdr>
          <w:divsChild>
            <w:div w:id="1226720234">
              <w:marLeft w:val="0"/>
              <w:marRight w:val="0"/>
              <w:marTop w:val="0"/>
              <w:marBottom w:val="0"/>
              <w:divBdr>
                <w:top w:val="none" w:sz="0" w:space="0" w:color="auto"/>
                <w:left w:val="none" w:sz="0" w:space="0" w:color="auto"/>
                <w:bottom w:val="none" w:sz="0" w:space="0" w:color="auto"/>
                <w:right w:val="single" w:sz="12" w:space="0" w:color="auto"/>
              </w:divBdr>
            </w:div>
            <w:div w:id="892159469">
              <w:marLeft w:val="0"/>
              <w:marRight w:val="0"/>
              <w:marTop w:val="0"/>
              <w:marBottom w:val="0"/>
              <w:divBdr>
                <w:top w:val="none" w:sz="0" w:space="0" w:color="auto"/>
                <w:left w:val="none" w:sz="0" w:space="0" w:color="auto"/>
                <w:bottom w:val="none" w:sz="0" w:space="0" w:color="auto"/>
                <w:right w:val="single" w:sz="12" w:space="0" w:color="auto"/>
              </w:divBdr>
              <w:divsChild>
                <w:div w:id="1993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490">
          <w:marLeft w:val="0"/>
          <w:marRight w:val="0"/>
          <w:marTop w:val="0"/>
          <w:marBottom w:val="0"/>
          <w:divBdr>
            <w:top w:val="none" w:sz="0" w:space="0" w:color="auto"/>
            <w:left w:val="none" w:sz="0" w:space="0" w:color="auto"/>
            <w:bottom w:val="none" w:sz="0" w:space="0" w:color="auto"/>
            <w:right w:val="none" w:sz="0" w:space="0" w:color="auto"/>
          </w:divBdr>
          <w:divsChild>
            <w:div w:id="631787193">
              <w:marLeft w:val="0"/>
              <w:marRight w:val="0"/>
              <w:marTop w:val="0"/>
              <w:marBottom w:val="0"/>
              <w:divBdr>
                <w:top w:val="none" w:sz="0" w:space="0" w:color="auto"/>
                <w:left w:val="none" w:sz="0" w:space="0" w:color="auto"/>
                <w:bottom w:val="none" w:sz="0" w:space="0" w:color="auto"/>
                <w:right w:val="single" w:sz="12" w:space="0" w:color="auto"/>
              </w:divBdr>
            </w:div>
            <w:div w:id="751122718">
              <w:marLeft w:val="0"/>
              <w:marRight w:val="0"/>
              <w:marTop w:val="0"/>
              <w:marBottom w:val="0"/>
              <w:divBdr>
                <w:top w:val="none" w:sz="0" w:space="0" w:color="auto"/>
                <w:left w:val="none" w:sz="0" w:space="0" w:color="auto"/>
                <w:bottom w:val="none" w:sz="0" w:space="0" w:color="auto"/>
                <w:right w:val="single" w:sz="12" w:space="0" w:color="auto"/>
              </w:divBdr>
              <w:divsChild>
                <w:div w:id="8113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105">
          <w:marLeft w:val="0"/>
          <w:marRight w:val="0"/>
          <w:marTop w:val="0"/>
          <w:marBottom w:val="0"/>
          <w:divBdr>
            <w:top w:val="none" w:sz="0" w:space="0" w:color="auto"/>
            <w:left w:val="none" w:sz="0" w:space="0" w:color="auto"/>
            <w:bottom w:val="none" w:sz="0" w:space="0" w:color="auto"/>
            <w:right w:val="none" w:sz="0" w:space="0" w:color="auto"/>
          </w:divBdr>
          <w:divsChild>
            <w:div w:id="2062433521">
              <w:marLeft w:val="0"/>
              <w:marRight w:val="0"/>
              <w:marTop w:val="0"/>
              <w:marBottom w:val="0"/>
              <w:divBdr>
                <w:top w:val="none" w:sz="0" w:space="0" w:color="auto"/>
                <w:left w:val="none" w:sz="0" w:space="0" w:color="auto"/>
                <w:bottom w:val="none" w:sz="0" w:space="0" w:color="auto"/>
                <w:right w:val="single" w:sz="12" w:space="0" w:color="auto"/>
              </w:divBdr>
            </w:div>
            <w:div w:id="1285306747">
              <w:marLeft w:val="0"/>
              <w:marRight w:val="0"/>
              <w:marTop w:val="0"/>
              <w:marBottom w:val="0"/>
              <w:divBdr>
                <w:top w:val="none" w:sz="0" w:space="0" w:color="auto"/>
                <w:left w:val="none" w:sz="0" w:space="0" w:color="auto"/>
                <w:bottom w:val="none" w:sz="0" w:space="0" w:color="auto"/>
                <w:right w:val="single" w:sz="12" w:space="0" w:color="auto"/>
              </w:divBdr>
              <w:divsChild>
                <w:div w:id="2016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8510">
          <w:marLeft w:val="0"/>
          <w:marRight w:val="0"/>
          <w:marTop w:val="0"/>
          <w:marBottom w:val="0"/>
          <w:divBdr>
            <w:top w:val="none" w:sz="0" w:space="0" w:color="auto"/>
            <w:left w:val="none" w:sz="0" w:space="0" w:color="auto"/>
            <w:bottom w:val="none" w:sz="0" w:space="0" w:color="auto"/>
            <w:right w:val="none" w:sz="0" w:space="0" w:color="auto"/>
          </w:divBdr>
          <w:divsChild>
            <w:div w:id="1580945865">
              <w:marLeft w:val="0"/>
              <w:marRight w:val="0"/>
              <w:marTop w:val="0"/>
              <w:marBottom w:val="0"/>
              <w:divBdr>
                <w:top w:val="none" w:sz="0" w:space="0" w:color="auto"/>
                <w:left w:val="none" w:sz="0" w:space="0" w:color="auto"/>
                <w:bottom w:val="none" w:sz="0" w:space="0" w:color="auto"/>
                <w:right w:val="single" w:sz="12" w:space="0" w:color="auto"/>
              </w:divBdr>
            </w:div>
            <w:div w:id="1388535040">
              <w:marLeft w:val="0"/>
              <w:marRight w:val="0"/>
              <w:marTop w:val="0"/>
              <w:marBottom w:val="0"/>
              <w:divBdr>
                <w:top w:val="none" w:sz="0" w:space="0" w:color="auto"/>
                <w:left w:val="none" w:sz="0" w:space="0" w:color="auto"/>
                <w:bottom w:val="none" w:sz="0" w:space="0" w:color="auto"/>
                <w:right w:val="single" w:sz="12" w:space="0" w:color="auto"/>
              </w:divBdr>
              <w:divsChild>
                <w:div w:id="9186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4205">
          <w:marLeft w:val="0"/>
          <w:marRight w:val="0"/>
          <w:marTop w:val="0"/>
          <w:marBottom w:val="0"/>
          <w:divBdr>
            <w:top w:val="none" w:sz="0" w:space="0" w:color="auto"/>
            <w:left w:val="none" w:sz="0" w:space="0" w:color="auto"/>
            <w:bottom w:val="none" w:sz="0" w:space="0" w:color="auto"/>
            <w:right w:val="none" w:sz="0" w:space="0" w:color="auto"/>
          </w:divBdr>
          <w:divsChild>
            <w:div w:id="1343821889">
              <w:marLeft w:val="0"/>
              <w:marRight w:val="0"/>
              <w:marTop w:val="0"/>
              <w:marBottom w:val="0"/>
              <w:divBdr>
                <w:top w:val="none" w:sz="0" w:space="0" w:color="auto"/>
                <w:left w:val="none" w:sz="0" w:space="0" w:color="auto"/>
                <w:bottom w:val="none" w:sz="0" w:space="0" w:color="auto"/>
                <w:right w:val="single" w:sz="12" w:space="0" w:color="auto"/>
              </w:divBdr>
            </w:div>
            <w:div w:id="801075467">
              <w:marLeft w:val="0"/>
              <w:marRight w:val="0"/>
              <w:marTop w:val="0"/>
              <w:marBottom w:val="0"/>
              <w:divBdr>
                <w:top w:val="none" w:sz="0" w:space="0" w:color="auto"/>
                <w:left w:val="none" w:sz="0" w:space="0" w:color="auto"/>
                <w:bottom w:val="none" w:sz="0" w:space="0" w:color="auto"/>
                <w:right w:val="single" w:sz="12" w:space="0" w:color="auto"/>
              </w:divBdr>
              <w:divsChild>
                <w:div w:id="89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60449">
          <w:marLeft w:val="0"/>
          <w:marRight w:val="0"/>
          <w:marTop w:val="0"/>
          <w:marBottom w:val="0"/>
          <w:divBdr>
            <w:top w:val="none" w:sz="0" w:space="0" w:color="auto"/>
            <w:left w:val="none" w:sz="0" w:space="0" w:color="auto"/>
            <w:bottom w:val="none" w:sz="0" w:space="0" w:color="auto"/>
            <w:right w:val="none" w:sz="0" w:space="0" w:color="auto"/>
          </w:divBdr>
          <w:divsChild>
            <w:div w:id="1687171167">
              <w:marLeft w:val="0"/>
              <w:marRight w:val="0"/>
              <w:marTop w:val="0"/>
              <w:marBottom w:val="0"/>
              <w:divBdr>
                <w:top w:val="none" w:sz="0" w:space="0" w:color="auto"/>
                <w:left w:val="none" w:sz="0" w:space="0" w:color="auto"/>
                <w:bottom w:val="none" w:sz="0" w:space="0" w:color="auto"/>
                <w:right w:val="single" w:sz="12" w:space="0" w:color="auto"/>
              </w:divBdr>
            </w:div>
            <w:div w:id="206187827">
              <w:marLeft w:val="0"/>
              <w:marRight w:val="0"/>
              <w:marTop w:val="0"/>
              <w:marBottom w:val="0"/>
              <w:divBdr>
                <w:top w:val="none" w:sz="0" w:space="0" w:color="auto"/>
                <w:left w:val="none" w:sz="0" w:space="0" w:color="auto"/>
                <w:bottom w:val="none" w:sz="0" w:space="0" w:color="auto"/>
                <w:right w:val="single" w:sz="12" w:space="0" w:color="auto"/>
              </w:divBdr>
              <w:divsChild>
                <w:div w:id="8319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1643">
          <w:marLeft w:val="0"/>
          <w:marRight w:val="0"/>
          <w:marTop w:val="0"/>
          <w:marBottom w:val="0"/>
          <w:divBdr>
            <w:top w:val="none" w:sz="0" w:space="0" w:color="auto"/>
            <w:left w:val="none" w:sz="0" w:space="0" w:color="auto"/>
            <w:bottom w:val="none" w:sz="0" w:space="0" w:color="auto"/>
            <w:right w:val="none" w:sz="0" w:space="0" w:color="auto"/>
          </w:divBdr>
          <w:divsChild>
            <w:div w:id="1784417886">
              <w:marLeft w:val="0"/>
              <w:marRight w:val="0"/>
              <w:marTop w:val="0"/>
              <w:marBottom w:val="0"/>
              <w:divBdr>
                <w:top w:val="none" w:sz="0" w:space="0" w:color="auto"/>
                <w:left w:val="none" w:sz="0" w:space="0" w:color="auto"/>
                <w:bottom w:val="none" w:sz="0" w:space="0" w:color="auto"/>
                <w:right w:val="single" w:sz="12" w:space="0" w:color="auto"/>
              </w:divBdr>
            </w:div>
            <w:div w:id="1269318292">
              <w:marLeft w:val="0"/>
              <w:marRight w:val="0"/>
              <w:marTop w:val="0"/>
              <w:marBottom w:val="0"/>
              <w:divBdr>
                <w:top w:val="none" w:sz="0" w:space="0" w:color="auto"/>
                <w:left w:val="none" w:sz="0" w:space="0" w:color="auto"/>
                <w:bottom w:val="none" w:sz="0" w:space="0" w:color="auto"/>
                <w:right w:val="single" w:sz="12" w:space="0" w:color="auto"/>
              </w:divBdr>
              <w:divsChild>
                <w:div w:id="9588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909">
          <w:marLeft w:val="0"/>
          <w:marRight w:val="0"/>
          <w:marTop w:val="0"/>
          <w:marBottom w:val="0"/>
          <w:divBdr>
            <w:top w:val="none" w:sz="0" w:space="0" w:color="auto"/>
            <w:left w:val="none" w:sz="0" w:space="0" w:color="auto"/>
            <w:bottom w:val="none" w:sz="0" w:space="0" w:color="auto"/>
            <w:right w:val="none" w:sz="0" w:space="0" w:color="auto"/>
          </w:divBdr>
          <w:divsChild>
            <w:div w:id="1841115606">
              <w:marLeft w:val="0"/>
              <w:marRight w:val="0"/>
              <w:marTop w:val="0"/>
              <w:marBottom w:val="0"/>
              <w:divBdr>
                <w:top w:val="none" w:sz="0" w:space="0" w:color="auto"/>
                <w:left w:val="none" w:sz="0" w:space="0" w:color="auto"/>
                <w:bottom w:val="none" w:sz="0" w:space="0" w:color="auto"/>
                <w:right w:val="single" w:sz="12" w:space="0" w:color="auto"/>
              </w:divBdr>
            </w:div>
            <w:div w:id="314183874">
              <w:marLeft w:val="0"/>
              <w:marRight w:val="0"/>
              <w:marTop w:val="0"/>
              <w:marBottom w:val="0"/>
              <w:divBdr>
                <w:top w:val="none" w:sz="0" w:space="0" w:color="auto"/>
                <w:left w:val="none" w:sz="0" w:space="0" w:color="auto"/>
                <w:bottom w:val="none" w:sz="0" w:space="0" w:color="auto"/>
                <w:right w:val="single" w:sz="12" w:space="0" w:color="auto"/>
              </w:divBdr>
              <w:divsChild>
                <w:div w:id="20155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90058">
          <w:marLeft w:val="0"/>
          <w:marRight w:val="0"/>
          <w:marTop w:val="0"/>
          <w:marBottom w:val="0"/>
          <w:divBdr>
            <w:top w:val="none" w:sz="0" w:space="0" w:color="auto"/>
            <w:left w:val="none" w:sz="0" w:space="0" w:color="auto"/>
            <w:bottom w:val="none" w:sz="0" w:space="0" w:color="auto"/>
            <w:right w:val="none" w:sz="0" w:space="0" w:color="auto"/>
          </w:divBdr>
          <w:divsChild>
            <w:div w:id="1378041739">
              <w:marLeft w:val="0"/>
              <w:marRight w:val="0"/>
              <w:marTop w:val="0"/>
              <w:marBottom w:val="0"/>
              <w:divBdr>
                <w:top w:val="none" w:sz="0" w:space="0" w:color="auto"/>
                <w:left w:val="none" w:sz="0" w:space="0" w:color="auto"/>
                <w:bottom w:val="none" w:sz="0" w:space="0" w:color="auto"/>
                <w:right w:val="single" w:sz="12" w:space="0" w:color="auto"/>
              </w:divBdr>
            </w:div>
            <w:div w:id="2094548899">
              <w:marLeft w:val="0"/>
              <w:marRight w:val="0"/>
              <w:marTop w:val="0"/>
              <w:marBottom w:val="0"/>
              <w:divBdr>
                <w:top w:val="none" w:sz="0" w:space="0" w:color="auto"/>
                <w:left w:val="none" w:sz="0" w:space="0" w:color="auto"/>
                <w:bottom w:val="none" w:sz="0" w:space="0" w:color="auto"/>
                <w:right w:val="single" w:sz="12" w:space="0" w:color="auto"/>
              </w:divBdr>
              <w:divsChild>
                <w:div w:id="10882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135">
          <w:marLeft w:val="0"/>
          <w:marRight w:val="0"/>
          <w:marTop w:val="0"/>
          <w:marBottom w:val="0"/>
          <w:divBdr>
            <w:top w:val="none" w:sz="0" w:space="0" w:color="auto"/>
            <w:left w:val="none" w:sz="0" w:space="0" w:color="auto"/>
            <w:bottom w:val="none" w:sz="0" w:space="0" w:color="auto"/>
            <w:right w:val="none" w:sz="0" w:space="0" w:color="auto"/>
          </w:divBdr>
          <w:divsChild>
            <w:div w:id="401178515">
              <w:marLeft w:val="0"/>
              <w:marRight w:val="0"/>
              <w:marTop w:val="0"/>
              <w:marBottom w:val="0"/>
              <w:divBdr>
                <w:top w:val="none" w:sz="0" w:space="0" w:color="auto"/>
                <w:left w:val="none" w:sz="0" w:space="0" w:color="auto"/>
                <w:bottom w:val="none" w:sz="0" w:space="0" w:color="auto"/>
                <w:right w:val="single" w:sz="12" w:space="0" w:color="auto"/>
              </w:divBdr>
            </w:div>
            <w:div w:id="645351973">
              <w:marLeft w:val="0"/>
              <w:marRight w:val="0"/>
              <w:marTop w:val="0"/>
              <w:marBottom w:val="0"/>
              <w:divBdr>
                <w:top w:val="none" w:sz="0" w:space="0" w:color="auto"/>
                <w:left w:val="none" w:sz="0" w:space="0" w:color="auto"/>
                <w:bottom w:val="none" w:sz="0" w:space="0" w:color="auto"/>
                <w:right w:val="single" w:sz="12" w:space="0" w:color="auto"/>
              </w:divBdr>
              <w:divsChild>
                <w:div w:id="1471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822">
          <w:marLeft w:val="0"/>
          <w:marRight w:val="0"/>
          <w:marTop w:val="0"/>
          <w:marBottom w:val="0"/>
          <w:divBdr>
            <w:top w:val="none" w:sz="0" w:space="0" w:color="auto"/>
            <w:left w:val="none" w:sz="0" w:space="0" w:color="auto"/>
            <w:bottom w:val="none" w:sz="0" w:space="0" w:color="auto"/>
            <w:right w:val="none" w:sz="0" w:space="0" w:color="auto"/>
          </w:divBdr>
          <w:divsChild>
            <w:div w:id="387799400">
              <w:marLeft w:val="0"/>
              <w:marRight w:val="0"/>
              <w:marTop w:val="0"/>
              <w:marBottom w:val="0"/>
              <w:divBdr>
                <w:top w:val="none" w:sz="0" w:space="0" w:color="auto"/>
                <w:left w:val="none" w:sz="0" w:space="0" w:color="auto"/>
                <w:bottom w:val="none" w:sz="0" w:space="0" w:color="auto"/>
                <w:right w:val="single" w:sz="12" w:space="0" w:color="auto"/>
              </w:divBdr>
            </w:div>
            <w:div w:id="398553037">
              <w:marLeft w:val="0"/>
              <w:marRight w:val="0"/>
              <w:marTop w:val="0"/>
              <w:marBottom w:val="0"/>
              <w:divBdr>
                <w:top w:val="none" w:sz="0" w:space="0" w:color="auto"/>
                <w:left w:val="none" w:sz="0" w:space="0" w:color="auto"/>
                <w:bottom w:val="none" w:sz="0" w:space="0" w:color="auto"/>
                <w:right w:val="single" w:sz="12" w:space="0" w:color="auto"/>
              </w:divBdr>
              <w:divsChild>
                <w:div w:id="3477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7762">
          <w:marLeft w:val="0"/>
          <w:marRight w:val="0"/>
          <w:marTop w:val="0"/>
          <w:marBottom w:val="0"/>
          <w:divBdr>
            <w:top w:val="none" w:sz="0" w:space="0" w:color="auto"/>
            <w:left w:val="none" w:sz="0" w:space="0" w:color="auto"/>
            <w:bottom w:val="none" w:sz="0" w:space="0" w:color="auto"/>
            <w:right w:val="none" w:sz="0" w:space="0" w:color="auto"/>
          </w:divBdr>
          <w:divsChild>
            <w:div w:id="742874907">
              <w:marLeft w:val="0"/>
              <w:marRight w:val="0"/>
              <w:marTop w:val="0"/>
              <w:marBottom w:val="0"/>
              <w:divBdr>
                <w:top w:val="none" w:sz="0" w:space="0" w:color="auto"/>
                <w:left w:val="none" w:sz="0" w:space="0" w:color="auto"/>
                <w:bottom w:val="none" w:sz="0" w:space="0" w:color="auto"/>
                <w:right w:val="single" w:sz="12" w:space="0" w:color="auto"/>
              </w:divBdr>
            </w:div>
            <w:div w:id="1204907474">
              <w:marLeft w:val="0"/>
              <w:marRight w:val="0"/>
              <w:marTop w:val="0"/>
              <w:marBottom w:val="0"/>
              <w:divBdr>
                <w:top w:val="none" w:sz="0" w:space="0" w:color="auto"/>
                <w:left w:val="none" w:sz="0" w:space="0" w:color="auto"/>
                <w:bottom w:val="none" w:sz="0" w:space="0" w:color="auto"/>
                <w:right w:val="single" w:sz="12" w:space="0" w:color="auto"/>
              </w:divBdr>
              <w:divsChild>
                <w:div w:id="6302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9673">
          <w:marLeft w:val="0"/>
          <w:marRight w:val="0"/>
          <w:marTop w:val="0"/>
          <w:marBottom w:val="0"/>
          <w:divBdr>
            <w:top w:val="none" w:sz="0" w:space="0" w:color="auto"/>
            <w:left w:val="none" w:sz="0" w:space="0" w:color="auto"/>
            <w:bottom w:val="none" w:sz="0" w:space="0" w:color="auto"/>
            <w:right w:val="none" w:sz="0" w:space="0" w:color="auto"/>
          </w:divBdr>
          <w:divsChild>
            <w:div w:id="531770188">
              <w:marLeft w:val="0"/>
              <w:marRight w:val="0"/>
              <w:marTop w:val="0"/>
              <w:marBottom w:val="0"/>
              <w:divBdr>
                <w:top w:val="none" w:sz="0" w:space="0" w:color="auto"/>
                <w:left w:val="none" w:sz="0" w:space="0" w:color="auto"/>
                <w:bottom w:val="none" w:sz="0" w:space="0" w:color="auto"/>
                <w:right w:val="single" w:sz="12" w:space="0" w:color="auto"/>
              </w:divBdr>
            </w:div>
            <w:div w:id="373164371">
              <w:marLeft w:val="0"/>
              <w:marRight w:val="0"/>
              <w:marTop w:val="0"/>
              <w:marBottom w:val="0"/>
              <w:divBdr>
                <w:top w:val="none" w:sz="0" w:space="0" w:color="auto"/>
                <w:left w:val="none" w:sz="0" w:space="0" w:color="auto"/>
                <w:bottom w:val="none" w:sz="0" w:space="0" w:color="auto"/>
                <w:right w:val="single" w:sz="12" w:space="0" w:color="auto"/>
              </w:divBdr>
              <w:divsChild>
                <w:div w:id="488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605">
          <w:marLeft w:val="0"/>
          <w:marRight w:val="0"/>
          <w:marTop w:val="0"/>
          <w:marBottom w:val="0"/>
          <w:divBdr>
            <w:top w:val="none" w:sz="0" w:space="0" w:color="auto"/>
            <w:left w:val="none" w:sz="0" w:space="0" w:color="auto"/>
            <w:bottom w:val="none" w:sz="0" w:space="0" w:color="auto"/>
            <w:right w:val="none" w:sz="0" w:space="0" w:color="auto"/>
          </w:divBdr>
          <w:divsChild>
            <w:div w:id="1508712535">
              <w:marLeft w:val="0"/>
              <w:marRight w:val="0"/>
              <w:marTop w:val="0"/>
              <w:marBottom w:val="0"/>
              <w:divBdr>
                <w:top w:val="none" w:sz="0" w:space="0" w:color="auto"/>
                <w:left w:val="none" w:sz="0" w:space="0" w:color="auto"/>
                <w:bottom w:val="none" w:sz="0" w:space="0" w:color="auto"/>
                <w:right w:val="single" w:sz="12" w:space="0" w:color="auto"/>
              </w:divBdr>
            </w:div>
            <w:div w:id="770391448">
              <w:marLeft w:val="0"/>
              <w:marRight w:val="0"/>
              <w:marTop w:val="0"/>
              <w:marBottom w:val="0"/>
              <w:divBdr>
                <w:top w:val="none" w:sz="0" w:space="0" w:color="auto"/>
                <w:left w:val="none" w:sz="0" w:space="0" w:color="auto"/>
                <w:bottom w:val="none" w:sz="0" w:space="0" w:color="auto"/>
                <w:right w:val="single" w:sz="12" w:space="0" w:color="auto"/>
              </w:divBdr>
              <w:divsChild>
                <w:div w:id="12239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037">
          <w:marLeft w:val="0"/>
          <w:marRight w:val="0"/>
          <w:marTop w:val="0"/>
          <w:marBottom w:val="0"/>
          <w:divBdr>
            <w:top w:val="none" w:sz="0" w:space="0" w:color="auto"/>
            <w:left w:val="none" w:sz="0" w:space="0" w:color="auto"/>
            <w:bottom w:val="none" w:sz="0" w:space="0" w:color="auto"/>
            <w:right w:val="none" w:sz="0" w:space="0" w:color="auto"/>
          </w:divBdr>
          <w:divsChild>
            <w:div w:id="890339167">
              <w:marLeft w:val="0"/>
              <w:marRight w:val="0"/>
              <w:marTop w:val="0"/>
              <w:marBottom w:val="0"/>
              <w:divBdr>
                <w:top w:val="none" w:sz="0" w:space="0" w:color="auto"/>
                <w:left w:val="none" w:sz="0" w:space="0" w:color="auto"/>
                <w:bottom w:val="none" w:sz="0" w:space="0" w:color="auto"/>
                <w:right w:val="single" w:sz="12" w:space="0" w:color="auto"/>
              </w:divBdr>
            </w:div>
            <w:div w:id="880901773">
              <w:marLeft w:val="0"/>
              <w:marRight w:val="0"/>
              <w:marTop w:val="0"/>
              <w:marBottom w:val="0"/>
              <w:divBdr>
                <w:top w:val="none" w:sz="0" w:space="0" w:color="auto"/>
                <w:left w:val="none" w:sz="0" w:space="0" w:color="auto"/>
                <w:bottom w:val="none" w:sz="0" w:space="0" w:color="auto"/>
                <w:right w:val="single" w:sz="12" w:space="0" w:color="auto"/>
              </w:divBdr>
              <w:divsChild>
                <w:div w:id="1757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2834">
          <w:marLeft w:val="0"/>
          <w:marRight w:val="0"/>
          <w:marTop w:val="0"/>
          <w:marBottom w:val="0"/>
          <w:divBdr>
            <w:top w:val="none" w:sz="0" w:space="0" w:color="auto"/>
            <w:left w:val="none" w:sz="0" w:space="0" w:color="auto"/>
            <w:bottom w:val="none" w:sz="0" w:space="0" w:color="auto"/>
            <w:right w:val="none" w:sz="0" w:space="0" w:color="auto"/>
          </w:divBdr>
          <w:divsChild>
            <w:div w:id="430587063">
              <w:marLeft w:val="0"/>
              <w:marRight w:val="0"/>
              <w:marTop w:val="0"/>
              <w:marBottom w:val="0"/>
              <w:divBdr>
                <w:top w:val="none" w:sz="0" w:space="0" w:color="auto"/>
                <w:left w:val="none" w:sz="0" w:space="0" w:color="auto"/>
                <w:bottom w:val="none" w:sz="0" w:space="0" w:color="auto"/>
                <w:right w:val="single" w:sz="12" w:space="0" w:color="auto"/>
              </w:divBdr>
            </w:div>
            <w:div w:id="673726530">
              <w:marLeft w:val="0"/>
              <w:marRight w:val="0"/>
              <w:marTop w:val="0"/>
              <w:marBottom w:val="0"/>
              <w:divBdr>
                <w:top w:val="none" w:sz="0" w:space="0" w:color="auto"/>
                <w:left w:val="none" w:sz="0" w:space="0" w:color="auto"/>
                <w:bottom w:val="none" w:sz="0" w:space="0" w:color="auto"/>
                <w:right w:val="single" w:sz="12" w:space="0" w:color="auto"/>
              </w:divBdr>
              <w:divsChild>
                <w:div w:id="15138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286">
          <w:marLeft w:val="0"/>
          <w:marRight w:val="0"/>
          <w:marTop w:val="0"/>
          <w:marBottom w:val="0"/>
          <w:divBdr>
            <w:top w:val="none" w:sz="0" w:space="0" w:color="auto"/>
            <w:left w:val="none" w:sz="0" w:space="0" w:color="auto"/>
            <w:bottom w:val="none" w:sz="0" w:space="0" w:color="auto"/>
            <w:right w:val="none" w:sz="0" w:space="0" w:color="auto"/>
          </w:divBdr>
          <w:divsChild>
            <w:div w:id="782308357">
              <w:marLeft w:val="0"/>
              <w:marRight w:val="0"/>
              <w:marTop w:val="0"/>
              <w:marBottom w:val="0"/>
              <w:divBdr>
                <w:top w:val="none" w:sz="0" w:space="0" w:color="auto"/>
                <w:left w:val="none" w:sz="0" w:space="0" w:color="auto"/>
                <w:bottom w:val="none" w:sz="0" w:space="0" w:color="auto"/>
                <w:right w:val="single" w:sz="12" w:space="0" w:color="auto"/>
              </w:divBdr>
            </w:div>
            <w:div w:id="507209242">
              <w:marLeft w:val="0"/>
              <w:marRight w:val="0"/>
              <w:marTop w:val="0"/>
              <w:marBottom w:val="0"/>
              <w:divBdr>
                <w:top w:val="none" w:sz="0" w:space="0" w:color="auto"/>
                <w:left w:val="none" w:sz="0" w:space="0" w:color="auto"/>
                <w:bottom w:val="none" w:sz="0" w:space="0" w:color="auto"/>
                <w:right w:val="single" w:sz="12" w:space="0" w:color="auto"/>
              </w:divBdr>
              <w:divsChild>
                <w:div w:id="5531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493">
          <w:marLeft w:val="0"/>
          <w:marRight w:val="0"/>
          <w:marTop w:val="0"/>
          <w:marBottom w:val="0"/>
          <w:divBdr>
            <w:top w:val="none" w:sz="0" w:space="0" w:color="auto"/>
            <w:left w:val="none" w:sz="0" w:space="0" w:color="auto"/>
            <w:bottom w:val="none" w:sz="0" w:space="0" w:color="auto"/>
            <w:right w:val="none" w:sz="0" w:space="0" w:color="auto"/>
          </w:divBdr>
          <w:divsChild>
            <w:div w:id="2131321265">
              <w:marLeft w:val="0"/>
              <w:marRight w:val="0"/>
              <w:marTop w:val="0"/>
              <w:marBottom w:val="0"/>
              <w:divBdr>
                <w:top w:val="none" w:sz="0" w:space="0" w:color="auto"/>
                <w:left w:val="none" w:sz="0" w:space="0" w:color="auto"/>
                <w:bottom w:val="none" w:sz="0" w:space="0" w:color="auto"/>
                <w:right w:val="single" w:sz="12" w:space="0" w:color="auto"/>
              </w:divBdr>
            </w:div>
            <w:div w:id="179584266">
              <w:marLeft w:val="0"/>
              <w:marRight w:val="0"/>
              <w:marTop w:val="0"/>
              <w:marBottom w:val="0"/>
              <w:divBdr>
                <w:top w:val="none" w:sz="0" w:space="0" w:color="auto"/>
                <w:left w:val="none" w:sz="0" w:space="0" w:color="auto"/>
                <w:bottom w:val="none" w:sz="0" w:space="0" w:color="auto"/>
                <w:right w:val="single" w:sz="12" w:space="0" w:color="auto"/>
              </w:divBdr>
              <w:divsChild>
                <w:div w:id="18090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3500">
      <w:bodyDiv w:val="1"/>
      <w:marLeft w:val="0"/>
      <w:marRight w:val="0"/>
      <w:marTop w:val="0"/>
      <w:marBottom w:val="0"/>
      <w:divBdr>
        <w:top w:val="none" w:sz="0" w:space="0" w:color="auto"/>
        <w:left w:val="none" w:sz="0" w:space="0" w:color="auto"/>
        <w:bottom w:val="none" w:sz="0" w:space="0" w:color="auto"/>
        <w:right w:val="none" w:sz="0" w:space="0" w:color="auto"/>
      </w:divBdr>
    </w:div>
    <w:div w:id="148713192">
      <w:bodyDiv w:val="1"/>
      <w:marLeft w:val="0"/>
      <w:marRight w:val="0"/>
      <w:marTop w:val="0"/>
      <w:marBottom w:val="0"/>
      <w:divBdr>
        <w:top w:val="none" w:sz="0" w:space="0" w:color="auto"/>
        <w:left w:val="none" w:sz="0" w:space="0" w:color="auto"/>
        <w:bottom w:val="none" w:sz="0" w:space="0" w:color="auto"/>
        <w:right w:val="none" w:sz="0" w:space="0" w:color="auto"/>
      </w:divBdr>
    </w:div>
    <w:div w:id="207188752">
      <w:bodyDiv w:val="1"/>
      <w:marLeft w:val="0"/>
      <w:marRight w:val="0"/>
      <w:marTop w:val="0"/>
      <w:marBottom w:val="0"/>
      <w:divBdr>
        <w:top w:val="none" w:sz="0" w:space="0" w:color="auto"/>
        <w:left w:val="none" w:sz="0" w:space="0" w:color="auto"/>
        <w:bottom w:val="none" w:sz="0" w:space="0" w:color="auto"/>
        <w:right w:val="none" w:sz="0" w:space="0" w:color="auto"/>
      </w:divBdr>
      <w:divsChild>
        <w:div w:id="943195007">
          <w:marLeft w:val="0"/>
          <w:marRight w:val="0"/>
          <w:marTop w:val="0"/>
          <w:marBottom w:val="0"/>
          <w:divBdr>
            <w:top w:val="none" w:sz="0" w:space="0" w:color="auto"/>
            <w:left w:val="none" w:sz="0" w:space="0" w:color="auto"/>
            <w:bottom w:val="none" w:sz="0" w:space="0" w:color="auto"/>
            <w:right w:val="none" w:sz="0" w:space="0" w:color="auto"/>
          </w:divBdr>
        </w:div>
        <w:div w:id="691494949">
          <w:marLeft w:val="0"/>
          <w:marRight w:val="0"/>
          <w:marTop w:val="0"/>
          <w:marBottom w:val="0"/>
          <w:divBdr>
            <w:top w:val="none" w:sz="0" w:space="0" w:color="auto"/>
            <w:left w:val="none" w:sz="0" w:space="0" w:color="auto"/>
            <w:bottom w:val="none" w:sz="0" w:space="0" w:color="auto"/>
            <w:right w:val="none" w:sz="0" w:space="0" w:color="auto"/>
          </w:divBdr>
        </w:div>
      </w:divsChild>
    </w:div>
    <w:div w:id="209004786">
      <w:bodyDiv w:val="1"/>
      <w:marLeft w:val="0"/>
      <w:marRight w:val="0"/>
      <w:marTop w:val="0"/>
      <w:marBottom w:val="0"/>
      <w:divBdr>
        <w:top w:val="none" w:sz="0" w:space="0" w:color="auto"/>
        <w:left w:val="none" w:sz="0" w:space="0" w:color="auto"/>
        <w:bottom w:val="none" w:sz="0" w:space="0" w:color="auto"/>
        <w:right w:val="none" w:sz="0" w:space="0" w:color="auto"/>
      </w:divBdr>
      <w:divsChild>
        <w:div w:id="742916680">
          <w:marLeft w:val="0"/>
          <w:marRight w:val="0"/>
          <w:marTop w:val="0"/>
          <w:marBottom w:val="0"/>
          <w:divBdr>
            <w:top w:val="none" w:sz="0" w:space="0" w:color="auto"/>
            <w:left w:val="none" w:sz="0" w:space="0" w:color="auto"/>
            <w:bottom w:val="none" w:sz="0" w:space="0" w:color="auto"/>
            <w:right w:val="none" w:sz="0" w:space="0" w:color="auto"/>
          </w:divBdr>
          <w:divsChild>
            <w:div w:id="1848204829">
              <w:marLeft w:val="0"/>
              <w:marRight w:val="0"/>
              <w:marTop w:val="0"/>
              <w:marBottom w:val="0"/>
              <w:divBdr>
                <w:top w:val="none" w:sz="0" w:space="0" w:color="auto"/>
                <w:left w:val="none" w:sz="0" w:space="0" w:color="auto"/>
                <w:bottom w:val="none" w:sz="0" w:space="0" w:color="auto"/>
                <w:right w:val="none" w:sz="0" w:space="0" w:color="auto"/>
              </w:divBdr>
              <w:divsChild>
                <w:div w:id="2784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59423">
      <w:bodyDiv w:val="1"/>
      <w:marLeft w:val="0"/>
      <w:marRight w:val="0"/>
      <w:marTop w:val="0"/>
      <w:marBottom w:val="0"/>
      <w:divBdr>
        <w:top w:val="none" w:sz="0" w:space="0" w:color="auto"/>
        <w:left w:val="none" w:sz="0" w:space="0" w:color="auto"/>
        <w:bottom w:val="none" w:sz="0" w:space="0" w:color="auto"/>
        <w:right w:val="none" w:sz="0" w:space="0" w:color="auto"/>
      </w:divBdr>
    </w:div>
    <w:div w:id="271938598">
      <w:bodyDiv w:val="1"/>
      <w:marLeft w:val="0"/>
      <w:marRight w:val="0"/>
      <w:marTop w:val="0"/>
      <w:marBottom w:val="0"/>
      <w:divBdr>
        <w:top w:val="none" w:sz="0" w:space="0" w:color="auto"/>
        <w:left w:val="none" w:sz="0" w:space="0" w:color="auto"/>
        <w:bottom w:val="none" w:sz="0" w:space="0" w:color="auto"/>
        <w:right w:val="none" w:sz="0" w:space="0" w:color="auto"/>
      </w:divBdr>
    </w:div>
    <w:div w:id="317928918">
      <w:bodyDiv w:val="1"/>
      <w:marLeft w:val="0"/>
      <w:marRight w:val="0"/>
      <w:marTop w:val="0"/>
      <w:marBottom w:val="0"/>
      <w:divBdr>
        <w:top w:val="none" w:sz="0" w:space="0" w:color="auto"/>
        <w:left w:val="none" w:sz="0" w:space="0" w:color="auto"/>
        <w:bottom w:val="none" w:sz="0" w:space="0" w:color="auto"/>
        <w:right w:val="none" w:sz="0" w:space="0" w:color="auto"/>
      </w:divBdr>
    </w:div>
    <w:div w:id="400522383">
      <w:bodyDiv w:val="1"/>
      <w:marLeft w:val="0"/>
      <w:marRight w:val="0"/>
      <w:marTop w:val="0"/>
      <w:marBottom w:val="0"/>
      <w:divBdr>
        <w:top w:val="none" w:sz="0" w:space="0" w:color="auto"/>
        <w:left w:val="none" w:sz="0" w:space="0" w:color="auto"/>
        <w:bottom w:val="none" w:sz="0" w:space="0" w:color="auto"/>
        <w:right w:val="none" w:sz="0" w:space="0" w:color="auto"/>
      </w:divBdr>
    </w:div>
    <w:div w:id="431122401">
      <w:bodyDiv w:val="1"/>
      <w:marLeft w:val="0"/>
      <w:marRight w:val="0"/>
      <w:marTop w:val="0"/>
      <w:marBottom w:val="0"/>
      <w:divBdr>
        <w:top w:val="none" w:sz="0" w:space="0" w:color="auto"/>
        <w:left w:val="none" w:sz="0" w:space="0" w:color="auto"/>
        <w:bottom w:val="none" w:sz="0" w:space="0" w:color="auto"/>
        <w:right w:val="none" w:sz="0" w:space="0" w:color="auto"/>
      </w:divBdr>
    </w:div>
    <w:div w:id="490098984">
      <w:bodyDiv w:val="1"/>
      <w:marLeft w:val="0"/>
      <w:marRight w:val="0"/>
      <w:marTop w:val="0"/>
      <w:marBottom w:val="0"/>
      <w:divBdr>
        <w:top w:val="none" w:sz="0" w:space="0" w:color="auto"/>
        <w:left w:val="none" w:sz="0" w:space="0" w:color="auto"/>
        <w:bottom w:val="none" w:sz="0" w:space="0" w:color="auto"/>
        <w:right w:val="none" w:sz="0" w:space="0" w:color="auto"/>
      </w:divBdr>
    </w:div>
    <w:div w:id="565072372">
      <w:bodyDiv w:val="1"/>
      <w:marLeft w:val="0"/>
      <w:marRight w:val="0"/>
      <w:marTop w:val="0"/>
      <w:marBottom w:val="0"/>
      <w:divBdr>
        <w:top w:val="none" w:sz="0" w:space="0" w:color="auto"/>
        <w:left w:val="none" w:sz="0" w:space="0" w:color="auto"/>
        <w:bottom w:val="none" w:sz="0" w:space="0" w:color="auto"/>
        <w:right w:val="none" w:sz="0" w:space="0" w:color="auto"/>
      </w:divBdr>
    </w:div>
    <w:div w:id="574515851">
      <w:bodyDiv w:val="1"/>
      <w:marLeft w:val="0"/>
      <w:marRight w:val="0"/>
      <w:marTop w:val="0"/>
      <w:marBottom w:val="0"/>
      <w:divBdr>
        <w:top w:val="none" w:sz="0" w:space="0" w:color="auto"/>
        <w:left w:val="none" w:sz="0" w:space="0" w:color="auto"/>
        <w:bottom w:val="none" w:sz="0" w:space="0" w:color="auto"/>
        <w:right w:val="none" w:sz="0" w:space="0" w:color="auto"/>
      </w:divBdr>
    </w:div>
    <w:div w:id="599996039">
      <w:bodyDiv w:val="1"/>
      <w:marLeft w:val="0"/>
      <w:marRight w:val="0"/>
      <w:marTop w:val="0"/>
      <w:marBottom w:val="0"/>
      <w:divBdr>
        <w:top w:val="none" w:sz="0" w:space="0" w:color="auto"/>
        <w:left w:val="none" w:sz="0" w:space="0" w:color="auto"/>
        <w:bottom w:val="none" w:sz="0" w:space="0" w:color="auto"/>
        <w:right w:val="none" w:sz="0" w:space="0" w:color="auto"/>
      </w:divBdr>
    </w:div>
    <w:div w:id="601188573">
      <w:bodyDiv w:val="1"/>
      <w:marLeft w:val="0"/>
      <w:marRight w:val="0"/>
      <w:marTop w:val="0"/>
      <w:marBottom w:val="0"/>
      <w:divBdr>
        <w:top w:val="none" w:sz="0" w:space="0" w:color="auto"/>
        <w:left w:val="none" w:sz="0" w:space="0" w:color="auto"/>
        <w:bottom w:val="none" w:sz="0" w:space="0" w:color="auto"/>
        <w:right w:val="none" w:sz="0" w:space="0" w:color="auto"/>
      </w:divBdr>
      <w:divsChild>
        <w:div w:id="1195656743">
          <w:marLeft w:val="0"/>
          <w:marRight w:val="0"/>
          <w:marTop w:val="0"/>
          <w:marBottom w:val="0"/>
          <w:divBdr>
            <w:top w:val="none" w:sz="0" w:space="0" w:color="auto"/>
            <w:left w:val="none" w:sz="0" w:space="0" w:color="auto"/>
            <w:bottom w:val="none" w:sz="0" w:space="0" w:color="auto"/>
            <w:right w:val="none" w:sz="0" w:space="0" w:color="auto"/>
          </w:divBdr>
        </w:div>
        <w:div w:id="1712412780">
          <w:marLeft w:val="0"/>
          <w:marRight w:val="0"/>
          <w:marTop w:val="0"/>
          <w:marBottom w:val="0"/>
          <w:divBdr>
            <w:top w:val="none" w:sz="0" w:space="0" w:color="auto"/>
            <w:left w:val="none" w:sz="0" w:space="0" w:color="auto"/>
            <w:bottom w:val="none" w:sz="0" w:space="0" w:color="auto"/>
            <w:right w:val="none" w:sz="0" w:space="0" w:color="auto"/>
          </w:divBdr>
        </w:div>
        <w:div w:id="1397896994">
          <w:marLeft w:val="0"/>
          <w:marRight w:val="0"/>
          <w:marTop w:val="0"/>
          <w:marBottom w:val="0"/>
          <w:divBdr>
            <w:top w:val="none" w:sz="0" w:space="0" w:color="auto"/>
            <w:left w:val="none" w:sz="0" w:space="0" w:color="auto"/>
            <w:bottom w:val="none" w:sz="0" w:space="0" w:color="auto"/>
            <w:right w:val="none" w:sz="0" w:space="0" w:color="auto"/>
          </w:divBdr>
        </w:div>
      </w:divsChild>
    </w:div>
    <w:div w:id="653416111">
      <w:bodyDiv w:val="1"/>
      <w:marLeft w:val="0"/>
      <w:marRight w:val="0"/>
      <w:marTop w:val="0"/>
      <w:marBottom w:val="0"/>
      <w:divBdr>
        <w:top w:val="none" w:sz="0" w:space="0" w:color="auto"/>
        <w:left w:val="none" w:sz="0" w:space="0" w:color="auto"/>
        <w:bottom w:val="none" w:sz="0" w:space="0" w:color="auto"/>
        <w:right w:val="none" w:sz="0" w:space="0" w:color="auto"/>
      </w:divBdr>
      <w:divsChild>
        <w:div w:id="1855068079">
          <w:marLeft w:val="0"/>
          <w:marRight w:val="0"/>
          <w:marTop w:val="0"/>
          <w:marBottom w:val="0"/>
          <w:divBdr>
            <w:top w:val="none" w:sz="0" w:space="0" w:color="auto"/>
            <w:left w:val="none" w:sz="0" w:space="0" w:color="auto"/>
            <w:bottom w:val="none" w:sz="0" w:space="0" w:color="auto"/>
            <w:right w:val="none" w:sz="0" w:space="0" w:color="auto"/>
          </w:divBdr>
        </w:div>
        <w:div w:id="388656093">
          <w:marLeft w:val="0"/>
          <w:marRight w:val="0"/>
          <w:marTop w:val="0"/>
          <w:marBottom w:val="0"/>
          <w:divBdr>
            <w:top w:val="none" w:sz="0" w:space="0" w:color="auto"/>
            <w:left w:val="none" w:sz="0" w:space="0" w:color="auto"/>
            <w:bottom w:val="none" w:sz="0" w:space="0" w:color="auto"/>
            <w:right w:val="none" w:sz="0" w:space="0" w:color="auto"/>
          </w:divBdr>
        </w:div>
      </w:divsChild>
    </w:div>
    <w:div w:id="676617732">
      <w:bodyDiv w:val="1"/>
      <w:marLeft w:val="0"/>
      <w:marRight w:val="0"/>
      <w:marTop w:val="0"/>
      <w:marBottom w:val="0"/>
      <w:divBdr>
        <w:top w:val="none" w:sz="0" w:space="0" w:color="auto"/>
        <w:left w:val="none" w:sz="0" w:space="0" w:color="auto"/>
        <w:bottom w:val="none" w:sz="0" w:space="0" w:color="auto"/>
        <w:right w:val="none" w:sz="0" w:space="0" w:color="auto"/>
      </w:divBdr>
    </w:div>
    <w:div w:id="685712445">
      <w:bodyDiv w:val="1"/>
      <w:marLeft w:val="0"/>
      <w:marRight w:val="0"/>
      <w:marTop w:val="0"/>
      <w:marBottom w:val="0"/>
      <w:divBdr>
        <w:top w:val="none" w:sz="0" w:space="0" w:color="auto"/>
        <w:left w:val="none" w:sz="0" w:space="0" w:color="auto"/>
        <w:bottom w:val="none" w:sz="0" w:space="0" w:color="auto"/>
        <w:right w:val="none" w:sz="0" w:space="0" w:color="auto"/>
      </w:divBdr>
    </w:div>
    <w:div w:id="699938672">
      <w:bodyDiv w:val="1"/>
      <w:marLeft w:val="0"/>
      <w:marRight w:val="0"/>
      <w:marTop w:val="0"/>
      <w:marBottom w:val="0"/>
      <w:divBdr>
        <w:top w:val="none" w:sz="0" w:space="0" w:color="auto"/>
        <w:left w:val="none" w:sz="0" w:space="0" w:color="auto"/>
        <w:bottom w:val="none" w:sz="0" w:space="0" w:color="auto"/>
        <w:right w:val="none" w:sz="0" w:space="0" w:color="auto"/>
      </w:divBdr>
    </w:div>
    <w:div w:id="704717028">
      <w:bodyDiv w:val="1"/>
      <w:marLeft w:val="0"/>
      <w:marRight w:val="0"/>
      <w:marTop w:val="0"/>
      <w:marBottom w:val="0"/>
      <w:divBdr>
        <w:top w:val="none" w:sz="0" w:space="0" w:color="auto"/>
        <w:left w:val="none" w:sz="0" w:space="0" w:color="auto"/>
        <w:bottom w:val="none" w:sz="0" w:space="0" w:color="auto"/>
        <w:right w:val="none" w:sz="0" w:space="0" w:color="auto"/>
      </w:divBdr>
    </w:div>
    <w:div w:id="717630495">
      <w:bodyDiv w:val="1"/>
      <w:marLeft w:val="0"/>
      <w:marRight w:val="0"/>
      <w:marTop w:val="0"/>
      <w:marBottom w:val="0"/>
      <w:divBdr>
        <w:top w:val="none" w:sz="0" w:space="0" w:color="auto"/>
        <w:left w:val="none" w:sz="0" w:space="0" w:color="auto"/>
        <w:bottom w:val="none" w:sz="0" w:space="0" w:color="auto"/>
        <w:right w:val="none" w:sz="0" w:space="0" w:color="auto"/>
      </w:divBdr>
      <w:divsChild>
        <w:div w:id="1670213798">
          <w:marLeft w:val="0"/>
          <w:marRight w:val="0"/>
          <w:marTop w:val="0"/>
          <w:marBottom w:val="0"/>
          <w:divBdr>
            <w:top w:val="none" w:sz="0" w:space="0" w:color="auto"/>
            <w:left w:val="none" w:sz="0" w:space="0" w:color="auto"/>
            <w:bottom w:val="none" w:sz="0" w:space="0" w:color="auto"/>
            <w:right w:val="none" w:sz="0" w:space="0" w:color="auto"/>
          </w:divBdr>
        </w:div>
        <w:div w:id="907807117">
          <w:marLeft w:val="0"/>
          <w:marRight w:val="0"/>
          <w:marTop w:val="0"/>
          <w:marBottom w:val="0"/>
          <w:divBdr>
            <w:top w:val="none" w:sz="0" w:space="0" w:color="auto"/>
            <w:left w:val="none" w:sz="0" w:space="0" w:color="auto"/>
            <w:bottom w:val="none" w:sz="0" w:space="0" w:color="auto"/>
            <w:right w:val="none" w:sz="0" w:space="0" w:color="auto"/>
          </w:divBdr>
        </w:div>
        <w:div w:id="1981037316">
          <w:marLeft w:val="0"/>
          <w:marRight w:val="0"/>
          <w:marTop w:val="0"/>
          <w:marBottom w:val="0"/>
          <w:divBdr>
            <w:top w:val="none" w:sz="0" w:space="0" w:color="auto"/>
            <w:left w:val="none" w:sz="0" w:space="0" w:color="auto"/>
            <w:bottom w:val="none" w:sz="0" w:space="0" w:color="auto"/>
            <w:right w:val="none" w:sz="0" w:space="0" w:color="auto"/>
          </w:divBdr>
        </w:div>
      </w:divsChild>
    </w:div>
    <w:div w:id="802046085">
      <w:bodyDiv w:val="1"/>
      <w:marLeft w:val="0"/>
      <w:marRight w:val="0"/>
      <w:marTop w:val="0"/>
      <w:marBottom w:val="0"/>
      <w:divBdr>
        <w:top w:val="none" w:sz="0" w:space="0" w:color="auto"/>
        <w:left w:val="none" w:sz="0" w:space="0" w:color="auto"/>
        <w:bottom w:val="none" w:sz="0" w:space="0" w:color="auto"/>
        <w:right w:val="none" w:sz="0" w:space="0" w:color="auto"/>
      </w:divBdr>
    </w:div>
    <w:div w:id="822820637">
      <w:bodyDiv w:val="1"/>
      <w:marLeft w:val="0"/>
      <w:marRight w:val="0"/>
      <w:marTop w:val="0"/>
      <w:marBottom w:val="0"/>
      <w:divBdr>
        <w:top w:val="none" w:sz="0" w:space="0" w:color="auto"/>
        <w:left w:val="none" w:sz="0" w:space="0" w:color="auto"/>
        <w:bottom w:val="none" w:sz="0" w:space="0" w:color="auto"/>
        <w:right w:val="none" w:sz="0" w:space="0" w:color="auto"/>
      </w:divBdr>
    </w:div>
    <w:div w:id="847594680">
      <w:bodyDiv w:val="1"/>
      <w:marLeft w:val="0"/>
      <w:marRight w:val="0"/>
      <w:marTop w:val="0"/>
      <w:marBottom w:val="0"/>
      <w:divBdr>
        <w:top w:val="none" w:sz="0" w:space="0" w:color="auto"/>
        <w:left w:val="none" w:sz="0" w:space="0" w:color="auto"/>
        <w:bottom w:val="none" w:sz="0" w:space="0" w:color="auto"/>
        <w:right w:val="none" w:sz="0" w:space="0" w:color="auto"/>
      </w:divBdr>
    </w:div>
    <w:div w:id="849028461">
      <w:bodyDiv w:val="1"/>
      <w:marLeft w:val="0"/>
      <w:marRight w:val="0"/>
      <w:marTop w:val="0"/>
      <w:marBottom w:val="0"/>
      <w:divBdr>
        <w:top w:val="none" w:sz="0" w:space="0" w:color="auto"/>
        <w:left w:val="none" w:sz="0" w:space="0" w:color="auto"/>
        <w:bottom w:val="none" w:sz="0" w:space="0" w:color="auto"/>
        <w:right w:val="none" w:sz="0" w:space="0" w:color="auto"/>
      </w:divBdr>
    </w:div>
    <w:div w:id="868645872">
      <w:bodyDiv w:val="1"/>
      <w:marLeft w:val="0"/>
      <w:marRight w:val="0"/>
      <w:marTop w:val="0"/>
      <w:marBottom w:val="0"/>
      <w:divBdr>
        <w:top w:val="none" w:sz="0" w:space="0" w:color="auto"/>
        <w:left w:val="none" w:sz="0" w:space="0" w:color="auto"/>
        <w:bottom w:val="none" w:sz="0" w:space="0" w:color="auto"/>
        <w:right w:val="none" w:sz="0" w:space="0" w:color="auto"/>
      </w:divBdr>
    </w:div>
    <w:div w:id="914820514">
      <w:bodyDiv w:val="1"/>
      <w:marLeft w:val="0"/>
      <w:marRight w:val="0"/>
      <w:marTop w:val="0"/>
      <w:marBottom w:val="0"/>
      <w:divBdr>
        <w:top w:val="none" w:sz="0" w:space="0" w:color="auto"/>
        <w:left w:val="none" w:sz="0" w:space="0" w:color="auto"/>
        <w:bottom w:val="none" w:sz="0" w:space="0" w:color="auto"/>
        <w:right w:val="none" w:sz="0" w:space="0" w:color="auto"/>
      </w:divBdr>
      <w:divsChild>
        <w:div w:id="1099518934">
          <w:marLeft w:val="0"/>
          <w:marRight w:val="0"/>
          <w:marTop w:val="0"/>
          <w:marBottom w:val="0"/>
          <w:divBdr>
            <w:top w:val="none" w:sz="0" w:space="0" w:color="auto"/>
            <w:left w:val="none" w:sz="0" w:space="0" w:color="auto"/>
            <w:bottom w:val="none" w:sz="0" w:space="0" w:color="auto"/>
            <w:right w:val="none" w:sz="0" w:space="0" w:color="auto"/>
          </w:divBdr>
        </w:div>
        <w:div w:id="1253275463">
          <w:marLeft w:val="0"/>
          <w:marRight w:val="0"/>
          <w:marTop w:val="0"/>
          <w:marBottom w:val="0"/>
          <w:divBdr>
            <w:top w:val="none" w:sz="0" w:space="0" w:color="auto"/>
            <w:left w:val="none" w:sz="0" w:space="0" w:color="auto"/>
            <w:bottom w:val="none" w:sz="0" w:space="0" w:color="auto"/>
            <w:right w:val="none" w:sz="0" w:space="0" w:color="auto"/>
          </w:divBdr>
        </w:div>
        <w:div w:id="277226829">
          <w:marLeft w:val="0"/>
          <w:marRight w:val="0"/>
          <w:marTop w:val="0"/>
          <w:marBottom w:val="0"/>
          <w:divBdr>
            <w:top w:val="none" w:sz="0" w:space="0" w:color="auto"/>
            <w:left w:val="none" w:sz="0" w:space="0" w:color="auto"/>
            <w:bottom w:val="none" w:sz="0" w:space="0" w:color="auto"/>
            <w:right w:val="none" w:sz="0" w:space="0" w:color="auto"/>
          </w:divBdr>
        </w:div>
        <w:div w:id="478041807">
          <w:marLeft w:val="0"/>
          <w:marRight w:val="0"/>
          <w:marTop w:val="0"/>
          <w:marBottom w:val="0"/>
          <w:divBdr>
            <w:top w:val="none" w:sz="0" w:space="0" w:color="auto"/>
            <w:left w:val="none" w:sz="0" w:space="0" w:color="auto"/>
            <w:bottom w:val="none" w:sz="0" w:space="0" w:color="auto"/>
            <w:right w:val="none" w:sz="0" w:space="0" w:color="auto"/>
          </w:divBdr>
        </w:div>
        <w:div w:id="1851916963">
          <w:marLeft w:val="0"/>
          <w:marRight w:val="0"/>
          <w:marTop w:val="0"/>
          <w:marBottom w:val="0"/>
          <w:divBdr>
            <w:top w:val="none" w:sz="0" w:space="0" w:color="auto"/>
            <w:left w:val="none" w:sz="0" w:space="0" w:color="auto"/>
            <w:bottom w:val="none" w:sz="0" w:space="0" w:color="auto"/>
            <w:right w:val="none" w:sz="0" w:space="0" w:color="auto"/>
          </w:divBdr>
        </w:div>
        <w:div w:id="570234663">
          <w:marLeft w:val="0"/>
          <w:marRight w:val="0"/>
          <w:marTop w:val="0"/>
          <w:marBottom w:val="0"/>
          <w:divBdr>
            <w:top w:val="none" w:sz="0" w:space="0" w:color="auto"/>
            <w:left w:val="none" w:sz="0" w:space="0" w:color="auto"/>
            <w:bottom w:val="none" w:sz="0" w:space="0" w:color="auto"/>
            <w:right w:val="none" w:sz="0" w:space="0" w:color="auto"/>
          </w:divBdr>
        </w:div>
        <w:div w:id="1350063295">
          <w:marLeft w:val="0"/>
          <w:marRight w:val="0"/>
          <w:marTop w:val="0"/>
          <w:marBottom w:val="0"/>
          <w:divBdr>
            <w:top w:val="none" w:sz="0" w:space="0" w:color="auto"/>
            <w:left w:val="none" w:sz="0" w:space="0" w:color="auto"/>
            <w:bottom w:val="none" w:sz="0" w:space="0" w:color="auto"/>
            <w:right w:val="none" w:sz="0" w:space="0" w:color="auto"/>
          </w:divBdr>
        </w:div>
        <w:div w:id="1202207102">
          <w:marLeft w:val="0"/>
          <w:marRight w:val="0"/>
          <w:marTop w:val="0"/>
          <w:marBottom w:val="0"/>
          <w:divBdr>
            <w:top w:val="none" w:sz="0" w:space="0" w:color="auto"/>
            <w:left w:val="none" w:sz="0" w:space="0" w:color="auto"/>
            <w:bottom w:val="none" w:sz="0" w:space="0" w:color="auto"/>
            <w:right w:val="none" w:sz="0" w:space="0" w:color="auto"/>
          </w:divBdr>
        </w:div>
        <w:div w:id="939340966">
          <w:marLeft w:val="0"/>
          <w:marRight w:val="0"/>
          <w:marTop w:val="0"/>
          <w:marBottom w:val="0"/>
          <w:divBdr>
            <w:top w:val="none" w:sz="0" w:space="0" w:color="auto"/>
            <w:left w:val="none" w:sz="0" w:space="0" w:color="auto"/>
            <w:bottom w:val="none" w:sz="0" w:space="0" w:color="auto"/>
            <w:right w:val="none" w:sz="0" w:space="0" w:color="auto"/>
          </w:divBdr>
        </w:div>
        <w:div w:id="1597708228">
          <w:marLeft w:val="0"/>
          <w:marRight w:val="0"/>
          <w:marTop w:val="0"/>
          <w:marBottom w:val="0"/>
          <w:divBdr>
            <w:top w:val="none" w:sz="0" w:space="0" w:color="auto"/>
            <w:left w:val="none" w:sz="0" w:space="0" w:color="auto"/>
            <w:bottom w:val="none" w:sz="0" w:space="0" w:color="auto"/>
            <w:right w:val="none" w:sz="0" w:space="0" w:color="auto"/>
          </w:divBdr>
        </w:div>
        <w:div w:id="1061824700">
          <w:marLeft w:val="0"/>
          <w:marRight w:val="0"/>
          <w:marTop w:val="0"/>
          <w:marBottom w:val="0"/>
          <w:divBdr>
            <w:top w:val="none" w:sz="0" w:space="0" w:color="auto"/>
            <w:left w:val="none" w:sz="0" w:space="0" w:color="auto"/>
            <w:bottom w:val="none" w:sz="0" w:space="0" w:color="auto"/>
            <w:right w:val="none" w:sz="0" w:space="0" w:color="auto"/>
          </w:divBdr>
        </w:div>
        <w:div w:id="1246720322">
          <w:marLeft w:val="0"/>
          <w:marRight w:val="0"/>
          <w:marTop w:val="0"/>
          <w:marBottom w:val="0"/>
          <w:divBdr>
            <w:top w:val="none" w:sz="0" w:space="0" w:color="auto"/>
            <w:left w:val="none" w:sz="0" w:space="0" w:color="auto"/>
            <w:bottom w:val="none" w:sz="0" w:space="0" w:color="auto"/>
            <w:right w:val="none" w:sz="0" w:space="0" w:color="auto"/>
          </w:divBdr>
        </w:div>
        <w:div w:id="487669921">
          <w:marLeft w:val="0"/>
          <w:marRight w:val="0"/>
          <w:marTop w:val="0"/>
          <w:marBottom w:val="0"/>
          <w:divBdr>
            <w:top w:val="none" w:sz="0" w:space="0" w:color="auto"/>
            <w:left w:val="none" w:sz="0" w:space="0" w:color="auto"/>
            <w:bottom w:val="none" w:sz="0" w:space="0" w:color="auto"/>
            <w:right w:val="none" w:sz="0" w:space="0" w:color="auto"/>
          </w:divBdr>
        </w:div>
        <w:div w:id="220099643">
          <w:marLeft w:val="0"/>
          <w:marRight w:val="0"/>
          <w:marTop w:val="0"/>
          <w:marBottom w:val="0"/>
          <w:divBdr>
            <w:top w:val="none" w:sz="0" w:space="0" w:color="auto"/>
            <w:left w:val="none" w:sz="0" w:space="0" w:color="auto"/>
            <w:bottom w:val="none" w:sz="0" w:space="0" w:color="auto"/>
            <w:right w:val="none" w:sz="0" w:space="0" w:color="auto"/>
          </w:divBdr>
        </w:div>
        <w:div w:id="545531580">
          <w:marLeft w:val="0"/>
          <w:marRight w:val="0"/>
          <w:marTop w:val="0"/>
          <w:marBottom w:val="0"/>
          <w:divBdr>
            <w:top w:val="none" w:sz="0" w:space="0" w:color="auto"/>
            <w:left w:val="none" w:sz="0" w:space="0" w:color="auto"/>
            <w:bottom w:val="none" w:sz="0" w:space="0" w:color="auto"/>
            <w:right w:val="none" w:sz="0" w:space="0" w:color="auto"/>
          </w:divBdr>
        </w:div>
        <w:div w:id="52049009">
          <w:marLeft w:val="0"/>
          <w:marRight w:val="0"/>
          <w:marTop w:val="0"/>
          <w:marBottom w:val="0"/>
          <w:divBdr>
            <w:top w:val="none" w:sz="0" w:space="0" w:color="auto"/>
            <w:left w:val="none" w:sz="0" w:space="0" w:color="auto"/>
            <w:bottom w:val="none" w:sz="0" w:space="0" w:color="auto"/>
            <w:right w:val="none" w:sz="0" w:space="0" w:color="auto"/>
          </w:divBdr>
        </w:div>
        <w:div w:id="1885560760">
          <w:marLeft w:val="0"/>
          <w:marRight w:val="0"/>
          <w:marTop w:val="0"/>
          <w:marBottom w:val="0"/>
          <w:divBdr>
            <w:top w:val="none" w:sz="0" w:space="0" w:color="auto"/>
            <w:left w:val="none" w:sz="0" w:space="0" w:color="auto"/>
            <w:bottom w:val="none" w:sz="0" w:space="0" w:color="auto"/>
            <w:right w:val="none" w:sz="0" w:space="0" w:color="auto"/>
          </w:divBdr>
        </w:div>
        <w:div w:id="1173838458">
          <w:marLeft w:val="0"/>
          <w:marRight w:val="0"/>
          <w:marTop w:val="0"/>
          <w:marBottom w:val="0"/>
          <w:divBdr>
            <w:top w:val="none" w:sz="0" w:space="0" w:color="auto"/>
            <w:left w:val="none" w:sz="0" w:space="0" w:color="auto"/>
            <w:bottom w:val="none" w:sz="0" w:space="0" w:color="auto"/>
            <w:right w:val="none" w:sz="0" w:space="0" w:color="auto"/>
          </w:divBdr>
        </w:div>
        <w:div w:id="309136770">
          <w:marLeft w:val="0"/>
          <w:marRight w:val="0"/>
          <w:marTop w:val="0"/>
          <w:marBottom w:val="0"/>
          <w:divBdr>
            <w:top w:val="none" w:sz="0" w:space="0" w:color="auto"/>
            <w:left w:val="none" w:sz="0" w:space="0" w:color="auto"/>
            <w:bottom w:val="none" w:sz="0" w:space="0" w:color="auto"/>
            <w:right w:val="none" w:sz="0" w:space="0" w:color="auto"/>
          </w:divBdr>
        </w:div>
        <w:div w:id="792596118">
          <w:marLeft w:val="0"/>
          <w:marRight w:val="0"/>
          <w:marTop w:val="0"/>
          <w:marBottom w:val="0"/>
          <w:divBdr>
            <w:top w:val="none" w:sz="0" w:space="0" w:color="auto"/>
            <w:left w:val="none" w:sz="0" w:space="0" w:color="auto"/>
            <w:bottom w:val="none" w:sz="0" w:space="0" w:color="auto"/>
            <w:right w:val="none" w:sz="0" w:space="0" w:color="auto"/>
          </w:divBdr>
        </w:div>
        <w:div w:id="254436375">
          <w:marLeft w:val="0"/>
          <w:marRight w:val="0"/>
          <w:marTop w:val="0"/>
          <w:marBottom w:val="0"/>
          <w:divBdr>
            <w:top w:val="none" w:sz="0" w:space="0" w:color="auto"/>
            <w:left w:val="none" w:sz="0" w:space="0" w:color="auto"/>
            <w:bottom w:val="none" w:sz="0" w:space="0" w:color="auto"/>
            <w:right w:val="none" w:sz="0" w:space="0" w:color="auto"/>
          </w:divBdr>
        </w:div>
        <w:div w:id="1623726795">
          <w:marLeft w:val="0"/>
          <w:marRight w:val="0"/>
          <w:marTop w:val="0"/>
          <w:marBottom w:val="0"/>
          <w:divBdr>
            <w:top w:val="none" w:sz="0" w:space="0" w:color="auto"/>
            <w:left w:val="none" w:sz="0" w:space="0" w:color="auto"/>
            <w:bottom w:val="none" w:sz="0" w:space="0" w:color="auto"/>
            <w:right w:val="none" w:sz="0" w:space="0" w:color="auto"/>
          </w:divBdr>
        </w:div>
        <w:div w:id="1552693637">
          <w:marLeft w:val="0"/>
          <w:marRight w:val="0"/>
          <w:marTop w:val="0"/>
          <w:marBottom w:val="0"/>
          <w:divBdr>
            <w:top w:val="none" w:sz="0" w:space="0" w:color="auto"/>
            <w:left w:val="none" w:sz="0" w:space="0" w:color="auto"/>
            <w:bottom w:val="none" w:sz="0" w:space="0" w:color="auto"/>
            <w:right w:val="none" w:sz="0" w:space="0" w:color="auto"/>
          </w:divBdr>
        </w:div>
        <w:div w:id="730423581">
          <w:marLeft w:val="0"/>
          <w:marRight w:val="0"/>
          <w:marTop w:val="0"/>
          <w:marBottom w:val="0"/>
          <w:divBdr>
            <w:top w:val="none" w:sz="0" w:space="0" w:color="auto"/>
            <w:left w:val="none" w:sz="0" w:space="0" w:color="auto"/>
            <w:bottom w:val="none" w:sz="0" w:space="0" w:color="auto"/>
            <w:right w:val="none" w:sz="0" w:space="0" w:color="auto"/>
          </w:divBdr>
        </w:div>
        <w:div w:id="801194872">
          <w:marLeft w:val="0"/>
          <w:marRight w:val="0"/>
          <w:marTop w:val="0"/>
          <w:marBottom w:val="0"/>
          <w:divBdr>
            <w:top w:val="none" w:sz="0" w:space="0" w:color="auto"/>
            <w:left w:val="none" w:sz="0" w:space="0" w:color="auto"/>
            <w:bottom w:val="none" w:sz="0" w:space="0" w:color="auto"/>
            <w:right w:val="none" w:sz="0" w:space="0" w:color="auto"/>
          </w:divBdr>
        </w:div>
        <w:div w:id="1769692853">
          <w:marLeft w:val="0"/>
          <w:marRight w:val="0"/>
          <w:marTop w:val="0"/>
          <w:marBottom w:val="0"/>
          <w:divBdr>
            <w:top w:val="none" w:sz="0" w:space="0" w:color="auto"/>
            <w:left w:val="none" w:sz="0" w:space="0" w:color="auto"/>
            <w:bottom w:val="none" w:sz="0" w:space="0" w:color="auto"/>
            <w:right w:val="none" w:sz="0" w:space="0" w:color="auto"/>
          </w:divBdr>
        </w:div>
        <w:div w:id="2020157405">
          <w:marLeft w:val="0"/>
          <w:marRight w:val="0"/>
          <w:marTop w:val="0"/>
          <w:marBottom w:val="0"/>
          <w:divBdr>
            <w:top w:val="none" w:sz="0" w:space="0" w:color="auto"/>
            <w:left w:val="none" w:sz="0" w:space="0" w:color="auto"/>
            <w:bottom w:val="none" w:sz="0" w:space="0" w:color="auto"/>
            <w:right w:val="none" w:sz="0" w:space="0" w:color="auto"/>
          </w:divBdr>
        </w:div>
        <w:div w:id="1601989225">
          <w:marLeft w:val="0"/>
          <w:marRight w:val="0"/>
          <w:marTop w:val="0"/>
          <w:marBottom w:val="0"/>
          <w:divBdr>
            <w:top w:val="none" w:sz="0" w:space="0" w:color="auto"/>
            <w:left w:val="none" w:sz="0" w:space="0" w:color="auto"/>
            <w:bottom w:val="none" w:sz="0" w:space="0" w:color="auto"/>
            <w:right w:val="none" w:sz="0" w:space="0" w:color="auto"/>
          </w:divBdr>
        </w:div>
        <w:div w:id="1857108713">
          <w:marLeft w:val="0"/>
          <w:marRight w:val="0"/>
          <w:marTop w:val="0"/>
          <w:marBottom w:val="0"/>
          <w:divBdr>
            <w:top w:val="none" w:sz="0" w:space="0" w:color="auto"/>
            <w:left w:val="none" w:sz="0" w:space="0" w:color="auto"/>
            <w:bottom w:val="none" w:sz="0" w:space="0" w:color="auto"/>
            <w:right w:val="none" w:sz="0" w:space="0" w:color="auto"/>
          </w:divBdr>
        </w:div>
        <w:div w:id="629744228">
          <w:marLeft w:val="0"/>
          <w:marRight w:val="0"/>
          <w:marTop w:val="0"/>
          <w:marBottom w:val="0"/>
          <w:divBdr>
            <w:top w:val="none" w:sz="0" w:space="0" w:color="auto"/>
            <w:left w:val="none" w:sz="0" w:space="0" w:color="auto"/>
            <w:bottom w:val="none" w:sz="0" w:space="0" w:color="auto"/>
            <w:right w:val="none" w:sz="0" w:space="0" w:color="auto"/>
          </w:divBdr>
        </w:div>
        <w:div w:id="1905948190">
          <w:marLeft w:val="0"/>
          <w:marRight w:val="0"/>
          <w:marTop w:val="0"/>
          <w:marBottom w:val="0"/>
          <w:divBdr>
            <w:top w:val="none" w:sz="0" w:space="0" w:color="auto"/>
            <w:left w:val="none" w:sz="0" w:space="0" w:color="auto"/>
            <w:bottom w:val="none" w:sz="0" w:space="0" w:color="auto"/>
            <w:right w:val="none" w:sz="0" w:space="0" w:color="auto"/>
          </w:divBdr>
        </w:div>
        <w:div w:id="261426177">
          <w:marLeft w:val="0"/>
          <w:marRight w:val="0"/>
          <w:marTop w:val="0"/>
          <w:marBottom w:val="0"/>
          <w:divBdr>
            <w:top w:val="none" w:sz="0" w:space="0" w:color="auto"/>
            <w:left w:val="none" w:sz="0" w:space="0" w:color="auto"/>
            <w:bottom w:val="none" w:sz="0" w:space="0" w:color="auto"/>
            <w:right w:val="none" w:sz="0" w:space="0" w:color="auto"/>
          </w:divBdr>
        </w:div>
        <w:div w:id="2132429223">
          <w:marLeft w:val="0"/>
          <w:marRight w:val="0"/>
          <w:marTop w:val="0"/>
          <w:marBottom w:val="0"/>
          <w:divBdr>
            <w:top w:val="none" w:sz="0" w:space="0" w:color="auto"/>
            <w:left w:val="none" w:sz="0" w:space="0" w:color="auto"/>
            <w:bottom w:val="none" w:sz="0" w:space="0" w:color="auto"/>
            <w:right w:val="none" w:sz="0" w:space="0" w:color="auto"/>
          </w:divBdr>
        </w:div>
        <w:div w:id="967978027">
          <w:marLeft w:val="0"/>
          <w:marRight w:val="0"/>
          <w:marTop w:val="0"/>
          <w:marBottom w:val="0"/>
          <w:divBdr>
            <w:top w:val="none" w:sz="0" w:space="0" w:color="auto"/>
            <w:left w:val="none" w:sz="0" w:space="0" w:color="auto"/>
            <w:bottom w:val="none" w:sz="0" w:space="0" w:color="auto"/>
            <w:right w:val="none" w:sz="0" w:space="0" w:color="auto"/>
          </w:divBdr>
        </w:div>
        <w:div w:id="205139786">
          <w:marLeft w:val="0"/>
          <w:marRight w:val="0"/>
          <w:marTop w:val="0"/>
          <w:marBottom w:val="0"/>
          <w:divBdr>
            <w:top w:val="none" w:sz="0" w:space="0" w:color="auto"/>
            <w:left w:val="none" w:sz="0" w:space="0" w:color="auto"/>
            <w:bottom w:val="none" w:sz="0" w:space="0" w:color="auto"/>
            <w:right w:val="none" w:sz="0" w:space="0" w:color="auto"/>
          </w:divBdr>
        </w:div>
        <w:div w:id="1082222823">
          <w:marLeft w:val="0"/>
          <w:marRight w:val="0"/>
          <w:marTop w:val="0"/>
          <w:marBottom w:val="0"/>
          <w:divBdr>
            <w:top w:val="none" w:sz="0" w:space="0" w:color="auto"/>
            <w:left w:val="none" w:sz="0" w:space="0" w:color="auto"/>
            <w:bottom w:val="none" w:sz="0" w:space="0" w:color="auto"/>
            <w:right w:val="none" w:sz="0" w:space="0" w:color="auto"/>
          </w:divBdr>
        </w:div>
        <w:div w:id="227106991">
          <w:marLeft w:val="0"/>
          <w:marRight w:val="0"/>
          <w:marTop w:val="0"/>
          <w:marBottom w:val="0"/>
          <w:divBdr>
            <w:top w:val="none" w:sz="0" w:space="0" w:color="auto"/>
            <w:left w:val="none" w:sz="0" w:space="0" w:color="auto"/>
            <w:bottom w:val="none" w:sz="0" w:space="0" w:color="auto"/>
            <w:right w:val="none" w:sz="0" w:space="0" w:color="auto"/>
          </w:divBdr>
        </w:div>
        <w:div w:id="1279991018">
          <w:marLeft w:val="0"/>
          <w:marRight w:val="0"/>
          <w:marTop w:val="0"/>
          <w:marBottom w:val="0"/>
          <w:divBdr>
            <w:top w:val="none" w:sz="0" w:space="0" w:color="auto"/>
            <w:left w:val="none" w:sz="0" w:space="0" w:color="auto"/>
            <w:bottom w:val="none" w:sz="0" w:space="0" w:color="auto"/>
            <w:right w:val="none" w:sz="0" w:space="0" w:color="auto"/>
          </w:divBdr>
        </w:div>
        <w:div w:id="1142650650">
          <w:marLeft w:val="0"/>
          <w:marRight w:val="0"/>
          <w:marTop w:val="0"/>
          <w:marBottom w:val="0"/>
          <w:divBdr>
            <w:top w:val="none" w:sz="0" w:space="0" w:color="auto"/>
            <w:left w:val="none" w:sz="0" w:space="0" w:color="auto"/>
            <w:bottom w:val="none" w:sz="0" w:space="0" w:color="auto"/>
            <w:right w:val="none" w:sz="0" w:space="0" w:color="auto"/>
          </w:divBdr>
        </w:div>
        <w:div w:id="982924773">
          <w:marLeft w:val="0"/>
          <w:marRight w:val="0"/>
          <w:marTop w:val="0"/>
          <w:marBottom w:val="0"/>
          <w:divBdr>
            <w:top w:val="none" w:sz="0" w:space="0" w:color="auto"/>
            <w:left w:val="none" w:sz="0" w:space="0" w:color="auto"/>
            <w:bottom w:val="none" w:sz="0" w:space="0" w:color="auto"/>
            <w:right w:val="none" w:sz="0" w:space="0" w:color="auto"/>
          </w:divBdr>
        </w:div>
        <w:div w:id="204830376">
          <w:marLeft w:val="0"/>
          <w:marRight w:val="0"/>
          <w:marTop w:val="0"/>
          <w:marBottom w:val="0"/>
          <w:divBdr>
            <w:top w:val="none" w:sz="0" w:space="0" w:color="auto"/>
            <w:left w:val="none" w:sz="0" w:space="0" w:color="auto"/>
            <w:bottom w:val="none" w:sz="0" w:space="0" w:color="auto"/>
            <w:right w:val="none" w:sz="0" w:space="0" w:color="auto"/>
          </w:divBdr>
        </w:div>
        <w:div w:id="844366367">
          <w:marLeft w:val="0"/>
          <w:marRight w:val="0"/>
          <w:marTop w:val="0"/>
          <w:marBottom w:val="0"/>
          <w:divBdr>
            <w:top w:val="none" w:sz="0" w:space="0" w:color="auto"/>
            <w:left w:val="none" w:sz="0" w:space="0" w:color="auto"/>
            <w:bottom w:val="none" w:sz="0" w:space="0" w:color="auto"/>
            <w:right w:val="none" w:sz="0" w:space="0" w:color="auto"/>
          </w:divBdr>
        </w:div>
        <w:div w:id="1896236574">
          <w:marLeft w:val="0"/>
          <w:marRight w:val="0"/>
          <w:marTop w:val="0"/>
          <w:marBottom w:val="0"/>
          <w:divBdr>
            <w:top w:val="none" w:sz="0" w:space="0" w:color="auto"/>
            <w:left w:val="none" w:sz="0" w:space="0" w:color="auto"/>
            <w:bottom w:val="none" w:sz="0" w:space="0" w:color="auto"/>
            <w:right w:val="none" w:sz="0" w:space="0" w:color="auto"/>
          </w:divBdr>
        </w:div>
        <w:div w:id="223682587">
          <w:marLeft w:val="0"/>
          <w:marRight w:val="0"/>
          <w:marTop w:val="0"/>
          <w:marBottom w:val="0"/>
          <w:divBdr>
            <w:top w:val="none" w:sz="0" w:space="0" w:color="auto"/>
            <w:left w:val="none" w:sz="0" w:space="0" w:color="auto"/>
            <w:bottom w:val="none" w:sz="0" w:space="0" w:color="auto"/>
            <w:right w:val="none" w:sz="0" w:space="0" w:color="auto"/>
          </w:divBdr>
        </w:div>
        <w:div w:id="872571538">
          <w:marLeft w:val="0"/>
          <w:marRight w:val="0"/>
          <w:marTop w:val="0"/>
          <w:marBottom w:val="0"/>
          <w:divBdr>
            <w:top w:val="none" w:sz="0" w:space="0" w:color="auto"/>
            <w:left w:val="none" w:sz="0" w:space="0" w:color="auto"/>
            <w:bottom w:val="none" w:sz="0" w:space="0" w:color="auto"/>
            <w:right w:val="none" w:sz="0" w:space="0" w:color="auto"/>
          </w:divBdr>
        </w:div>
        <w:div w:id="364644313">
          <w:marLeft w:val="0"/>
          <w:marRight w:val="0"/>
          <w:marTop w:val="0"/>
          <w:marBottom w:val="0"/>
          <w:divBdr>
            <w:top w:val="none" w:sz="0" w:space="0" w:color="auto"/>
            <w:left w:val="none" w:sz="0" w:space="0" w:color="auto"/>
            <w:bottom w:val="none" w:sz="0" w:space="0" w:color="auto"/>
            <w:right w:val="none" w:sz="0" w:space="0" w:color="auto"/>
          </w:divBdr>
        </w:div>
        <w:div w:id="565800197">
          <w:marLeft w:val="0"/>
          <w:marRight w:val="0"/>
          <w:marTop w:val="0"/>
          <w:marBottom w:val="0"/>
          <w:divBdr>
            <w:top w:val="none" w:sz="0" w:space="0" w:color="auto"/>
            <w:left w:val="none" w:sz="0" w:space="0" w:color="auto"/>
            <w:bottom w:val="none" w:sz="0" w:space="0" w:color="auto"/>
            <w:right w:val="none" w:sz="0" w:space="0" w:color="auto"/>
          </w:divBdr>
        </w:div>
        <w:div w:id="1990748112">
          <w:marLeft w:val="0"/>
          <w:marRight w:val="0"/>
          <w:marTop w:val="0"/>
          <w:marBottom w:val="0"/>
          <w:divBdr>
            <w:top w:val="none" w:sz="0" w:space="0" w:color="auto"/>
            <w:left w:val="none" w:sz="0" w:space="0" w:color="auto"/>
            <w:bottom w:val="none" w:sz="0" w:space="0" w:color="auto"/>
            <w:right w:val="none" w:sz="0" w:space="0" w:color="auto"/>
          </w:divBdr>
        </w:div>
        <w:div w:id="1022322943">
          <w:marLeft w:val="0"/>
          <w:marRight w:val="0"/>
          <w:marTop w:val="0"/>
          <w:marBottom w:val="0"/>
          <w:divBdr>
            <w:top w:val="none" w:sz="0" w:space="0" w:color="auto"/>
            <w:left w:val="none" w:sz="0" w:space="0" w:color="auto"/>
            <w:bottom w:val="none" w:sz="0" w:space="0" w:color="auto"/>
            <w:right w:val="none" w:sz="0" w:space="0" w:color="auto"/>
          </w:divBdr>
        </w:div>
        <w:div w:id="732391565">
          <w:marLeft w:val="0"/>
          <w:marRight w:val="0"/>
          <w:marTop w:val="0"/>
          <w:marBottom w:val="0"/>
          <w:divBdr>
            <w:top w:val="none" w:sz="0" w:space="0" w:color="auto"/>
            <w:left w:val="none" w:sz="0" w:space="0" w:color="auto"/>
            <w:bottom w:val="none" w:sz="0" w:space="0" w:color="auto"/>
            <w:right w:val="none" w:sz="0" w:space="0" w:color="auto"/>
          </w:divBdr>
        </w:div>
        <w:div w:id="533928550">
          <w:marLeft w:val="0"/>
          <w:marRight w:val="0"/>
          <w:marTop w:val="0"/>
          <w:marBottom w:val="0"/>
          <w:divBdr>
            <w:top w:val="none" w:sz="0" w:space="0" w:color="auto"/>
            <w:left w:val="none" w:sz="0" w:space="0" w:color="auto"/>
            <w:bottom w:val="none" w:sz="0" w:space="0" w:color="auto"/>
            <w:right w:val="none" w:sz="0" w:space="0" w:color="auto"/>
          </w:divBdr>
        </w:div>
        <w:div w:id="1014649066">
          <w:marLeft w:val="0"/>
          <w:marRight w:val="0"/>
          <w:marTop w:val="0"/>
          <w:marBottom w:val="0"/>
          <w:divBdr>
            <w:top w:val="none" w:sz="0" w:space="0" w:color="auto"/>
            <w:left w:val="none" w:sz="0" w:space="0" w:color="auto"/>
            <w:bottom w:val="none" w:sz="0" w:space="0" w:color="auto"/>
            <w:right w:val="none" w:sz="0" w:space="0" w:color="auto"/>
          </w:divBdr>
        </w:div>
        <w:div w:id="1399478018">
          <w:marLeft w:val="0"/>
          <w:marRight w:val="0"/>
          <w:marTop w:val="0"/>
          <w:marBottom w:val="0"/>
          <w:divBdr>
            <w:top w:val="none" w:sz="0" w:space="0" w:color="auto"/>
            <w:left w:val="none" w:sz="0" w:space="0" w:color="auto"/>
            <w:bottom w:val="none" w:sz="0" w:space="0" w:color="auto"/>
            <w:right w:val="none" w:sz="0" w:space="0" w:color="auto"/>
          </w:divBdr>
        </w:div>
        <w:div w:id="443696808">
          <w:marLeft w:val="0"/>
          <w:marRight w:val="0"/>
          <w:marTop w:val="0"/>
          <w:marBottom w:val="0"/>
          <w:divBdr>
            <w:top w:val="none" w:sz="0" w:space="0" w:color="auto"/>
            <w:left w:val="none" w:sz="0" w:space="0" w:color="auto"/>
            <w:bottom w:val="none" w:sz="0" w:space="0" w:color="auto"/>
            <w:right w:val="none" w:sz="0" w:space="0" w:color="auto"/>
          </w:divBdr>
        </w:div>
        <w:div w:id="861626985">
          <w:marLeft w:val="0"/>
          <w:marRight w:val="0"/>
          <w:marTop w:val="0"/>
          <w:marBottom w:val="0"/>
          <w:divBdr>
            <w:top w:val="none" w:sz="0" w:space="0" w:color="auto"/>
            <w:left w:val="none" w:sz="0" w:space="0" w:color="auto"/>
            <w:bottom w:val="none" w:sz="0" w:space="0" w:color="auto"/>
            <w:right w:val="none" w:sz="0" w:space="0" w:color="auto"/>
          </w:divBdr>
        </w:div>
        <w:div w:id="98717341">
          <w:marLeft w:val="0"/>
          <w:marRight w:val="0"/>
          <w:marTop w:val="0"/>
          <w:marBottom w:val="0"/>
          <w:divBdr>
            <w:top w:val="none" w:sz="0" w:space="0" w:color="auto"/>
            <w:left w:val="none" w:sz="0" w:space="0" w:color="auto"/>
            <w:bottom w:val="none" w:sz="0" w:space="0" w:color="auto"/>
            <w:right w:val="none" w:sz="0" w:space="0" w:color="auto"/>
          </w:divBdr>
        </w:div>
        <w:div w:id="1880126580">
          <w:marLeft w:val="0"/>
          <w:marRight w:val="0"/>
          <w:marTop w:val="0"/>
          <w:marBottom w:val="0"/>
          <w:divBdr>
            <w:top w:val="none" w:sz="0" w:space="0" w:color="auto"/>
            <w:left w:val="none" w:sz="0" w:space="0" w:color="auto"/>
            <w:bottom w:val="none" w:sz="0" w:space="0" w:color="auto"/>
            <w:right w:val="none" w:sz="0" w:space="0" w:color="auto"/>
          </w:divBdr>
        </w:div>
        <w:div w:id="1049959488">
          <w:marLeft w:val="0"/>
          <w:marRight w:val="0"/>
          <w:marTop w:val="0"/>
          <w:marBottom w:val="0"/>
          <w:divBdr>
            <w:top w:val="none" w:sz="0" w:space="0" w:color="auto"/>
            <w:left w:val="none" w:sz="0" w:space="0" w:color="auto"/>
            <w:bottom w:val="none" w:sz="0" w:space="0" w:color="auto"/>
            <w:right w:val="none" w:sz="0" w:space="0" w:color="auto"/>
          </w:divBdr>
        </w:div>
        <w:div w:id="1721437426">
          <w:marLeft w:val="0"/>
          <w:marRight w:val="0"/>
          <w:marTop w:val="0"/>
          <w:marBottom w:val="0"/>
          <w:divBdr>
            <w:top w:val="none" w:sz="0" w:space="0" w:color="auto"/>
            <w:left w:val="none" w:sz="0" w:space="0" w:color="auto"/>
            <w:bottom w:val="none" w:sz="0" w:space="0" w:color="auto"/>
            <w:right w:val="none" w:sz="0" w:space="0" w:color="auto"/>
          </w:divBdr>
        </w:div>
        <w:div w:id="442774735">
          <w:marLeft w:val="0"/>
          <w:marRight w:val="0"/>
          <w:marTop w:val="0"/>
          <w:marBottom w:val="0"/>
          <w:divBdr>
            <w:top w:val="none" w:sz="0" w:space="0" w:color="auto"/>
            <w:left w:val="none" w:sz="0" w:space="0" w:color="auto"/>
            <w:bottom w:val="none" w:sz="0" w:space="0" w:color="auto"/>
            <w:right w:val="none" w:sz="0" w:space="0" w:color="auto"/>
          </w:divBdr>
        </w:div>
        <w:div w:id="302203750">
          <w:marLeft w:val="0"/>
          <w:marRight w:val="0"/>
          <w:marTop w:val="0"/>
          <w:marBottom w:val="0"/>
          <w:divBdr>
            <w:top w:val="none" w:sz="0" w:space="0" w:color="auto"/>
            <w:left w:val="none" w:sz="0" w:space="0" w:color="auto"/>
            <w:bottom w:val="none" w:sz="0" w:space="0" w:color="auto"/>
            <w:right w:val="none" w:sz="0" w:space="0" w:color="auto"/>
          </w:divBdr>
        </w:div>
        <w:div w:id="1223367130">
          <w:marLeft w:val="0"/>
          <w:marRight w:val="0"/>
          <w:marTop w:val="0"/>
          <w:marBottom w:val="0"/>
          <w:divBdr>
            <w:top w:val="none" w:sz="0" w:space="0" w:color="auto"/>
            <w:left w:val="none" w:sz="0" w:space="0" w:color="auto"/>
            <w:bottom w:val="none" w:sz="0" w:space="0" w:color="auto"/>
            <w:right w:val="none" w:sz="0" w:space="0" w:color="auto"/>
          </w:divBdr>
        </w:div>
        <w:div w:id="1018849353">
          <w:marLeft w:val="0"/>
          <w:marRight w:val="0"/>
          <w:marTop w:val="0"/>
          <w:marBottom w:val="0"/>
          <w:divBdr>
            <w:top w:val="none" w:sz="0" w:space="0" w:color="auto"/>
            <w:left w:val="none" w:sz="0" w:space="0" w:color="auto"/>
            <w:bottom w:val="none" w:sz="0" w:space="0" w:color="auto"/>
            <w:right w:val="none" w:sz="0" w:space="0" w:color="auto"/>
          </w:divBdr>
        </w:div>
        <w:div w:id="1514421849">
          <w:marLeft w:val="0"/>
          <w:marRight w:val="0"/>
          <w:marTop w:val="0"/>
          <w:marBottom w:val="0"/>
          <w:divBdr>
            <w:top w:val="none" w:sz="0" w:space="0" w:color="auto"/>
            <w:left w:val="none" w:sz="0" w:space="0" w:color="auto"/>
            <w:bottom w:val="none" w:sz="0" w:space="0" w:color="auto"/>
            <w:right w:val="none" w:sz="0" w:space="0" w:color="auto"/>
          </w:divBdr>
        </w:div>
        <w:div w:id="1987274872">
          <w:marLeft w:val="0"/>
          <w:marRight w:val="0"/>
          <w:marTop w:val="0"/>
          <w:marBottom w:val="0"/>
          <w:divBdr>
            <w:top w:val="none" w:sz="0" w:space="0" w:color="auto"/>
            <w:left w:val="none" w:sz="0" w:space="0" w:color="auto"/>
            <w:bottom w:val="none" w:sz="0" w:space="0" w:color="auto"/>
            <w:right w:val="none" w:sz="0" w:space="0" w:color="auto"/>
          </w:divBdr>
        </w:div>
        <w:div w:id="1701973387">
          <w:marLeft w:val="0"/>
          <w:marRight w:val="0"/>
          <w:marTop w:val="0"/>
          <w:marBottom w:val="0"/>
          <w:divBdr>
            <w:top w:val="none" w:sz="0" w:space="0" w:color="auto"/>
            <w:left w:val="none" w:sz="0" w:space="0" w:color="auto"/>
            <w:bottom w:val="none" w:sz="0" w:space="0" w:color="auto"/>
            <w:right w:val="none" w:sz="0" w:space="0" w:color="auto"/>
          </w:divBdr>
        </w:div>
        <w:div w:id="469131579">
          <w:marLeft w:val="0"/>
          <w:marRight w:val="0"/>
          <w:marTop w:val="0"/>
          <w:marBottom w:val="0"/>
          <w:divBdr>
            <w:top w:val="none" w:sz="0" w:space="0" w:color="auto"/>
            <w:left w:val="none" w:sz="0" w:space="0" w:color="auto"/>
            <w:bottom w:val="none" w:sz="0" w:space="0" w:color="auto"/>
            <w:right w:val="none" w:sz="0" w:space="0" w:color="auto"/>
          </w:divBdr>
        </w:div>
        <w:div w:id="1027293581">
          <w:marLeft w:val="0"/>
          <w:marRight w:val="0"/>
          <w:marTop w:val="0"/>
          <w:marBottom w:val="0"/>
          <w:divBdr>
            <w:top w:val="none" w:sz="0" w:space="0" w:color="auto"/>
            <w:left w:val="none" w:sz="0" w:space="0" w:color="auto"/>
            <w:bottom w:val="none" w:sz="0" w:space="0" w:color="auto"/>
            <w:right w:val="none" w:sz="0" w:space="0" w:color="auto"/>
          </w:divBdr>
        </w:div>
        <w:div w:id="1254902575">
          <w:marLeft w:val="0"/>
          <w:marRight w:val="0"/>
          <w:marTop w:val="0"/>
          <w:marBottom w:val="0"/>
          <w:divBdr>
            <w:top w:val="none" w:sz="0" w:space="0" w:color="auto"/>
            <w:left w:val="none" w:sz="0" w:space="0" w:color="auto"/>
            <w:bottom w:val="none" w:sz="0" w:space="0" w:color="auto"/>
            <w:right w:val="none" w:sz="0" w:space="0" w:color="auto"/>
          </w:divBdr>
        </w:div>
        <w:div w:id="1504127715">
          <w:marLeft w:val="0"/>
          <w:marRight w:val="0"/>
          <w:marTop w:val="0"/>
          <w:marBottom w:val="0"/>
          <w:divBdr>
            <w:top w:val="none" w:sz="0" w:space="0" w:color="auto"/>
            <w:left w:val="none" w:sz="0" w:space="0" w:color="auto"/>
            <w:bottom w:val="none" w:sz="0" w:space="0" w:color="auto"/>
            <w:right w:val="none" w:sz="0" w:space="0" w:color="auto"/>
          </w:divBdr>
        </w:div>
        <w:div w:id="1323242014">
          <w:marLeft w:val="0"/>
          <w:marRight w:val="0"/>
          <w:marTop w:val="0"/>
          <w:marBottom w:val="0"/>
          <w:divBdr>
            <w:top w:val="none" w:sz="0" w:space="0" w:color="auto"/>
            <w:left w:val="none" w:sz="0" w:space="0" w:color="auto"/>
            <w:bottom w:val="none" w:sz="0" w:space="0" w:color="auto"/>
            <w:right w:val="none" w:sz="0" w:space="0" w:color="auto"/>
          </w:divBdr>
        </w:div>
        <w:div w:id="671682244">
          <w:marLeft w:val="0"/>
          <w:marRight w:val="0"/>
          <w:marTop w:val="0"/>
          <w:marBottom w:val="0"/>
          <w:divBdr>
            <w:top w:val="none" w:sz="0" w:space="0" w:color="auto"/>
            <w:left w:val="none" w:sz="0" w:space="0" w:color="auto"/>
            <w:bottom w:val="none" w:sz="0" w:space="0" w:color="auto"/>
            <w:right w:val="none" w:sz="0" w:space="0" w:color="auto"/>
          </w:divBdr>
        </w:div>
        <w:div w:id="203104403">
          <w:marLeft w:val="0"/>
          <w:marRight w:val="0"/>
          <w:marTop w:val="0"/>
          <w:marBottom w:val="0"/>
          <w:divBdr>
            <w:top w:val="none" w:sz="0" w:space="0" w:color="auto"/>
            <w:left w:val="none" w:sz="0" w:space="0" w:color="auto"/>
            <w:bottom w:val="none" w:sz="0" w:space="0" w:color="auto"/>
            <w:right w:val="none" w:sz="0" w:space="0" w:color="auto"/>
          </w:divBdr>
        </w:div>
        <w:div w:id="814371333">
          <w:marLeft w:val="0"/>
          <w:marRight w:val="0"/>
          <w:marTop w:val="0"/>
          <w:marBottom w:val="0"/>
          <w:divBdr>
            <w:top w:val="none" w:sz="0" w:space="0" w:color="auto"/>
            <w:left w:val="none" w:sz="0" w:space="0" w:color="auto"/>
            <w:bottom w:val="none" w:sz="0" w:space="0" w:color="auto"/>
            <w:right w:val="none" w:sz="0" w:space="0" w:color="auto"/>
          </w:divBdr>
        </w:div>
        <w:div w:id="560598609">
          <w:marLeft w:val="0"/>
          <w:marRight w:val="0"/>
          <w:marTop w:val="0"/>
          <w:marBottom w:val="0"/>
          <w:divBdr>
            <w:top w:val="none" w:sz="0" w:space="0" w:color="auto"/>
            <w:left w:val="none" w:sz="0" w:space="0" w:color="auto"/>
            <w:bottom w:val="none" w:sz="0" w:space="0" w:color="auto"/>
            <w:right w:val="none" w:sz="0" w:space="0" w:color="auto"/>
          </w:divBdr>
        </w:div>
        <w:div w:id="937062130">
          <w:marLeft w:val="0"/>
          <w:marRight w:val="0"/>
          <w:marTop w:val="0"/>
          <w:marBottom w:val="0"/>
          <w:divBdr>
            <w:top w:val="none" w:sz="0" w:space="0" w:color="auto"/>
            <w:left w:val="none" w:sz="0" w:space="0" w:color="auto"/>
            <w:bottom w:val="none" w:sz="0" w:space="0" w:color="auto"/>
            <w:right w:val="none" w:sz="0" w:space="0" w:color="auto"/>
          </w:divBdr>
        </w:div>
        <w:div w:id="1522278905">
          <w:marLeft w:val="0"/>
          <w:marRight w:val="0"/>
          <w:marTop w:val="0"/>
          <w:marBottom w:val="0"/>
          <w:divBdr>
            <w:top w:val="none" w:sz="0" w:space="0" w:color="auto"/>
            <w:left w:val="none" w:sz="0" w:space="0" w:color="auto"/>
            <w:bottom w:val="none" w:sz="0" w:space="0" w:color="auto"/>
            <w:right w:val="none" w:sz="0" w:space="0" w:color="auto"/>
          </w:divBdr>
        </w:div>
        <w:div w:id="1586187659">
          <w:marLeft w:val="0"/>
          <w:marRight w:val="0"/>
          <w:marTop w:val="0"/>
          <w:marBottom w:val="0"/>
          <w:divBdr>
            <w:top w:val="none" w:sz="0" w:space="0" w:color="auto"/>
            <w:left w:val="none" w:sz="0" w:space="0" w:color="auto"/>
            <w:bottom w:val="none" w:sz="0" w:space="0" w:color="auto"/>
            <w:right w:val="none" w:sz="0" w:space="0" w:color="auto"/>
          </w:divBdr>
        </w:div>
        <w:div w:id="2064518851">
          <w:marLeft w:val="0"/>
          <w:marRight w:val="0"/>
          <w:marTop w:val="0"/>
          <w:marBottom w:val="0"/>
          <w:divBdr>
            <w:top w:val="none" w:sz="0" w:space="0" w:color="auto"/>
            <w:left w:val="none" w:sz="0" w:space="0" w:color="auto"/>
            <w:bottom w:val="none" w:sz="0" w:space="0" w:color="auto"/>
            <w:right w:val="none" w:sz="0" w:space="0" w:color="auto"/>
          </w:divBdr>
        </w:div>
        <w:div w:id="1782526379">
          <w:marLeft w:val="0"/>
          <w:marRight w:val="0"/>
          <w:marTop w:val="0"/>
          <w:marBottom w:val="0"/>
          <w:divBdr>
            <w:top w:val="none" w:sz="0" w:space="0" w:color="auto"/>
            <w:left w:val="none" w:sz="0" w:space="0" w:color="auto"/>
            <w:bottom w:val="none" w:sz="0" w:space="0" w:color="auto"/>
            <w:right w:val="none" w:sz="0" w:space="0" w:color="auto"/>
          </w:divBdr>
        </w:div>
        <w:div w:id="2084839040">
          <w:marLeft w:val="0"/>
          <w:marRight w:val="0"/>
          <w:marTop w:val="0"/>
          <w:marBottom w:val="0"/>
          <w:divBdr>
            <w:top w:val="none" w:sz="0" w:space="0" w:color="auto"/>
            <w:left w:val="none" w:sz="0" w:space="0" w:color="auto"/>
            <w:bottom w:val="none" w:sz="0" w:space="0" w:color="auto"/>
            <w:right w:val="none" w:sz="0" w:space="0" w:color="auto"/>
          </w:divBdr>
        </w:div>
        <w:div w:id="645666515">
          <w:marLeft w:val="0"/>
          <w:marRight w:val="0"/>
          <w:marTop w:val="0"/>
          <w:marBottom w:val="0"/>
          <w:divBdr>
            <w:top w:val="none" w:sz="0" w:space="0" w:color="auto"/>
            <w:left w:val="none" w:sz="0" w:space="0" w:color="auto"/>
            <w:bottom w:val="none" w:sz="0" w:space="0" w:color="auto"/>
            <w:right w:val="none" w:sz="0" w:space="0" w:color="auto"/>
          </w:divBdr>
        </w:div>
        <w:div w:id="796459565">
          <w:marLeft w:val="0"/>
          <w:marRight w:val="0"/>
          <w:marTop w:val="0"/>
          <w:marBottom w:val="0"/>
          <w:divBdr>
            <w:top w:val="none" w:sz="0" w:space="0" w:color="auto"/>
            <w:left w:val="none" w:sz="0" w:space="0" w:color="auto"/>
            <w:bottom w:val="none" w:sz="0" w:space="0" w:color="auto"/>
            <w:right w:val="none" w:sz="0" w:space="0" w:color="auto"/>
          </w:divBdr>
        </w:div>
        <w:div w:id="1847355381">
          <w:marLeft w:val="0"/>
          <w:marRight w:val="0"/>
          <w:marTop w:val="0"/>
          <w:marBottom w:val="0"/>
          <w:divBdr>
            <w:top w:val="none" w:sz="0" w:space="0" w:color="auto"/>
            <w:left w:val="none" w:sz="0" w:space="0" w:color="auto"/>
            <w:bottom w:val="none" w:sz="0" w:space="0" w:color="auto"/>
            <w:right w:val="none" w:sz="0" w:space="0" w:color="auto"/>
          </w:divBdr>
        </w:div>
        <w:div w:id="1063867773">
          <w:marLeft w:val="0"/>
          <w:marRight w:val="0"/>
          <w:marTop w:val="0"/>
          <w:marBottom w:val="0"/>
          <w:divBdr>
            <w:top w:val="none" w:sz="0" w:space="0" w:color="auto"/>
            <w:left w:val="none" w:sz="0" w:space="0" w:color="auto"/>
            <w:bottom w:val="none" w:sz="0" w:space="0" w:color="auto"/>
            <w:right w:val="none" w:sz="0" w:space="0" w:color="auto"/>
          </w:divBdr>
        </w:div>
        <w:div w:id="840200800">
          <w:marLeft w:val="0"/>
          <w:marRight w:val="0"/>
          <w:marTop w:val="0"/>
          <w:marBottom w:val="0"/>
          <w:divBdr>
            <w:top w:val="none" w:sz="0" w:space="0" w:color="auto"/>
            <w:left w:val="none" w:sz="0" w:space="0" w:color="auto"/>
            <w:bottom w:val="none" w:sz="0" w:space="0" w:color="auto"/>
            <w:right w:val="none" w:sz="0" w:space="0" w:color="auto"/>
          </w:divBdr>
        </w:div>
        <w:div w:id="1719235817">
          <w:marLeft w:val="0"/>
          <w:marRight w:val="0"/>
          <w:marTop w:val="0"/>
          <w:marBottom w:val="0"/>
          <w:divBdr>
            <w:top w:val="none" w:sz="0" w:space="0" w:color="auto"/>
            <w:left w:val="none" w:sz="0" w:space="0" w:color="auto"/>
            <w:bottom w:val="none" w:sz="0" w:space="0" w:color="auto"/>
            <w:right w:val="none" w:sz="0" w:space="0" w:color="auto"/>
          </w:divBdr>
        </w:div>
        <w:div w:id="1052270743">
          <w:marLeft w:val="0"/>
          <w:marRight w:val="0"/>
          <w:marTop w:val="0"/>
          <w:marBottom w:val="0"/>
          <w:divBdr>
            <w:top w:val="none" w:sz="0" w:space="0" w:color="auto"/>
            <w:left w:val="none" w:sz="0" w:space="0" w:color="auto"/>
            <w:bottom w:val="none" w:sz="0" w:space="0" w:color="auto"/>
            <w:right w:val="none" w:sz="0" w:space="0" w:color="auto"/>
          </w:divBdr>
        </w:div>
        <w:div w:id="577710545">
          <w:marLeft w:val="0"/>
          <w:marRight w:val="0"/>
          <w:marTop w:val="0"/>
          <w:marBottom w:val="0"/>
          <w:divBdr>
            <w:top w:val="none" w:sz="0" w:space="0" w:color="auto"/>
            <w:left w:val="none" w:sz="0" w:space="0" w:color="auto"/>
            <w:bottom w:val="none" w:sz="0" w:space="0" w:color="auto"/>
            <w:right w:val="none" w:sz="0" w:space="0" w:color="auto"/>
          </w:divBdr>
        </w:div>
        <w:div w:id="1549030931">
          <w:marLeft w:val="0"/>
          <w:marRight w:val="0"/>
          <w:marTop w:val="0"/>
          <w:marBottom w:val="0"/>
          <w:divBdr>
            <w:top w:val="none" w:sz="0" w:space="0" w:color="auto"/>
            <w:left w:val="none" w:sz="0" w:space="0" w:color="auto"/>
            <w:bottom w:val="none" w:sz="0" w:space="0" w:color="auto"/>
            <w:right w:val="none" w:sz="0" w:space="0" w:color="auto"/>
          </w:divBdr>
        </w:div>
        <w:div w:id="1197081944">
          <w:marLeft w:val="0"/>
          <w:marRight w:val="0"/>
          <w:marTop w:val="0"/>
          <w:marBottom w:val="0"/>
          <w:divBdr>
            <w:top w:val="none" w:sz="0" w:space="0" w:color="auto"/>
            <w:left w:val="none" w:sz="0" w:space="0" w:color="auto"/>
            <w:bottom w:val="none" w:sz="0" w:space="0" w:color="auto"/>
            <w:right w:val="none" w:sz="0" w:space="0" w:color="auto"/>
          </w:divBdr>
        </w:div>
        <w:div w:id="2089183087">
          <w:marLeft w:val="0"/>
          <w:marRight w:val="0"/>
          <w:marTop w:val="0"/>
          <w:marBottom w:val="0"/>
          <w:divBdr>
            <w:top w:val="none" w:sz="0" w:space="0" w:color="auto"/>
            <w:left w:val="none" w:sz="0" w:space="0" w:color="auto"/>
            <w:bottom w:val="none" w:sz="0" w:space="0" w:color="auto"/>
            <w:right w:val="none" w:sz="0" w:space="0" w:color="auto"/>
          </w:divBdr>
        </w:div>
        <w:div w:id="820119460">
          <w:marLeft w:val="0"/>
          <w:marRight w:val="0"/>
          <w:marTop w:val="0"/>
          <w:marBottom w:val="0"/>
          <w:divBdr>
            <w:top w:val="none" w:sz="0" w:space="0" w:color="auto"/>
            <w:left w:val="none" w:sz="0" w:space="0" w:color="auto"/>
            <w:bottom w:val="none" w:sz="0" w:space="0" w:color="auto"/>
            <w:right w:val="none" w:sz="0" w:space="0" w:color="auto"/>
          </w:divBdr>
        </w:div>
        <w:div w:id="660087497">
          <w:marLeft w:val="0"/>
          <w:marRight w:val="0"/>
          <w:marTop w:val="0"/>
          <w:marBottom w:val="0"/>
          <w:divBdr>
            <w:top w:val="none" w:sz="0" w:space="0" w:color="auto"/>
            <w:left w:val="none" w:sz="0" w:space="0" w:color="auto"/>
            <w:bottom w:val="none" w:sz="0" w:space="0" w:color="auto"/>
            <w:right w:val="none" w:sz="0" w:space="0" w:color="auto"/>
          </w:divBdr>
        </w:div>
        <w:div w:id="486560078">
          <w:marLeft w:val="0"/>
          <w:marRight w:val="0"/>
          <w:marTop w:val="0"/>
          <w:marBottom w:val="0"/>
          <w:divBdr>
            <w:top w:val="none" w:sz="0" w:space="0" w:color="auto"/>
            <w:left w:val="none" w:sz="0" w:space="0" w:color="auto"/>
            <w:bottom w:val="none" w:sz="0" w:space="0" w:color="auto"/>
            <w:right w:val="none" w:sz="0" w:space="0" w:color="auto"/>
          </w:divBdr>
        </w:div>
      </w:divsChild>
    </w:div>
    <w:div w:id="976181544">
      <w:bodyDiv w:val="1"/>
      <w:marLeft w:val="0"/>
      <w:marRight w:val="0"/>
      <w:marTop w:val="0"/>
      <w:marBottom w:val="0"/>
      <w:divBdr>
        <w:top w:val="none" w:sz="0" w:space="0" w:color="auto"/>
        <w:left w:val="none" w:sz="0" w:space="0" w:color="auto"/>
        <w:bottom w:val="none" w:sz="0" w:space="0" w:color="auto"/>
        <w:right w:val="none" w:sz="0" w:space="0" w:color="auto"/>
      </w:divBdr>
    </w:div>
    <w:div w:id="1003775330">
      <w:bodyDiv w:val="1"/>
      <w:marLeft w:val="0"/>
      <w:marRight w:val="0"/>
      <w:marTop w:val="0"/>
      <w:marBottom w:val="0"/>
      <w:divBdr>
        <w:top w:val="none" w:sz="0" w:space="0" w:color="auto"/>
        <w:left w:val="none" w:sz="0" w:space="0" w:color="auto"/>
        <w:bottom w:val="none" w:sz="0" w:space="0" w:color="auto"/>
        <w:right w:val="none" w:sz="0" w:space="0" w:color="auto"/>
      </w:divBdr>
    </w:div>
    <w:div w:id="1007635083">
      <w:bodyDiv w:val="1"/>
      <w:marLeft w:val="0"/>
      <w:marRight w:val="0"/>
      <w:marTop w:val="0"/>
      <w:marBottom w:val="0"/>
      <w:divBdr>
        <w:top w:val="none" w:sz="0" w:space="0" w:color="auto"/>
        <w:left w:val="none" w:sz="0" w:space="0" w:color="auto"/>
        <w:bottom w:val="none" w:sz="0" w:space="0" w:color="auto"/>
        <w:right w:val="none" w:sz="0" w:space="0" w:color="auto"/>
      </w:divBdr>
    </w:div>
    <w:div w:id="1016880688">
      <w:bodyDiv w:val="1"/>
      <w:marLeft w:val="0"/>
      <w:marRight w:val="0"/>
      <w:marTop w:val="0"/>
      <w:marBottom w:val="0"/>
      <w:divBdr>
        <w:top w:val="none" w:sz="0" w:space="0" w:color="auto"/>
        <w:left w:val="none" w:sz="0" w:space="0" w:color="auto"/>
        <w:bottom w:val="none" w:sz="0" w:space="0" w:color="auto"/>
        <w:right w:val="none" w:sz="0" w:space="0" w:color="auto"/>
      </w:divBdr>
      <w:divsChild>
        <w:div w:id="1826818683">
          <w:marLeft w:val="0"/>
          <w:marRight w:val="0"/>
          <w:marTop w:val="0"/>
          <w:marBottom w:val="0"/>
          <w:divBdr>
            <w:top w:val="none" w:sz="0" w:space="0" w:color="auto"/>
            <w:left w:val="none" w:sz="0" w:space="0" w:color="auto"/>
            <w:bottom w:val="none" w:sz="0" w:space="0" w:color="auto"/>
            <w:right w:val="none" w:sz="0" w:space="0" w:color="auto"/>
          </w:divBdr>
        </w:div>
        <w:div w:id="736442834">
          <w:marLeft w:val="0"/>
          <w:marRight w:val="0"/>
          <w:marTop w:val="0"/>
          <w:marBottom w:val="0"/>
          <w:divBdr>
            <w:top w:val="none" w:sz="0" w:space="0" w:color="auto"/>
            <w:left w:val="none" w:sz="0" w:space="0" w:color="auto"/>
            <w:bottom w:val="none" w:sz="0" w:space="0" w:color="auto"/>
            <w:right w:val="none" w:sz="0" w:space="0" w:color="auto"/>
          </w:divBdr>
        </w:div>
        <w:div w:id="892814199">
          <w:marLeft w:val="0"/>
          <w:marRight w:val="0"/>
          <w:marTop w:val="0"/>
          <w:marBottom w:val="0"/>
          <w:divBdr>
            <w:top w:val="none" w:sz="0" w:space="0" w:color="auto"/>
            <w:left w:val="none" w:sz="0" w:space="0" w:color="auto"/>
            <w:bottom w:val="none" w:sz="0" w:space="0" w:color="auto"/>
            <w:right w:val="none" w:sz="0" w:space="0" w:color="auto"/>
          </w:divBdr>
        </w:div>
      </w:divsChild>
    </w:div>
    <w:div w:id="1042486522">
      <w:bodyDiv w:val="1"/>
      <w:marLeft w:val="0"/>
      <w:marRight w:val="0"/>
      <w:marTop w:val="0"/>
      <w:marBottom w:val="0"/>
      <w:divBdr>
        <w:top w:val="none" w:sz="0" w:space="0" w:color="auto"/>
        <w:left w:val="none" w:sz="0" w:space="0" w:color="auto"/>
        <w:bottom w:val="none" w:sz="0" w:space="0" w:color="auto"/>
        <w:right w:val="none" w:sz="0" w:space="0" w:color="auto"/>
      </w:divBdr>
    </w:div>
    <w:div w:id="1088110689">
      <w:bodyDiv w:val="1"/>
      <w:marLeft w:val="0"/>
      <w:marRight w:val="0"/>
      <w:marTop w:val="0"/>
      <w:marBottom w:val="0"/>
      <w:divBdr>
        <w:top w:val="none" w:sz="0" w:space="0" w:color="auto"/>
        <w:left w:val="none" w:sz="0" w:space="0" w:color="auto"/>
        <w:bottom w:val="none" w:sz="0" w:space="0" w:color="auto"/>
        <w:right w:val="none" w:sz="0" w:space="0" w:color="auto"/>
      </w:divBdr>
    </w:div>
    <w:div w:id="1149908880">
      <w:bodyDiv w:val="1"/>
      <w:marLeft w:val="0"/>
      <w:marRight w:val="0"/>
      <w:marTop w:val="0"/>
      <w:marBottom w:val="0"/>
      <w:divBdr>
        <w:top w:val="none" w:sz="0" w:space="0" w:color="auto"/>
        <w:left w:val="none" w:sz="0" w:space="0" w:color="auto"/>
        <w:bottom w:val="none" w:sz="0" w:space="0" w:color="auto"/>
        <w:right w:val="none" w:sz="0" w:space="0" w:color="auto"/>
      </w:divBdr>
      <w:divsChild>
        <w:div w:id="1850562865">
          <w:marLeft w:val="0"/>
          <w:marRight w:val="0"/>
          <w:marTop w:val="0"/>
          <w:marBottom w:val="0"/>
          <w:divBdr>
            <w:top w:val="none" w:sz="0" w:space="0" w:color="auto"/>
            <w:left w:val="none" w:sz="0" w:space="0" w:color="auto"/>
            <w:bottom w:val="none" w:sz="0" w:space="0" w:color="auto"/>
            <w:right w:val="none" w:sz="0" w:space="0" w:color="auto"/>
          </w:divBdr>
        </w:div>
        <w:div w:id="1384789594">
          <w:marLeft w:val="0"/>
          <w:marRight w:val="0"/>
          <w:marTop w:val="0"/>
          <w:marBottom w:val="0"/>
          <w:divBdr>
            <w:top w:val="none" w:sz="0" w:space="0" w:color="auto"/>
            <w:left w:val="none" w:sz="0" w:space="0" w:color="auto"/>
            <w:bottom w:val="none" w:sz="0" w:space="0" w:color="auto"/>
            <w:right w:val="none" w:sz="0" w:space="0" w:color="auto"/>
          </w:divBdr>
        </w:div>
        <w:div w:id="1035159246">
          <w:marLeft w:val="0"/>
          <w:marRight w:val="0"/>
          <w:marTop w:val="0"/>
          <w:marBottom w:val="0"/>
          <w:divBdr>
            <w:top w:val="none" w:sz="0" w:space="0" w:color="auto"/>
            <w:left w:val="none" w:sz="0" w:space="0" w:color="auto"/>
            <w:bottom w:val="none" w:sz="0" w:space="0" w:color="auto"/>
            <w:right w:val="none" w:sz="0" w:space="0" w:color="auto"/>
          </w:divBdr>
        </w:div>
        <w:div w:id="1478493314">
          <w:marLeft w:val="0"/>
          <w:marRight w:val="0"/>
          <w:marTop w:val="0"/>
          <w:marBottom w:val="0"/>
          <w:divBdr>
            <w:top w:val="none" w:sz="0" w:space="0" w:color="auto"/>
            <w:left w:val="none" w:sz="0" w:space="0" w:color="auto"/>
            <w:bottom w:val="none" w:sz="0" w:space="0" w:color="auto"/>
            <w:right w:val="none" w:sz="0" w:space="0" w:color="auto"/>
          </w:divBdr>
        </w:div>
        <w:div w:id="1870603105">
          <w:marLeft w:val="0"/>
          <w:marRight w:val="0"/>
          <w:marTop w:val="0"/>
          <w:marBottom w:val="0"/>
          <w:divBdr>
            <w:top w:val="none" w:sz="0" w:space="0" w:color="auto"/>
            <w:left w:val="none" w:sz="0" w:space="0" w:color="auto"/>
            <w:bottom w:val="none" w:sz="0" w:space="0" w:color="auto"/>
            <w:right w:val="none" w:sz="0" w:space="0" w:color="auto"/>
          </w:divBdr>
        </w:div>
        <w:div w:id="1372923934">
          <w:marLeft w:val="0"/>
          <w:marRight w:val="0"/>
          <w:marTop w:val="0"/>
          <w:marBottom w:val="0"/>
          <w:divBdr>
            <w:top w:val="none" w:sz="0" w:space="0" w:color="auto"/>
            <w:left w:val="none" w:sz="0" w:space="0" w:color="auto"/>
            <w:bottom w:val="none" w:sz="0" w:space="0" w:color="auto"/>
            <w:right w:val="none" w:sz="0" w:space="0" w:color="auto"/>
          </w:divBdr>
        </w:div>
        <w:div w:id="168717489">
          <w:marLeft w:val="0"/>
          <w:marRight w:val="0"/>
          <w:marTop w:val="0"/>
          <w:marBottom w:val="0"/>
          <w:divBdr>
            <w:top w:val="none" w:sz="0" w:space="0" w:color="auto"/>
            <w:left w:val="none" w:sz="0" w:space="0" w:color="auto"/>
            <w:bottom w:val="none" w:sz="0" w:space="0" w:color="auto"/>
            <w:right w:val="none" w:sz="0" w:space="0" w:color="auto"/>
          </w:divBdr>
        </w:div>
        <w:div w:id="2056152479">
          <w:marLeft w:val="0"/>
          <w:marRight w:val="0"/>
          <w:marTop w:val="0"/>
          <w:marBottom w:val="0"/>
          <w:divBdr>
            <w:top w:val="none" w:sz="0" w:space="0" w:color="auto"/>
            <w:left w:val="none" w:sz="0" w:space="0" w:color="auto"/>
            <w:bottom w:val="none" w:sz="0" w:space="0" w:color="auto"/>
            <w:right w:val="none" w:sz="0" w:space="0" w:color="auto"/>
          </w:divBdr>
        </w:div>
        <w:div w:id="449008555">
          <w:marLeft w:val="0"/>
          <w:marRight w:val="0"/>
          <w:marTop w:val="0"/>
          <w:marBottom w:val="0"/>
          <w:divBdr>
            <w:top w:val="none" w:sz="0" w:space="0" w:color="auto"/>
            <w:left w:val="none" w:sz="0" w:space="0" w:color="auto"/>
            <w:bottom w:val="none" w:sz="0" w:space="0" w:color="auto"/>
            <w:right w:val="none" w:sz="0" w:space="0" w:color="auto"/>
          </w:divBdr>
        </w:div>
        <w:div w:id="1457139918">
          <w:marLeft w:val="0"/>
          <w:marRight w:val="0"/>
          <w:marTop w:val="0"/>
          <w:marBottom w:val="0"/>
          <w:divBdr>
            <w:top w:val="none" w:sz="0" w:space="0" w:color="auto"/>
            <w:left w:val="none" w:sz="0" w:space="0" w:color="auto"/>
            <w:bottom w:val="none" w:sz="0" w:space="0" w:color="auto"/>
            <w:right w:val="none" w:sz="0" w:space="0" w:color="auto"/>
          </w:divBdr>
        </w:div>
        <w:div w:id="1964724303">
          <w:marLeft w:val="0"/>
          <w:marRight w:val="0"/>
          <w:marTop w:val="0"/>
          <w:marBottom w:val="0"/>
          <w:divBdr>
            <w:top w:val="none" w:sz="0" w:space="0" w:color="auto"/>
            <w:left w:val="none" w:sz="0" w:space="0" w:color="auto"/>
            <w:bottom w:val="none" w:sz="0" w:space="0" w:color="auto"/>
            <w:right w:val="none" w:sz="0" w:space="0" w:color="auto"/>
          </w:divBdr>
        </w:div>
        <w:div w:id="180244243">
          <w:marLeft w:val="0"/>
          <w:marRight w:val="0"/>
          <w:marTop w:val="0"/>
          <w:marBottom w:val="0"/>
          <w:divBdr>
            <w:top w:val="none" w:sz="0" w:space="0" w:color="auto"/>
            <w:left w:val="none" w:sz="0" w:space="0" w:color="auto"/>
            <w:bottom w:val="none" w:sz="0" w:space="0" w:color="auto"/>
            <w:right w:val="none" w:sz="0" w:space="0" w:color="auto"/>
          </w:divBdr>
        </w:div>
        <w:div w:id="973220385">
          <w:marLeft w:val="0"/>
          <w:marRight w:val="0"/>
          <w:marTop w:val="0"/>
          <w:marBottom w:val="0"/>
          <w:divBdr>
            <w:top w:val="none" w:sz="0" w:space="0" w:color="auto"/>
            <w:left w:val="none" w:sz="0" w:space="0" w:color="auto"/>
            <w:bottom w:val="none" w:sz="0" w:space="0" w:color="auto"/>
            <w:right w:val="none" w:sz="0" w:space="0" w:color="auto"/>
          </w:divBdr>
        </w:div>
        <w:div w:id="1346858494">
          <w:marLeft w:val="0"/>
          <w:marRight w:val="0"/>
          <w:marTop w:val="0"/>
          <w:marBottom w:val="0"/>
          <w:divBdr>
            <w:top w:val="none" w:sz="0" w:space="0" w:color="auto"/>
            <w:left w:val="none" w:sz="0" w:space="0" w:color="auto"/>
            <w:bottom w:val="none" w:sz="0" w:space="0" w:color="auto"/>
            <w:right w:val="none" w:sz="0" w:space="0" w:color="auto"/>
          </w:divBdr>
        </w:div>
        <w:div w:id="1674530867">
          <w:marLeft w:val="0"/>
          <w:marRight w:val="0"/>
          <w:marTop w:val="0"/>
          <w:marBottom w:val="0"/>
          <w:divBdr>
            <w:top w:val="none" w:sz="0" w:space="0" w:color="auto"/>
            <w:left w:val="none" w:sz="0" w:space="0" w:color="auto"/>
            <w:bottom w:val="none" w:sz="0" w:space="0" w:color="auto"/>
            <w:right w:val="none" w:sz="0" w:space="0" w:color="auto"/>
          </w:divBdr>
        </w:div>
        <w:div w:id="1353533673">
          <w:marLeft w:val="0"/>
          <w:marRight w:val="0"/>
          <w:marTop w:val="0"/>
          <w:marBottom w:val="0"/>
          <w:divBdr>
            <w:top w:val="none" w:sz="0" w:space="0" w:color="auto"/>
            <w:left w:val="none" w:sz="0" w:space="0" w:color="auto"/>
            <w:bottom w:val="none" w:sz="0" w:space="0" w:color="auto"/>
            <w:right w:val="none" w:sz="0" w:space="0" w:color="auto"/>
          </w:divBdr>
        </w:div>
        <w:div w:id="784664222">
          <w:marLeft w:val="0"/>
          <w:marRight w:val="0"/>
          <w:marTop w:val="0"/>
          <w:marBottom w:val="0"/>
          <w:divBdr>
            <w:top w:val="none" w:sz="0" w:space="0" w:color="auto"/>
            <w:left w:val="none" w:sz="0" w:space="0" w:color="auto"/>
            <w:bottom w:val="none" w:sz="0" w:space="0" w:color="auto"/>
            <w:right w:val="none" w:sz="0" w:space="0" w:color="auto"/>
          </w:divBdr>
        </w:div>
        <w:div w:id="1459226969">
          <w:marLeft w:val="0"/>
          <w:marRight w:val="0"/>
          <w:marTop w:val="0"/>
          <w:marBottom w:val="0"/>
          <w:divBdr>
            <w:top w:val="none" w:sz="0" w:space="0" w:color="auto"/>
            <w:left w:val="none" w:sz="0" w:space="0" w:color="auto"/>
            <w:bottom w:val="none" w:sz="0" w:space="0" w:color="auto"/>
            <w:right w:val="none" w:sz="0" w:space="0" w:color="auto"/>
          </w:divBdr>
        </w:div>
        <w:div w:id="588194373">
          <w:marLeft w:val="0"/>
          <w:marRight w:val="0"/>
          <w:marTop w:val="0"/>
          <w:marBottom w:val="0"/>
          <w:divBdr>
            <w:top w:val="none" w:sz="0" w:space="0" w:color="auto"/>
            <w:left w:val="none" w:sz="0" w:space="0" w:color="auto"/>
            <w:bottom w:val="none" w:sz="0" w:space="0" w:color="auto"/>
            <w:right w:val="none" w:sz="0" w:space="0" w:color="auto"/>
          </w:divBdr>
        </w:div>
        <w:div w:id="1426421237">
          <w:marLeft w:val="0"/>
          <w:marRight w:val="0"/>
          <w:marTop w:val="0"/>
          <w:marBottom w:val="0"/>
          <w:divBdr>
            <w:top w:val="none" w:sz="0" w:space="0" w:color="auto"/>
            <w:left w:val="none" w:sz="0" w:space="0" w:color="auto"/>
            <w:bottom w:val="none" w:sz="0" w:space="0" w:color="auto"/>
            <w:right w:val="none" w:sz="0" w:space="0" w:color="auto"/>
          </w:divBdr>
        </w:div>
        <w:div w:id="1445536323">
          <w:marLeft w:val="0"/>
          <w:marRight w:val="0"/>
          <w:marTop w:val="0"/>
          <w:marBottom w:val="0"/>
          <w:divBdr>
            <w:top w:val="none" w:sz="0" w:space="0" w:color="auto"/>
            <w:left w:val="none" w:sz="0" w:space="0" w:color="auto"/>
            <w:bottom w:val="none" w:sz="0" w:space="0" w:color="auto"/>
            <w:right w:val="none" w:sz="0" w:space="0" w:color="auto"/>
          </w:divBdr>
        </w:div>
        <w:div w:id="110588411">
          <w:marLeft w:val="0"/>
          <w:marRight w:val="0"/>
          <w:marTop w:val="0"/>
          <w:marBottom w:val="0"/>
          <w:divBdr>
            <w:top w:val="none" w:sz="0" w:space="0" w:color="auto"/>
            <w:left w:val="none" w:sz="0" w:space="0" w:color="auto"/>
            <w:bottom w:val="none" w:sz="0" w:space="0" w:color="auto"/>
            <w:right w:val="none" w:sz="0" w:space="0" w:color="auto"/>
          </w:divBdr>
        </w:div>
        <w:div w:id="1396515738">
          <w:marLeft w:val="0"/>
          <w:marRight w:val="0"/>
          <w:marTop w:val="0"/>
          <w:marBottom w:val="0"/>
          <w:divBdr>
            <w:top w:val="none" w:sz="0" w:space="0" w:color="auto"/>
            <w:left w:val="none" w:sz="0" w:space="0" w:color="auto"/>
            <w:bottom w:val="none" w:sz="0" w:space="0" w:color="auto"/>
            <w:right w:val="none" w:sz="0" w:space="0" w:color="auto"/>
          </w:divBdr>
        </w:div>
        <w:div w:id="1732187692">
          <w:marLeft w:val="0"/>
          <w:marRight w:val="0"/>
          <w:marTop w:val="0"/>
          <w:marBottom w:val="0"/>
          <w:divBdr>
            <w:top w:val="none" w:sz="0" w:space="0" w:color="auto"/>
            <w:left w:val="none" w:sz="0" w:space="0" w:color="auto"/>
            <w:bottom w:val="none" w:sz="0" w:space="0" w:color="auto"/>
            <w:right w:val="none" w:sz="0" w:space="0" w:color="auto"/>
          </w:divBdr>
        </w:div>
        <w:div w:id="509955989">
          <w:marLeft w:val="0"/>
          <w:marRight w:val="0"/>
          <w:marTop w:val="0"/>
          <w:marBottom w:val="0"/>
          <w:divBdr>
            <w:top w:val="none" w:sz="0" w:space="0" w:color="auto"/>
            <w:left w:val="none" w:sz="0" w:space="0" w:color="auto"/>
            <w:bottom w:val="none" w:sz="0" w:space="0" w:color="auto"/>
            <w:right w:val="none" w:sz="0" w:space="0" w:color="auto"/>
          </w:divBdr>
        </w:div>
        <w:div w:id="872763570">
          <w:marLeft w:val="0"/>
          <w:marRight w:val="0"/>
          <w:marTop w:val="0"/>
          <w:marBottom w:val="0"/>
          <w:divBdr>
            <w:top w:val="none" w:sz="0" w:space="0" w:color="auto"/>
            <w:left w:val="none" w:sz="0" w:space="0" w:color="auto"/>
            <w:bottom w:val="none" w:sz="0" w:space="0" w:color="auto"/>
            <w:right w:val="none" w:sz="0" w:space="0" w:color="auto"/>
          </w:divBdr>
        </w:div>
        <w:div w:id="1674406948">
          <w:marLeft w:val="0"/>
          <w:marRight w:val="0"/>
          <w:marTop w:val="0"/>
          <w:marBottom w:val="0"/>
          <w:divBdr>
            <w:top w:val="none" w:sz="0" w:space="0" w:color="auto"/>
            <w:left w:val="none" w:sz="0" w:space="0" w:color="auto"/>
            <w:bottom w:val="none" w:sz="0" w:space="0" w:color="auto"/>
            <w:right w:val="none" w:sz="0" w:space="0" w:color="auto"/>
          </w:divBdr>
        </w:div>
        <w:div w:id="1488745840">
          <w:marLeft w:val="0"/>
          <w:marRight w:val="0"/>
          <w:marTop w:val="0"/>
          <w:marBottom w:val="0"/>
          <w:divBdr>
            <w:top w:val="none" w:sz="0" w:space="0" w:color="auto"/>
            <w:left w:val="none" w:sz="0" w:space="0" w:color="auto"/>
            <w:bottom w:val="none" w:sz="0" w:space="0" w:color="auto"/>
            <w:right w:val="none" w:sz="0" w:space="0" w:color="auto"/>
          </w:divBdr>
        </w:div>
        <w:div w:id="1909261245">
          <w:marLeft w:val="0"/>
          <w:marRight w:val="0"/>
          <w:marTop w:val="0"/>
          <w:marBottom w:val="0"/>
          <w:divBdr>
            <w:top w:val="none" w:sz="0" w:space="0" w:color="auto"/>
            <w:left w:val="none" w:sz="0" w:space="0" w:color="auto"/>
            <w:bottom w:val="none" w:sz="0" w:space="0" w:color="auto"/>
            <w:right w:val="none" w:sz="0" w:space="0" w:color="auto"/>
          </w:divBdr>
        </w:div>
        <w:div w:id="2017421820">
          <w:marLeft w:val="0"/>
          <w:marRight w:val="0"/>
          <w:marTop w:val="0"/>
          <w:marBottom w:val="0"/>
          <w:divBdr>
            <w:top w:val="none" w:sz="0" w:space="0" w:color="auto"/>
            <w:left w:val="none" w:sz="0" w:space="0" w:color="auto"/>
            <w:bottom w:val="none" w:sz="0" w:space="0" w:color="auto"/>
            <w:right w:val="none" w:sz="0" w:space="0" w:color="auto"/>
          </w:divBdr>
        </w:div>
        <w:div w:id="132719543">
          <w:marLeft w:val="0"/>
          <w:marRight w:val="0"/>
          <w:marTop w:val="0"/>
          <w:marBottom w:val="0"/>
          <w:divBdr>
            <w:top w:val="none" w:sz="0" w:space="0" w:color="auto"/>
            <w:left w:val="none" w:sz="0" w:space="0" w:color="auto"/>
            <w:bottom w:val="none" w:sz="0" w:space="0" w:color="auto"/>
            <w:right w:val="none" w:sz="0" w:space="0" w:color="auto"/>
          </w:divBdr>
        </w:div>
        <w:div w:id="1054429227">
          <w:marLeft w:val="0"/>
          <w:marRight w:val="0"/>
          <w:marTop w:val="0"/>
          <w:marBottom w:val="0"/>
          <w:divBdr>
            <w:top w:val="none" w:sz="0" w:space="0" w:color="auto"/>
            <w:left w:val="none" w:sz="0" w:space="0" w:color="auto"/>
            <w:bottom w:val="none" w:sz="0" w:space="0" w:color="auto"/>
            <w:right w:val="none" w:sz="0" w:space="0" w:color="auto"/>
          </w:divBdr>
        </w:div>
        <w:div w:id="741490931">
          <w:marLeft w:val="0"/>
          <w:marRight w:val="0"/>
          <w:marTop w:val="0"/>
          <w:marBottom w:val="0"/>
          <w:divBdr>
            <w:top w:val="none" w:sz="0" w:space="0" w:color="auto"/>
            <w:left w:val="none" w:sz="0" w:space="0" w:color="auto"/>
            <w:bottom w:val="none" w:sz="0" w:space="0" w:color="auto"/>
            <w:right w:val="none" w:sz="0" w:space="0" w:color="auto"/>
          </w:divBdr>
        </w:div>
        <w:div w:id="1027869706">
          <w:marLeft w:val="0"/>
          <w:marRight w:val="0"/>
          <w:marTop w:val="0"/>
          <w:marBottom w:val="0"/>
          <w:divBdr>
            <w:top w:val="none" w:sz="0" w:space="0" w:color="auto"/>
            <w:left w:val="none" w:sz="0" w:space="0" w:color="auto"/>
            <w:bottom w:val="none" w:sz="0" w:space="0" w:color="auto"/>
            <w:right w:val="none" w:sz="0" w:space="0" w:color="auto"/>
          </w:divBdr>
        </w:div>
        <w:div w:id="2003701074">
          <w:marLeft w:val="0"/>
          <w:marRight w:val="0"/>
          <w:marTop w:val="0"/>
          <w:marBottom w:val="0"/>
          <w:divBdr>
            <w:top w:val="none" w:sz="0" w:space="0" w:color="auto"/>
            <w:left w:val="none" w:sz="0" w:space="0" w:color="auto"/>
            <w:bottom w:val="none" w:sz="0" w:space="0" w:color="auto"/>
            <w:right w:val="none" w:sz="0" w:space="0" w:color="auto"/>
          </w:divBdr>
        </w:div>
        <w:div w:id="519516392">
          <w:marLeft w:val="0"/>
          <w:marRight w:val="0"/>
          <w:marTop w:val="0"/>
          <w:marBottom w:val="0"/>
          <w:divBdr>
            <w:top w:val="none" w:sz="0" w:space="0" w:color="auto"/>
            <w:left w:val="none" w:sz="0" w:space="0" w:color="auto"/>
            <w:bottom w:val="none" w:sz="0" w:space="0" w:color="auto"/>
            <w:right w:val="none" w:sz="0" w:space="0" w:color="auto"/>
          </w:divBdr>
        </w:div>
        <w:div w:id="1357342868">
          <w:marLeft w:val="0"/>
          <w:marRight w:val="0"/>
          <w:marTop w:val="0"/>
          <w:marBottom w:val="0"/>
          <w:divBdr>
            <w:top w:val="none" w:sz="0" w:space="0" w:color="auto"/>
            <w:left w:val="none" w:sz="0" w:space="0" w:color="auto"/>
            <w:bottom w:val="none" w:sz="0" w:space="0" w:color="auto"/>
            <w:right w:val="none" w:sz="0" w:space="0" w:color="auto"/>
          </w:divBdr>
        </w:div>
        <w:div w:id="662199566">
          <w:marLeft w:val="0"/>
          <w:marRight w:val="0"/>
          <w:marTop w:val="0"/>
          <w:marBottom w:val="0"/>
          <w:divBdr>
            <w:top w:val="none" w:sz="0" w:space="0" w:color="auto"/>
            <w:left w:val="none" w:sz="0" w:space="0" w:color="auto"/>
            <w:bottom w:val="none" w:sz="0" w:space="0" w:color="auto"/>
            <w:right w:val="none" w:sz="0" w:space="0" w:color="auto"/>
          </w:divBdr>
        </w:div>
        <w:div w:id="166136721">
          <w:marLeft w:val="0"/>
          <w:marRight w:val="0"/>
          <w:marTop w:val="0"/>
          <w:marBottom w:val="0"/>
          <w:divBdr>
            <w:top w:val="none" w:sz="0" w:space="0" w:color="auto"/>
            <w:left w:val="none" w:sz="0" w:space="0" w:color="auto"/>
            <w:bottom w:val="none" w:sz="0" w:space="0" w:color="auto"/>
            <w:right w:val="none" w:sz="0" w:space="0" w:color="auto"/>
          </w:divBdr>
        </w:div>
        <w:div w:id="905576499">
          <w:marLeft w:val="0"/>
          <w:marRight w:val="0"/>
          <w:marTop w:val="0"/>
          <w:marBottom w:val="0"/>
          <w:divBdr>
            <w:top w:val="none" w:sz="0" w:space="0" w:color="auto"/>
            <w:left w:val="none" w:sz="0" w:space="0" w:color="auto"/>
            <w:bottom w:val="none" w:sz="0" w:space="0" w:color="auto"/>
            <w:right w:val="none" w:sz="0" w:space="0" w:color="auto"/>
          </w:divBdr>
        </w:div>
        <w:div w:id="493033912">
          <w:marLeft w:val="0"/>
          <w:marRight w:val="0"/>
          <w:marTop w:val="0"/>
          <w:marBottom w:val="0"/>
          <w:divBdr>
            <w:top w:val="none" w:sz="0" w:space="0" w:color="auto"/>
            <w:left w:val="none" w:sz="0" w:space="0" w:color="auto"/>
            <w:bottom w:val="none" w:sz="0" w:space="0" w:color="auto"/>
            <w:right w:val="none" w:sz="0" w:space="0" w:color="auto"/>
          </w:divBdr>
        </w:div>
        <w:div w:id="1169564085">
          <w:marLeft w:val="0"/>
          <w:marRight w:val="0"/>
          <w:marTop w:val="0"/>
          <w:marBottom w:val="0"/>
          <w:divBdr>
            <w:top w:val="none" w:sz="0" w:space="0" w:color="auto"/>
            <w:left w:val="none" w:sz="0" w:space="0" w:color="auto"/>
            <w:bottom w:val="none" w:sz="0" w:space="0" w:color="auto"/>
            <w:right w:val="none" w:sz="0" w:space="0" w:color="auto"/>
          </w:divBdr>
        </w:div>
        <w:div w:id="956447810">
          <w:marLeft w:val="0"/>
          <w:marRight w:val="0"/>
          <w:marTop w:val="0"/>
          <w:marBottom w:val="0"/>
          <w:divBdr>
            <w:top w:val="none" w:sz="0" w:space="0" w:color="auto"/>
            <w:left w:val="none" w:sz="0" w:space="0" w:color="auto"/>
            <w:bottom w:val="none" w:sz="0" w:space="0" w:color="auto"/>
            <w:right w:val="none" w:sz="0" w:space="0" w:color="auto"/>
          </w:divBdr>
        </w:div>
        <w:div w:id="1477457519">
          <w:marLeft w:val="0"/>
          <w:marRight w:val="0"/>
          <w:marTop w:val="0"/>
          <w:marBottom w:val="0"/>
          <w:divBdr>
            <w:top w:val="none" w:sz="0" w:space="0" w:color="auto"/>
            <w:left w:val="none" w:sz="0" w:space="0" w:color="auto"/>
            <w:bottom w:val="none" w:sz="0" w:space="0" w:color="auto"/>
            <w:right w:val="none" w:sz="0" w:space="0" w:color="auto"/>
          </w:divBdr>
        </w:div>
        <w:div w:id="1337612474">
          <w:marLeft w:val="0"/>
          <w:marRight w:val="0"/>
          <w:marTop w:val="0"/>
          <w:marBottom w:val="0"/>
          <w:divBdr>
            <w:top w:val="none" w:sz="0" w:space="0" w:color="auto"/>
            <w:left w:val="none" w:sz="0" w:space="0" w:color="auto"/>
            <w:bottom w:val="none" w:sz="0" w:space="0" w:color="auto"/>
            <w:right w:val="none" w:sz="0" w:space="0" w:color="auto"/>
          </w:divBdr>
        </w:div>
        <w:div w:id="1820998402">
          <w:marLeft w:val="0"/>
          <w:marRight w:val="0"/>
          <w:marTop w:val="0"/>
          <w:marBottom w:val="0"/>
          <w:divBdr>
            <w:top w:val="none" w:sz="0" w:space="0" w:color="auto"/>
            <w:left w:val="none" w:sz="0" w:space="0" w:color="auto"/>
            <w:bottom w:val="none" w:sz="0" w:space="0" w:color="auto"/>
            <w:right w:val="none" w:sz="0" w:space="0" w:color="auto"/>
          </w:divBdr>
        </w:div>
        <w:div w:id="1176505887">
          <w:marLeft w:val="0"/>
          <w:marRight w:val="0"/>
          <w:marTop w:val="0"/>
          <w:marBottom w:val="0"/>
          <w:divBdr>
            <w:top w:val="none" w:sz="0" w:space="0" w:color="auto"/>
            <w:left w:val="none" w:sz="0" w:space="0" w:color="auto"/>
            <w:bottom w:val="none" w:sz="0" w:space="0" w:color="auto"/>
            <w:right w:val="none" w:sz="0" w:space="0" w:color="auto"/>
          </w:divBdr>
        </w:div>
        <w:div w:id="1252662815">
          <w:marLeft w:val="0"/>
          <w:marRight w:val="0"/>
          <w:marTop w:val="0"/>
          <w:marBottom w:val="0"/>
          <w:divBdr>
            <w:top w:val="none" w:sz="0" w:space="0" w:color="auto"/>
            <w:left w:val="none" w:sz="0" w:space="0" w:color="auto"/>
            <w:bottom w:val="none" w:sz="0" w:space="0" w:color="auto"/>
            <w:right w:val="none" w:sz="0" w:space="0" w:color="auto"/>
          </w:divBdr>
        </w:div>
        <w:div w:id="167986928">
          <w:marLeft w:val="0"/>
          <w:marRight w:val="0"/>
          <w:marTop w:val="0"/>
          <w:marBottom w:val="0"/>
          <w:divBdr>
            <w:top w:val="none" w:sz="0" w:space="0" w:color="auto"/>
            <w:left w:val="none" w:sz="0" w:space="0" w:color="auto"/>
            <w:bottom w:val="none" w:sz="0" w:space="0" w:color="auto"/>
            <w:right w:val="none" w:sz="0" w:space="0" w:color="auto"/>
          </w:divBdr>
        </w:div>
        <w:div w:id="1941178187">
          <w:marLeft w:val="0"/>
          <w:marRight w:val="0"/>
          <w:marTop w:val="0"/>
          <w:marBottom w:val="0"/>
          <w:divBdr>
            <w:top w:val="none" w:sz="0" w:space="0" w:color="auto"/>
            <w:left w:val="none" w:sz="0" w:space="0" w:color="auto"/>
            <w:bottom w:val="none" w:sz="0" w:space="0" w:color="auto"/>
            <w:right w:val="none" w:sz="0" w:space="0" w:color="auto"/>
          </w:divBdr>
        </w:div>
        <w:div w:id="1253320988">
          <w:marLeft w:val="0"/>
          <w:marRight w:val="0"/>
          <w:marTop w:val="0"/>
          <w:marBottom w:val="0"/>
          <w:divBdr>
            <w:top w:val="none" w:sz="0" w:space="0" w:color="auto"/>
            <w:left w:val="none" w:sz="0" w:space="0" w:color="auto"/>
            <w:bottom w:val="none" w:sz="0" w:space="0" w:color="auto"/>
            <w:right w:val="none" w:sz="0" w:space="0" w:color="auto"/>
          </w:divBdr>
        </w:div>
        <w:div w:id="810251755">
          <w:marLeft w:val="0"/>
          <w:marRight w:val="0"/>
          <w:marTop w:val="0"/>
          <w:marBottom w:val="0"/>
          <w:divBdr>
            <w:top w:val="none" w:sz="0" w:space="0" w:color="auto"/>
            <w:left w:val="none" w:sz="0" w:space="0" w:color="auto"/>
            <w:bottom w:val="none" w:sz="0" w:space="0" w:color="auto"/>
            <w:right w:val="none" w:sz="0" w:space="0" w:color="auto"/>
          </w:divBdr>
        </w:div>
        <w:div w:id="1851293552">
          <w:marLeft w:val="0"/>
          <w:marRight w:val="0"/>
          <w:marTop w:val="0"/>
          <w:marBottom w:val="0"/>
          <w:divBdr>
            <w:top w:val="none" w:sz="0" w:space="0" w:color="auto"/>
            <w:left w:val="none" w:sz="0" w:space="0" w:color="auto"/>
            <w:bottom w:val="none" w:sz="0" w:space="0" w:color="auto"/>
            <w:right w:val="none" w:sz="0" w:space="0" w:color="auto"/>
          </w:divBdr>
        </w:div>
        <w:div w:id="431707597">
          <w:marLeft w:val="0"/>
          <w:marRight w:val="0"/>
          <w:marTop w:val="0"/>
          <w:marBottom w:val="0"/>
          <w:divBdr>
            <w:top w:val="none" w:sz="0" w:space="0" w:color="auto"/>
            <w:left w:val="none" w:sz="0" w:space="0" w:color="auto"/>
            <w:bottom w:val="none" w:sz="0" w:space="0" w:color="auto"/>
            <w:right w:val="none" w:sz="0" w:space="0" w:color="auto"/>
          </w:divBdr>
        </w:div>
        <w:div w:id="1294599815">
          <w:marLeft w:val="0"/>
          <w:marRight w:val="0"/>
          <w:marTop w:val="0"/>
          <w:marBottom w:val="0"/>
          <w:divBdr>
            <w:top w:val="none" w:sz="0" w:space="0" w:color="auto"/>
            <w:left w:val="none" w:sz="0" w:space="0" w:color="auto"/>
            <w:bottom w:val="none" w:sz="0" w:space="0" w:color="auto"/>
            <w:right w:val="none" w:sz="0" w:space="0" w:color="auto"/>
          </w:divBdr>
        </w:div>
        <w:div w:id="1987589917">
          <w:marLeft w:val="0"/>
          <w:marRight w:val="0"/>
          <w:marTop w:val="0"/>
          <w:marBottom w:val="0"/>
          <w:divBdr>
            <w:top w:val="none" w:sz="0" w:space="0" w:color="auto"/>
            <w:left w:val="none" w:sz="0" w:space="0" w:color="auto"/>
            <w:bottom w:val="none" w:sz="0" w:space="0" w:color="auto"/>
            <w:right w:val="none" w:sz="0" w:space="0" w:color="auto"/>
          </w:divBdr>
        </w:div>
        <w:div w:id="1867521217">
          <w:marLeft w:val="0"/>
          <w:marRight w:val="0"/>
          <w:marTop w:val="0"/>
          <w:marBottom w:val="0"/>
          <w:divBdr>
            <w:top w:val="none" w:sz="0" w:space="0" w:color="auto"/>
            <w:left w:val="none" w:sz="0" w:space="0" w:color="auto"/>
            <w:bottom w:val="none" w:sz="0" w:space="0" w:color="auto"/>
            <w:right w:val="none" w:sz="0" w:space="0" w:color="auto"/>
          </w:divBdr>
        </w:div>
        <w:div w:id="919098197">
          <w:marLeft w:val="0"/>
          <w:marRight w:val="0"/>
          <w:marTop w:val="0"/>
          <w:marBottom w:val="0"/>
          <w:divBdr>
            <w:top w:val="none" w:sz="0" w:space="0" w:color="auto"/>
            <w:left w:val="none" w:sz="0" w:space="0" w:color="auto"/>
            <w:bottom w:val="none" w:sz="0" w:space="0" w:color="auto"/>
            <w:right w:val="none" w:sz="0" w:space="0" w:color="auto"/>
          </w:divBdr>
        </w:div>
        <w:div w:id="193351054">
          <w:marLeft w:val="0"/>
          <w:marRight w:val="0"/>
          <w:marTop w:val="0"/>
          <w:marBottom w:val="0"/>
          <w:divBdr>
            <w:top w:val="none" w:sz="0" w:space="0" w:color="auto"/>
            <w:left w:val="none" w:sz="0" w:space="0" w:color="auto"/>
            <w:bottom w:val="none" w:sz="0" w:space="0" w:color="auto"/>
            <w:right w:val="none" w:sz="0" w:space="0" w:color="auto"/>
          </w:divBdr>
        </w:div>
        <w:div w:id="1451895105">
          <w:marLeft w:val="0"/>
          <w:marRight w:val="0"/>
          <w:marTop w:val="0"/>
          <w:marBottom w:val="0"/>
          <w:divBdr>
            <w:top w:val="none" w:sz="0" w:space="0" w:color="auto"/>
            <w:left w:val="none" w:sz="0" w:space="0" w:color="auto"/>
            <w:bottom w:val="none" w:sz="0" w:space="0" w:color="auto"/>
            <w:right w:val="none" w:sz="0" w:space="0" w:color="auto"/>
          </w:divBdr>
        </w:div>
        <w:div w:id="715278551">
          <w:marLeft w:val="0"/>
          <w:marRight w:val="0"/>
          <w:marTop w:val="0"/>
          <w:marBottom w:val="0"/>
          <w:divBdr>
            <w:top w:val="none" w:sz="0" w:space="0" w:color="auto"/>
            <w:left w:val="none" w:sz="0" w:space="0" w:color="auto"/>
            <w:bottom w:val="none" w:sz="0" w:space="0" w:color="auto"/>
            <w:right w:val="none" w:sz="0" w:space="0" w:color="auto"/>
          </w:divBdr>
        </w:div>
        <w:div w:id="1905409811">
          <w:marLeft w:val="0"/>
          <w:marRight w:val="0"/>
          <w:marTop w:val="0"/>
          <w:marBottom w:val="0"/>
          <w:divBdr>
            <w:top w:val="none" w:sz="0" w:space="0" w:color="auto"/>
            <w:left w:val="none" w:sz="0" w:space="0" w:color="auto"/>
            <w:bottom w:val="none" w:sz="0" w:space="0" w:color="auto"/>
            <w:right w:val="none" w:sz="0" w:space="0" w:color="auto"/>
          </w:divBdr>
        </w:div>
        <w:div w:id="1636789393">
          <w:marLeft w:val="0"/>
          <w:marRight w:val="0"/>
          <w:marTop w:val="0"/>
          <w:marBottom w:val="0"/>
          <w:divBdr>
            <w:top w:val="none" w:sz="0" w:space="0" w:color="auto"/>
            <w:left w:val="none" w:sz="0" w:space="0" w:color="auto"/>
            <w:bottom w:val="none" w:sz="0" w:space="0" w:color="auto"/>
            <w:right w:val="none" w:sz="0" w:space="0" w:color="auto"/>
          </w:divBdr>
        </w:div>
        <w:div w:id="329870936">
          <w:marLeft w:val="0"/>
          <w:marRight w:val="0"/>
          <w:marTop w:val="0"/>
          <w:marBottom w:val="0"/>
          <w:divBdr>
            <w:top w:val="none" w:sz="0" w:space="0" w:color="auto"/>
            <w:left w:val="none" w:sz="0" w:space="0" w:color="auto"/>
            <w:bottom w:val="none" w:sz="0" w:space="0" w:color="auto"/>
            <w:right w:val="none" w:sz="0" w:space="0" w:color="auto"/>
          </w:divBdr>
        </w:div>
        <w:div w:id="1171413541">
          <w:marLeft w:val="0"/>
          <w:marRight w:val="0"/>
          <w:marTop w:val="0"/>
          <w:marBottom w:val="0"/>
          <w:divBdr>
            <w:top w:val="none" w:sz="0" w:space="0" w:color="auto"/>
            <w:left w:val="none" w:sz="0" w:space="0" w:color="auto"/>
            <w:bottom w:val="none" w:sz="0" w:space="0" w:color="auto"/>
            <w:right w:val="none" w:sz="0" w:space="0" w:color="auto"/>
          </w:divBdr>
        </w:div>
        <w:div w:id="1528980565">
          <w:marLeft w:val="0"/>
          <w:marRight w:val="0"/>
          <w:marTop w:val="0"/>
          <w:marBottom w:val="0"/>
          <w:divBdr>
            <w:top w:val="none" w:sz="0" w:space="0" w:color="auto"/>
            <w:left w:val="none" w:sz="0" w:space="0" w:color="auto"/>
            <w:bottom w:val="none" w:sz="0" w:space="0" w:color="auto"/>
            <w:right w:val="none" w:sz="0" w:space="0" w:color="auto"/>
          </w:divBdr>
        </w:div>
        <w:div w:id="858280488">
          <w:marLeft w:val="0"/>
          <w:marRight w:val="0"/>
          <w:marTop w:val="0"/>
          <w:marBottom w:val="0"/>
          <w:divBdr>
            <w:top w:val="none" w:sz="0" w:space="0" w:color="auto"/>
            <w:left w:val="none" w:sz="0" w:space="0" w:color="auto"/>
            <w:bottom w:val="none" w:sz="0" w:space="0" w:color="auto"/>
            <w:right w:val="none" w:sz="0" w:space="0" w:color="auto"/>
          </w:divBdr>
        </w:div>
        <w:div w:id="1616711015">
          <w:marLeft w:val="0"/>
          <w:marRight w:val="0"/>
          <w:marTop w:val="0"/>
          <w:marBottom w:val="0"/>
          <w:divBdr>
            <w:top w:val="none" w:sz="0" w:space="0" w:color="auto"/>
            <w:left w:val="none" w:sz="0" w:space="0" w:color="auto"/>
            <w:bottom w:val="none" w:sz="0" w:space="0" w:color="auto"/>
            <w:right w:val="none" w:sz="0" w:space="0" w:color="auto"/>
          </w:divBdr>
        </w:div>
        <w:div w:id="908468166">
          <w:marLeft w:val="0"/>
          <w:marRight w:val="0"/>
          <w:marTop w:val="0"/>
          <w:marBottom w:val="0"/>
          <w:divBdr>
            <w:top w:val="none" w:sz="0" w:space="0" w:color="auto"/>
            <w:left w:val="none" w:sz="0" w:space="0" w:color="auto"/>
            <w:bottom w:val="none" w:sz="0" w:space="0" w:color="auto"/>
            <w:right w:val="none" w:sz="0" w:space="0" w:color="auto"/>
          </w:divBdr>
        </w:div>
        <w:div w:id="168106919">
          <w:marLeft w:val="0"/>
          <w:marRight w:val="0"/>
          <w:marTop w:val="0"/>
          <w:marBottom w:val="0"/>
          <w:divBdr>
            <w:top w:val="none" w:sz="0" w:space="0" w:color="auto"/>
            <w:left w:val="none" w:sz="0" w:space="0" w:color="auto"/>
            <w:bottom w:val="none" w:sz="0" w:space="0" w:color="auto"/>
            <w:right w:val="none" w:sz="0" w:space="0" w:color="auto"/>
          </w:divBdr>
        </w:div>
        <w:div w:id="1789931375">
          <w:marLeft w:val="0"/>
          <w:marRight w:val="0"/>
          <w:marTop w:val="0"/>
          <w:marBottom w:val="0"/>
          <w:divBdr>
            <w:top w:val="none" w:sz="0" w:space="0" w:color="auto"/>
            <w:left w:val="none" w:sz="0" w:space="0" w:color="auto"/>
            <w:bottom w:val="none" w:sz="0" w:space="0" w:color="auto"/>
            <w:right w:val="none" w:sz="0" w:space="0" w:color="auto"/>
          </w:divBdr>
        </w:div>
        <w:div w:id="1287349308">
          <w:marLeft w:val="0"/>
          <w:marRight w:val="0"/>
          <w:marTop w:val="0"/>
          <w:marBottom w:val="0"/>
          <w:divBdr>
            <w:top w:val="none" w:sz="0" w:space="0" w:color="auto"/>
            <w:left w:val="none" w:sz="0" w:space="0" w:color="auto"/>
            <w:bottom w:val="none" w:sz="0" w:space="0" w:color="auto"/>
            <w:right w:val="none" w:sz="0" w:space="0" w:color="auto"/>
          </w:divBdr>
        </w:div>
        <w:div w:id="49112415">
          <w:marLeft w:val="0"/>
          <w:marRight w:val="0"/>
          <w:marTop w:val="0"/>
          <w:marBottom w:val="0"/>
          <w:divBdr>
            <w:top w:val="none" w:sz="0" w:space="0" w:color="auto"/>
            <w:left w:val="none" w:sz="0" w:space="0" w:color="auto"/>
            <w:bottom w:val="none" w:sz="0" w:space="0" w:color="auto"/>
            <w:right w:val="none" w:sz="0" w:space="0" w:color="auto"/>
          </w:divBdr>
        </w:div>
        <w:div w:id="55129153">
          <w:marLeft w:val="0"/>
          <w:marRight w:val="0"/>
          <w:marTop w:val="0"/>
          <w:marBottom w:val="0"/>
          <w:divBdr>
            <w:top w:val="none" w:sz="0" w:space="0" w:color="auto"/>
            <w:left w:val="none" w:sz="0" w:space="0" w:color="auto"/>
            <w:bottom w:val="none" w:sz="0" w:space="0" w:color="auto"/>
            <w:right w:val="none" w:sz="0" w:space="0" w:color="auto"/>
          </w:divBdr>
        </w:div>
        <w:div w:id="761494933">
          <w:marLeft w:val="0"/>
          <w:marRight w:val="0"/>
          <w:marTop w:val="0"/>
          <w:marBottom w:val="0"/>
          <w:divBdr>
            <w:top w:val="none" w:sz="0" w:space="0" w:color="auto"/>
            <w:left w:val="none" w:sz="0" w:space="0" w:color="auto"/>
            <w:bottom w:val="none" w:sz="0" w:space="0" w:color="auto"/>
            <w:right w:val="none" w:sz="0" w:space="0" w:color="auto"/>
          </w:divBdr>
        </w:div>
        <w:div w:id="1801410693">
          <w:marLeft w:val="0"/>
          <w:marRight w:val="0"/>
          <w:marTop w:val="0"/>
          <w:marBottom w:val="0"/>
          <w:divBdr>
            <w:top w:val="none" w:sz="0" w:space="0" w:color="auto"/>
            <w:left w:val="none" w:sz="0" w:space="0" w:color="auto"/>
            <w:bottom w:val="none" w:sz="0" w:space="0" w:color="auto"/>
            <w:right w:val="none" w:sz="0" w:space="0" w:color="auto"/>
          </w:divBdr>
        </w:div>
        <w:div w:id="2102871534">
          <w:marLeft w:val="0"/>
          <w:marRight w:val="0"/>
          <w:marTop w:val="0"/>
          <w:marBottom w:val="0"/>
          <w:divBdr>
            <w:top w:val="none" w:sz="0" w:space="0" w:color="auto"/>
            <w:left w:val="none" w:sz="0" w:space="0" w:color="auto"/>
            <w:bottom w:val="none" w:sz="0" w:space="0" w:color="auto"/>
            <w:right w:val="none" w:sz="0" w:space="0" w:color="auto"/>
          </w:divBdr>
        </w:div>
        <w:div w:id="1343434169">
          <w:marLeft w:val="0"/>
          <w:marRight w:val="0"/>
          <w:marTop w:val="0"/>
          <w:marBottom w:val="0"/>
          <w:divBdr>
            <w:top w:val="none" w:sz="0" w:space="0" w:color="auto"/>
            <w:left w:val="none" w:sz="0" w:space="0" w:color="auto"/>
            <w:bottom w:val="none" w:sz="0" w:space="0" w:color="auto"/>
            <w:right w:val="none" w:sz="0" w:space="0" w:color="auto"/>
          </w:divBdr>
        </w:div>
        <w:div w:id="871188357">
          <w:marLeft w:val="0"/>
          <w:marRight w:val="0"/>
          <w:marTop w:val="0"/>
          <w:marBottom w:val="0"/>
          <w:divBdr>
            <w:top w:val="none" w:sz="0" w:space="0" w:color="auto"/>
            <w:left w:val="none" w:sz="0" w:space="0" w:color="auto"/>
            <w:bottom w:val="none" w:sz="0" w:space="0" w:color="auto"/>
            <w:right w:val="none" w:sz="0" w:space="0" w:color="auto"/>
          </w:divBdr>
        </w:div>
      </w:divsChild>
    </w:div>
    <w:div w:id="1180777164">
      <w:bodyDiv w:val="1"/>
      <w:marLeft w:val="0"/>
      <w:marRight w:val="0"/>
      <w:marTop w:val="0"/>
      <w:marBottom w:val="0"/>
      <w:divBdr>
        <w:top w:val="none" w:sz="0" w:space="0" w:color="auto"/>
        <w:left w:val="none" w:sz="0" w:space="0" w:color="auto"/>
        <w:bottom w:val="none" w:sz="0" w:space="0" w:color="auto"/>
        <w:right w:val="none" w:sz="0" w:space="0" w:color="auto"/>
      </w:divBdr>
    </w:div>
    <w:div w:id="1183007672">
      <w:bodyDiv w:val="1"/>
      <w:marLeft w:val="0"/>
      <w:marRight w:val="0"/>
      <w:marTop w:val="0"/>
      <w:marBottom w:val="0"/>
      <w:divBdr>
        <w:top w:val="none" w:sz="0" w:space="0" w:color="auto"/>
        <w:left w:val="none" w:sz="0" w:space="0" w:color="auto"/>
        <w:bottom w:val="none" w:sz="0" w:space="0" w:color="auto"/>
        <w:right w:val="none" w:sz="0" w:space="0" w:color="auto"/>
      </w:divBdr>
    </w:div>
    <w:div w:id="1256668608">
      <w:bodyDiv w:val="1"/>
      <w:marLeft w:val="0"/>
      <w:marRight w:val="0"/>
      <w:marTop w:val="0"/>
      <w:marBottom w:val="0"/>
      <w:divBdr>
        <w:top w:val="none" w:sz="0" w:space="0" w:color="auto"/>
        <w:left w:val="none" w:sz="0" w:space="0" w:color="auto"/>
        <w:bottom w:val="none" w:sz="0" w:space="0" w:color="auto"/>
        <w:right w:val="none" w:sz="0" w:space="0" w:color="auto"/>
      </w:divBdr>
    </w:div>
    <w:div w:id="1272665353">
      <w:bodyDiv w:val="1"/>
      <w:marLeft w:val="0"/>
      <w:marRight w:val="0"/>
      <w:marTop w:val="0"/>
      <w:marBottom w:val="0"/>
      <w:divBdr>
        <w:top w:val="none" w:sz="0" w:space="0" w:color="auto"/>
        <w:left w:val="none" w:sz="0" w:space="0" w:color="auto"/>
        <w:bottom w:val="none" w:sz="0" w:space="0" w:color="auto"/>
        <w:right w:val="none" w:sz="0" w:space="0" w:color="auto"/>
      </w:divBdr>
      <w:divsChild>
        <w:div w:id="406151552">
          <w:marLeft w:val="0"/>
          <w:marRight w:val="0"/>
          <w:marTop w:val="0"/>
          <w:marBottom w:val="0"/>
          <w:divBdr>
            <w:top w:val="none" w:sz="0" w:space="0" w:color="auto"/>
            <w:left w:val="none" w:sz="0" w:space="0" w:color="auto"/>
            <w:bottom w:val="none" w:sz="0" w:space="0" w:color="auto"/>
            <w:right w:val="none" w:sz="0" w:space="0" w:color="auto"/>
          </w:divBdr>
        </w:div>
        <w:div w:id="587734181">
          <w:marLeft w:val="0"/>
          <w:marRight w:val="0"/>
          <w:marTop w:val="0"/>
          <w:marBottom w:val="0"/>
          <w:divBdr>
            <w:top w:val="none" w:sz="0" w:space="0" w:color="auto"/>
            <w:left w:val="none" w:sz="0" w:space="0" w:color="auto"/>
            <w:bottom w:val="none" w:sz="0" w:space="0" w:color="auto"/>
            <w:right w:val="none" w:sz="0" w:space="0" w:color="auto"/>
          </w:divBdr>
        </w:div>
        <w:div w:id="2045209639">
          <w:marLeft w:val="0"/>
          <w:marRight w:val="0"/>
          <w:marTop w:val="0"/>
          <w:marBottom w:val="0"/>
          <w:divBdr>
            <w:top w:val="none" w:sz="0" w:space="0" w:color="auto"/>
            <w:left w:val="none" w:sz="0" w:space="0" w:color="auto"/>
            <w:bottom w:val="none" w:sz="0" w:space="0" w:color="auto"/>
            <w:right w:val="none" w:sz="0" w:space="0" w:color="auto"/>
          </w:divBdr>
        </w:div>
      </w:divsChild>
    </w:div>
    <w:div w:id="1310596401">
      <w:bodyDiv w:val="1"/>
      <w:marLeft w:val="0"/>
      <w:marRight w:val="0"/>
      <w:marTop w:val="0"/>
      <w:marBottom w:val="0"/>
      <w:divBdr>
        <w:top w:val="none" w:sz="0" w:space="0" w:color="auto"/>
        <w:left w:val="none" w:sz="0" w:space="0" w:color="auto"/>
        <w:bottom w:val="none" w:sz="0" w:space="0" w:color="auto"/>
        <w:right w:val="none" w:sz="0" w:space="0" w:color="auto"/>
      </w:divBdr>
    </w:div>
    <w:div w:id="1315257826">
      <w:bodyDiv w:val="1"/>
      <w:marLeft w:val="0"/>
      <w:marRight w:val="0"/>
      <w:marTop w:val="0"/>
      <w:marBottom w:val="0"/>
      <w:divBdr>
        <w:top w:val="none" w:sz="0" w:space="0" w:color="auto"/>
        <w:left w:val="none" w:sz="0" w:space="0" w:color="auto"/>
        <w:bottom w:val="none" w:sz="0" w:space="0" w:color="auto"/>
        <w:right w:val="none" w:sz="0" w:space="0" w:color="auto"/>
      </w:divBdr>
      <w:divsChild>
        <w:div w:id="450978685">
          <w:marLeft w:val="0"/>
          <w:marRight w:val="0"/>
          <w:marTop w:val="0"/>
          <w:marBottom w:val="0"/>
          <w:divBdr>
            <w:top w:val="none" w:sz="0" w:space="0" w:color="auto"/>
            <w:left w:val="none" w:sz="0" w:space="0" w:color="auto"/>
            <w:bottom w:val="none" w:sz="0" w:space="0" w:color="auto"/>
            <w:right w:val="none" w:sz="0" w:space="0" w:color="auto"/>
          </w:divBdr>
        </w:div>
      </w:divsChild>
    </w:div>
    <w:div w:id="1366176356">
      <w:bodyDiv w:val="1"/>
      <w:marLeft w:val="0"/>
      <w:marRight w:val="0"/>
      <w:marTop w:val="0"/>
      <w:marBottom w:val="0"/>
      <w:divBdr>
        <w:top w:val="none" w:sz="0" w:space="0" w:color="auto"/>
        <w:left w:val="none" w:sz="0" w:space="0" w:color="auto"/>
        <w:bottom w:val="none" w:sz="0" w:space="0" w:color="auto"/>
        <w:right w:val="none" w:sz="0" w:space="0" w:color="auto"/>
      </w:divBdr>
    </w:div>
    <w:div w:id="1395618947">
      <w:bodyDiv w:val="1"/>
      <w:marLeft w:val="0"/>
      <w:marRight w:val="0"/>
      <w:marTop w:val="0"/>
      <w:marBottom w:val="0"/>
      <w:divBdr>
        <w:top w:val="none" w:sz="0" w:space="0" w:color="auto"/>
        <w:left w:val="none" w:sz="0" w:space="0" w:color="auto"/>
        <w:bottom w:val="none" w:sz="0" w:space="0" w:color="auto"/>
        <w:right w:val="none" w:sz="0" w:space="0" w:color="auto"/>
      </w:divBdr>
      <w:divsChild>
        <w:div w:id="1923103586">
          <w:marLeft w:val="0"/>
          <w:marRight w:val="0"/>
          <w:marTop w:val="0"/>
          <w:marBottom w:val="0"/>
          <w:divBdr>
            <w:top w:val="none" w:sz="0" w:space="0" w:color="auto"/>
            <w:left w:val="none" w:sz="0" w:space="0" w:color="auto"/>
            <w:bottom w:val="none" w:sz="0" w:space="0" w:color="auto"/>
            <w:right w:val="none" w:sz="0" w:space="0" w:color="auto"/>
          </w:divBdr>
          <w:divsChild>
            <w:div w:id="1454640541">
              <w:marLeft w:val="0"/>
              <w:marRight w:val="0"/>
              <w:marTop w:val="0"/>
              <w:marBottom w:val="0"/>
              <w:divBdr>
                <w:top w:val="none" w:sz="0" w:space="0" w:color="auto"/>
                <w:left w:val="none" w:sz="0" w:space="0" w:color="auto"/>
                <w:bottom w:val="none" w:sz="0" w:space="0" w:color="auto"/>
                <w:right w:val="single" w:sz="12" w:space="0" w:color="auto"/>
              </w:divBdr>
            </w:div>
            <w:div w:id="1402099624">
              <w:marLeft w:val="0"/>
              <w:marRight w:val="0"/>
              <w:marTop w:val="0"/>
              <w:marBottom w:val="0"/>
              <w:divBdr>
                <w:top w:val="none" w:sz="0" w:space="0" w:color="auto"/>
                <w:left w:val="none" w:sz="0" w:space="0" w:color="auto"/>
                <w:bottom w:val="none" w:sz="0" w:space="0" w:color="auto"/>
                <w:right w:val="single" w:sz="12" w:space="0" w:color="auto"/>
              </w:divBdr>
              <w:divsChild>
                <w:div w:id="10740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335">
          <w:marLeft w:val="0"/>
          <w:marRight w:val="0"/>
          <w:marTop w:val="0"/>
          <w:marBottom w:val="0"/>
          <w:divBdr>
            <w:top w:val="none" w:sz="0" w:space="0" w:color="auto"/>
            <w:left w:val="none" w:sz="0" w:space="0" w:color="auto"/>
            <w:bottom w:val="none" w:sz="0" w:space="0" w:color="auto"/>
            <w:right w:val="none" w:sz="0" w:space="0" w:color="auto"/>
          </w:divBdr>
          <w:divsChild>
            <w:div w:id="754085842">
              <w:marLeft w:val="0"/>
              <w:marRight w:val="0"/>
              <w:marTop w:val="0"/>
              <w:marBottom w:val="0"/>
              <w:divBdr>
                <w:top w:val="none" w:sz="0" w:space="0" w:color="auto"/>
                <w:left w:val="none" w:sz="0" w:space="0" w:color="auto"/>
                <w:bottom w:val="none" w:sz="0" w:space="0" w:color="auto"/>
                <w:right w:val="single" w:sz="12" w:space="0" w:color="auto"/>
              </w:divBdr>
            </w:div>
            <w:div w:id="1624657578">
              <w:marLeft w:val="0"/>
              <w:marRight w:val="0"/>
              <w:marTop w:val="0"/>
              <w:marBottom w:val="0"/>
              <w:divBdr>
                <w:top w:val="none" w:sz="0" w:space="0" w:color="auto"/>
                <w:left w:val="none" w:sz="0" w:space="0" w:color="auto"/>
                <w:bottom w:val="none" w:sz="0" w:space="0" w:color="auto"/>
                <w:right w:val="single" w:sz="12" w:space="0" w:color="auto"/>
              </w:divBdr>
              <w:divsChild>
                <w:div w:id="20948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096">
          <w:marLeft w:val="0"/>
          <w:marRight w:val="0"/>
          <w:marTop w:val="0"/>
          <w:marBottom w:val="0"/>
          <w:divBdr>
            <w:top w:val="none" w:sz="0" w:space="0" w:color="auto"/>
            <w:left w:val="none" w:sz="0" w:space="0" w:color="auto"/>
            <w:bottom w:val="none" w:sz="0" w:space="0" w:color="auto"/>
            <w:right w:val="none" w:sz="0" w:space="0" w:color="auto"/>
          </w:divBdr>
          <w:divsChild>
            <w:div w:id="143666778">
              <w:marLeft w:val="0"/>
              <w:marRight w:val="0"/>
              <w:marTop w:val="0"/>
              <w:marBottom w:val="0"/>
              <w:divBdr>
                <w:top w:val="none" w:sz="0" w:space="0" w:color="auto"/>
                <w:left w:val="none" w:sz="0" w:space="0" w:color="auto"/>
                <w:bottom w:val="none" w:sz="0" w:space="0" w:color="auto"/>
                <w:right w:val="single" w:sz="12" w:space="0" w:color="auto"/>
              </w:divBdr>
            </w:div>
            <w:div w:id="141775955">
              <w:marLeft w:val="0"/>
              <w:marRight w:val="0"/>
              <w:marTop w:val="0"/>
              <w:marBottom w:val="0"/>
              <w:divBdr>
                <w:top w:val="none" w:sz="0" w:space="0" w:color="auto"/>
                <w:left w:val="none" w:sz="0" w:space="0" w:color="auto"/>
                <w:bottom w:val="none" w:sz="0" w:space="0" w:color="auto"/>
                <w:right w:val="single" w:sz="12" w:space="0" w:color="auto"/>
              </w:divBdr>
              <w:divsChild>
                <w:div w:id="12311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49025">
          <w:marLeft w:val="0"/>
          <w:marRight w:val="0"/>
          <w:marTop w:val="0"/>
          <w:marBottom w:val="0"/>
          <w:divBdr>
            <w:top w:val="none" w:sz="0" w:space="0" w:color="auto"/>
            <w:left w:val="none" w:sz="0" w:space="0" w:color="auto"/>
            <w:bottom w:val="none" w:sz="0" w:space="0" w:color="auto"/>
            <w:right w:val="none" w:sz="0" w:space="0" w:color="auto"/>
          </w:divBdr>
          <w:divsChild>
            <w:div w:id="1135677833">
              <w:marLeft w:val="0"/>
              <w:marRight w:val="0"/>
              <w:marTop w:val="0"/>
              <w:marBottom w:val="0"/>
              <w:divBdr>
                <w:top w:val="none" w:sz="0" w:space="0" w:color="auto"/>
                <w:left w:val="none" w:sz="0" w:space="0" w:color="auto"/>
                <w:bottom w:val="none" w:sz="0" w:space="0" w:color="auto"/>
                <w:right w:val="single" w:sz="12" w:space="0" w:color="auto"/>
              </w:divBdr>
            </w:div>
            <w:div w:id="329218294">
              <w:marLeft w:val="0"/>
              <w:marRight w:val="0"/>
              <w:marTop w:val="0"/>
              <w:marBottom w:val="0"/>
              <w:divBdr>
                <w:top w:val="none" w:sz="0" w:space="0" w:color="auto"/>
                <w:left w:val="none" w:sz="0" w:space="0" w:color="auto"/>
                <w:bottom w:val="none" w:sz="0" w:space="0" w:color="auto"/>
                <w:right w:val="single" w:sz="12" w:space="0" w:color="auto"/>
              </w:divBdr>
              <w:divsChild>
                <w:div w:id="12671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4514">
          <w:marLeft w:val="0"/>
          <w:marRight w:val="0"/>
          <w:marTop w:val="0"/>
          <w:marBottom w:val="0"/>
          <w:divBdr>
            <w:top w:val="none" w:sz="0" w:space="0" w:color="auto"/>
            <w:left w:val="none" w:sz="0" w:space="0" w:color="auto"/>
            <w:bottom w:val="none" w:sz="0" w:space="0" w:color="auto"/>
            <w:right w:val="none" w:sz="0" w:space="0" w:color="auto"/>
          </w:divBdr>
          <w:divsChild>
            <w:div w:id="1776293468">
              <w:marLeft w:val="0"/>
              <w:marRight w:val="0"/>
              <w:marTop w:val="0"/>
              <w:marBottom w:val="0"/>
              <w:divBdr>
                <w:top w:val="none" w:sz="0" w:space="0" w:color="auto"/>
                <w:left w:val="none" w:sz="0" w:space="0" w:color="auto"/>
                <w:bottom w:val="none" w:sz="0" w:space="0" w:color="auto"/>
                <w:right w:val="single" w:sz="12" w:space="0" w:color="auto"/>
              </w:divBdr>
            </w:div>
            <w:div w:id="574435670">
              <w:marLeft w:val="0"/>
              <w:marRight w:val="0"/>
              <w:marTop w:val="0"/>
              <w:marBottom w:val="0"/>
              <w:divBdr>
                <w:top w:val="none" w:sz="0" w:space="0" w:color="auto"/>
                <w:left w:val="none" w:sz="0" w:space="0" w:color="auto"/>
                <w:bottom w:val="none" w:sz="0" w:space="0" w:color="auto"/>
                <w:right w:val="single" w:sz="12" w:space="0" w:color="auto"/>
              </w:divBdr>
              <w:divsChild>
                <w:div w:id="1448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581">
          <w:marLeft w:val="0"/>
          <w:marRight w:val="0"/>
          <w:marTop w:val="0"/>
          <w:marBottom w:val="0"/>
          <w:divBdr>
            <w:top w:val="none" w:sz="0" w:space="0" w:color="auto"/>
            <w:left w:val="none" w:sz="0" w:space="0" w:color="auto"/>
            <w:bottom w:val="none" w:sz="0" w:space="0" w:color="auto"/>
            <w:right w:val="none" w:sz="0" w:space="0" w:color="auto"/>
          </w:divBdr>
          <w:divsChild>
            <w:div w:id="183176900">
              <w:marLeft w:val="0"/>
              <w:marRight w:val="0"/>
              <w:marTop w:val="0"/>
              <w:marBottom w:val="0"/>
              <w:divBdr>
                <w:top w:val="none" w:sz="0" w:space="0" w:color="auto"/>
                <w:left w:val="none" w:sz="0" w:space="0" w:color="auto"/>
                <w:bottom w:val="none" w:sz="0" w:space="0" w:color="auto"/>
                <w:right w:val="single" w:sz="12" w:space="0" w:color="auto"/>
              </w:divBdr>
            </w:div>
            <w:div w:id="1029795635">
              <w:marLeft w:val="0"/>
              <w:marRight w:val="0"/>
              <w:marTop w:val="0"/>
              <w:marBottom w:val="0"/>
              <w:divBdr>
                <w:top w:val="none" w:sz="0" w:space="0" w:color="auto"/>
                <w:left w:val="none" w:sz="0" w:space="0" w:color="auto"/>
                <w:bottom w:val="none" w:sz="0" w:space="0" w:color="auto"/>
                <w:right w:val="single" w:sz="12" w:space="0" w:color="auto"/>
              </w:divBdr>
              <w:divsChild>
                <w:div w:id="209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230">
          <w:marLeft w:val="0"/>
          <w:marRight w:val="0"/>
          <w:marTop w:val="0"/>
          <w:marBottom w:val="0"/>
          <w:divBdr>
            <w:top w:val="none" w:sz="0" w:space="0" w:color="auto"/>
            <w:left w:val="none" w:sz="0" w:space="0" w:color="auto"/>
            <w:bottom w:val="none" w:sz="0" w:space="0" w:color="auto"/>
            <w:right w:val="none" w:sz="0" w:space="0" w:color="auto"/>
          </w:divBdr>
          <w:divsChild>
            <w:div w:id="1117917507">
              <w:marLeft w:val="0"/>
              <w:marRight w:val="0"/>
              <w:marTop w:val="0"/>
              <w:marBottom w:val="0"/>
              <w:divBdr>
                <w:top w:val="none" w:sz="0" w:space="0" w:color="auto"/>
                <w:left w:val="none" w:sz="0" w:space="0" w:color="auto"/>
                <w:bottom w:val="none" w:sz="0" w:space="0" w:color="auto"/>
                <w:right w:val="single" w:sz="12" w:space="0" w:color="auto"/>
              </w:divBdr>
            </w:div>
            <w:div w:id="1946189455">
              <w:marLeft w:val="0"/>
              <w:marRight w:val="0"/>
              <w:marTop w:val="0"/>
              <w:marBottom w:val="0"/>
              <w:divBdr>
                <w:top w:val="none" w:sz="0" w:space="0" w:color="auto"/>
                <w:left w:val="none" w:sz="0" w:space="0" w:color="auto"/>
                <w:bottom w:val="none" w:sz="0" w:space="0" w:color="auto"/>
                <w:right w:val="single" w:sz="12" w:space="0" w:color="auto"/>
              </w:divBdr>
              <w:divsChild>
                <w:div w:id="12156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885">
          <w:marLeft w:val="0"/>
          <w:marRight w:val="0"/>
          <w:marTop w:val="0"/>
          <w:marBottom w:val="0"/>
          <w:divBdr>
            <w:top w:val="none" w:sz="0" w:space="0" w:color="auto"/>
            <w:left w:val="none" w:sz="0" w:space="0" w:color="auto"/>
            <w:bottom w:val="none" w:sz="0" w:space="0" w:color="auto"/>
            <w:right w:val="none" w:sz="0" w:space="0" w:color="auto"/>
          </w:divBdr>
          <w:divsChild>
            <w:div w:id="422146323">
              <w:marLeft w:val="0"/>
              <w:marRight w:val="0"/>
              <w:marTop w:val="0"/>
              <w:marBottom w:val="0"/>
              <w:divBdr>
                <w:top w:val="none" w:sz="0" w:space="0" w:color="auto"/>
                <w:left w:val="none" w:sz="0" w:space="0" w:color="auto"/>
                <w:bottom w:val="none" w:sz="0" w:space="0" w:color="auto"/>
                <w:right w:val="single" w:sz="12" w:space="0" w:color="auto"/>
              </w:divBdr>
            </w:div>
            <w:div w:id="633632513">
              <w:marLeft w:val="0"/>
              <w:marRight w:val="0"/>
              <w:marTop w:val="0"/>
              <w:marBottom w:val="0"/>
              <w:divBdr>
                <w:top w:val="none" w:sz="0" w:space="0" w:color="auto"/>
                <w:left w:val="none" w:sz="0" w:space="0" w:color="auto"/>
                <w:bottom w:val="none" w:sz="0" w:space="0" w:color="auto"/>
                <w:right w:val="single" w:sz="12" w:space="0" w:color="auto"/>
              </w:divBdr>
              <w:divsChild>
                <w:div w:id="4103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53">
          <w:marLeft w:val="0"/>
          <w:marRight w:val="0"/>
          <w:marTop w:val="0"/>
          <w:marBottom w:val="0"/>
          <w:divBdr>
            <w:top w:val="none" w:sz="0" w:space="0" w:color="auto"/>
            <w:left w:val="none" w:sz="0" w:space="0" w:color="auto"/>
            <w:bottom w:val="none" w:sz="0" w:space="0" w:color="auto"/>
            <w:right w:val="none" w:sz="0" w:space="0" w:color="auto"/>
          </w:divBdr>
          <w:divsChild>
            <w:div w:id="261569823">
              <w:marLeft w:val="0"/>
              <w:marRight w:val="0"/>
              <w:marTop w:val="0"/>
              <w:marBottom w:val="0"/>
              <w:divBdr>
                <w:top w:val="none" w:sz="0" w:space="0" w:color="auto"/>
                <w:left w:val="none" w:sz="0" w:space="0" w:color="auto"/>
                <w:bottom w:val="none" w:sz="0" w:space="0" w:color="auto"/>
                <w:right w:val="single" w:sz="12" w:space="0" w:color="auto"/>
              </w:divBdr>
            </w:div>
            <w:div w:id="604194740">
              <w:marLeft w:val="0"/>
              <w:marRight w:val="0"/>
              <w:marTop w:val="0"/>
              <w:marBottom w:val="0"/>
              <w:divBdr>
                <w:top w:val="none" w:sz="0" w:space="0" w:color="auto"/>
                <w:left w:val="none" w:sz="0" w:space="0" w:color="auto"/>
                <w:bottom w:val="none" w:sz="0" w:space="0" w:color="auto"/>
                <w:right w:val="single" w:sz="12" w:space="0" w:color="auto"/>
              </w:divBdr>
              <w:divsChild>
                <w:div w:id="17909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9316">
          <w:marLeft w:val="0"/>
          <w:marRight w:val="0"/>
          <w:marTop w:val="0"/>
          <w:marBottom w:val="0"/>
          <w:divBdr>
            <w:top w:val="none" w:sz="0" w:space="0" w:color="auto"/>
            <w:left w:val="none" w:sz="0" w:space="0" w:color="auto"/>
            <w:bottom w:val="none" w:sz="0" w:space="0" w:color="auto"/>
            <w:right w:val="none" w:sz="0" w:space="0" w:color="auto"/>
          </w:divBdr>
          <w:divsChild>
            <w:div w:id="1359046073">
              <w:marLeft w:val="0"/>
              <w:marRight w:val="0"/>
              <w:marTop w:val="0"/>
              <w:marBottom w:val="0"/>
              <w:divBdr>
                <w:top w:val="none" w:sz="0" w:space="0" w:color="auto"/>
                <w:left w:val="none" w:sz="0" w:space="0" w:color="auto"/>
                <w:bottom w:val="none" w:sz="0" w:space="0" w:color="auto"/>
                <w:right w:val="single" w:sz="12" w:space="0" w:color="auto"/>
              </w:divBdr>
            </w:div>
            <w:div w:id="2137940257">
              <w:marLeft w:val="0"/>
              <w:marRight w:val="0"/>
              <w:marTop w:val="0"/>
              <w:marBottom w:val="0"/>
              <w:divBdr>
                <w:top w:val="none" w:sz="0" w:space="0" w:color="auto"/>
                <w:left w:val="none" w:sz="0" w:space="0" w:color="auto"/>
                <w:bottom w:val="none" w:sz="0" w:space="0" w:color="auto"/>
                <w:right w:val="single" w:sz="12" w:space="0" w:color="auto"/>
              </w:divBdr>
              <w:divsChild>
                <w:div w:id="5757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456">
          <w:marLeft w:val="0"/>
          <w:marRight w:val="0"/>
          <w:marTop w:val="0"/>
          <w:marBottom w:val="0"/>
          <w:divBdr>
            <w:top w:val="none" w:sz="0" w:space="0" w:color="auto"/>
            <w:left w:val="none" w:sz="0" w:space="0" w:color="auto"/>
            <w:bottom w:val="none" w:sz="0" w:space="0" w:color="auto"/>
            <w:right w:val="none" w:sz="0" w:space="0" w:color="auto"/>
          </w:divBdr>
          <w:divsChild>
            <w:div w:id="1435134427">
              <w:marLeft w:val="0"/>
              <w:marRight w:val="0"/>
              <w:marTop w:val="0"/>
              <w:marBottom w:val="0"/>
              <w:divBdr>
                <w:top w:val="none" w:sz="0" w:space="0" w:color="auto"/>
                <w:left w:val="none" w:sz="0" w:space="0" w:color="auto"/>
                <w:bottom w:val="none" w:sz="0" w:space="0" w:color="auto"/>
                <w:right w:val="single" w:sz="12" w:space="0" w:color="auto"/>
              </w:divBdr>
            </w:div>
            <w:div w:id="1830754187">
              <w:marLeft w:val="0"/>
              <w:marRight w:val="0"/>
              <w:marTop w:val="0"/>
              <w:marBottom w:val="0"/>
              <w:divBdr>
                <w:top w:val="none" w:sz="0" w:space="0" w:color="auto"/>
                <w:left w:val="none" w:sz="0" w:space="0" w:color="auto"/>
                <w:bottom w:val="none" w:sz="0" w:space="0" w:color="auto"/>
                <w:right w:val="single" w:sz="12" w:space="0" w:color="auto"/>
              </w:divBdr>
              <w:divsChild>
                <w:div w:id="4724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852">
          <w:marLeft w:val="0"/>
          <w:marRight w:val="0"/>
          <w:marTop w:val="0"/>
          <w:marBottom w:val="0"/>
          <w:divBdr>
            <w:top w:val="none" w:sz="0" w:space="0" w:color="auto"/>
            <w:left w:val="none" w:sz="0" w:space="0" w:color="auto"/>
            <w:bottom w:val="none" w:sz="0" w:space="0" w:color="auto"/>
            <w:right w:val="none" w:sz="0" w:space="0" w:color="auto"/>
          </w:divBdr>
          <w:divsChild>
            <w:div w:id="1787121593">
              <w:marLeft w:val="0"/>
              <w:marRight w:val="0"/>
              <w:marTop w:val="0"/>
              <w:marBottom w:val="0"/>
              <w:divBdr>
                <w:top w:val="none" w:sz="0" w:space="0" w:color="auto"/>
                <w:left w:val="none" w:sz="0" w:space="0" w:color="auto"/>
                <w:bottom w:val="none" w:sz="0" w:space="0" w:color="auto"/>
                <w:right w:val="single" w:sz="12" w:space="0" w:color="auto"/>
              </w:divBdr>
            </w:div>
            <w:div w:id="2105222448">
              <w:marLeft w:val="0"/>
              <w:marRight w:val="0"/>
              <w:marTop w:val="0"/>
              <w:marBottom w:val="0"/>
              <w:divBdr>
                <w:top w:val="none" w:sz="0" w:space="0" w:color="auto"/>
                <w:left w:val="none" w:sz="0" w:space="0" w:color="auto"/>
                <w:bottom w:val="none" w:sz="0" w:space="0" w:color="auto"/>
                <w:right w:val="single" w:sz="12" w:space="0" w:color="auto"/>
              </w:divBdr>
              <w:divsChild>
                <w:div w:id="1873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4207">
          <w:marLeft w:val="0"/>
          <w:marRight w:val="0"/>
          <w:marTop w:val="0"/>
          <w:marBottom w:val="0"/>
          <w:divBdr>
            <w:top w:val="none" w:sz="0" w:space="0" w:color="auto"/>
            <w:left w:val="none" w:sz="0" w:space="0" w:color="auto"/>
            <w:bottom w:val="none" w:sz="0" w:space="0" w:color="auto"/>
            <w:right w:val="none" w:sz="0" w:space="0" w:color="auto"/>
          </w:divBdr>
          <w:divsChild>
            <w:div w:id="1320112310">
              <w:marLeft w:val="0"/>
              <w:marRight w:val="0"/>
              <w:marTop w:val="0"/>
              <w:marBottom w:val="0"/>
              <w:divBdr>
                <w:top w:val="none" w:sz="0" w:space="0" w:color="auto"/>
                <w:left w:val="none" w:sz="0" w:space="0" w:color="auto"/>
                <w:bottom w:val="none" w:sz="0" w:space="0" w:color="auto"/>
                <w:right w:val="single" w:sz="12" w:space="0" w:color="auto"/>
              </w:divBdr>
            </w:div>
            <w:div w:id="611399495">
              <w:marLeft w:val="0"/>
              <w:marRight w:val="0"/>
              <w:marTop w:val="0"/>
              <w:marBottom w:val="0"/>
              <w:divBdr>
                <w:top w:val="none" w:sz="0" w:space="0" w:color="auto"/>
                <w:left w:val="none" w:sz="0" w:space="0" w:color="auto"/>
                <w:bottom w:val="none" w:sz="0" w:space="0" w:color="auto"/>
                <w:right w:val="single" w:sz="12" w:space="0" w:color="auto"/>
              </w:divBdr>
              <w:divsChild>
                <w:div w:id="2135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618">
          <w:marLeft w:val="0"/>
          <w:marRight w:val="0"/>
          <w:marTop w:val="0"/>
          <w:marBottom w:val="0"/>
          <w:divBdr>
            <w:top w:val="none" w:sz="0" w:space="0" w:color="auto"/>
            <w:left w:val="none" w:sz="0" w:space="0" w:color="auto"/>
            <w:bottom w:val="none" w:sz="0" w:space="0" w:color="auto"/>
            <w:right w:val="none" w:sz="0" w:space="0" w:color="auto"/>
          </w:divBdr>
          <w:divsChild>
            <w:div w:id="400254731">
              <w:marLeft w:val="0"/>
              <w:marRight w:val="0"/>
              <w:marTop w:val="0"/>
              <w:marBottom w:val="0"/>
              <w:divBdr>
                <w:top w:val="none" w:sz="0" w:space="0" w:color="auto"/>
                <w:left w:val="none" w:sz="0" w:space="0" w:color="auto"/>
                <w:bottom w:val="none" w:sz="0" w:space="0" w:color="auto"/>
                <w:right w:val="single" w:sz="12" w:space="0" w:color="auto"/>
              </w:divBdr>
            </w:div>
            <w:div w:id="2025785331">
              <w:marLeft w:val="0"/>
              <w:marRight w:val="0"/>
              <w:marTop w:val="0"/>
              <w:marBottom w:val="0"/>
              <w:divBdr>
                <w:top w:val="none" w:sz="0" w:space="0" w:color="auto"/>
                <w:left w:val="none" w:sz="0" w:space="0" w:color="auto"/>
                <w:bottom w:val="none" w:sz="0" w:space="0" w:color="auto"/>
                <w:right w:val="single" w:sz="12" w:space="0" w:color="auto"/>
              </w:divBdr>
              <w:divsChild>
                <w:div w:id="688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3474">
          <w:marLeft w:val="0"/>
          <w:marRight w:val="0"/>
          <w:marTop w:val="0"/>
          <w:marBottom w:val="0"/>
          <w:divBdr>
            <w:top w:val="none" w:sz="0" w:space="0" w:color="auto"/>
            <w:left w:val="none" w:sz="0" w:space="0" w:color="auto"/>
            <w:bottom w:val="none" w:sz="0" w:space="0" w:color="auto"/>
            <w:right w:val="none" w:sz="0" w:space="0" w:color="auto"/>
          </w:divBdr>
          <w:divsChild>
            <w:div w:id="1623270008">
              <w:marLeft w:val="0"/>
              <w:marRight w:val="0"/>
              <w:marTop w:val="0"/>
              <w:marBottom w:val="0"/>
              <w:divBdr>
                <w:top w:val="none" w:sz="0" w:space="0" w:color="auto"/>
                <w:left w:val="none" w:sz="0" w:space="0" w:color="auto"/>
                <w:bottom w:val="none" w:sz="0" w:space="0" w:color="auto"/>
                <w:right w:val="single" w:sz="12" w:space="0" w:color="auto"/>
              </w:divBdr>
            </w:div>
            <w:div w:id="1915123365">
              <w:marLeft w:val="0"/>
              <w:marRight w:val="0"/>
              <w:marTop w:val="0"/>
              <w:marBottom w:val="0"/>
              <w:divBdr>
                <w:top w:val="none" w:sz="0" w:space="0" w:color="auto"/>
                <w:left w:val="none" w:sz="0" w:space="0" w:color="auto"/>
                <w:bottom w:val="none" w:sz="0" w:space="0" w:color="auto"/>
                <w:right w:val="single" w:sz="12" w:space="0" w:color="auto"/>
              </w:divBdr>
              <w:divsChild>
                <w:div w:id="1949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3257">
          <w:marLeft w:val="0"/>
          <w:marRight w:val="0"/>
          <w:marTop w:val="0"/>
          <w:marBottom w:val="0"/>
          <w:divBdr>
            <w:top w:val="none" w:sz="0" w:space="0" w:color="auto"/>
            <w:left w:val="none" w:sz="0" w:space="0" w:color="auto"/>
            <w:bottom w:val="none" w:sz="0" w:space="0" w:color="auto"/>
            <w:right w:val="none" w:sz="0" w:space="0" w:color="auto"/>
          </w:divBdr>
          <w:divsChild>
            <w:div w:id="1963685227">
              <w:marLeft w:val="0"/>
              <w:marRight w:val="0"/>
              <w:marTop w:val="0"/>
              <w:marBottom w:val="0"/>
              <w:divBdr>
                <w:top w:val="none" w:sz="0" w:space="0" w:color="auto"/>
                <w:left w:val="none" w:sz="0" w:space="0" w:color="auto"/>
                <w:bottom w:val="none" w:sz="0" w:space="0" w:color="auto"/>
                <w:right w:val="single" w:sz="12" w:space="0" w:color="auto"/>
              </w:divBdr>
            </w:div>
            <w:div w:id="1281492064">
              <w:marLeft w:val="0"/>
              <w:marRight w:val="0"/>
              <w:marTop w:val="0"/>
              <w:marBottom w:val="0"/>
              <w:divBdr>
                <w:top w:val="none" w:sz="0" w:space="0" w:color="auto"/>
                <w:left w:val="none" w:sz="0" w:space="0" w:color="auto"/>
                <w:bottom w:val="none" w:sz="0" w:space="0" w:color="auto"/>
                <w:right w:val="single" w:sz="12" w:space="0" w:color="auto"/>
              </w:divBdr>
              <w:divsChild>
                <w:div w:id="840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0994">
          <w:marLeft w:val="0"/>
          <w:marRight w:val="0"/>
          <w:marTop w:val="0"/>
          <w:marBottom w:val="0"/>
          <w:divBdr>
            <w:top w:val="none" w:sz="0" w:space="0" w:color="auto"/>
            <w:left w:val="none" w:sz="0" w:space="0" w:color="auto"/>
            <w:bottom w:val="none" w:sz="0" w:space="0" w:color="auto"/>
            <w:right w:val="none" w:sz="0" w:space="0" w:color="auto"/>
          </w:divBdr>
          <w:divsChild>
            <w:div w:id="2020161914">
              <w:marLeft w:val="0"/>
              <w:marRight w:val="0"/>
              <w:marTop w:val="0"/>
              <w:marBottom w:val="0"/>
              <w:divBdr>
                <w:top w:val="none" w:sz="0" w:space="0" w:color="auto"/>
                <w:left w:val="none" w:sz="0" w:space="0" w:color="auto"/>
                <w:bottom w:val="none" w:sz="0" w:space="0" w:color="auto"/>
                <w:right w:val="single" w:sz="12" w:space="0" w:color="auto"/>
              </w:divBdr>
            </w:div>
            <w:div w:id="2040079404">
              <w:marLeft w:val="0"/>
              <w:marRight w:val="0"/>
              <w:marTop w:val="0"/>
              <w:marBottom w:val="0"/>
              <w:divBdr>
                <w:top w:val="none" w:sz="0" w:space="0" w:color="auto"/>
                <w:left w:val="none" w:sz="0" w:space="0" w:color="auto"/>
                <w:bottom w:val="none" w:sz="0" w:space="0" w:color="auto"/>
                <w:right w:val="single" w:sz="12" w:space="0" w:color="auto"/>
              </w:divBdr>
              <w:divsChild>
                <w:div w:id="563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6747">
          <w:marLeft w:val="0"/>
          <w:marRight w:val="0"/>
          <w:marTop w:val="0"/>
          <w:marBottom w:val="0"/>
          <w:divBdr>
            <w:top w:val="none" w:sz="0" w:space="0" w:color="auto"/>
            <w:left w:val="none" w:sz="0" w:space="0" w:color="auto"/>
            <w:bottom w:val="none" w:sz="0" w:space="0" w:color="auto"/>
            <w:right w:val="none" w:sz="0" w:space="0" w:color="auto"/>
          </w:divBdr>
          <w:divsChild>
            <w:div w:id="2144881056">
              <w:marLeft w:val="0"/>
              <w:marRight w:val="0"/>
              <w:marTop w:val="0"/>
              <w:marBottom w:val="0"/>
              <w:divBdr>
                <w:top w:val="none" w:sz="0" w:space="0" w:color="auto"/>
                <w:left w:val="none" w:sz="0" w:space="0" w:color="auto"/>
                <w:bottom w:val="none" w:sz="0" w:space="0" w:color="auto"/>
                <w:right w:val="single" w:sz="12" w:space="0" w:color="auto"/>
              </w:divBdr>
            </w:div>
            <w:div w:id="546142453">
              <w:marLeft w:val="0"/>
              <w:marRight w:val="0"/>
              <w:marTop w:val="0"/>
              <w:marBottom w:val="0"/>
              <w:divBdr>
                <w:top w:val="none" w:sz="0" w:space="0" w:color="auto"/>
                <w:left w:val="none" w:sz="0" w:space="0" w:color="auto"/>
                <w:bottom w:val="none" w:sz="0" w:space="0" w:color="auto"/>
                <w:right w:val="single" w:sz="12" w:space="0" w:color="auto"/>
              </w:divBdr>
              <w:divsChild>
                <w:div w:id="4457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653">
          <w:marLeft w:val="0"/>
          <w:marRight w:val="0"/>
          <w:marTop w:val="0"/>
          <w:marBottom w:val="0"/>
          <w:divBdr>
            <w:top w:val="none" w:sz="0" w:space="0" w:color="auto"/>
            <w:left w:val="none" w:sz="0" w:space="0" w:color="auto"/>
            <w:bottom w:val="none" w:sz="0" w:space="0" w:color="auto"/>
            <w:right w:val="none" w:sz="0" w:space="0" w:color="auto"/>
          </w:divBdr>
          <w:divsChild>
            <w:div w:id="635918691">
              <w:marLeft w:val="0"/>
              <w:marRight w:val="0"/>
              <w:marTop w:val="0"/>
              <w:marBottom w:val="0"/>
              <w:divBdr>
                <w:top w:val="none" w:sz="0" w:space="0" w:color="auto"/>
                <w:left w:val="none" w:sz="0" w:space="0" w:color="auto"/>
                <w:bottom w:val="none" w:sz="0" w:space="0" w:color="auto"/>
                <w:right w:val="single" w:sz="12" w:space="0" w:color="auto"/>
              </w:divBdr>
            </w:div>
            <w:div w:id="372969257">
              <w:marLeft w:val="0"/>
              <w:marRight w:val="0"/>
              <w:marTop w:val="0"/>
              <w:marBottom w:val="0"/>
              <w:divBdr>
                <w:top w:val="none" w:sz="0" w:space="0" w:color="auto"/>
                <w:left w:val="none" w:sz="0" w:space="0" w:color="auto"/>
                <w:bottom w:val="none" w:sz="0" w:space="0" w:color="auto"/>
                <w:right w:val="single" w:sz="12" w:space="0" w:color="auto"/>
              </w:divBdr>
              <w:divsChild>
                <w:div w:id="13339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79736">
      <w:bodyDiv w:val="1"/>
      <w:marLeft w:val="0"/>
      <w:marRight w:val="0"/>
      <w:marTop w:val="0"/>
      <w:marBottom w:val="0"/>
      <w:divBdr>
        <w:top w:val="none" w:sz="0" w:space="0" w:color="auto"/>
        <w:left w:val="none" w:sz="0" w:space="0" w:color="auto"/>
        <w:bottom w:val="none" w:sz="0" w:space="0" w:color="auto"/>
        <w:right w:val="none" w:sz="0" w:space="0" w:color="auto"/>
      </w:divBdr>
    </w:div>
    <w:div w:id="1429497421">
      <w:bodyDiv w:val="1"/>
      <w:marLeft w:val="0"/>
      <w:marRight w:val="0"/>
      <w:marTop w:val="0"/>
      <w:marBottom w:val="0"/>
      <w:divBdr>
        <w:top w:val="none" w:sz="0" w:space="0" w:color="auto"/>
        <w:left w:val="none" w:sz="0" w:space="0" w:color="auto"/>
        <w:bottom w:val="none" w:sz="0" w:space="0" w:color="auto"/>
        <w:right w:val="none" w:sz="0" w:space="0" w:color="auto"/>
      </w:divBdr>
    </w:div>
    <w:div w:id="1441337363">
      <w:bodyDiv w:val="1"/>
      <w:marLeft w:val="0"/>
      <w:marRight w:val="0"/>
      <w:marTop w:val="0"/>
      <w:marBottom w:val="0"/>
      <w:divBdr>
        <w:top w:val="none" w:sz="0" w:space="0" w:color="auto"/>
        <w:left w:val="none" w:sz="0" w:space="0" w:color="auto"/>
        <w:bottom w:val="none" w:sz="0" w:space="0" w:color="auto"/>
        <w:right w:val="none" w:sz="0" w:space="0" w:color="auto"/>
      </w:divBdr>
    </w:div>
    <w:div w:id="1516656328">
      <w:bodyDiv w:val="1"/>
      <w:marLeft w:val="0"/>
      <w:marRight w:val="0"/>
      <w:marTop w:val="0"/>
      <w:marBottom w:val="0"/>
      <w:divBdr>
        <w:top w:val="none" w:sz="0" w:space="0" w:color="auto"/>
        <w:left w:val="none" w:sz="0" w:space="0" w:color="auto"/>
        <w:bottom w:val="none" w:sz="0" w:space="0" w:color="auto"/>
        <w:right w:val="none" w:sz="0" w:space="0" w:color="auto"/>
      </w:divBdr>
    </w:div>
    <w:div w:id="1693647546">
      <w:bodyDiv w:val="1"/>
      <w:marLeft w:val="0"/>
      <w:marRight w:val="0"/>
      <w:marTop w:val="0"/>
      <w:marBottom w:val="0"/>
      <w:divBdr>
        <w:top w:val="none" w:sz="0" w:space="0" w:color="auto"/>
        <w:left w:val="none" w:sz="0" w:space="0" w:color="auto"/>
        <w:bottom w:val="none" w:sz="0" w:space="0" w:color="auto"/>
        <w:right w:val="none" w:sz="0" w:space="0" w:color="auto"/>
      </w:divBdr>
    </w:div>
    <w:div w:id="1760059432">
      <w:bodyDiv w:val="1"/>
      <w:marLeft w:val="0"/>
      <w:marRight w:val="0"/>
      <w:marTop w:val="0"/>
      <w:marBottom w:val="0"/>
      <w:divBdr>
        <w:top w:val="none" w:sz="0" w:space="0" w:color="auto"/>
        <w:left w:val="none" w:sz="0" w:space="0" w:color="auto"/>
        <w:bottom w:val="none" w:sz="0" w:space="0" w:color="auto"/>
        <w:right w:val="none" w:sz="0" w:space="0" w:color="auto"/>
      </w:divBdr>
    </w:div>
    <w:div w:id="1762335060">
      <w:bodyDiv w:val="1"/>
      <w:marLeft w:val="0"/>
      <w:marRight w:val="0"/>
      <w:marTop w:val="0"/>
      <w:marBottom w:val="0"/>
      <w:divBdr>
        <w:top w:val="none" w:sz="0" w:space="0" w:color="auto"/>
        <w:left w:val="none" w:sz="0" w:space="0" w:color="auto"/>
        <w:bottom w:val="none" w:sz="0" w:space="0" w:color="auto"/>
        <w:right w:val="none" w:sz="0" w:space="0" w:color="auto"/>
      </w:divBdr>
      <w:divsChild>
        <w:div w:id="673073367">
          <w:marLeft w:val="0"/>
          <w:marRight w:val="0"/>
          <w:marTop w:val="0"/>
          <w:marBottom w:val="0"/>
          <w:divBdr>
            <w:top w:val="none" w:sz="0" w:space="0" w:color="auto"/>
            <w:left w:val="none" w:sz="0" w:space="0" w:color="auto"/>
            <w:bottom w:val="none" w:sz="0" w:space="0" w:color="auto"/>
            <w:right w:val="none" w:sz="0" w:space="0" w:color="auto"/>
          </w:divBdr>
        </w:div>
        <w:div w:id="2047824877">
          <w:marLeft w:val="0"/>
          <w:marRight w:val="0"/>
          <w:marTop w:val="0"/>
          <w:marBottom w:val="0"/>
          <w:divBdr>
            <w:top w:val="none" w:sz="0" w:space="0" w:color="auto"/>
            <w:left w:val="none" w:sz="0" w:space="0" w:color="auto"/>
            <w:bottom w:val="none" w:sz="0" w:space="0" w:color="auto"/>
            <w:right w:val="none" w:sz="0" w:space="0" w:color="auto"/>
          </w:divBdr>
        </w:div>
        <w:div w:id="1398085833">
          <w:marLeft w:val="0"/>
          <w:marRight w:val="0"/>
          <w:marTop w:val="0"/>
          <w:marBottom w:val="0"/>
          <w:divBdr>
            <w:top w:val="none" w:sz="0" w:space="0" w:color="auto"/>
            <w:left w:val="none" w:sz="0" w:space="0" w:color="auto"/>
            <w:bottom w:val="none" w:sz="0" w:space="0" w:color="auto"/>
            <w:right w:val="none" w:sz="0" w:space="0" w:color="auto"/>
          </w:divBdr>
        </w:div>
        <w:div w:id="1569726604">
          <w:marLeft w:val="0"/>
          <w:marRight w:val="0"/>
          <w:marTop w:val="0"/>
          <w:marBottom w:val="0"/>
          <w:divBdr>
            <w:top w:val="none" w:sz="0" w:space="0" w:color="auto"/>
            <w:left w:val="none" w:sz="0" w:space="0" w:color="auto"/>
            <w:bottom w:val="none" w:sz="0" w:space="0" w:color="auto"/>
            <w:right w:val="none" w:sz="0" w:space="0" w:color="auto"/>
          </w:divBdr>
        </w:div>
        <w:div w:id="441346589">
          <w:marLeft w:val="0"/>
          <w:marRight w:val="0"/>
          <w:marTop w:val="0"/>
          <w:marBottom w:val="0"/>
          <w:divBdr>
            <w:top w:val="none" w:sz="0" w:space="0" w:color="auto"/>
            <w:left w:val="none" w:sz="0" w:space="0" w:color="auto"/>
            <w:bottom w:val="none" w:sz="0" w:space="0" w:color="auto"/>
            <w:right w:val="none" w:sz="0" w:space="0" w:color="auto"/>
          </w:divBdr>
        </w:div>
        <w:div w:id="1946616254">
          <w:marLeft w:val="0"/>
          <w:marRight w:val="0"/>
          <w:marTop w:val="0"/>
          <w:marBottom w:val="0"/>
          <w:divBdr>
            <w:top w:val="none" w:sz="0" w:space="0" w:color="auto"/>
            <w:left w:val="none" w:sz="0" w:space="0" w:color="auto"/>
            <w:bottom w:val="none" w:sz="0" w:space="0" w:color="auto"/>
            <w:right w:val="none" w:sz="0" w:space="0" w:color="auto"/>
          </w:divBdr>
        </w:div>
        <w:div w:id="1477990023">
          <w:marLeft w:val="0"/>
          <w:marRight w:val="0"/>
          <w:marTop w:val="0"/>
          <w:marBottom w:val="0"/>
          <w:divBdr>
            <w:top w:val="none" w:sz="0" w:space="0" w:color="auto"/>
            <w:left w:val="none" w:sz="0" w:space="0" w:color="auto"/>
            <w:bottom w:val="none" w:sz="0" w:space="0" w:color="auto"/>
            <w:right w:val="none" w:sz="0" w:space="0" w:color="auto"/>
          </w:divBdr>
        </w:div>
        <w:div w:id="130710083">
          <w:marLeft w:val="0"/>
          <w:marRight w:val="0"/>
          <w:marTop w:val="0"/>
          <w:marBottom w:val="0"/>
          <w:divBdr>
            <w:top w:val="none" w:sz="0" w:space="0" w:color="auto"/>
            <w:left w:val="none" w:sz="0" w:space="0" w:color="auto"/>
            <w:bottom w:val="none" w:sz="0" w:space="0" w:color="auto"/>
            <w:right w:val="none" w:sz="0" w:space="0" w:color="auto"/>
          </w:divBdr>
        </w:div>
        <w:div w:id="148985230">
          <w:marLeft w:val="0"/>
          <w:marRight w:val="0"/>
          <w:marTop w:val="0"/>
          <w:marBottom w:val="0"/>
          <w:divBdr>
            <w:top w:val="none" w:sz="0" w:space="0" w:color="auto"/>
            <w:left w:val="none" w:sz="0" w:space="0" w:color="auto"/>
            <w:bottom w:val="none" w:sz="0" w:space="0" w:color="auto"/>
            <w:right w:val="none" w:sz="0" w:space="0" w:color="auto"/>
          </w:divBdr>
        </w:div>
        <w:div w:id="1458177509">
          <w:marLeft w:val="0"/>
          <w:marRight w:val="0"/>
          <w:marTop w:val="0"/>
          <w:marBottom w:val="0"/>
          <w:divBdr>
            <w:top w:val="none" w:sz="0" w:space="0" w:color="auto"/>
            <w:left w:val="none" w:sz="0" w:space="0" w:color="auto"/>
            <w:bottom w:val="none" w:sz="0" w:space="0" w:color="auto"/>
            <w:right w:val="none" w:sz="0" w:space="0" w:color="auto"/>
          </w:divBdr>
        </w:div>
        <w:div w:id="833494870">
          <w:marLeft w:val="0"/>
          <w:marRight w:val="0"/>
          <w:marTop w:val="0"/>
          <w:marBottom w:val="0"/>
          <w:divBdr>
            <w:top w:val="none" w:sz="0" w:space="0" w:color="auto"/>
            <w:left w:val="none" w:sz="0" w:space="0" w:color="auto"/>
            <w:bottom w:val="none" w:sz="0" w:space="0" w:color="auto"/>
            <w:right w:val="none" w:sz="0" w:space="0" w:color="auto"/>
          </w:divBdr>
        </w:div>
        <w:div w:id="973758804">
          <w:marLeft w:val="0"/>
          <w:marRight w:val="0"/>
          <w:marTop w:val="0"/>
          <w:marBottom w:val="0"/>
          <w:divBdr>
            <w:top w:val="none" w:sz="0" w:space="0" w:color="auto"/>
            <w:left w:val="none" w:sz="0" w:space="0" w:color="auto"/>
            <w:bottom w:val="none" w:sz="0" w:space="0" w:color="auto"/>
            <w:right w:val="none" w:sz="0" w:space="0" w:color="auto"/>
          </w:divBdr>
        </w:div>
        <w:div w:id="1882396640">
          <w:marLeft w:val="0"/>
          <w:marRight w:val="0"/>
          <w:marTop w:val="0"/>
          <w:marBottom w:val="0"/>
          <w:divBdr>
            <w:top w:val="none" w:sz="0" w:space="0" w:color="auto"/>
            <w:left w:val="none" w:sz="0" w:space="0" w:color="auto"/>
            <w:bottom w:val="none" w:sz="0" w:space="0" w:color="auto"/>
            <w:right w:val="none" w:sz="0" w:space="0" w:color="auto"/>
          </w:divBdr>
        </w:div>
        <w:div w:id="2084639882">
          <w:marLeft w:val="0"/>
          <w:marRight w:val="0"/>
          <w:marTop w:val="0"/>
          <w:marBottom w:val="0"/>
          <w:divBdr>
            <w:top w:val="none" w:sz="0" w:space="0" w:color="auto"/>
            <w:left w:val="none" w:sz="0" w:space="0" w:color="auto"/>
            <w:bottom w:val="none" w:sz="0" w:space="0" w:color="auto"/>
            <w:right w:val="none" w:sz="0" w:space="0" w:color="auto"/>
          </w:divBdr>
        </w:div>
        <w:div w:id="96027388">
          <w:marLeft w:val="0"/>
          <w:marRight w:val="0"/>
          <w:marTop w:val="0"/>
          <w:marBottom w:val="0"/>
          <w:divBdr>
            <w:top w:val="none" w:sz="0" w:space="0" w:color="auto"/>
            <w:left w:val="none" w:sz="0" w:space="0" w:color="auto"/>
            <w:bottom w:val="none" w:sz="0" w:space="0" w:color="auto"/>
            <w:right w:val="none" w:sz="0" w:space="0" w:color="auto"/>
          </w:divBdr>
        </w:div>
        <w:div w:id="1278215214">
          <w:marLeft w:val="0"/>
          <w:marRight w:val="0"/>
          <w:marTop w:val="0"/>
          <w:marBottom w:val="0"/>
          <w:divBdr>
            <w:top w:val="none" w:sz="0" w:space="0" w:color="auto"/>
            <w:left w:val="none" w:sz="0" w:space="0" w:color="auto"/>
            <w:bottom w:val="none" w:sz="0" w:space="0" w:color="auto"/>
            <w:right w:val="none" w:sz="0" w:space="0" w:color="auto"/>
          </w:divBdr>
        </w:div>
        <w:div w:id="1526481250">
          <w:marLeft w:val="0"/>
          <w:marRight w:val="0"/>
          <w:marTop w:val="0"/>
          <w:marBottom w:val="0"/>
          <w:divBdr>
            <w:top w:val="none" w:sz="0" w:space="0" w:color="auto"/>
            <w:left w:val="none" w:sz="0" w:space="0" w:color="auto"/>
            <w:bottom w:val="none" w:sz="0" w:space="0" w:color="auto"/>
            <w:right w:val="none" w:sz="0" w:space="0" w:color="auto"/>
          </w:divBdr>
        </w:div>
        <w:div w:id="1517768054">
          <w:marLeft w:val="0"/>
          <w:marRight w:val="0"/>
          <w:marTop w:val="0"/>
          <w:marBottom w:val="0"/>
          <w:divBdr>
            <w:top w:val="none" w:sz="0" w:space="0" w:color="auto"/>
            <w:left w:val="none" w:sz="0" w:space="0" w:color="auto"/>
            <w:bottom w:val="none" w:sz="0" w:space="0" w:color="auto"/>
            <w:right w:val="none" w:sz="0" w:space="0" w:color="auto"/>
          </w:divBdr>
        </w:div>
        <w:div w:id="884829559">
          <w:marLeft w:val="0"/>
          <w:marRight w:val="0"/>
          <w:marTop w:val="0"/>
          <w:marBottom w:val="0"/>
          <w:divBdr>
            <w:top w:val="none" w:sz="0" w:space="0" w:color="auto"/>
            <w:left w:val="none" w:sz="0" w:space="0" w:color="auto"/>
            <w:bottom w:val="none" w:sz="0" w:space="0" w:color="auto"/>
            <w:right w:val="none" w:sz="0" w:space="0" w:color="auto"/>
          </w:divBdr>
        </w:div>
        <w:div w:id="462775117">
          <w:marLeft w:val="0"/>
          <w:marRight w:val="0"/>
          <w:marTop w:val="0"/>
          <w:marBottom w:val="0"/>
          <w:divBdr>
            <w:top w:val="none" w:sz="0" w:space="0" w:color="auto"/>
            <w:left w:val="none" w:sz="0" w:space="0" w:color="auto"/>
            <w:bottom w:val="none" w:sz="0" w:space="0" w:color="auto"/>
            <w:right w:val="none" w:sz="0" w:space="0" w:color="auto"/>
          </w:divBdr>
        </w:div>
        <w:div w:id="569854534">
          <w:marLeft w:val="0"/>
          <w:marRight w:val="0"/>
          <w:marTop w:val="0"/>
          <w:marBottom w:val="0"/>
          <w:divBdr>
            <w:top w:val="none" w:sz="0" w:space="0" w:color="auto"/>
            <w:left w:val="none" w:sz="0" w:space="0" w:color="auto"/>
            <w:bottom w:val="none" w:sz="0" w:space="0" w:color="auto"/>
            <w:right w:val="none" w:sz="0" w:space="0" w:color="auto"/>
          </w:divBdr>
        </w:div>
        <w:div w:id="1995141801">
          <w:marLeft w:val="0"/>
          <w:marRight w:val="0"/>
          <w:marTop w:val="0"/>
          <w:marBottom w:val="0"/>
          <w:divBdr>
            <w:top w:val="none" w:sz="0" w:space="0" w:color="auto"/>
            <w:left w:val="none" w:sz="0" w:space="0" w:color="auto"/>
            <w:bottom w:val="none" w:sz="0" w:space="0" w:color="auto"/>
            <w:right w:val="none" w:sz="0" w:space="0" w:color="auto"/>
          </w:divBdr>
        </w:div>
        <w:div w:id="1558126728">
          <w:marLeft w:val="0"/>
          <w:marRight w:val="0"/>
          <w:marTop w:val="0"/>
          <w:marBottom w:val="0"/>
          <w:divBdr>
            <w:top w:val="none" w:sz="0" w:space="0" w:color="auto"/>
            <w:left w:val="none" w:sz="0" w:space="0" w:color="auto"/>
            <w:bottom w:val="none" w:sz="0" w:space="0" w:color="auto"/>
            <w:right w:val="none" w:sz="0" w:space="0" w:color="auto"/>
          </w:divBdr>
        </w:div>
        <w:div w:id="457992566">
          <w:marLeft w:val="0"/>
          <w:marRight w:val="0"/>
          <w:marTop w:val="0"/>
          <w:marBottom w:val="0"/>
          <w:divBdr>
            <w:top w:val="none" w:sz="0" w:space="0" w:color="auto"/>
            <w:left w:val="none" w:sz="0" w:space="0" w:color="auto"/>
            <w:bottom w:val="none" w:sz="0" w:space="0" w:color="auto"/>
            <w:right w:val="none" w:sz="0" w:space="0" w:color="auto"/>
          </w:divBdr>
        </w:div>
        <w:div w:id="1930120163">
          <w:marLeft w:val="0"/>
          <w:marRight w:val="0"/>
          <w:marTop w:val="0"/>
          <w:marBottom w:val="0"/>
          <w:divBdr>
            <w:top w:val="none" w:sz="0" w:space="0" w:color="auto"/>
            <w:left w:val="none" w:sz="0" w:space="0" w:color="auto"/>
            <w:bottom w:val="none" w:sz="0" w:space="0" w:color="auto"/>
            <w:right w:val="none" w:sz="0" w:space="0" w:color="auto"/>
          </w:divBdr>
        </w:div>
        <w:div w:id="1447046812">
          <w:marLeft w:val="0"/>
          <w:marRight w:val="0"/>
          <w:marTop w:val="0"/>
          <w:marBottom w:val="0"/>
          <w:divBdr>
            <w:top w:val="none" w:sz="0" w:space="0" w:color="auto"/>
            <w:left w:val="none" w:sz="0" w:space="0" w:color="auto"/>
            <w:bottom w:val="none" w:sz="0" w:space="0" w:color="auto"/>
            <w:right w:val="none" w:sz="0" w:space="0" w:color="auto"/>
          </w:divBdr>
        </w:div>
        <w:div w:id="522482182">
          <w:marLeft w:val="0"/>
          <w:marRight w:val="0"/>
          <w:marTop w:val="0"/>
          <w:marBottom w:val="0"/>
          <w:divBdr>
            <w:top w:val="none" w:sz="0" w:space="0" w:color="auto"/>
            <w:left w:val="none" w:sz="0" w:space="0" w:color="auto"/>
            <w:bottom w:val="none" w:sz="0" w:space="0" w:color="auto"/>
            <w:right w:val="none" w:sz="0" w:space="0" w:color="auto"/>
          </w:divBdr>
        </w:div>
        <w:div w:id="2000229756">
          <w:marLeft w:val="0"/>
          <w:marRight w:val="0"/>
          <w:marTop w:val="0"/>
          <w:marBottom w:val="0"/>
          <w:divBdr>
            <w:top w:val="none" w:sz="0" w:space="0" w:color="auto"/>
            <w:left w:val="none" w:sz="0" w:space="0" w:color="auto"/>
            <w:bottom w:val="none" w:sz="0" w:space="0" w:color="auto"/>
            <w:right w:val="none" w:sz="0" w:space="0" w:color="auto"/>
          </w:divBdr>
        </w:div>
        <w:div w:id="997222877">
          <w:marLeft w:val="0"/>
          <w:marRight w:val="0"/>
          <w:marTop w:val="0"/>
          <w:marBottom w:val="0"/>
          <w:divBdr>
            <w:top w:val="none" w:sz="0" w:space="0" w:color="auto"/>
            <w:left w:val="none" w:sz="0" w:space="0" w:color="auto"/>
            <w:bottom w:val="none" w:sz="0" w:space="0" w:color="auto"/>
            <w:right w:val="none" w:sz="0" w:space="0" w:color="auto"/>
          </w:divBdr>
        </w:div>
        <w:div w:id="1721973646">
          <w:marLeft w:val="0"/>
          <w:marRight w:val="0"/>
          <w:marTop w:val="0"/>
          <w:marBottom w:val="0"/>
          <w:divBdr>
            <w:top w:val="none" w:sz="0" w:space="0" w:color="auto"/>
            <w:left w:val="none" w:sz="0" w:space="0" w:color="auto"/>
            <w:bottom w:val="none" w:sz="0" w:space="0" w:color="auto"/>
            <w:right w:val="none" w:sz="0" w:space="0" w:color="auto"/>
          </w:divBdr>
        </w:div>
        <w:div w:id="1334332290">
          <w:marLeft w:val="0"/>
          <w:marRight w:val="0"/>
          <w:marTop w:val="0"/>
          <w:marBottom w:val="0"/>
          <w:divBdr>
            <w:top w:val="none" w:sz="0" w:space="0" w:color="auto"/>
            <w:left w:val="none" w:sz="0" w:space="0" w:color="auto"/>
            <w:bottom w:val="none" w:sz="0" w:space="0" w:color="auto"/>
            <w:right w:val="none" w:sz="0" w:space="0" w:color="auto"/>
          </w:divBdr>
        </w:div>
        <w:div w:id="1535115825">
          <w:marLeft w:val="0"/>
          <w:marRight w:val="0"/>
          <w:marTop w:val="0"/>
          <w:marBottom w:val="0"/>
          <w:divBdr>
            <w:top w:val="none" w:sz="0" w:space="0" w:color="auto"/>
            <w:left w:val="none" w:sz="0" w:space="0" w:color="auto"/>
            <w:bottom w:val="none" w:sz="0" w:space="0" w:color="auto"/>
            <w:right w:val="none" w:sz="0" w:space="0" w:color="auto"/>
          </w:divBdr>
        </w:div>
        <w:div w:id="417168375">
          <w:marLeft w:val="0"/>
          <w:marRight w:val="0"/>
          <w:marTop w:val="0"/>
          <w:marBottom w:val="0"/>
          <w:divBdr>
            <w:top w:val="none" w:sz="0" w:space="0" w:color="auto"/>
            <w:left w:val="none" w:sz="0" w:space="0" w:color="auto"/>
            <w:bottom w:val="none" w:sz="0" w:space="0" w:color="auto"/>
            <w:right w:val="none" w:sz="0" w:space="0" w:color="auto"/>
          </w:divBdr>
        </w:div>
        <w:div w:id="1338844505">
          <w:marLeft w:val="0"/>
          <w:marRight w:val="0"/>
          <w:marTop w:val="0"/>
          <w:marBottom w:val="0"/>
          <w:divBdr>
            <w:top w:val="none" w:sz="0" w:space="0" w:color="auto"/>
            <w:left w:val="none" w:sz="0" w:space="0" w:color="auto"/>
            <w:bottom w:val="none" w:sz="0" w:space="0" w:color="auto"/>
            <w:right w:val="none" w:sz="0" w:space="0" w:color="auto"/>
          </w:divBdr>
        </w:div>
        <w:div w:id="1818768163">
          <w:marLeft w:val="0"/>
          <w:marRight w:val="0"/>
          <w:marTop w:val="0"/>
          <w:marBottom w:val="0"/>
          <w:divBdr>
            <w:top w:val="none" w:sz="0" w:space="0" w:color="auto"/>
            <w:left w:val="none" w:sz="0" w:space="0" w:color="auto"/>
            <w:bottom w:val="none" w:sz="0" w:space="0" w:color="auto"/>
            <w:right w:val="none" w:sz="0" w:space="0" w:color="auto"/>
          </w:divBdr>
        </w:div>
        <w:div w:id="1411580642">
          <w:marLeft w:val="0"/>
          <w:marRight w:val="0"/>
          <w:marTop w:val="0"/>
          <w:marBottom w:val="0"/>
          <w:divBdr>
            <w:top w:val="none" w:sz="0" w:space="0" w:color="auto"/>
            <w:left w:val="none" w:sz="0" w:space="0" w:color="auto"/>
            <w:bottom w:val="none" w:sz="0" w:space="0" w:color="auto"/>
            <w:right w:val="none" w:sz="0" w:space="0" w:color="auto"/>
          </w:divBdr>
        </w:div>
        <w:div w:id="752509793">
          <w:marLeft w:val="0"/>
          <w:marRight w:val="0"/>
          <w:marTop w:val="0"/>
          <w:marBottom w:val="0"/>
          <w:divBdr>
            <w:top w:val="none" w:sz="0" w:space="0" w:color="auto"/>
            <w:left w:val="none" w:sz="0" w:space="0" w:color="auto"/>
            <w:bottom w:val="none" w:sz="0" w:space="0" w:color="auto"/>
            <w:right w:val="none" w:sz="0" w:space="0" w:color="auto"/>
          </w:divBdr>
        </w:div>
        <w:div w:id="877815778">
          <w:marLeft w:val="0"/>
          <w:marRight w:val="0"/>
          <w:marTop w:val="0"/>
          <w:marBottom w:val="0"/>
          <w:divBdr>
            <w:top w:val="none" w:sz="0" w:space="0" w:color="auto"/>
            <w:left w:val="none" w:sz="0" w:space="0" w:color="auto"/>
            <w:bottom w:val="none" w:sz="0" w:space="0" w:color="auto"/>
            <w:right w:val="none" w:sz="0" w:space="0" w:color="auto"/>
          </w:divBdr>
        </w:div>
        <w:div w:id="1624384605">
          <w:marLeft w:val="0"/>
          <w:marRight w:val="0"/>
          <w:marTop w:val="0"/>
          <w:marBottom w:val="0"/>
          <w:divBdr>
            <w:top w:val="none" w:sz="0" w:space="0" w:color="auto"/>
            <w:left w:val="none" w:sz="0" w:space="0" w:color="auto"/>
            <w:bottom w:val="none" w:sz="0" w:space="0" w:color="auto"/>
            <w:right w:val="none" w:sz="0" w:space="0" w:color="auto"/>
          </w:divBdr>
        </w:div>
        <w:div w:id="70929498">
          <w:marLeft w:val="0"/>
          <w:marRight w:val="0"/>
          <w:marTop w:val="0"/>
          <w:marBottom w:val="0"/>
          <w:divBdr>
            <w:top w:val="none" w:sz="0" w:space="0" w:color="auto"/>
            <w:left w:val="none" w:sz="0" w:space="0" w:color="auto"/>
            <w:bottom w:val="none" w:sz="0" w:space="0" w:color="auto"/>
            <w:right w:val="none" w:sz="0" w:space="0" w:color="auto"/>
          </w:divBdr>
        </w:div>
        <w:div w:id="815149614">
          <w:marLeft w:val="0"/>
          <w:marRight w:val="0"/>
          <w:marTop w:val="0"/>
          <w:marBottom w:val="0"/>
          <w:divBdr>
            <w:top w:val="none" w:sz="0" w:space="0" w:color="auto"/>
            <w:left w:val="none" w:sz="0" w:space="0" w:color="auto"/>
            <w:bottom w:val="none" w:sz="0" w:space="0" w:color="auto"/>
            <w:right w:val="none" w:sz="0" w:space="0" w:color="auto"/>
          </w:divBdr>
        </w:div>
        <w:div w:id="739135297">
          <w:marLeft w:val="0"/>
          <w:marRight w:val="0"/>
          <w:marTop w:val="0"/>
          <w:marBottom w:val="0"/>
          <w:divBdr>
            <w:top w:val="none" w:sz="0" w:space="0" w:color="auto"/>
            <w:left w:val="none" w:sz="0" w:space="0" w:color="auto"/>
            <w:bottom w:val="none" w:sz="0" w:space="0" w:color="auto"/>
            <w:right w:val="none" w:sz="0" w:space="0" w:color="auto"/>
          </w:divBdr>
        </w:div>
        <w:div w:id="149756082">
          <w:marLeft w:val="0"/>
          <w:marRight w:val="0"/>
          <w:marTop w:val="0"/>
          <w:marBottom w:val="0"/>
          <w:divBdr>
            <w:top w:val="none" w:sz="0" w:space="0" w:color="auto"/>
            <w:left w:val="none" w:sz="0" w:space="0" w:color="auto"/>
            <w:bottom w:val="none" w:sz="0" w:space="0" w:color="auto"/>
            <w:right w:val="none" w:sz="0" w:space="0" w:color="auto"/>
          </w:divBdr>
        </w:div>
        <w:div w:id="1737971686">
          <w:marLeft w:val="0"/>
          <w:marRight w:val="0"/>
          <w:marTop w:val="0"/>
          <w:marBottom w:val="0"/>
          <w:divBdr>
            <w:top w:val="none" w:sz="0" w:space="0" w:color="auto"/>
            <w:left w:val="none" w:sz="0" w:space="0" w:color="auto"/>
            <w:bottom w:val="none" w:sz="0" w:space="0" w:color="auto"/>
            <w:right w:val="none" w:sz="0" w:space="0" w:color="auto"/>
          </w:divBdr>
        </w:div>
        <w:div w:id="1106653879">
          <w:marLeft w:val="0"/>
          <w:marRight w:val="0"/>
          <w:marTop w:val="0"/>
          <w:marBottom w:val="0"/>
          <w:divBdr>
            <w:top w:val="none" w:sz="0" w:space="0" w:color="auto"/>
            <w:left w:val="none" w:sz="0" w:space="0" w:color="auto"/>
            <w:bottom w:val="none" w:sz="0" w:space="0" w:color="auto"/>
            <w:right w:val="none" w:sz="0" w:space="0" w:color="auto"/>
          </w:divBdr>
        </w:div>
        <w:div w:id="997080507">
          <w:marLeft w:val="0"/>
          <w:marRight w:val="0"/>
          <w:marTop w:val="0"/>
          <w:marBottom w:val="0"/>
          <w:divBdr>
            <w:top w:val="none" w:sz="0" w:space="0" w:color="auto"/>
            <w:left w:val="none" w:sz="0" w:space="0" w:color="auto"/>
            <w:bottom w:val="none" w:sz="0" w:space="0" w:color="auto"/>
            <w:right w:val="none" w:sz="0" w:space="0" w:color="auto"/>
          </w:divBdr>
        </w:div>
        <w:div w:id="1439988209">
          <w:marLeft w:val="0"/>
          <w:marRight w:val="0"/>
          <w:marTop w:val="0"/>
          <w:marBottom w:val="0"/>
          <w:divBdr>
            <w:top w:val="none" w:sz="0" w:space="0" w:color="auto"/>
            <w:left w:val="none" w:sz="0" w:space="0" w:color="auto"/>
            <w:bottom w:val="none" w:sz="0" w:space="0" w:color="auto"/>
            <w:right w:val="none" w:sz="0" w:space="0" w:color="auto"/>
          </w:divBdr>
        </w:div>
        <w:div w:id="1061830190">
          <w:marLeft w:val="0"/>
          <w:marRight w:val="0"/>
          <w:marTop w:val="0"/>
          <w:marBottom w:val="0"/>
          <w:divBdr>
            <w:top w:val="none" w:sz="0" w:space="0" w:color="auto"/>
            <w:left w:val="none" w:sz="0" w:space="0" w:color="auto"/>
            <w:bottom w:val="none" w:sz="0" w:space="0" w:color="auto"/>
            <w:right w:val="none" w:sz="0" w:space="0" w:color="auto"/>
          </w:divBdr>
        </w:div>
        <w:div w:id="2131704837">
          <w:marLeft w:val="0"/>
          <w:marRight w:val="0"/>
          <w:marTop w:val="0"/>
          <w:marBottom w:val="0"/>
          <w:divBdr>
            <w:top w:val="none" w:sz="0" w:space="0" w:color="auto"/>
            <w:left w:val="none" w:sz="0" w:space="0" w:color="auto"/>
            <w:bottom w:val="none" w:sz="0" w:space="0" w:color="auto"/>
            <w:right w:val="none" w:sz="0" w:space="0" w:color="auto"/>
          </w:divBdr>
        </w:div>
        <w:div w:id="480272043">
          <w:marLeft w:val="0"/>
          <w:marRight w:val="0"/>
          <w:marTop w:val="0"/>
          <w:marBottom w:val="0"/>
          <w:divBdr>
            <w:top w:val="none" w:sz="0" w:space="0" w:color="auto"/>
            <w:left w:val="none" w:sz="0" w:space="0" w:color="auto"/>
            <w:bottom w:val="none" w:sz="0" w:space="0" w:color="auto"/>
            <w:right w:val="none" w:sz="0" w:space="0" w:color="auto"/>
          </w:divBdr>
        </w:div>
        <w:div w:id="2013531530">
          <w:marLeft w:val="0"/>
          <w:marRight w:val="0"/>
          <w:marTop w:val="0"/>
          <w:marBottom w:val="0"/>
          <w:divBdr>
            <w:top w:val="none" w:sz="0" w:space="0" w:color="auto"/>
            <w:left w:val="none" w:sz="0" w:space="0" w:color="auto"/>
            <w:bottom w:val="none" w:sz="0" w:space="0" w:color="auto"/>
            <w:right w:val="none" w:sz="0" w:space="0" w:color="auto"/>
          </w:divBdr>
        </w:div>
        <w:div w:id="1904947682">
          <w:marLeft w:val="0"/>
          <w:marRight w:val="0"/>
          <w:marTop w:val="0"/>
          <w:marBottom w:val="0"/>
          <w:divBdr>
            <w:top w:val="none" w:sz="0" w:space="0" w:color="auto"/>
            <w:left w:val="none" w:sz="0" w:space="0" w:color="auto"/>
            <w:bottom w:val="none" w:sz="0" w:space="0" w:color="auto"/>
            <w:right w:val="none" w:sz="0" w:space="0" w:color="auto"/>
          </w:divBdr>
        </w:div>
        <w:div w:id="1307708815">
          <w:marLeft w:val="0"/>
          <w:marRight w:val="0"/>
          <w:marTop w:val="0"/>
          <w:marBottom w:val="0"/>
          <w:divBdr>
            <w:top w:val="none" w:sz="0" w:space="0" w:color="auto"/>
            <w:left w:val="none" w:sz="0" w:space="0" w:color="auto"/>
            <w:bottom w:val="none" w:sz="0" w:space="0" w:color="auto"/>
            <w:right w:val="none" w:sz="0" w:space="0" w:color="auto"/>
          </w:divBdr>
        </w:div>
        <w:div w:id="1004937847">
          <w:marLeft w:val="0"/>
          <w:marRight w:val="0"/>
          <w:marTop w:val="0"/>
          <w:marBottom w:val="0"/>
          <w:divBdr>
            <w:top w:val="none" w:sz="0" w:space="0" w:color="auto"/>
            <w:left w:val="none" w:sz="0" w:space="0" w:color="auto"/>
            <w:bottom w:val="none" w:sz="0" w:space="0" w:color="auto"/>
            <w:right w:val="none" w:sz="0" w:space="0" w:color="auto"/>
          </w:divBdr>
        </w:div>
        <w:div w:id="1174880267">
          <w:marLeft w:val="0"/>
          <w:marRight w:val="0"/>
          <w:marTop w:val="0"/>
          <w:marBottom w:val="0"/>
          <w:divBdr>
            <w:top w:val="none" w:sz="0" w:space="0" w:color="auto"/>
            <w:left w:val="none" w:sz="0" w:space="0" w:color="auto"/>
            <w:bottom w:val="none" w:sz="0" w:space="0" w:color="auto"/>
            <w:right w:val="none" w:sz="0" w:space="0" w:color="auto"/>
          </w:divBdr>
        </w:div>
        <w:div w:id="2043942191">
          <w:marLeft w:val="0"/>
          <w:marRight w:val="0"/>
          <w:marTop w:val="0"/>
          <w:marBottom w:val="0"/>
          <w:divBdr>
            <w:top w:val="none" w:sz="0" w:space="0" w:color="auto"/>
            <w:left w:val="none" w:sz="0" w:space="0" w:color="auto"/>
            <w:bottom w:val="none" w:sz="0" w:space="0" w:color="auto"/>
            <w:right w:val="none" w:sz="0" w:space="0" w:color="auto"/>
          </w:divBdr>
        </w:div>
        <w:div w:id="947154570">
          <w:marLeft w:val="0"/>
          <w:marRight w:val="0"/>
          <w:marTop w:val="0"/>
          <w:marBottom w:val="0"/>
          <w:divBdr>
            <w:top w:val="none" w:sz="0" w:space="0" w:color="auto"/>
            <w:left w:val="none" w:sz="0" w:space="0" w:color="auto"/>
            <w:bottom w:val="none" w:sz="0" w:space="0" w:color="auto"/>
            <w:right w:val="none" w:sz="0" w:space="0" w:color="auto"/>
          </w:divBdr>
        </w:div>
        <w:div w:id="1260061030">
          <w:marLeft w:val="0"/>
          <w:marRight w:val="0"/>
          <w:marTop w:val="0"/>
          <w:marBottom w:val="0"/>
          <w:divBdr>
            <w:top w:val="none" w:sz="0" w:space="0" w:color="auto"/>
            <w:left w:val="none" w:sz="0" w:space="0" w:color="auto"/>
            <w:bottom w:val="none" w:sz="0" w:space="0" w:color="auto"/>
            <w:right w:val="none" w:sz="0" w:space="0" w:color="auto"/>
          </w:divBdr>
        </w:div>
        <w:div w:id="697465396">
          <w:marLeft w:val="0"/>
          <w:marRight w:val="0"/>
          <w:marTop w:val="0"/>
          <w:marBottom w:val="0"/>
          <w:divBdr>
            <w:top w:val="none" w:sz="0" w:space="0" w:color="auto"/>
            <w:left w:val="none" w:sz="0" w:space="0" w:color="auto"/>
            <w:bottom w:val="none" w:sz="0" w:space="0" w:color="auto"/>
            <w:right w:val="none" w:sz="0" w:space="0" w:color="auto"/>
          </w:divBdr>
        </w:div>
        <w:div w:id="1247231128">
          <w:marLeft w:val="0"/>
          <w:marRight w:val="0"/>
          <w:marTop w:val="0"/>
          <w:marBottom w:val="0"/>
          <w:divBdr>
            <w:top w:val="none" w:sz="0" w:space="0" w:color="auto"/>
            <w:left w:val="none" w:sz="0" w:space="0" w:color="auto"/>
            <w:bottom w:val="none" w:sz="0" w:space="0" w:color="auto"/>
            <w:right w:val="none" w:sz="0" w:space="0" w:color="auto"/>
          </w:divBdr>
        </w:div>
        <w:div w:id="574126706">
          <w:marLeft w:val="0"/>
          <w:marRight w:val="0"/>
          <w:marTop w:val="0"/>
          <w:marBottom w:val="0"/>
          <w:divBdr>
            <w:top w:val="none" w:sz="0" w:space="0" w:color="auto"/>
            <w:left w:val="none" w:sz="0" w:space="0" w:color="auto"/>
            <w:bottom w:val="none" w:sz="0" w:space="0" w:color="auto"/>
            <w:right w:val="none" w:sz="0" w:space="0" w:color="auto"/>
          </w:divBdr>
        </w:div>
        <w:div w:id="489521083">
          <w:marLeft w:val="0"/>
          <w:marRight w:val="0"/>
          <w:marTop w:val="0"/>
          <w:marBottom w:val="0"/>
          <w:divBdr>
            <w:top w:val="none" w:sz="0" w:space="0" w:color="auto"/>
            <w:left w:val="none" w:sz="0" w:space="0" w:color="auto"/>
            <w:bottom w:val="none" w:sz="0" w:space="0" w:color="auto"/>
            <w:right w:val="none" w:sz="0" w:space="0" w:color="auto"/>
          </w:divBdr>
        </w:div>
        <w:div w:id="1502350643">
          <w:marLeft w:val="0"/>
          <w:marRight w:val="0"/>
          <w:marTop w:val="0"/>
          <w:marBottom w:val="0"/>
          <w:divBdr>
            <w:top w:val="none" w:sz="0" w:space="0" w:color="auto"/>
            <w:left w:val="none" w:sz="0" w:space="0" w:color="auto"/>
            <w:bottom w:val="none" w:sz="0" w:space="0" w:color="auto"/>
            <w:right w:val="none" w:sz="0" w:space="0" w:color="auto"/>
          </w:divBdr>
        </w:div>
        <w:div w:id="1991400403">
          <w:marLeft w:val="0"/>
          <w:marRight w:val="0"/>
          <w:marTop w:val="0"/>
          <w:marBottom w:val="0"/>
          <w:divBdr>
            <w:top w:val="none" w:sz="0" w:space="0" w:color="auto"/>
            <w:left w:val="none" w:sz="0" w:space="0" w:color="auto"/>
            <w:bottom w:val="none" w:sz="0" w:space="0" w:color="auto"/>
            <w:right w:val="none" w:sz="0" w:space="0" w:color="auto"/>
          </w:divBdr>
        </w:div>
        <w:div w:id="1369794392">
          <w:marLeft w:val="0"/>
          <w:marRight w:val="0"/>
          <w:marTop w:val="0"/>
          <w:marBottom w:val="0"/>
          <w:divBdr>
            <w:top w:val="none" w:sz="0" w:space="0" w:color="auto"/>
            <w:left w:val="none" w:sz="0" w:space="0" w:color="auto"/>
            <w:bottom w:val="none" w:sz="0" w:space="0" w:color="auto"/>
            <w:right w:val="none" w:sz="0" w:space="0" w:color="auto"/>
          </w:divBdr>
        </w:div>
        <w:div w:id="828448883">
          <w:marLeft w:val="0"/>
          <w:marRight w:val="0"/>
          <w:marTop w:val="0"/>
          <w:marBottom w:val="0"/>
          <w:divBdr>
            <w:top w:val="none" w:sz="0" w:space="0" w:color="auto"/>
            <w:left w:val="none" w:sz="0" w:space="0" w:color="auto"/>
            <w:bottom w:val="none" w:sz="0" w:space="0" w:color="auto"/>
            <w:right w:val="none" w:sz="0" w:space="0" w:color="auto"/>
          </w:divBdr>
        </w:div>
        <w:div w:id="1654724338">
          <w:marLeft w:val="0"/>
          <w:marRight w:val="0"/>
          <w:marTop w:val="0"/>
          <w:marBottom w:val="0"/>
          <w:divBdr>
            <w:top w:val="none" w:sz="0" w:space="0" w:color="auto"/>
            <w:left w:val="none" w:sz="0" w:space="0" w:color="auto"/>
            <w:bottom w:val="none" w:sz="0" w:space="0" w:color="auto"/>
            <w:right w:val="none" w:sz="0" w:space="0" w:color="auto"/>
          </w:divBdr>
        </w:div>
        <w:div w:id="1586648544">
          <w:marLeft w:val="0"/>
          <w:marRight w:val="0"/>
          <w:marTop w:val="0"/>
          <w:marBottom w:val="0"/>
          <w:divBdr>
            <w:top w:val="none" w:sz="0" w:space="0" w:color="auto"/>
            <w:left w:val="none" w:sz="0" w:space="0" w:color="auto"/>
            <w:bottom w:val="none" w:sz="0" w:space="0" w:color="auto"/>
            <w:right w:val="none" w:sz="0" w:space="0" w:color="auto"/>
          </w:divBdr>
        </w:div>
        <w:div w:id="160202020">
          <w:marLeft w:val="0"/>
          <w:marRight w:val="0"/>
          <w:marTop w:val="0"/>
          <w:marBottom w:val="0"/>
          <w:divBdr>
            <w:top w:val="none" w:sz="0" w:space="0" w:color="auto"/>
            <w:left w:val="none" w:sz="0" w:space="0" w:color="auto"/>
            <w:bottom w:val="none" w:sz="0" w:space="0" w:color="auto"/>
            <w:right w:val="none" w:sz="0" w:space="0" w:color="auto"/>
          </w:divBdr>
        </w:div>
        <w:div w:id="90012496">
          <w:marLeft w:val="0"/>
          <w:marRight w:val="0"/>
          <w:marTop w:val="0"/>
          <w:marBottom w:val="0"/>
          <w:divBdr>
            <w:top w:val="none" w:sz="0" w:space="0" w:color="auto"/>
            <w:left w:val="none" w:sz="0" w:space="0" w:color="auto"/>
            <w:bottom w:val="none" w:sz="0" w:space="0" w:color="auto"/>
            <w:right w:val="none" w:sz="0" w:space="0" w:color="auto"/>
          </w:divBdr>
        </w:div>
        <w:div w:id="1323583905">
          <w:marLeft w:val="0"/>
          <w:marRight w:val="0"/>
          <w:marTop w:val="0"/>
          <w:marBottom w:val="0"/>
          <w:divBdr>
            <w:top w:val="none" w:sz="0" w:space="0" w:color="auto"/>
            <w:left w:val="none" w:sz="0" w:space="0" w:color="auto"/>
            <w:bottom w:val="none" w:sz="0" w:space="0" w:color="auto"/>
            <w:right w:val="none" w:sz="0" w:space="0" w:color="auto"/>
          </w:divBdr>
        </w:div>
        <w:div w:id="904414740">
          <w:marLeft w:val="0"/>
          <w:marRight w:val="0"/>
          <w:marTop w:val="0"/>
          <w:marBottom w:val="0"/>
          <w:divBdr>
            <w:top w:val="none" w:sz="0" w:space="0" w:color="auto"/>
            <w:left w:val="none" w:sz="0" w:space="0" w:color="auto"/>
            <w:bottom w:val="none" w:sz="0" w:space="0" w:color="auto"/>
            <w:right w:val="none" w:sz="0" w:space="0" w:color="auto"/>
          </w:divBdr>
        </w:div>
        <w:div w:id="428358033">
          <w:marLeft w:val="0"/>
          <w:marRight w:val="0"/>
          <w:marTop w:val="0"/>
          <w:marBottom w:val="0"/>
          <w:divBdr>
            <w:top w:val="none" w:sz="0" w:space="0" w:color="auto"/>
            <w:left w:val="none" w:sz="0" w:space="0" w:color="auto"/>
            <w:bottom w:val="none" w:sz="0" w:space="0" w:color="auto"/>
            <w:right w:val="none" w:sz="0" w:space="0" w:color="auto"/>
          </w:divBdr>
        </w:div>
        <w:div w:id="1987585219">
          <w:marLeft w:val="0"/>
          <w:marRight w:val="0"/>
          <w:marTop w:val="0"/>
          <w:marBottom w:val="0"/>
          <w:divBdr>
            <w:top w:val="none" w:sz="0" w:space="0" w:color="auto"/>
            <w:left w:val="none" w:sz="0" w:space="0" w:color="auto"/>
            <w:bottom w:val="none" w:sz="0" w:space="0" w:color="auto"/>
            <w:right w:val="none" w:sz="0" w:space="0" w:color="auto"/>
          </w:divBdr>
        </w:div>
        <w:div w:id="1314869770">
          <w:marLeft w:val="0"/>
          <w:marRight w:val="0"/>
          <w:marTop w:val="0"/>
          <w:marBottom w:val="0"/>
          <w:divBdr>
            <w:top w:val="none" w:sz="0" w:space="0" w:color="auto"/>
            <w:left w:val="none" w:sz="0" w:space="0" w:color="auto"/>
            <w:bottom w:val="none" w:sz="0" w:space="0" w:color="auto"/>
            <w:right w:val="none" w:sz="0" w:space="0" w:color="auto"/>
          </w:divBdr>
        </w:div>
        <w:div w:id="1945963869">
          <w:marLeft w:val="0"/>
          <w:marRight w:val="0"/>
          <w:marTop w:val="0"/>
          <w:marBottom w:val="0"/>
          <w:divBdr>
            <w:top w:val="none" w:sz="0" w:space="0" w:color="auto"/>
            <w:left w:val="none" w:sz="0" w:space="0" w:color="auto"/>
            <w:bottom w:val="none" w:sz="0" w:space="0" w:color="auto"/>
            <w:right w:val="none" w:sz="0" w:space="0" w:color="auto"/>
          </w:divBdr>
        </w:div>
        <w:div w:id="797456432">
          <w:marLeft w:val="0"/>
          <w:marRight w:val="0"/>
          <w:marTop w:val="0"/>
          <w:marBottom w:val="0"/>
          <w:divBdr>
            <w:top w:val="none" w:sz="0" w:space="0" w:color="auto"/>
            <w:left w:val="none" w:sz="0" w:space="0" w:color="auto"/>
            <w:bottom w:val="none" w:sz="0" w:space="0" w:color="auto"/>
            <w:right w:val="none" w:sz="0" w:space="0" w:color="auto"/>
          </w:divBdr>
        </w:div>
        <w:div w:id="293020333">
          <w:marLeft w:val="0"/>
          <w:marRight w:val="0"/>
          <w:marTop w:val="0"/>
          <w:marBottom w:val="0"/>
          <w:divBdr>
            <w:top w:val="none" w:sz="0" w:space="0" w:color="auto"/>
            <w:left w:val="none" w:sz="0" w:space="0" w:color="auto"/>
            <w:bottom w:val="none" w:sz="0" w:space="0" w:color="auto"/>
            <w:right w:val="none" w:sz="0" w:space="0" w:color="auto"/>
          </w:divBdr>
        </w:div>
        <w:div w:id="1460564159">
          <w:marLeft w:val="0"/>
          <w:marRight w:val="0"/>
          <w:marTop w:val="0"/>
          <w:marBottom w:val="0"/>
          <w:divBdr>
            <w:top w:val="none" w:sz="0" w:space="0" w:color="auto"/>
            <w:left w:val="none" w:sz="0" w:space="0" w:color="auto"/>
            <w:bottom w:val="none" w:sz="0" w:space="0" w:color="auto"/>
            <w:right w:val="none" w:sz="0" w:space="0" w:color="auto"/>
          </w:divBdr>
        </w:div>
      </w:divsChild>
    </w:div>
    <w:div w:id="1763913692">
      <w:bodyDiv w:val="1"/>
      <w:marLeft w:val="0"/>
      <w:marRight w:val="0"/>
      <w:marTop w:val="0"/>
      <w:marBottom w:val="0"/>
      <w:divBdr>
        <w:top w:val="none" w:sz="0" w:space="0" w:color="auto"/>
        <w:left w:val="none" w:sz="0" w:space="0" w:color="auto"/>
        <w:bottom w:val="none" w:sz="0" w:space="0" w:color="auto"/>
        <w:right w:val="none" w:sz="0" w:space="0" w:color="auto"/>
      </w:divBdr>
    </w:div>
    <w:div w:id="1832208784">
      <w:bodyDiv w:val="1"/>
      <w:marLeft w:val="0"/>
      <w:marRight w:val="0"/>
      <w:marTop w:val="0"/>
      <w:marBottom w:val="0"/>
      <w:divBdr>
        <w:top w:val="none" w:sz="0" w:space="0" w:color="auto"/>
        <w:left w:val="none" w:sz="0" w:space="0" w:color="auto"/>
        <w:bottom w:val="none" w:sz="0" w:space="0" w:color="auto"/>
        <w:right w:val="none" w:sz="0" w:space="0" w:color="auto"/>
      </w:divBdr>
    </w:div>
    <w:div w:id="1839492733">
      <w:bodyDiv w:val="1"/>
      <w:marLeft w:val="0"/>
      <w:marRight w:val="0"/>
      <w:marTop w:val="0"/>
      <w:marBottom w:val="0"/>
      <w:divBdr>
        <w:top w:val="none" w:sz="0" w:space="0" w:color="auto"/>
        <w:left w:val="none" w:sz="0" w:space="0" w:color="auto"/>
        <w:bottom w:val="none" w:sz="0" w:space="0" w:color="auto"/>
        <w:right w:val="none" w:sz="0" w:space="0" w:color="auto"/>
      </w:divBdr>
    </w:div>
    <w:div w:id="1844010146">
      <w:bodyDiv w:val="1"/>
      <w:marLeft w:val="0"/>
      <w:marRight w:val="0"/>
      <w:marTop w:val="0"/>
      <w:marBottom w:val="0"/>
      <w:divBdr>
        <w:top w:val="none" w:sz="0" w:space="0" w:color="auto"/>
        <w:left w:val="none" w:sz="0" w:space="0" w:color="auto"/>
        <w:bottom w:val="none" w:sz="0" w:space="0" w:color="auto"/>
        <w:right w:val="none" w:sz="0" w:space="0" w:color="auto"/>
      </w:divBdr>
      <w:divsChild>
        <w:div w:id="1775246988">
          <w:marLeft w:val="0"/>
          <w:marRight w:val="0"/>
          <w:marTop w:val="0"/>
          <w:marBottom w:val="0"/>
          <w:divBdr>
            <w:top w:val="none" w:sz="0" w:space="0" w:color="auto"/>
            <w:left w:val="none" w:sz="0" w:space="0" w:color="auto"/>
            <w:bottom w:val="none" w:sz="0" w:space="0" w:color="auto"/>
            <w:right w:val="none" w:sz="0" w:space="0" w:color="auto"/>
          </w:divBdr>
          <w:divsChild>
            <w:div w:id="1365129736">
              <w:marLeft w:val="0"/>
              <w:marRight w:val="0"/>
              <w:marTop w:val="0"/>
              <w:marBottom w:val="0"/>
              <w:divBdr>
                <w:top w:val="none" w:sz="0" w:space="0" w:color="auto"/>
                <w:left w:val="none" w:sz="0" w:space="0" w:color="auto"/>
                <w:bottom w:val="none" w:sz="0" w:space="0" w:color="auto"/>
                <w:right w:val="none" w:sz="0" w:space="0" w:color="auto"/>
              </w:divBdr>
              <w:divsChild>
                <w:div w:id="3840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01626">
      <w:bodyDiv w:val="1"/>
      <w:marLeft w:val="0"/>
      <w:marRight w:val="0"/>
      <w:marTop w:val="0"/>
      <w:marBottom w:val="0"/>
      <w:divBdr>
        <w:top w:val="none" w:sz="0" w:space="0" w:color="auto"/>
        <w:left w:val="none" w:sz="0" w:space="0" w:color="auto"/>
        <w:bottom w:val="none" w:sz="0" w:space="0" w:color="auto"/>
        <w:right w:val="none" w:sz="0" w:space="0" w:color="auto"/>
      </w:divBdr>
    </w:div>
    <w:div w:id="1888570459">
      <w:bodyDiv w:val="1"/>
      <w:marLeft w:val="0"/>
      <w:marRight w:val="0"/>
      <w:marTop w:val="0"/>
      <w:marBottom w:val="0"/>
      <w:divBdr>
        <w:top w:val="none" w:sz="0" w:space="0" w:color="auto"/>
        <w:left w:val="none" w:sz="0" w:space="0" w:color="auto"/>
        <w:bottom w:val="none" w:sz="0" w:space="0" w:color="auto"/>
        <w:right w:val="none" w:sz="0" w:space="0" w:color="auto"/>
      </w:divBdr>
    </w:div>
    <w:div w:id="1943218876">
      <w:bodyDiv w:val="1"/>
      <w:marLeft w:val="0"/>
      <w:marRight w:val="0"/>
      <w:marTop w:val="0"/>
      <w:marBottom w:val="0"/>
      <w:divBdr>
        <w:top w:val="none" w:sz="0" w:space="0" w:color="auto"/>
        <w:left w:val="none" w:sz="0" w:space="0" w:color="auto"/>
        <w:bottom w:val="none" w:sz="0" w:space="0" w:color="auto"/>
        <w:right w:val="none" w:sz="0" w:space="0" w:color="auto"/>
      </w:divBdr>
    </w:div>
    <w:div w:id="1952081950">
      <w:bodyDiv w:val="1"/>
      <w:marLeft w:val="0"/>
      <w:marRight w:val="0"/>
      <w:marTop w:val="0"/>
      <w:marBottom w:val="0"/>
      <w:divBdr>
        <w:top w:val="none" w:sz="0" w:space="0" w:color="auto"/>
        <w:left w:val="none" w:sz="0" w:space="0" w:color="auto"/>
        <w:bottom w:val="none" w:sz="0" w:space="0" w:color="auto"/>
        <w:right w:val="none" w:sz="0" w:space="0" w:color="auto"/>
      </w:divBdr>
    </w:div>
    <w:div w:id="1997800254">
      <w:bodyDiv w:val="1"/>
      <w:marLeft w:val="0"/>
      <w:marRight w:val="0"/>
      <w:marTop w:val="0"/>
      <w:marBottom w:val="0"/>
      <w:divBdr>
        <w:top w:val="none" w:sz="0" w:space="0" w:color="auto"/>
        <w:left w:val="none" w:sz="0" w:space="0" w:color="auto"/>
        <w:bottom w:val="none" w:sz="0" w:space="0" w:color="auto"/>
        <w:right w:val="none" w:sz="0" w:space="0" w:color="auto"/>
      </w:divBdr>
      <w:divsChild>
        <w:div w:id="1658072330">
          <w:marLeft w:val="0"/>
          <w:marRight w:val="0"/>
          <w:marTop w:val="0"/>
          <w:marBottom w:val="0"/>
          <w:divBdr>
            <w:top w:val="none" w:sz="0" w:space="0" w:color="auto"/>
            <w:left w:val="none" w:sz="0" w:space="0" w:color="auto"/>
            <w:bottom w:val="none" w:sz="0" w:space="0" w:color="auto"/>
            <w:right w:val="none" w:sz="0" w:space="0" w:color="auto"/>
          </w:divBdr>
        </w:div>
      </w:divsChild>
    </w:div>
    <w:div w:id="2023781858">
      <w:bodyDiv w:val="1"/>
      <w:marLeft w:val="0"/>
      <w:marRight w:val="0"/>
      <w:marTop w:val="0"/>
      <w:marBottom w:val="0"/>
      <w:divBdr>
        <w:top w:val="none" w:sz="0" w:space="0" w:color="auto"/>
        <w:left w:val="none" w:sz="0" w:space="0" w:color="auto"/>
        <w:bottom w:val="none" w:sz="0" w:space="0" w:color="auto"/>
        <w:right w:val="none" w:sz="0" w:space="0" w:color="auto"/>
      </w:divBdr>
    </w:div>
    <w:div w:id="2025588869">
      <w:bodyDiv w:val="1"/>
      <w:marLeft w:val="0"/>
      <w:marRight w:val="0"/>
      <w:marTop w:val="0"/>
      <w:marBottom w:val="0"/>
      <w:divBdr>
        <w:top w:val="none" w:sz="0" w:space="0" w:color="auto"/>
        <w:left w:val="none" w:sz="0" w:space="0" w:color="auto"/>
        <w:bottom w:val="none" w:sz="0" w:space="0" w:color="auto"/>
        <w:right w:val="none" w:sz="0" w:space="0" w:color="auto"/>
      </w:divBdr>
    </w:div>
    <w:div w:id="2094427485">
      <w:bodyDiv w:val="1"/>
      <w:marLeft w:val="0"/>
      <w:marRight w:val="0"/>
      <w:marTop w:val="0"/>
      <w:marBottom w:val="0"/>
      <w:divBdr>
        <w:top w:val="none" w:sz="0" w:space="0" w:color="auto"/>
        <w:left w:val="none" w:sz="0" w:space="0" w:color="auto"/>
        <w:bottom w:val="none" w:sz="0" w:space="0" w:color="auto"/>
        <w:right w:val="none" w:sz="0" w:space="0" w:color="auto"/>
      </w:divBdr>
    </w:div>
    <w:div w:id="2143494753">
      <w:bodyDiv w:val="1"/>
      <w:marLeft w:val="0"/>
      <w:marRight w:val="0"/>
      <w:marTop w:val="0"/>
      <w:marBottom w:val="0"/>
      <w:divBdr>
        <w:top w:val="none" w:sz="0" w:space="0" w:color="auto"/>
        <w:left w:val="none" w:sz="0" w:space="0" w:color="auto"/>
        <w:bottom w:val="none" w:sz="0" w:space="0" w:color="auto"/>
        <w:right w:val="none" w:sz="0" w:space="0" w:color="auto"/>
      </w:divBdr>
      <w:divsChild>
        <w:div w:id="1723599998">
          <w:marLeft w:val="0"/>
          <w:marRight w:val="0"/>
          <w:marTop w:val="0"/>
          <w:marBottom w:val="0"/>
          <w:divBdr>
            <w:top w:val="none" w:sz="0" w:space="0" w:color="auto"/>
            <w:left w:val="none" w:sz="0" w:space="0" w:color="auto"/>
            <w:bottom w:val="none" w:sz="0" w:space="0" w:color="auto"/>
            <w:right w:val="none" w:sz="0" w:space="0" w:color="auto"/>
          </w:divBdr>
        </w:div>
        <w:div w:id="1295259867">
          <w:marLeft w:val="0"/>
          <w:marRight w:val="0"/>
          <w:marTop w:val="0"/>
          <w:marBottom w:val="0"/>
          <w:divBdr>
            <w:top w:val="none" w:sz="0" w:space="0" w:color="auto"/>
            <w:left w:val="none" w:sz="0" w:space="0" w:color="auto"/>
            <w:bottom w:val="none" w:sz="0" w:space="0" w:color="auto"/>
            <w:right w:val="none" w:sz="0" w:space="0" w:color="auto"/>
          </w:divBdr>
        </w:div>
        <w:div w:id="432939463">
          <w:marLeft w:val="0"/>
          <w:marRight w:val="0"/>
          <w:marTop w:val="0"/>
          <w:marBottom w:val="0"/>
          <w:divBdr>
            <w:top w:val="none" w:sz="0" w:space="0" w:color="auto"/>
            <w:left w:val="none" w:sz="0" w:space="0" w:color="auto"/>
            <w:bottom w:val="none" w:sz="0" w:space="0" w:color="auto"/>
            <w:right w:val="none" w:sz="0" w:space="0" w:color="auto"/>
          </w:divBdr>
        </w:div>
        <w:div w:id="1456561643">
          <w:marLeft w:val="0"/>
          <w:marRight w:val="0"/>
          <w:marTop w:val="0"/>
          <w:marBottom w:val="0"/>
          <w:divBdr>
            <w:top w:val="none" w:sz="0" w:space="0" w:color="auto"/>
            <w:left w:val="none" w:sz="0" w:space="0" w:color="auto"/>
            <w:bottom w:val="none" w:sz="0" w:space="0" w:color="auto"/>
            <w:right w:val="none" w:sz="0" w:space="0" w:color="auto"/>
          </w:divBdr>
        </w:div>
        <w:div w:id="425689024">
          <w:marLeft w:val="0"/>
          <w:marRight w:val="0"/>
          <w:marTop w:val="0"/>
          <w:marBottom w:val="0"/>
          <w:divBdr>
            <w:top w:val="none" w:sz="0" w:space="0" w:color="auto"/>
            <w:left w:val="none" w:sz="0" w:space="0" w:color="auto"/>
            <w:bottom w:val="none" w:sz="0" w:space="0" w:color="auto"/>
            <w:right w:val="none" w:sz="0" w:space="0" w:color="auto"/>
          </w:divBdr>
        </w:div>
        <w:div w:id="77990804">
          <w:marLeft w:val="0"/>
          <w:marRight w:val="0"/>
          <w:marTop w:val="0"/>
          <w:marBottom w:val="0"/>
          <w:divBdr>
            <w:top w:val="none" w:sz="0" w:space="0" w:color="auto"/>
            <w:left w:val="none" w:sz="0" w:space="0" w:color="auto"/>
            <w:bottom w:val="none" w:sz="0" w:space="0" w:color="auto"/>
            <w:right w:val="none" w:sz="0" w:space="0" w:color="auto"/>
          </w:divBdr>
        </w:div>
        <w:div w:id="997074629">
          <w:marLeft w:val="0"/>
          <w:marRight w:val="0"/>
          <w:marTop w:val="0"/>
          <w:marBottom w:val="0"/>
          <w:divBdr>
            <w:top w:val="none" w:sz="0" w:space="0" w:color="auto"/>
            <w:left w:val="none" w:sz="0" w:space="0" w:color="auto"/>
            <w:bottom w:val="none" w:sz="0" w:space="0" w:color="auto"/>
            <w:right w:val="none" w:sz="0" w:space="0" w:color="auto"/>
          </w:divBdr>
        </w:div>
        <w:div w:id="1788352498">
          <w:marLeft w:val="0"/>
          <w:marRight w:val="0"/>
          <w:marTop w:val="0"/>
          <w:marBottom w:val="0"/>
          <w:divBdr>
            <w:top w:val="none" w:sz="0" w:space="0" w:color="auto"/>
            <w:left w:val="none" w:sz="0" w:space="0" w:color="auto"/>
            <w:bottom w:val="none" w:sz="0" w:space="0" w:color="auto"/>
            <w:right w:val="none" w:sz="0" w:space="0" w:color="auto"/>
          </w:divBdr>
        </w:div>
        <w:div w:id="610864476">
          <w:marLeft w:val="0"/>
          <w:marRight w:val="0"/>
          <w:marTop w:val="0"/>
          <w:marBottom w:val="0"/>
          <w:divBdr>
            <w:top w:val="none" w:sz="0" w:space="0" w:color="auto"/>
            <w:left w:val="none" w:sz="0" w:space="0" w:color="auto"/>
            <w:bottom w:val="none" w:sz="0" w:space="0" w:color="auto"/>
            <w:right w:val="none" w:sz="0" w:space="0" w:color="auto"/>
          </w:divBdr>
        </w:div>
        <w:div w:id="7296240">
          <w:marLeft w:val="0"/>
          <w:marRight w:val="0"/>
          <w:marTop w:val="0"/>
          <w:marBottom w:val="0"/>
          <w:divBdr>
            <w:top w:val="none" w:sz="0" w:space="0" w:color="auto"/>
            <w:left w:val="none" w:sz="0" w:space="0" w:color="auto"/>
            <w:bottom w:val="none" w:sz="0" w:space="0" w:color="auto"/>
            <w:right w:val="none" w:sz="0" w:space="0" w:color="auto"/>
          </w:divBdr>
        </w:div>
        <w:div w:id="680008433">
          <w:marLeft w:val="0"/>
          <w:marRight w:val="0"/>
          <w:marTop w:val="0"/>
          <w:marBottom w:val="0"/>
          <w:divBdr>
            <w:top w:val="none" w:sz="0" w:space="0" w:color="auto"/>
            <w:left w:val="none" w:sz="0" w:space="0" w:color="auto"/>
            <w:bottom w:val="none" w:sz="0" w:space="0" w:color="auto"/>
            <w:right w:val="none" w:sz="0" w:space="0" w:color="auto"/>
          </w:divBdr>
        </w:div>
        <w:div w:id="351148093">
          <w:marLeft w:val="0"/>
          <w:marRight w:val="0"/>
          <w:marTop w:val="0"/>
          <w:marBottom w:val="0"/>
          <w:divBdr>
            <w:top w:val="none" w:sz="0" w:space="0" w:color="auto"/>
            <w:left w:val="none" w:sz="0" w:space="0" w:color="auto"/>
            <w:bottom w:val="none" w:sz="0" w:space="0" w:color="auto"/>
            <w:right w:val="none" w:sz="0" w:space="0" w:color="auto"/>
          </w:divBdr>
        </w:div>
        <w:div w:id="1692603030">
          <w:marLeft w:val="0"/>
          <w:marRight w:val="0"/>
          <w:marTop w:val="0"/>
          <w:marBottom w:val="0"/>
          <w:divBdr>
            <w:top w:val="none" w:sz="0" w:space="0" w:color="auto"/>
            <w:left w:val="none" w:sz="0" w:space="0" w:color="auto"/>
            <w:bottom w:val="none" w:sz="0" w:space="0" w:color="auto"/>
            <w:right w:val="none" w:sz="0" w:space="0" w:color="auto"/>
          </w:divBdr>
        </w:div>
        <w:div w:id="116722353">
          <w:marLeft w:val="0"/>
          <w:marRight w:val="0"/>
          <w:marTop w:val="0"/>
          <w:marBottom w:val="0"/>
          <w:divBdr>
            <w:top w:val="none" w:sz="0" w:space="0" w:color="auto"/>
            <w:left w:val="none" w:sz="0" w:space="0" w:color="auto"/>
            <w:bottom w:val="none" w:sz="0" w:space="0" w:color="auto"/>
            <w:right w:val="none" w:sz="0" w:space="0" w:color="auto"/>
          </w:divBdr>
        </w:div>
        <w:div w:id="1000502614">
          <w:marLeft w:val="0"/>
          <w:marRight w:val="0"/>
          <w:marTop w:val="0"/>
          <w:marBottom w:val="0"/>
          <w:divBdr>
            <w:top w:val="none" w:sz="0" w:space="0" w:color="auto"/>
            <w:left w:val="none" w:sz="0" w:space="0" w:color="auto"/>
            <w:bottom w:val="none" w:sz="0" w:space="0" w:color="auto"/>
            <w:right w:val="none" w:sz="0" w:space="0" w:color="auto"/>
          </w:divBdr>
        </w:div>
        <w:div w:id="335889202">
          <w:marLeft w:val="0"/>
          <w:marRight w:val="0"/>
          <w:marTop w:val="0"/>
          <w:marBottom w:val="0"/>
          <w:divBdr>
            <w:top w:val="none" w:sz="0" w:space="0" w:color="auto"/>
            <w:left w:val="none" w:sz="0" w:space="0" w:color="auto"/>
            <w:bottom w:val="none" w:sz="0" w:space="0" w:color="auto"/>
            <w:right w:val="none" w:sz="0" w:space="0" w:color="auto"/>
          </w:divBdr>
        </w:div>
        <w:div w:id="1623682065">
          <w:marLeft w:val="0"/>
          <w:marRight w:val="0"/>
          <w:marTop w:val="0"/>
          <w:marBottom w:val="0"/>
          <w:divBdr>
            <w:top w:val="none" w:sz="0" w:space="0" w:color="auto"/>
            <w:left w:val="none" w:sz="0" w:space="0" w:color="auto"/>
            <w:bottom w:val="none" w:sz="0" w:space="0" w:color="auto"/>
            <w:right w:val="none" w:sz="0" w:space="0" w:color="auto"/>
          </w:divBdr>
        </w:div>
        <w:div w:id="1818569109">
          <w:marLeft w:val="0"/>
          <w:marRight w:val="0"/>
          <w:marTop w:val="0"/>
          <w:marBottom w:val="0"/>
          <w:divBdr>
            <w:top w:val="none" w:sz="0" w:space="0" w:color="auto"/>
            <w:left w:val="none" w:sz="0" w:space="0" w:color="auto"/>
            <w:bottom w:val="none" w:sz="0" w:space="0" w:color="auto"/>
            <w:right w:val="none" w:sz="0" w:space="0" w:color="auto"/>
          </w:divBdr>
        </w:div>
        <w:div w:id="1524586151">
          <w:marLeft w:val="0"/>
          <w:marRight w:val="0"/>
          <w:marTop w:val="0"/>
          <w:marBottom w:val="0"/>
          <w:divBdr>
            <w:top w:val="none" w:sz="0" w:space="0" w:color="auto"/>
            <w:left w:val="none" w:sz="0" w:space="0" w:color="auto"/>
            <w:bottom w:val="none" w:sz="0" w:space="0" w:color="auto"/>
            <w:right w:val="none" w:sz="0" w:space="0" w:color="auto"/>
          </w:divBdr>
        </w:div>
        <w:div w:id="1513571141">
          <w:marLeft w:val="0"/>
          <w:marRight w:val="0"/>
          <w:marTop w:val="0"/>
          <w:marBottom w:val="0"/>
          <w:divBdr>
            <w:top w:val="none" w:sz="0" w:space="0" w:color="auto"/>
            <w:left w:val="none" w:sz="0" w:space="0" w:color="auto"/>
            <w:bottom w:val="none" w:sz="0" w:space="0" w:color="auto"/>
            <w:right w:val="none" w:sz="0" w:space="0" w:color="auto"/>
          </w:divBdr>
        </w:div>
        <w:div w:id="1233155953">
          <w:marLeft w:val="0"/>
          <w:marRight w:val="0"/>
          <w:marTop w:val="0"/>
          <w:marBottom w:val="0"/>
          <w:divBdr>
            <w:top w:val="none" w:sz="0" w:space="0" w:color="auto"/>
            <w:left w:val="none" w:sz="0" w:space="0" w:color="auto"/>
            <w:bottom w:val="none" w:sz="0" w:space="0" w:color="auto"/>
            <w:right w:val="none" w:sz="0" w:space="0" w:color="auto"/>
          </w:divBdr>
        </w:div>
        <w:div w:id="1400984854">
          <w:marLeft w:val="0"/>
          <w:marRight w:val="0"/>
          <w:marTop w:val="0"/>
          <w:marBottom w:val="0"/>
          <w:divBdr>
            <w:top w:val="none" w:sz="0" w:space="0" w:color="auto"/>
            <w:left w:val="none" w:sz="0" w:space="0" w:color="auto"/>
            <w:bottom w:val="none" w:sz="0" w:space="0" w:color="auto"/>
            <w:right w:val="none" w:sz="0" w:space="0" w:color="auto"/>
          </w:divBdr>
        </w:div>
        <w:div w:id="1576210174">
          <w:marLeft w:val="0"/>
          <w:marRight w:val="0"/>
          <w:marTop w:val="0"/>
          <w:marBottom w:val="0"/>
          <w:divBdr>
            <w:top w:val="none" w:sz="0" w:space="0" w:color="auto"/>
            <w:left w:val="none" w:sz="0" w:space="0" w:color="auto"/>
            <w:bottom w:val="none" w:sz="0" w:space="0" w:color="auto"/>
            <w:right w:val="none" w:sz="0" w:space="0" w:color="auto"/>
          </w:divBdr>
        </w:div>
        <w:div w:id="1061714728">
          <w:marLeft w:val="0"/>
          <w:marRight w:val="0"/>
          <w:marTop w:val="0"/>
          <w:marBottom w:val="0"/>
          <w:divBdr>
            <w:top w:val="none" w:sz="0" w:space="0" w:color="auto"/>
            <w:left w:val="none" w:sz="0" w:space="0" w:color="auto"/>
            <w:bottom w:val="none" w:sz="0" w:space="0" w:color="auto"/>
            <w:right w:val="none" w:sz="0" w:space="0" w:color="auto"/>
          </w:divBdr>
        </w:div>
        <w:div w:id="1469397842">
          <w:marLeft w:val="0"/>
          <w:marRight w:val="0"/>
          <w:marTop w:val="0"/>
          <w:marBottom w:val="0"/>
          <w:divBdr>
            <w:top w:val="none" w:sz="0" w:space="0" w:color="auto"/>
            <w:left w:val="none" w:sz="0" w:space="0" w:color="auto"/>
            <w:bottom w:val="none" w:sz="0" w:space="0" w:color="auto"/>
            <w:right w:val="none" w:sz="0" w:space="0" w:color="auto"/>
          </w:divBdr>
        </w:div>
        <w:div w:id="1216701745">
          <w:marLeft w:val="0"/>
          <w:marRight w:val="0"/>
          <w:marTop w:val="0"/>
          <w:marBottom w:val="0"/>
          <w:divBdr>
            <w:top w:val="none" w:sz="0" w:space="0" w:color="auto"/>
            <w:left w:val="none" w:sz="0" w:space="0" w:color="auto"/>
            <w:bottom w:val="none" w:sz="0" w:space="0" w:color="auto"/>
            <w:right w:val="none" w:sz="0" w:space="0" w:color="auto"/>
          </w:divBdr>
        </w:div>
        <w:div w:id="659846789">
          <w:marLeft w:val="0"/>
          <w:marRight w:val="0"/>
          <w:marTop w:val="0"/>
          <w:marBottom w:val="0"/>
          <w:divBdr>
            <w:top w:val="none" w:sz="0" w:space="0" w:color="auto"/>
            <w:left w:val="none" w:sz="0" w:space="0" w:color="auto"/>
            <w:bottom w:val="none" w:sz="0" w:space="0" w:color="auto"/>
            <w:right w:val="none" w:sz="0" w:space="0" w:color="auto"/>
          </w:divBdr>
        </w:div>
        <w:div w:id="1691949270">
          <w:marLeft w:val="0"/>
          <w:marRight w:val="0"/>
          <w:marTop w:val="0"/>
          <w:marBottom w:val="0"/>
          <w:divBdr>
            <w:top w:val="none" w:sz="0" w:space="0" w:color="auto"/>
            <w:left w:val="none" w:sz="0" w:space="0" w:color="auto"/>
            <w:bottom w:val="none" w:sz="0" w:space="0" w:color="auto"/>
            <w:right w:val="none" w:sz="0" w:space="0" w:color="auto"/>
          </w:divBdr>
        </w:div>
        <w:div w:id="1428649670">
          <w:marLeft w:val="0"/>
          <w:marRight w:val="0"/>
          <w:marTop w:val="0"/>
          <w:marBottom w:val="0"/>
          <w:divBdr>
            <w:top w:val="none" w:sz="0" w:space="0" w:color="auto"/>
            <w:left w:val="none" w:sz="0" w:space="0" w:color="auto"/>
            <w:bottom w:val="none" w:sz="0" w:space="0" w:color="auto"/>
            <w:right w:val="none" w:sz="0" w:space="0" w:color="auto"/>
          </w:divBdr>
        </w:div>
        <w:div w:id="664475392">
          <w:marLeft w:val="0"/>
          <w:marRight w:val="0"/>
          <w:marTop w:val="0"/>
          <w:marBottom w:val="0"/>
          <w:divBdr>
            <w:top w:val="none" w:sz="0" w:space="0" w:color="auto"/>
            <w:left w:val="none" w:sz="0" w:space="0" w:color="auto"/>
            <w:bottom w:val="none" w:sz="0" w:space="0" w:color="auto"/>
            <w:right w:val="none" w:sz="0" w:space="0" w:color="auto"/>
          </w:divBdr>
        </w:div>
        <w:div w:id="1723364068">
          <w:marLeft w:val="0"/>
          <w:marRight w:val="0"/>
          <w:marTop w:val="0"/>
          <w:marBottom w:val="0"/>
          <w:divBdr>
            <w:top w:val="none" w:sz="0" w:space="0" w:color="auto"/>
            <w:left w:val="none" w:sz="0" w:space="0" w:color="auto"/>
            <w:bottom w:val="none" w:sz="0" w:space="0" w:color="auto"/>
            <w:right w:val="none" w:sz="0" w:space="0" w:color="auto"/>
          </w:divBdr>
        </w:div>
        <w:div w:id="993215557">
          <w:marLeft w:val="0"/>
          <w:marRight w:val="0"/>
          <w:marTop w:val="0"/>
          <w:marBottom w:val="0"/>
          <w:divBdr>
            <w:top w:val="none" w:sz="0" w:space="0" w:color="auto"/>
            <w:left w:val="none" w:sz="0" w:space="0" w:color="auto"/>
            <w:bottom w:val="none" w:sz="0" w:space="0" w:color="auto"/>
            <w:right w:val="none" w:sz="0" w:space="0" w:color="auto"/>
          </w:divBdr>
        </w:div>
        <w:div w:id="689374881">
          <w:marLeft w:val="0"/>
          <w:marRight w:val="0"/>
          <w:marTop w:val="0"/>
          <w:marBottom w:val="0"/>
          <w:divBdr>
            <w:top w:val="none" w:sz="0" w:space="0" w:color="auto"/>
            <w:left w:val="none" w:sz="0" w:space="0" w:color="auto"/>
            <w:bottom w:val="none" w:sz="0" w:space="0" w:color="auto"/>
            <w:right w:val="none" w:sz="0" w:space="0" w:color="auto"/>
          </w:divBdr>
        </w:div>
        <w:div w:id="1349453689">
          <w:marLeft w:val="0"/>
          <w:marRight w:val="0"/>
          <w:marTop w:val="0"/>
          <w:marBottom w:val="0"/>
          <w:divBdr>
            <w:top w:val="none" w:sz="0" w:space="0" w:color="auto"/>
            <w:left w:val="none" w:sz="0" w:space="0" w:color="auto"/>
            <w:bottom w:val="none" w:sz="0" w:space="0" w:color="auto"/>
            <w:right w:val="none" w:sz="0" w:space="0" w:color="auto"/>
          </w:divBdr>
        </w:div>
        <w:div w:id="1108892135">
          <w:marLeft w:val="0"/>
          <w:marRight w:val="0"/>
          <w:marTop w:val="0"/>
          <w:marBottom w:val="0"/>
          <w:divBdr>
            <w:top w:val="none" w:sz="0" w:space="0" w:color="auto"/>
            <w:left w:val="none" w:sz="0" w:space="0" w:color="auto"/>
            <w:bottom w:val="none" w:sz="0" w:space="0" w:color="auto"/>
            <w:right w:val="none" w:sz="0" w:space="0" w:color="auto"/>
          </w:divBdr>
        </w:div>
        <w:div w:id="497691566">
          <w:marLeft w:val="0"/>
          <w:marRight w:val="0"/>
          <w:marTop w:val="0"/>
          <w:marBottom w:val="0"/>
          <w:divBdr>
            <w:top w:val="none" w:sz="0" w:space="0" w:color="auto"/>
            <w:left w:val="none" w:sz="0" w:space="0" w:color="auto"/>
            <w:bottom w:val="none" w:sz="0" w:space="0" w:color="auto"/>
            <w:right w:val="none" w:sz="0" w:space="0" w:color="auto"/>
          </w:divBdr>
        </w:div>
        <w:div w:id="1498618898">
          <w:marLeft w:val="0"/>
          <w:marRight w:val="0"/>
          <w:marTop w:val="0"/>
          <w:marBottom w:val="0"/>
          <w:divBdr>
            <w:top w:val="none" w:sz="0" w:space="0" w:color="auto"/>
            <w:left w:val="none" w:sz="0" w:space="0" w:color="auto"/>
            <w:bottom w:val="none" w:sz="0" w:space="0" w:color="auto"/>
            <w:right w:val="none" w:sz="0" w:space="0" w:color="auto"/>
          </w:divBdr>
        </w:div>
        <w:div w:id="2368795">
          <w:marLeft w:val="0"/>
          <w:marRight w:val="0"/>
          <w:marTop w:val="0"/>
          <w:marBottom w:val="0"/>
          <w:divBdr>
            <w:top w:val="none" w:sz="0" w:space="0" w:color="auto"/>
            <w:left w:val="none" w:sz="0" w:space="0" w:color="auto"/>
            <w:bottom w:val="none" w:sz="0" w:space="0" w:color="auto"/>
            <w:right w:val="none" w:sz="0" w:space="0" w:color="auto"/>
          </w:divBdr>
        </w:div>
        <w:div w:id="2116632418">
          <w:marLeft w:val="0"/>
          <w:marRight w:val="0"/>
          <w:marTop w:val="0"/>
          <w:marBottom w:val="0"/>
          <w:divBdr>
            <w:top w:val="none" w:sz="0" w:space="0" w:color="auto"/>
            <w:left w:val="none" w:sz="0" w:space="0" w:color="auto"/>
            <w:bottom w:val="none" w:sz="0" w:space="0" w:color="auto"/>
            <w:right w:val="none" w:sz="0" w:space="0" w:color="auto"/>
          </w:divBdr>
        </w:div>
        <w:div w:id="787167534">
          <w:marLeft w:val="0"/>
          <w:marRight w:val="0"/>
          <w:marTop w:val="0"/>
          <w:marBottom w:val="0"/>
          <w:divBdr>
            <w:top w:val="none" w:sz="0" w:space="0" w:color="auto"/>
            <w:left w:val="none" w:sz="0" w:space="0" w:color="auto"/>
            <w:bottom w:val="none" w:sz="0" w:space="0" w:color="auto"/>
            <w:right w:val="none" w:sz="0" w:space="0" w:color="auto"/>
          </w:divBdr>
        </w:div>
        <w:div w:id="529146372">
          <w:marLeft w:val="0"/>
          <w:marRight w:val="0"/>
          <w:marTop w:val="0"/>
          <w:marBottom w:val="0"/>
          <w:divBdr>
            <w:top w:val="none" w:sz="0" w:space="0" w:color="auto"/>
            <w:left w:val="none" w:sz="0" w:space="0" w:color="auto"/>
            <w:bottom w:val="none" w:sz="0" w:space="0" w:color="auto"/>
            <w:right w:val="none" w:sz="0" w:space="0" w:color="auto"/>
          </w:divBdr>
        </w:div>
        <w:div w:id="219636168">
          <w:marLeft w:val="0"/>
          <w:marRight w:val="0"/>
          <w:marTop w:val="0"/>
          <w:marBottom w:val="0"/>
          <w:divBdr>
            <w:top w:val="none" w:sz="0" w:space="0" w:color="auto"/>
            <w:left w:val="none" w:sz="0" w:space="0" w:color="auto"/>
            <w:bottom w:val="none" w:sz="0" w:space="0" w:color="auto"/>
            <w:right w:val="none" w:sz="0" w:space="0" w:color="auto"/>
          </w:divBdr>
        </w:div>
        <w:div w:id="1316377167">
          <w:marLeft w:val="0"/>
          <w:marRight w:val="0"/>
          <w:marTop w:val="0"/>
          <w:marBottom w:val="0"/>
          <w:divBdr>
            <w:top w:val="none" w:sz="0" w:space="0" w:color="auto"/>
            <w:left w:val="none" w:sz="0" w:space="0" w:color="auto"/>
            <w:bottom w:val="none" w:sz="0" w:space="0" w:color="auto"/>
            <w:right w:val="none" w:sz="0" w:space="0" w:color="auto"/>
          </w:divBdr>
        </w:div>
        <w:div w:id="1190991156">
          <w:marLeft w:val="0"/>
          <w:marRight w:val="0"/>
          <w:marTop w:val="0"/>
          <w:marBottom w:val="0"/>
          <w:divBdr>
            <w:top w:val="none" w:sz="0" w:space="0" w:color="auto"/>
            <w:left w:val="none" w:sz="0" w:space="0" w:color="auto"/>
            <w:bottom w:val="none" w:sz="0" w:space="0" w:color="auto"/>
            <w:right w:val="none" w:sz="0" w:space="0" w:color="auto"/>
          </w:divBdr>
        </w:div>
        <w:div w:id="2028209656">
          <w:marLeft w:val="0"/>
          <w:marRight w:val="0"/>
          <w:marTop w:val="0"/>
          <w:marBottom w:val="0"/>
          <w:divBdr>
            <w:top w:val="none" w:sz="0" w:space="0" w:color="auto"/>
            <w:left w:val="none" w:sz="0" w:space="0" w:color="auto"/>
            <w:bottom w:val="none" w:sz="0" w:space="0" w:color="auto"/>
            <w:right w:val="none" w:sz="0" w:space="0" w:color="auto"/>
          </w:divBdr>
        </w:div>
        <w:div w:id="2013338310">
          <w:marLeft w:val="0"/>
          <w:marRight w:val="0"/>
          <w:marTop w:val="0"/>
          <w:marBottom w:val="0"/>
          <w:divBdr>
            <w:top w:val="none" w:sz="0" w:space="0" w:color="auto"/>
            <w:left w:val="none" w:sz="0" w:space="0" w:color="auto"/>
            <w:bottom w:val="none" w:sz="0" w:space="0" w:color="auto"/>
            <w:right w:val="none" w:sz="0" w:space="0" w:color="auto"/>
          </w:divBdr>
        </w:div>
        <w:div w:id="1086001740">
          <w:marLeft w:val="0"/>
          <w:marRight w:val="0"/>
          <w:marTop w:val="0"/>
          <w:marBottom w:val="0"/>
          <w:divBdr>
            <w:top w:val="none" w:sz="0" w:space="0" w:color="auto"/>
            <w:left w:val="none" w:sz="0" w:space="0" w:color="auto"/>
            <w:bottom w:val="none" w:sz="0" w:space="0" w:color="auto"/>
            <w:right w:val="none" w:sz="0" w:space="0" w:color="auto"/>
          </w:divBdr>
        </w:div>
        <w:div w:id="1983539093">
          <w:marLeft w:val="0"/>
          <w:marRight w:val="0"/>
          <w:marTop w:val="0"/>
          <w:marBottom w:val="0"/>
          <w:divBdr>
            <w:top w:val="none" w:sz="0" w:space="0" w:color="auto"/>
            <w:left w:val="none" w:sz="0" w:space="0" w:color="auto"/>
            <w:bottom w:val="none" w:sz="0" w:space="0" w:color="auto"/>
            <w:right w:val="none" w:sz="0" w:space="0" w:color="auto"/>
          </w:divBdr>
        </w:div>
        <w:div w:id="1557668165">
          <w:marLeft w:val="0"/>
          <w:marRight w:val="0"/>
          <w:marTop w:val="0"/>
          <w:marBottom w:val="0"/>
          <w:divBdr>
            <w:top w:val="none" w:sz="0" w:space="0" w:color="auto"/>
            <w:left w:val="none" w:sz="0" w:space="0" w:color="auto"/>
            <w:bottom w:val="none" w:sz="0" w:space="0" w:color="auto"/>
            <w:right w:val="none" w:sz="0" w:space="0" w:color="auto"/>
          </w:divBdr>
        </w:div>
        <w:div w:id="1732776947">
          <w:marLeft w:val="0"/>
          <w:marRight w:val="0"/>
          <w:marTop w:val="0"/>
          <w:marBottom w:val="0"/>
          <w:divBdr>
            <w:top w:val="none" w:sz="0" w:space="0" w:color="auto"/>
            <w:left w:val="none" w:sz="0" w:space="0" w:color="auto"/>
            <w:bottom w:val="none" w:sz="0" w:space="0" w:color="auto"/>
            <w:right w:val="none" w:sz="0" w:space="0" w:color="auto"/>
          </w:divBdr>
        </w:div>
        <w:div w:id="1599678615">
          <w:marLeft w:val="0"/>
          <w:marRight w:val="0"/>
          <w:marTop w:val="0"/>
          <w:marBottom w:val="0"/>
          <w:divBdr>
            <w:top w:val="none" w:sz="0" w:space="0" w:color="auto"/>
            <w:left w:val="none" w:sz="0" w:space="0" w:color="auto"/>
            <w:bottom w:val="none" w:sz="0" w:space="0" w:color="auto"/>
            <w:right w:val="none" w:sz="0" w:space="0" w:color="auto"/>
          </w:divBdr>
        </w:div>
        <w:div w:id="1297837119">
          <w:marLeft w:val="0"/>
          <w:marRight w:val="0"/>
          <w:marTop w:val="0"/>
          <w:marBottom w:val="0"/>
          <w:divBdr>
            <w:top w:val="none" w:sz="0" w:space="0" w:color="auto"/>
            <w:left w:val="none" w:sz="0" w:space="0" w:color="auto"/>
            <w:bottom w:val="none" w:sz="0" w:space="0" w:color="auto"/>
            <w:right w:val="none" w:sz="0" w:space="0" w:color="auto"/>
          </w:divBdr>
        </w:div>
        <w:div w:id="1393193614">
          <w:marLeft w:val="0"/>
          <w:marRight w:val="0"/>
          <w:marTop w:val="0"/>
          <w:marBottom w:val="0"/>
          <w:divBdr>
            <w:top w:val="none" w:sz="0" w:space="0" w:color="auto"/>
            <w:left w:val="none" w:sz="0" w:space="0" w:color="auto"/>
            <w:bottom w:val="none" w:sz="0" w:space="0" w:color="auto"/>
            <w:right w:val="none" w:sz="0" w:space="0" w:color="auto"/>
          </w:divBdr>
        </w:div>
        <w:div w:id="1373070502">
          <w:marLeft w:val="0"/>
          <w:marRight w:val="0"/>
          <w:marTop w:val="0"/>
          <w:marBottom w:val="0"/>
          <w:divBdr>
            <w:top w:val="none" w:sz="0" w:space="0" w:color="auto"/>
            <w:left w:val="none" w:sz="0" w:space="0" w:color="auto"/>
            <w:bottom w:val="none" w:sz="0" w:space="0" w:color="auto"/>
            <w:right w:val="none" w:sz="0" w:space="0" w:color="auto"/>
          </w:divBdr>
        </w:div>
        <w:div w:id="1376545458">
          <w:marLeft w:val="0"/>
          <w:marRight w:val="0"/>
          <w:marTop w:val="0"/>
          <w:marBottom w:val="0"/>
          <w:divBdr>
            <w:top w:val="none" w:sz="0" w:space="0" w:color="auto"/>
            <w:left w:val="none" w:sz="0" w:space="0" w:color="auto"/>
            <w:bottom w:val="none" w:sz="0" w:space="0" w:color="auto"/>
            <w:right w:val="none" w:sz="0" w:space="0" w:color="auto"/>
          </w:divBdr>
        </w:div>
        <w:div w:id="1686982880">
          <w:marLeft w:val="0"/>
          <w:marRight w:val="0"/>
          <w:marTop w:val="0"/>
          <w:marBottom w:val="0"/>
          <w:divBdr>
            <w:top w:val="none" w:sz="0" w:space="0" w:color="auto"/>
            <w:left w:val="none" w:sz="0" w:space="0" w:color="auto"/>
            <w:bottom w:val="none" w:sz="0" w:space="0" w:color="auto"/>
            <w:right w:val="none" w:sz="0" w:space="0" w:color="auto"/>
          </w:divBdr>
        </w:div>
        <w:div w:id="848720183">
          <w:marLeft w:val="0"/>
          <w:marRight w:val="0"/>
          <w:marTop w:val="0"/>
          <w:marBottom w:val="0"/>
          <w:divBdr>
            <w:top w:val="none" w:sz="0" w:space="0" w:color="auto"/>
            <w:left w:val="none" w:sz="0" w:space="0" w:color="auto"/>
            <w:bottom w:val="none" w:sz="0" w:space="0" w:color="auto"/>
            <w:right w:val="none" w:sz="0" w:space="0" w:color="auto"/>
          </w:divBdr>
        </w:div>
        <w:div w:id="2056196599">
          <w:marLeft w:val="0"/>
          <w:marRight w:val="0"/>
          <w:marTop w:val="0"/>
          <w:marBottom w:val="0"/>
          <w:divBdr>
            <w:top w:val="none" w:sz="0" w:space="0" w:color="auto"/>
            <w:left w:val="none" w:sz="0" w:space="0" w:color="auto"/>
            <w:bottom w:val="none" w:sz="0" w:space="0" w:color="auto"/>
            <w:right w:val="none" w:sz="0" w:space="0" w:color="auto"/>
          </w:divBdr>
        </w:div>
        <w:div w:id="730541701">
          <w:marLeft w:val="0"/>
          <w:marRight w:val="0"/>
          <w:marTop w:val="0"/>
          <w:marBottom w:val="0"/>
          <w:divBdr>
            <w:top w:val="none" w:sz="0" w:space="0" w:color="auto"/>
            <w:left w:val="none" w:sz="0" w:space="0" w:color="auto"/>
            <w:bottom w:val="none" w:sz="0" w:space="0" w:color="auto"/>
            <w:right w:val="none" w:sz="0" w:space="0" w:color="auto"/>
          </w:divBdr>
        </w:div>
        <w:div w:id="782379494">
          <w:marLeft w:val="0"/>
          <w:marRight w:val="0"/>
          <w:marTop w:val="0"/>
          <w:marBottom w:val="0"/>
          <w:divBdr>
            <w:top w:val="none" w:sz="0" w:space="0" w:color="auto"/>
            <w:left w:val="none" w:sz="0" w:space="0" w:color="auto"/>
            <w:bottom w:val="none" w:sz="0" w:space="0" w:color="auto"/>
            <w:right w:val="none" w:sz="0" w:space="0" w:color="auto"/>
          </w:divBdr>
        </w:div>
        <w:div w:id="1663697807">
          <w:marLeft w:val="0"/>
          <w:marRight w:val="0"/>
          <w:marTop w:val="0"/>
          <w:marBottom w:val="0"/>
          <w:divBdr>
            <w:top w:val="none" w:sz="0" w:space="0" w:color="auto"/>
            <w:left w:val="none" w:sz="0" w:space="0" w:color="auto"/>
            <w:bottom w:val="none" w:sz="0" w:space="0" w:color="auto"/>
            <w:right w:val="none" w:sz="0" w:space="0" w:color="auto"/>
          </w:divBdr>
        </w:div>
        <w:div w:id="70590129">
          <w:marLeft w:val="0"/>
          <w:marRight w:val="0"/>
          <w:marTop w:val="0"/>
          <w:marBottom w:val="0"/>
          <w:divBdr>
            <w:top w:val="none" w:sz="0" w:space="0" w:color="auto"/>
            <w:left w:val="none" w:sz="0" w:space="0" w:color="auto"/>
            <w:bottom w:val="none" w:sz="0" w:space="0" w:color="auto"/>
            <w:right w:val="none" w:sz="0" w:space="0" w:color="auto"/>
          </w:divBdr>
        </w:div>
        <w:div w:id="2079279669">
          <w:marLeft w:val="0"/>
          <w:marRight w:val="0"/>
          <w:marTop w:val="0"/>
          <w:marBottom w:val="0"/>
          <w:divBdr>
            <w:top w:val="none" w:sz="0" w:space="0" w:color="auto"/>
            <w:left w:val="none" w:sz="0" w:space="0" w:color="auto"/>
            <w:bottom w:val="none" w:sz="0" w:space="0" w:color="auto"/>
            <w:right w:val="none" w:sz="0" w:space="0" w:color="auto"/>
          </w:divBdr>
        </w:div>
        <w:div w:id="2054962619">
          <w:marLeft w:val="0"/>
          <w:marRight w:val="0"/>
          <w:marTop w:val="0"/>
          <w:marBottom w:val="0"/>
          <w:divBdr>
            <w:top w:val="none" w:sz="0" w:space="0" w:color="auto"/>
            <w:left w:val="none" w:sz="0" w:space="0" w:color="auto"/>
            <w:bottom w:val="none" w:sz="0" w:space="0" w:color="auto"/>
            <w:right w:val="none" w:sz="0" w:space="0" w:color="auto"/>
          </w:divBdr>
        </w:div>
        <w:div w:id="1097407895">
          <w:marLeft w:val="0"/>
          <w:marRight w:val="0"/>
          <w:marTop w:val="0"/>
          <w:marBottom w:val="0"/>
          <w:divBdr>
            <w:top w:val="none" w:sz="0" w:space="0" w:color="auto"/>
            <w:left w:val="none" w:sz="0" w:space="0" w:color="auto"/>
            <w:bottom w:val="none" w:sz="0" w:space="0" w:color="auto"/>
            <w:right w:val="none" w:sz="0" w:space="0" w:color="auto"/>
          </w:divBdr>
        </w:div>
        <w:div w:id="873036253">
          <w:marLeft w:val="0"/>
          <w:marRight w:val="0"/>
          <w:marTop w:val="0"/>
          <w:marBottom w:val="0"/>
          <w:divBdr>
            <w:top w:val="none" w:sz="0" w:space="0" w:color="auto"/>
            <w:left w:val="none" w:sz="0" w:space="0" w:color="auto"/>
            <w:bottom w:val="none" w:sz="0" w:space="0" w:color="auto"/>
            <w:right w:val="none" w:sz="0" w:space="0" w:color="auto"/>
          </w:divBdr>
        </w:div>
        <w:div w:id="1213346091">
          <w:marLeft w:val="0"/>
          <w:marRight w:val="0"/>
          <w:marTop w:val="0"/>
          <w:marBottom w:val="0"/>
          <w:divBdr>
            <w:top w:val="none" w:sz="0" w:space="0" w:color="auto"/>
            <w:left w:val="none" w:sz="0" w:space="0" w:color="auto"/>
            <w:bottom w:val="none" w:sz="0" w:space="0" w:color="auto"/>
            <w:right w:val="none" w:sz="0" w:space="0" w:color="auto"/>
          </w:divBdr>
        </w:div>
        <w:div w:id="1123383126">
          <w:marLeft w:val="0"/>
          <w:marRight w:val="0"/>
          <w:marTop w:val="0"/>
          <w:marBottom w:val="0"/>
          <w:divBdr>
            <w:top w:val="none" w:sz="0" w:space="0" w:color="auto"/>
            <w:left w:val="none" w:sz="0" w:space="0" w:color="auto"/>
            <w:bottom w:val="none" w:sz="0" w:space="0" w:color="auto"/>
            <w:right w:val="none" w:sz="0" w:space="0" w:color="auto"/>
          </w:divBdr>
        </w:div>
        <w:div w:id="1092049341">
          <w:marLeft w:val="0"/>
          <w:marRight w:val="0"/>
          <w:marTop w:val="0"/>
          <w:marBottom w:val="0"/>
          <w:divBdr>
            <w:top w:val="none" w:sz="0" w:space="0" w:color="auto"/>
            <w:left w:val="none" w:sz="0" w:space="0" w:color="auto"/>
            <w:bottom w:val="none" w:sz="0" w:space="0" w:color="auto"/>
            <w:right w:val="none" w:sz="0" w:space="0" w:color="auto"/>
          </w:divBdr>
        </w:div>
        <w:div w:id="1133139822">
          <w:marLeft w:val="0"/>
          <w:marRight w:val="0"/>
          <w:marTop w:val="0"/>
          <w:marBottom w:val="0"/>
          <w:divBdr>
            <w:top w:val="none" w:sz="0" w:space="0" w:color="auto"/>
            <w:left w:val="none" w:sz="0" w:space="0" w:color="auto"/>
            <w:bottom w:val="none" w:sz="0" w:space="0" w:color="auto"/>
            <w:right w:val="none" w:sz="0" w:space="0" w:color="auto"/>
          </w:divBdr>
        </w:div>
        <w:div w:id="1219516012">
          <w:marLeft w:val="0"/>
          <w:marRight w:val="0"/>
          <w:marTop w:val="0"/>
          <w:marBottom w:val="0"/>
          <w:divBdr>
            <w:top w:val="none" w:sz="0" w:space="0" w:color="auto"/>
            <w:left w:val="none" w:sz="0" w:space="0" w:color="auto"/>
            <w:bottom w:val="none" w:sz="0" w:space="0" w:color="auto"/>
            <w:right w:val="none" w:sz="0" w:space="0" w:color="auto"/>
          </w:divBdr>
        </w:div>
        <w:div w:id="152529714">
          <w:marLeft w:val="0"/>
          <w:marRight w:val="0"/>
          <w:marTop w:val="0"/>
          <w:marBottom w:val="0"/>
          <w:divBdr>
            <w:top w:val="none" w:sz="0" w:space="0" w:color="auto"/>
            <w:left w:val="none" w:sz="0" w:space="0" w:color="auto"/>
            <w:bottom w:val="none" w:sz="0" w:space="0" w:color="auto"/>
            <w:right w:val="none" w:sz="0" w:space="0" w:color="auto"/>
          </w:divBdr>
        </w:div>
        <w:div w:id="395476690">
          <w:marLeft w:val="0"/>
          <w:marRight w:val="0"/>
          <w:marTop w:val="0"/>
          <w:marBottom w:val="0"/>
          <w:divBdr>
            <w:top w:val="none" w:sz="0" w:space="0" w:color="auto"/>
            <w:left w:val="none" w:sz="0" w:space="0" w:color="auto"/>
            <w:bottom w:val="none" w:sz="0" w:space="0" w:color="auto"/>
            <w:right w:val="none" w:sz="0" w:space="0" w:color="auto"/>
          </w:divBdr>
        </w:div>
        <w:div w:id="2068918287">
          <w:marLeft w:val="0"/>
          <w:marRight w:val="0"/>
          <w:marTop w:val="0"/>
          <w:marBottom w:val="0"/>
          <w:divBdr>
            <w:top w:val="none" w:sz="0" w:space="0" w:color="auto"/>
            <w:left w:val="none" w:sz="0" w:space="0" w:color="auto"/>
            <w:bottom w:val="none" w:sz="0" w:space="0" w:color="auto"/>
            <w:right w:val="none" w:sz="0" w:space="0" w:color="auto"/>
          </w:divBdr>
        </w:div>
        <w:div w:id="1433280402">
          <w:marLeft w:val="0"/>
          <w:marRight w:val="0"/>
          <w:marTop w:val="0"/>
          <w:marBottom w:val="0"/>
          <w:divBdr>
            <w:top w:val="none" w:sz="0" w:space="0" w:color="auto"/>
            <w:left w:val="none" w:sz="0" w:space="0" w:color="auto"/>
            <w:bottom w:val="none" w:sz="0" w:space="0" w:color="auto"/>
            <w:right w:val="none" w:sz="0" w:space="0" w:color="auto"/>
          </w:divBdr>
        </w:div>
        <w:div w:id="735516307">
          <w:marLeft w:val="0"/>
          <w:marRight w:val="0"/>
          <w:marTop w:val="0"/>
          <w:marBottom w:val="0"/>
          <w:divBdr>
            <w:top w:val="none" w:sz="0" w:space="0" w:color="auto"/>
            <w:left w:val="none" w:sz="0" w:space="0" w:color="auto"/>
            <w:bottom w:val="none" w:sz="0" w:space="0" w:color="auto"/>
            <w:right w:val="none" w:sz="0" w:space="0" w:color="auto"/>
          </w:divBdr>
        </w:div>
        <w:div w:id="177235263">
          <w:marLeft w:val="0"/>
          <w:marRight w:val="0"/>
          <w:marTop w:val="0"/>
          <w:marBottom w:val="0"/>
          <w:divBdr>
            <w:top w:val="none" w:sz="0" w:space="0" w:color="auto"/>
            <w:left w:val="none" w:sz="0" w:space="0" w:color="auto"/>
            <w:bottom w:val="none" w:sz="0" w:space="0" w:color="auto"/>
            <w:right w:val="none" w:sz="0" w:space="0" w:color="auto"/>
          </w:divBdr>
        </w:div>
        <w:div w:id="1470245817">
          <w:marLeft w:val="0"/>
          <w:marRight w:val="0"/>
          <w:marTop w:val="0"/>
          <w:marBottom w:val="0"/>
          <w:divBdr>
            <w:top w:val="none" w:sz="0" w:space="0" w:color="auto"/>
            <w:left w:val="none" w:sz="0" w:space="0" w:color="auto"/>
            <w:bottom w:val="none" w:sz="0" w:space="0" w:color="auto"/>
            <w:right w:val="none" w:sz="0" w:space="0" w:color="auto"/>
          </w:divBdr>
        </w:div>
        <w:div w:id="2129541346">
          <w:marLeft w:val="0"/>
          <w:marRight w:val="0"/>
          <w:marTop w:val="0"/>
          <w:marBottom w:val="0"/>
          <w:divBdr>
            <w:top w:val="none" w:sz="0" w:space="0" w:color="auto"/>
            <w:left w:val="none" w:sz="0" w:space="0" w:color="auto"/>
            <w:bottom w:val="none" w:sz="0" w:space="0" w:color="auto"/>
            <w:right w:val="none" w:sz="0" w:space="0" w:color="auto"/>
          </w:divBdr>
        </w:div>
        <w:div w:id="1552960717">
          <w:marLeft w:val="0"/>
          <w:marRight w:val="0"/>
          <w:marTop w:val="0"/>
          <w:marBottom w:val="0"/>
          <w:divBdr>
            <w:top w:val="none" w:sz="0" w:space="0" w:color="auto"/>
            <w:left w:val="none" w:sz="0" w:space="0" w:color="auto"/>
            <w:bottom w:val="none" w:sz="0" w:space="0" w:color="auto"/>
            <w:right w:val="none" w:sz="0" w:space="0" w:color="auto"/>
          </w:divBdr>
        </w:div>
        <w:div w:id="49354188">
          <w:marLeft w:val="0"/>
          <w:marRight w:val="0"/>
          <w:marTop w:val="0"/>
          <w:marBottom w:val="0"/>
          <w:divBdr>
            <w:top w:val="none" w:sz="0" w:space="0" w:color="auto"/>
            <w:left w:val="none" w:sz="0" w:space="0" w:color="auto"/>
            <w:bottom w:val="none" w:sz="0" w:space="0" w:color="auto"/>
            <w:right w:val="none" w:sz="0" w:space="0" w:color="auto"/>
          </w:divBdr>
        </w:div>
        <w:div w:id="1058168468">
          <w:marLeft w:val="0"/>
          <w:marRight w:val="0"/>
          <w:marTop w:val="0"/>
          <w:marBottom w:val="0"/>
          <w:divBdr>
            <w:top w:val="none" w:sz="0" w:space="0" w:color="auto"/>
            <w:left w:val="none" w:sz="0" w:space="0" w:color="auto"/>
            <w:bottom w:val="none" w:sz="0" w:space="0" w:color="auto"/>
            <w:right w:val="none" w:sz="0" w:space="0" w:color="auto"/>
          </w:divBdr>
        </w:div>
        <w:div w:id="2118864679">
          <w:marLeft w:val="0"/>
          <w:marRight w:val="0"/>
          <w:marTop w:val="0"/>
          <w:marBottom w:val="0"/>
          <w:divBdr>
            <w:top w:val="none" w:sz="0" w:space="0" w:color="auto"/>
            <w:left w:val="none" w:sz="0" w:space="0" w:color="auto"/>
            <w:bottom w:val="none" w:sz="0" w:space="0" w:color="auto"/>
            <w:right w:val="none" w:sz="0" w:space="0" w:color="auto"/>
          </w:divBdr>
        </w:div>
        <w:div w:id="735394804">
          <w:marLeft w:val="0"/>
          <w:marRight w:val="0"/>
          <w:marTop w:val="0"/>
          <w:marBottom w:val="0"/>
          <w:divBdr>
            <w:top w:val="none" w:sz="0" w:space="0" w:color="auto"/>
            <w:left w:val="none" w:sz="0" w:space="0" w:color="auto"/>
            <w:bottom w:val="none" w:sz="0" w:space="0" w:color="auto"/>
            <w:right w:val="none" w:sz="0" w:space="0" w:color="auto"/>
          </w:divBdr>
        </w:div>
        <w:div w:id="508448161">
          <w:marLeft w:val="0"/>
          <w:marRight w:val="0"/>
          <w:marTop w:val="0"/>
          <w:marBottom w:val="0"/>
          <w:divBdr>
            <w:top w:val="none" w:sz="0" w:space="0" w:color="auto"/>
            <w:left w:val="none" w:sz="0" w:space="0" w:color="auto"/>
            <w:bottom w:val="none" w:sz="0" w:space="0" w:color="auto"/>
            <w:right w:val="none" w:sz="0" w:space="0" w:color="auto"/>
          </w:divBdr>
        </w:div>
        <w:div w:id="1072241101">
          <w:marLeft w:val="0"/>
          <w:marRight w:val="0"/>
          <w:marTop w:val="0"/>
          <w:marBottom w:val="0"/>
          <w:divBdr>
            <w:top w:val="none" w:sz="0" w:space="0" w:color="auto"/>
            <w:left w:val="none" w:sz="0" w:space="0" w:color="auto"/>
            <w:bottom w:val="none" w:sz="0" w:space="0" w:color="auto"/>
            <w:right w:val="none" w:sz="0" w:space="0" w:color="auto"/>
          </w:divBdr>
        </w:div>
        <w:div w:id="1291014385">
          <w:marLeft w:val="0"/>
          <w:marRight w:val="0"/>
          <w:marTop w:val="0"/>
          <w:marBottom w:val="0"/>
          <w:divBdr>
            <w:top w:val="none" w:sz="0" w:space="0" w:color="auto"/>
            <w:left w:val="none" w:sz="0" w:space="0" w:color="auto"/>
            <w:bottom w:val="none" w:sz="0" w:space="0" w:color="auto"/>
            <w:right w:val="none" w:sz="0" w:space="0" w:color="auto"/>
          </w:divBdr>
        </w:div>
        <w:div w:id="1392777562">
          <w:marLeft w:val="0"/>
          <w:marRight w:val="0"/>
          <w:marTop w:val="0"/>
          <w:marBottom w:val="0"/>
          <w:divBdr>
            <w:top w:val="none" w:sz="0" w:space="0" w:color="auto"/>
            <w:left w:val="none" w:sz="0" w:space="0" w:color="auto"/>
            <w:bottom w:val="none" w:sz="0" w:space="0" w:color="auto"/>
            <w:right w:val="none" w:sz="0" w:space="0" w:color="auto"/>
          </w:divBdr>
        </w:div>
        <w:div w:id="800078574">
          <w:marLeft w:val="0"/>
          <w:marRight w:val="0"/>
          <w:marTop w:val="0"/>
          <w:marBottom w:val="0"/>
          <w:divBdr>
            <w:top w:val="none" w:sz="0" w:space="0" w:color="auto"/>
            <w:left w:val="none" w:sz="0" w:space="0" w:color="auto"/>
            <w:bottom w:val="none" w:sz="0" w:space="0" w:color="auto"/>
            <w:right w:val="none" w:sz="0" w:space="0" w:color="auto"/>
          </w:divBdr>
        </w:div>
        <w:div w:id="1736125465">
          <w:marLeft w:val="0"/>
          <w:marRight w:val="0"/>
          <w:marTop w:val="0"/>
          <w:marBottom w:val="0"/>
          <w:divBdr>
            <w:top w:val="none" w:sz="0" w:space="0" w:color="auto"/>
            <w:left w:val="none" w:sz="0" w:space="0" w:color="auto"/>
            <w:bottom w:val="none" w:sz="0" w:space="0" w:color="auto"/>
            <w:right w:val="none" w:sz="0" w:space="0" w:color="auto"/>
          </w:divBdr>
        </w:div>
        <w:div w:id="1125345834">
          <w:marLeft w:val="0"/>
          <w:marRight w:val="0"/>
          <w:marTop w:val="0"/>
          <w:marBottom w:val="0"/>
          <w:divBdr>
            <w:top w:val="none" w:sz="0" w:space="0" w:color="auto"/>
            <w:left w:val="none" w:sz="0" w:space="0" w:color="auto"/>
            <w:bottom w:val="none" w:sz="0" w:space="0" w:color="auto"/>
            <w:right w:val="none" w:sz="0" w:space="0" w:color="auto"/>
          </w:divBdr>
        </w:div>
        <w:div w:id="1968654863">
          <w:marLeft w:val="0"/>
          <w:marRight w:val="0"/>
          <w:marTop w:val="0"/>
          <w:marBottom w:val="0"/>
          <w:divBdr>
            <w:top w:val="none" w:sz="0" w:space="0" w:color="auto"/>
            <w:left w:val="none" w:sz="0" w:space="0" w:color="auto"/>
            <w:bottom w:val="none" w:sz="0" w:space="0" w:color="auto"/>
            <w:right w:val="none" w:sz="0" w:space="0" w:color="auto"/>
          </w:divBdr>
        </w:div>
        <w:div w:id="889341565">
          <w:marLeft w:val="0"/>
          <w:marRight w:val="0"/>
          <w:marTop w:val="0"/>
          <w:marBottom w:val="0"/>
          <w:divBdr>
            <w:top w:val="none" w:sz="0" w:space="0" w:color="auto"/>
            <w:left w:val="none" w:sz="0" w:space="0" w:color="auto"/>
            <w:bottom w:val="none" w:sz="0" w:space="0" w:color="auto"/>
            <w:right w:val="none" w:sz="0" w:space="0" w:color="auto"/>
          </w:divBdr>
        </w:div>
        <w:div w:id="1299845767">
          <w:marLeft w:val="0"/>
          <w:marRight w:val="0"/>
          <w:marTop w:val="0"/>
          <w:marBottom w:val="0"/>
          <w:divBdr>
            <w:top w:val="none" w:sz="0" w:space="0" w:color="auto"/>
            <w:left w:val="none" w:sz="0" w:space="0" w:color="auto"/>
            <w:bottom w:val="none" w:sz="0" w:space="0" w:color="auto"/>
            <w:right w:val="none" w:sz="0" w:space="0" w:color="auto"/>
          </w:divBdr>
        </w:div>
        <w:div w:id="150216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6646</Words>
  <Characters>41873</Characters>
  <Application>Microsoft Office Word</Application>
  <DocSecurity>0</DocSecurity>
  <Lines>348</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2</cp:revision>
  <dcterms:created xsi:type="dcterms:W3CDTF">2024-11-13T17:52:00Z</dcterms:created>
  <dcterms:modified xsi:type="dcterms:W3CDTF">2024-11-15T08:09:00Z</dcterms:modified>
</cp:coreProperties>
</file>