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2017-01-09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A760B9" w:rsidRPr="00A760B9" w:rsidRDefault="00A760B9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A760B9" w:rsidRPr="007E2081" w:rsidRDefault="00A760B9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631.7pt" o:ole="">
            <v:imagedata r:id="rId7" o:title=""/>
          </v:shape>
          <o:OLEObject Type="Embed" ProgID="Visio.Drawing.15" ShapeID="_x0000_i1025" DrawAspect="Content" ObjectID="_1545944531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.45pt;height:143.3pt" o:ole="">
            <v:imagedata r:id="rId9" o:title=""/>
          </v:shape>
          <o:OLEObject Type="Embed" ProgID="Visio.Drawing.15" ShapeID="_x0000_i1026" DrawAspect="Content" ObjectID="_1545944532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A20A64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A20A64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A20A64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A20A64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 w:rsidRPr="00A760B9">
        <w:t xml:space="preserve"> = (</w:t>
      </w:r>
      <w:proofErr w:type="spellStart"/>
      <w:r>
        <w:t>forceSensorRawValue</w:t>
      </w:r>
      <w:proofErr w:type="spellEnd"/>
      <w:r w:rsidRPr="00A760B9">
        <w:t>*</w:t>
      </w:r>
      <w:r w:rsidRPr="00745061">
        <w:t xml:space="preserve"> </w:t>
      </w:r>
      <w:proofErr w:type="spellStart"/>
      <w:r>
        <w:t>forceSensorGain</w:t>
      </w:r>
      <w:proofErr w:type="spellEnd"/>
      <w:r w:rsidRPr="00A760B9"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Pr="00A20A64" w:rsidRDefault="007E2081">
      <w:pPr>
        <w:rPr>
          <w:lang w:val="ru-RU"/>
        </w:rPr>
      </w:pPr>
      <w:proofErr w:type="spellStart"/>
      <w:proofErr w:type="gramStart"/>
      <w:r>
        <w:t>encoderRawValue</w:t>
      </w:r>
      <w:proofErr w:type="spellEnd"/>
      <w:proofErr w:type="gramEnd"/>
      <w:r w:rsidRPr="00A20A64">
        <w:rPr>
          <w:lang w:val="ru-RU"/>
        </w:rPr>
        <w:t xml:space="preserve"> – </w:t>
      </w:r>
      <w:r>
        <w:rPr>
          <w:lang w:val="ru-RU"/>
        </w:rPr>
        <w:t>первичное</w:t>
      </w:r>
      <w:r w:rsidRPr="00A20A64">
        <w:rPr>
          <w:lang w:val="ru-RU"/>
        </w:rPr>
        <w:t xml:space="preserve"> </w:t>
      </w:r>
      <w:r>
        <w:rPr>
          <w:lang w:val="ru-RU"/>
        </w:rPr>
        <w:t>значение</w:t>
      </w:r>
      <w:r w:rsidRPr="00A20A64">
        <w:rPr>
          <w:lang w:val="ru-RU"/>
        </w:rPr>
        <w:t xml:space="preserve">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A20A64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A20A64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A20A64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A20A64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Обобщенная </w:t>
      </w: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proofErr w:type="spellStart"/>
            <w:r>
              <w:t>destination</w:t>
            </w:r>
            <w:r w:rsidR="00EC6B16">
              <w:t>PositionRel</w:t>
            </w:r>
            <w:proofErr w:type="spellEnd"/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proofErr w:type="spellStart"/>
            <w:r>
              <w:t>startPositionRel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A20A64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.3pt;height:734.25pt" o:ole="">
            <v:imagedata r:id="rId11" o:title=""/>
          </v:shape>
          <o:OLEObject Type="Embed" ProgID="Visio.Drawing.15" ShapeID="_x0000_i1027" DrawAspect="Content" ObjectID="_1545944533" r:id="rId12"/>
        </w:objec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proofErr w:type="spellStart"/>
            <w:r w:rsidRPr="006C754C">
              <w:t>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95pt;height:731.55pt" o:ole="">
            <v:imagedata r:id="rId13" o:title=""/>
          </v:shape>
          <o:OLEObject Type="Embed" ProgID="Visio.Drawing.15" ShapeID="_x0000_i1028" DrawAspect="Content" ObjectID="_1545944534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285D27" w:rsidRPr="006C754C">
        <w:t>IsokineticExcerciseSettings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A20A64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A20A64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A20A64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.05pt;height:734.95pt" o:ole="">
            <v:imagedata r:id="rId15" o:title=""/>
          </v:shape>
          <o:OLEObject Type="Embed" ProgID="Visio.Drawing.15" ShapeID="_x0000_i1029" DrawAspect="Content" ObjectID="_1545944535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</w:t>
      </w:r>
      <w:proofErr w:type="spellEnd"/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A20A64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A20A64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A20A64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A20A64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A20A64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A20A64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A20A64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A20A64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A20A64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A20A64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TAG_ReportCurrentMode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BF0DF7">
            <w:proofErr w:type="spellStart"/>
            <w:r>
              <w:t>TAG_ReportGenericExcerciseSettings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proofErr w:type="spellStart"/>
            <w:r>
              <w:t>TAG_ReportMachineSettingsExtended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proofErr w:type="spellStart"/>
            <w:r w:rsidRPr="00A57C6E">
              <w:t>TAG_ReportServoMode</w:t>
            </w:r>
            <w:proofErr w:type="spellEnd"/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TAG_PersonalExit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TAG_Cancel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>
              <w:t>TAG_LoadGenericExcerciseSettings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>
              <w:t>TAG_GenericExcercise</w:t>
            </w:r>
            <w:r w:rsidRPr="006C754C">
              <w:t>Isokinetic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proofErr w:type="spellStart"/>
            <w:r>
              <w:t>TAG_LoadMachineSettingsExtended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 w:rsidRPr="008167A9">
              <w:t>TAG_CheckRfidProximity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A20A64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A20A64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A20A64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A20A64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A20A64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A20A64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A20A64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A20A64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A20A64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A20A64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A20A64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A20A64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A20A64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A20A64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A20A64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proofErr w:type="spellStart"/>
            <w:r w:rsidRPr="006C754C">
              <w:t>time</w:t>
            </w:r>
            <w:r w:rsidR="00E0004A">
              <w:t>Remaining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/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/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813F5D">
            <w:proofErr w:type="spellStart"/>
            <w:r w:rsidRPr="006C754C">
              <w:t>time</w:t>
            </w:r>
            <w:r>
              <w:t>Remaining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A20A64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A20A64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813F5D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A20A64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A20A64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A20A64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A20A64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B8586D" w:rsidRDefault="00B8586D" w:rsidP="0046428B"/>
    <w:p w:rsidR="00A56AD3" w:rsidRPr="00A20A64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A20A64">
        <w:rPr>
          <w:lang w:val="ru-RU"/>
        </w:rPr>
        <w:t xml:space="preserve"> </w:t>
      </w:r>
      <w:proofErr w:type="gramStart"/>
      <w:r w:rsidRPr="00A20A64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A20A64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A20A64">
        <w:rPr>
          <w:lang w:val="ru-RU"/>
        </w:rPr>
        <w:t xml:space="preserve"> </w:t>
      </w:r>
      <w:r w:rsidRPr="006C754C">
        <w:t>RTCU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A20A64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A20A64">
        <w:rPr>
          <w:lang w:val="ru-RU"/>
        </w:rPr>
        <w:t xml:space="preserve"> </w:t>
      </w:r>
      <w:r w:rsidRPr="006C754C">
        <w:t>WAITING</w:t>
      </w:r>
      <w:r w:rsidRPr="00A20A64">
        <w:rPr>
          <w:lang w:val="ru-RU"/>
        </w:rPr>
        <w:t>.</w:t>
      </w:r>
    </w:p>
    <w:p w:rsidR="00A56AD3" w:rsidRPr="00A20A64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A56AD3" w:rsidP="00813F5D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A20A64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A20A64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A20A64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A20A64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A20A64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A20A64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forceSensorOffset</w:t>
            </w:r>
            <w:proofErr w:type="spellEnd"/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A20A64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A20A64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A20A64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A20A64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A20A64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="006C27E8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Pr="006C754C">
        <w:t>EXERCISE</w:t>
      </w:r>
      <w:r w:rsidRPr="006D1628">
        <w:rPr>
          <w:lang w:val="ru-RU"/>
        </w:rPr>
        <w:t>_</w:t>
      </w:r>
      <w:r w:rsidRPr="006C754C">
        <w:t>ISOKINETIC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A20A64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A20A64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  <w:proofErr w:type="spellEnd"/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A20A64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proofErr w:type="spellStart"/>
            <w:r>
              <w:t>mainTickID</w:t>
            </w:r>
            <w:proofErr w:type="spellEnd"/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proofErr w:type="spellStart"/>
            <w:r w:rsidRPr="006C754C">
              <w:t>struct</w:t>
            </w:r>
            <w:proofErr w:type="spellEnd"/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proofErr w:type="spellStart"/>
            <w:r>
              <w:t>mode</w:t>
            </w:r>
            <w:r w:rsidR="003637F2">
              <w:t>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proofErr w:type="spellStart"/>
            <w:r>
              <w:t>submodeBefore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proofErr w:type="spellStart"/>
            <w:r>
              <w:t>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proofErr w:type="spellStart"/>
            <w:r>
              <w:t>submodeAfter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20A64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servoFrequencyPositive</w:t>
            </w:r>
            <w:proofErr w:type="spellEnd"/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servoFrequencyNegative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A760B9" w:rsidTr="00A20A64">
        <w:tc>
          <w:tcPr>
            <w:tcW w:w="1290" w:type="dxa"/>
          </w:tcPr>
          <w:p w:rsidR="00A32609" w:rsidRPr="00A20A64" w:rsidRDefault="00A32609" w:rsidP="00A32609"/>
        </w:tc>
        <w:tc>
          <w:tcPr>
            <w:tcW w:w="1235" w:type="dxa"/>
          </w:tcPr>
          <w:p w:rsidR="00A32609" w:rsidRDefault="00A32609" w:rsidP="00A32609"/>
        </w:tc>
        <w:tc>
          <w:tcPr>
            <w:tcW w:w="1277" w:type="dxa"/>
          </w:tcPr>
          <w:p w:rsidR="00A32609" w:rsidRDefault="00A32609" w:rsidP="00A32609"/>
        </w:tc>
        <w:tc>
          <w:tcPr>
            <w:tcW w:w="2616" w:type="dxa"/>
          </w:tcPr>
          <w:p w:rsidR="00A32609" w:rsidRDefault="00A32609" w:rsidP="00A32609"/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20A64" w:rsidRDefault="00A20A64" w:rsidP="00A32609"/>
        </w:tc>
        <w:tc>
          <w:tcPr>
            <w:tcW w:w="1235" w:type="dxa"/>
          </w:tcPr>
          <w:p w:rsidR="00A20A64" w:rsidRDefault="00A20A64" w:rsidP="00A32609"/>
        </w:tc>
        <w:tc>
          <w:tcPr>
            <w:tcW w:w="1277" w:type="dxa"/>
          </w:tcPr>
          <w:p w:rsidR="00A20A64" w:rsidRDefault="00A20A64" w:rsidP="00A32609"/>
        </w:tc>
        <w:tc>
          <w:tcPr>
            <w:tcW w:w="2616" w:type="dxa"/>
          </w:tcPr>
          <w:p w:rsidR="00A20A64" w:rsidRDefault="00A20A64" w:rsidP="00A32609"/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20A64" w:rsidRDefault="00A20A64" w:rsidP="00A32609"/>
        </w:tc>
        <w:tc>
          <w:tcPr>
            <w:tcW w:w="1235" w:type="dxa"/>
          </w:tcPr>
          <w:p w:rsidR="00A20A64" w:rsidRDefault="00A20A64" w:rsidP="00A32609"/>
        </w:tc>
        <w:tc>
          <w:tcPr>
            <w:tcW w:w="1277" w:type="dxa"/>
          </w:tcPr>
          <w:p w:rsidR="00A20A64" w:rsidRDefault="00A20A64" w:rsidP="00A32609"/>
        </w:tc>
        <w:tc>
          <w:tcPr>
            <w:tcW w:w="2616" w:type="dxa"/>
          </w:tcPr>
          <w:p w:rsidR="00A20A64" w:rsidRDefault="00A20A64" w:rsidP="00A32609"/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20A64" w:rsidRDefault="00A20A64" w:rsidP="00A32609"/>
        </w:tc>
        <w:tc>
          <w:tcPr>
            <w:tcW w:w="1235" w:type="dxa"/>
          </w:tcPr>
          <w:p w:rsidR="00A20A64" w:rsidRDefault="00A20A64" w:rsidP="00A32609"/>
        </w:tc>
        <w:tc>
          <w:tcPr>
            <w:tcW w:w="1277" w:type="dxa"/>
          </w:tcPr>
          <w:p w:rsidR="00A20A64" w:rsidRDefault="00A20A64" w:rsidP="00A32609"/>
        </w:tc>
        <w:tc>
          <w:tcPr>
            <w:tcW w:w="2616" w:type="dxa"/>
          </w:tcPr>
          <w:p w:rsidR="00A20A64" w:rsidRDefault="00A20A64" w:rsidP="00A32609"/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32609" w:rsidRPr="00A760B9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Default="00A32609" w:rsidP="00A32609"/>
        </w:tc>
        <w:tc>
          <w:tcPr>
            <w:tcW w:w="1277" w:type="dxa"/>
          </w:tcPr>
          <w:p w:rsidR="00A32609" w:rsidRDefault="00A32609" w:rsidP="00A32609"/>
        </w:tc>
        <w:tc>
          <w:tcPr>
            <w:tcW w:w="2616" w:type="dxa"/>
          </w:tcPr>
          <w:p w:rsidR="00A32609" w:rsidRDefault="00A32609" w:rsidP="00A32609"/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9424A8" w:rsidTr="00A20A64">
        <w:tc>
          <w:tcPr>
            <w:tcW w:w="1290" w:type="dxa"/>
          </w:tcPr>
          <w:p w:rsidR="00A20A64" w:rsidRPr="00A20A64" w:rsidRDefault="00A20A64" w:rsidP="00A20A64">
            <w:r>
              <w:t>22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proofErr w:type="spellStart"/>
            <w:r>
              <w:t>servoCommand</w:t>
            </w:r>
            <w:proofErr w:type="spellEnd"/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9424A8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  <w:bookmarkStart w:id="1" w:name="_GoBack"/>
            <w:bookmarkEnd w:id="1"/>
          </w:p>
        </w:tc>
      </w:tr>
      <w:tr w:rsidR="00A20A64" w:rsidRPr="009424A8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A20A64" w:rsidP="00A20A64">
            <w:r>
              <w:t>22,26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ADD" w:rsidRDefault="00ED0ADD">
      <w:r>
        <w:separator/>
      </w:r>
    </w:p>
  </w:endnote>
  <w:endnote w:type="continuationSeparator" w:id="0">
    <w:p w:rsidR="00ED0ADD" w:rsidRDefault="00ED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ADD" w:rsidRDefault="00ED0ADD">
      <w:r>
        <w:separator/>
      </w:r>
    </w:p>
  </w:footnote>
  <w:footnote w:type="continuationSeparator" w:id="0">
    <w:p w:rsidR="00ED0ADD" w:rsidRDefault="00ED0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24A8">
      <w:rPr>
        <w:rStyle w:val="PageNumber"/>
        <w:noProof/>
      </w:rPr>
      <w:t>48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1F7E67"/>
    <w:rsid w:val="00203578"/>
    <w:rsid w:val="0020382C"/>
    <w:rsid w:val="00213E2D"/>
    <w:rsid w:val="002166A2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06F0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C2B01"/>
    <w:rsid w:val="00EC6B16"/>
    <w:rsid w:val="00EC7525"/>
    <w:rsid w:val="00ED0ADD"/>
    <w:rsid w:val="00ED3797"/>
    <w:rsid w:val="00EE0B86"/>
    <w:rsid w:val="00EE5DB7"/>
    <w:rsid w:val="00EF35E1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49</Pages>
  <Words>5901</Words>
  <Characters>33638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39461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Boris</cp:lastModifiedBy>
  <cp:revision>171</cp:revision>
  <dcterms:created xsi:type="dcterms:W3CDTF">2016-09-13T08:59:00Z</dcterms:created>
  <dcterms:modified xsi:type="dcterms:W3CDTF">2017-01-14T21:16:00Z</dcterms:modified>
</cp:coreProperties>
</file>