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59" w:rsidRDefault="00171159">
      <w:pPr>
        <w:rPr>
          <w:lang w:val="ru-RU"/>
        </w:rPr>
      </w:pPr>
    </w:p>
    <w:p w:rsidR="00FB7357" w:rsidRPr="00511ACA" w:rsidRDefault="00132AFA" w:rsidP="007A3284">
      <w:pPr>
        <w:pStyle w:val="Heading1"/>
        <w:rPr>
          <w:rFonts w:ascii="Times New Roman" w:hAnsi="Times New Roman" w:cs="Times New Roman"/>
          <w:sz w:val="28"/>
          <w:szCs w:val="28"/>
          <w:lang w:val="ru-RU"/>
        </w:rPr>
      </w:pPr>
      <w:r w:rsidRPr="007A3284">
        <w:rPr>
          <w:rFonts w:ascii="Times New Roman" w:hAnsi="Times New Roman" w:cs="Times New Roman"/>
          <w:sz w:val="28"/>
          <w:szCs w:val="28"/>
          <w:lang w:val="ru-RU"/>
        </w:rPr>
        <w:t>Датчик усилия (</w:t>
      </w:r>
      <w:r w:rsidRPr="007A3284">
        <w:rPr>
          <w:rFonts w:ascii="Times New Roman" w:hAnsi="Times New Roman" w:cs="Times New Roman"/>
          <w:sz w:val="28"/>
          <w:szCs w:val="28"/>
        </w:rPr>
        <w:t>strain</w:t>
      </w:r>
      <w:r w:rsidRPr="00511ACA">
        <w:rPr>
          <w:rFonts w:ascii="Times New Roman" w:hAnsi="Times New Roman" w:cs="Times New Roman"/>
          <w:sz w:val="28"/>
          <w:szCs w:val="28"/>
          <w:lang w:val="ru-RU"/>
        </w:rPr>
        <w:t xml:space="preserve"> </w:t>
      </w:r>
      <w:r w:rsidRPr="007A3284">
        <w:rPr>
          <w:rFonts w:ascii="Times New Roman" w:hAnsi="Times New Roman" w:cs="Times New Roman"/>
          <w:sz w:val="28"/>
          <w:szCs w:val="28"/>
        </w:rPr>
        <w:t>gauge</w:t>
      </w:r>
      <w:r w:rsidRPr="007A3284">
        <w:rPr>
          <w:rFonts w:ascii="Times New Roman" w:hAnsi="Times New Roman" w:cs="Times New Roman"/>
          <w:sz w:val="28"/>
          <w:szCs w:val="28"/>
          <w:lang w:val="ru-RU"/>
        </w:rPr>
        <w:t>)</w:t>
      </w:r>
    </w:p>
    <w:p w:rsidR="00132AFA" w:rsidRPr="00511ACA" w:rsidRDefault="00132AFA">
      <w:pPr>
        <w:rPr>
          <w:lang w:val="ru-RU"/>
        </w:rPr>
      </w:pPr>
    </w:p>
    <w:p w:rsidR="00132AFA" w:rsidRPr="00511ACA" w:rsidRDefault="00132AFA">
      <w:pPr>
        <w:rPr>
          <w:lang w:val="ru-RU"/>
        </w:rPr>
      </w:pPr>
      <w:r>
        <w:rPr>
          <w:lang w:val="ru-RU"/>
        </w:rPr>
        <w:t xml:space="preserve">Используется </w:t>
      </w:r>
      <w:r>
        <w:t>SIKA</w:t>
      </w:r>
      <w:r w:rsidRPr="00511ACA">
        <w:rPr>
          <w:lang w:val="ru-RU"/>
        </w:rPr>
        <w:t xml:space="preserve"> </w:t>
      </w:r>
      <w:r>
        <w:t>FTCE</w:t>
      </w:r>
    </w:p>
    <w:p w:rsidR="00132AFA" w:rsidRDefault="00132AFA" w:rsidP="00132AFA">
      <w:r>
        <w:t>Maximum capacity   (Emax) 300 / 500 kg / 1 / 2.5 / 5 / 7.5 / 10 / 20 t</w:t>
      </w:r>
    </w:p>
    <w:p w:rsidR="00132AFA" w:rsidRPr="00132AFA" w:rsidRDefault="00132AFA">
      <w:r w:rsidRPr="00132AFA">
        <w:t>Rated characteristic value   (Cnom) 2 mV / V</w:t>
      </w:r>
    </w:p>
    <w:p w:rsidR="00132AFA" w:rsidRDefault="00132AFA" w:rsidP="00132AFA">
      <w:r>
        <w:t>Input resistance 420 ± 20 Ω</w:t>
      </w:r>
    </w:p>
    <w:p w:rsidR="00132AFA" w:rsidRDefault="00132AFA" w:rsidP="00132AFA">
      <w:r>
        <w:t>Output resistance 350 ± 2 Ω</w:t>
      </w:r>
    </w:p>
    <w:p w:rsidR="00132AFA" w:rsidRDefault="00132AFA" w:rsidP="00132AFA">
      <w:r>
        <w:t>Insulation resistance &gt; 5 GΩ</w:t>
      </w:r>
    </w:p>
    <w:p w:rsidR="00132AFA" w:rsidRDefault="00132AFA" w:rsidP="00132AFA">
      <w:r>
        <w:t>Zero signal tolerance &lt;1 % of Cnom</w:t>
      </w:r>
    </w:p>
    <w:p w:rsidR="00132AFA" w:rsidRDefault="00132AFA" w:rsidP="00132AFA">
      <w:r>
        <w:t>Supply voltage 1...15 V (typically 10 V)</w:t>
      </w:r>
    </w:p>
    <w:p w:rsidR="00132AFA" w:rsidRPr="00511ACA" w:rsidRDefault="00132AFA" w:rsidP="00132AFA">
      <w:r>
        <w:t>Operating</w:t>
      </w:r>
      <w:r w:rsidRPr="00511ACA">
        <w:t xml:space="preserve"> </w:t>
      </w:r>
      <w:r>
        <w:t>voltage</w:t>
      </w:r>
      <w:r w:rsidRPr="00511ACA">
        <w:t xml:space="preserve"> 1...18 </w:t>
      </w:r>
      <w:r>
        <w:t>V</w:t>
      </w:r>
    </w:p>
    <w:p w:rsidR="00132AFA" w:rsidRPr="00511ACA" w:rsidRDefault="00132AFA"/>
    <w:p w:rsidR="007A3284" w:rsidRPr="00511ACA" w:rsidRDefault="005D3B50">
      <w:r>
        <w:rPr>
          <w:lang w:val="ru-RU"/>
        </w:rPr>
        <w:t>Бюджет</w:t>
      </w:r>
      <w:r w:rsidRPr="00511ACA">
        <w:t xml:space="preserve"> </w:t>
      </w:r>
      <w:r>
        <w:rPr>
          <w:lang w:val="ru-RU"/>
        </w:rPr>
        <w:t>для</w:t>
      </w:r>
      <w:r w:rsidRPr="00511ACA">
        <w:t xml:space="preserve"> </w:t>
      </w:r>
      <w:r>
        <w:t>ADS</w:t>
      </w:r>
      <w:r w:rsidRPr="00511ACA">
        <w:t>1232</w:t>
      </w:r>
      <w:r w:rsidR="00491AA9" w:rsidRPr="00511ACA">
        <w:t>:</w:t>
      </w:r>
    </w:p>
    <w:p w:rsidR="005D3B50" w:rsidRDefault="00491AA9">
      <w:pPr>
        <w:rPr>
          <w:lang w:val="ru-RU"/>
        </w:rPr>
      </w:pPr>
      <w:r>
        <w:rPr>
          <w:lang w:val="ru-RU"/>
        </w:rPr>
        <w:t>номинал</w:t>
      </w:r>
      <w:r w:rsidR="005D3B50">
        <w:rPr>
          <w:lang w:val="ru-RU"/>
        </w:rPr>
        <w:t xml:space="preserve"> при 5В и 2мВ/В это 10мВ</w:t>
      </w:r>
    </w:p>
    <w:p w:rsidR="005D3B50" w:rsidRPr="005D3B50" w:rsidRDefault="005D3B50">
      <w:pPr>
        <w:rPr>
          <w:lang w:val="ru-RU"/>
        </w:rPr>
      </w:pPr>
      <w:r>
        <w:rPr>
          <w:lang w:val="ru-RU"/>
        </w:rPr>
        <w:t xml:space="preserve">при </w:t>
      </w:r>
      <w:r>
        <w:t>G</w:t>
      </w:r>
      <w:r w:rsidRPr="005A717C">
        <w:rPr>
          <w:lang w:val="ru-RU"/>
        </w:rPr>
        <w:t xml:space="preserve">=128 </w:t>
      </w:r>
      <w:r>
        <w:rPr>
          <w:lang w:val="ru-RU"/>
        </w:rPr>
        <w:t>входной диапазон = +/-20мВ</w:t>
      </w:r>
    </w:p>
    <w:p w:rsidR="005D3B50" w:rsidRPr="00511ACA" w:rsidRDefault="005D3B50">
      <w:pPr>
        <w:rPr>
          <w:lang w:val="ru-RU"/>
        </w:rPr>
      </w:pPr>
    </w:p>
    <w:p w:rsidR="001245E2" w:rsidRPr="00511ACA" w:rsidRDefault="001245E2">
      <w:pPr>
        <w:rPr>
          <w:lang w:val="ru-RU"/>
        </w:rPr>
      </w:pPr>
      <w:r w:rsidRPr="00511ACA">
        <w:rPr>
          <w:lang w:val="ru-RU"/>
        </w:rPr>
        <w:t>2</w:t>
      </w:r>
      <w:r>
        <w:t>mV</w:t>
      </w:r>
      <w:r w:rsidRPr="00511ACA">
        <w:rPr>
          <w:lang w:val="ru-RU"/>
        </w:rPr>
        <w:t>/</w:t>
      </w:r>
      <w:r>
        <w:t>V</w:t>
      </w:r>
      <w:r w:rsidRPr="00511ACA">
        <w:rPr>
          <w:lang w:val="ru-RU"/>
        </w:rPr>
        <w:t>*5</w:t>
      </w:r>
      <w:r>
        <w:t>V</w:t>
      </w:r>
      <w:r w:rsidRPr="00511ACA">
        <w:rPr>
          <w:lang w:val="ru-RU"/>
        </w:rPr>
        <w:t>*128 = 1280</w:t>
      </w:r>
      <w:r>
        <w:t>mV</w:t>
      </w:r>
    </w:p>
    <w:p w:rsidR="005D3B50" w:rsidRPr="005D3B50" w:rsidRDefault="005D3B50">
      <w:pPr>
        <w:rPr>
          <w:lang w:val="ru-RU"/>
        </w:rPr>
      </w:pPr>
    </w:p>
    <w:p w:rsidR="007A3284" w:rsidRPr="00663AAB" w:rsidRDefault="007A3284">
      <w:pPr>
        <w:rPr>
          <w:lang w:val="ru-RU"/>
        </w:rPr>
      </w:pPr>
    </w:p>
    <w:p w:rsidR="00663AAB" w:rsidRDefault="00663AAB" w:rsidP="00663AAB">
      <w:pPr>
        <w:rPr>
          <w:lang w:val="ru-RU"/>
        </w:rPr>
      </w:pPr>
      <w:r>
        <w:rPr>
          <w:lang w:val="ru-RU"/>
        </w:rPr>
        <w:t>Мысли:</w:t>
      </w:r>
    </w:p>
    <w:p w:rsidR="00663AAB" w:rsidRDefault="00663AAB" w:rsidP="00663AAB">
      <w:pPr>
        <w:rPr>
          <w:lang w:val="ru-RU"/>
        </w:rPr>
      </w:pPr>
      <w:r>
        <w:rPr>
          <w:lang w:val="ru-RU"/>
        </w:rPr>
        <w:t>* следить за уходом нуля</w:t>
      </w:r>
    </w:p>
    <w:p w:rsidR="00663AAB" w:rsidRPr="00663AAB" w:rsidRDefault="00663AAB" w:rsidP="00CD1D07">
      <w:pPr>
        <w:rPr>
          <w:lang w:val="ru-RU"/>
        </w:rPr>
      </w:pPr>
      <w:r>
        <w:rPr>
          <w:lang w:val="ru-RU"/>
        </w:rPr>
        <w:t xml:space="preserve">например перед включением всегда делать холостой проход и сравнивать с </w:t>
      </w:r>
      <w:r w:rsidR="00E02710">
        <w:rPr>
          <w:lang w:val="ru-RU"/>
        </w:rPr>
        <w:t>запомненным</w:t>
      </w:r>
      <w:r>
        <w:rPr>
          <w:lang w:val="ru-RU"/>
        </w:rPr>
        <w:t xml:space="preserve"> заводским значением, если отличается на 5% то </w:t>
      </w:r>
      <w:r w:rsidR="00CD1D07">
        <w:rPr>
          <w:lang w:val="ru-RU"/>
        </w:rPr>
        <w:t>АВАРИЯ</w:t>
      </w:r>
    </w:p>
    <w:p w:rsidR="00FB7357" w:rsidRDefault="00FB7357">
      <w:pPr>
        <w:rPr>
          <w:lang w:val="ru-RU"/>
        </w:rPr>
      </w:pPr>
    </w:p>
    <w:p w:rsidR="002046B2" w:rsidRDefault="00EB04EA">
      <w:pPr>
        <w:rPr>
          <w:lang w:val="ru-RU"/>
        </w:rPr>
      </w:pPr>
      <w:r>
        <w:rPr>
          <w:lang w:val="ru-RU"/>
        </w:rPr>
        <w:t xml:space="preserve">Измерение сопротивления проводов </w:t>
      </w:r>
    </w:p>
    <w:tbl>
      <w:tblPr>
        <w:tblStyle w:val="TableGrid"/>
        <w:tblW w:w="0" w:type="auto"/>
        <w:tblLook w:val="01E0" w:firstRow="1" w:lastRow="1" w:firstColumn="1" w:lastColumn="1" w:noHBand="0" w:noVBand="0"/>
      </w:tblPr>
      <w:tblGrid>
        <w:gridCol w:w="2264"/>
        <w:gridCol w:w="2264"/>
        <w:gridCol w:w="2264"/>
        <w:gridCol w:w="2265"/>
        <w:gridCol w:w="2265"/>
      </w:tblGrid>
      <w:tr w:rsidR="00EB04EA">
        <w:tc>
          <w:tcPr>
            <w:tcW w:w="2264" w:type="dxa"/>
          </w:tcPr>
          <w:p w:rsidR="00EB04EA" w:rsidRDefault="00EB04EA">
            <w:pPr>
              <w:rPr>
                <w:lang w:val="ru-RU"/>
              </w:rPr>
            </w:pPr>
          </w:p>
        </w:tc>
        <w:tc>
          <w:tcPr>
            <w:tcW w:w="2264" w:type="dxa"/>
          </w:tcPr>
          <w:p w:rsidR="00EB04EA" w:rsidRPr="00EB04EA" w:rsidRDefault="00EB04EA">
            <w:r>
              <w:t>RED</w:t>
            </w:r>
          </w:p>
        </w:tc>
        <w:tc>
          <w:tcPr>
            <w:tcW w:w="2264" w:type="dxa"/>
          </w:tcPr>
          <w:p w:rsidR="00EB04EA" w:rsidRPr="00EB04EA" w:rsidRDefault="00EB04EA">
            <w:r>
              <w:t>BLACK</w:t>
            </w:r>
          </w:p>
        </w:tc>
        <w:tc>
          <w:tcPr>
            <w:tcW w:w="2265" w:type="dxa"/>
          </w:tcPr>
          <w:p w:rsidR="00EB04EA" w:rsidRPr="00EB04EA" w:rsidRDefault="00EB04EA">
            <w:r>
              <w:t>YELLOW</w:t>
            </w:r>
          </w:p>
        </w:tc>
        <w:tc>
          <w:tcPr>
            <w:tcW w:w="2265" w:type="dxa"/>
          </w:tcPr>
          <w:p w:rsidR="00EB04EA" w:rsidRPr="00EB04EA" w:rsidRDefault="00EB04EA">
            <w:r>
              <w:t>WHITE</w:t>
            </w:r>
          </w:p>
        </w:tc>
      </w:tr>
      <w:tr w:rsidR="00EB04EA">
        <w:tc>
          <w:tcPr>
            <w:tcW w:w="2264" w:type="dxa"/>
          </w:tcPr>
          <w:p w:rsidR="00EB04EA" w:rsidRPr="00EB04EA" w:rsidRDefault="00EB04EA">
            <w:r>
              <w:t>RED</w:t>
            </w:r>
          </w:p>
        </w:tc>
        <w:tc>
          <w:tcPr>
            <w:tcW w:w="2264" w:type="dxa"/>
          </w:tcPr>
          <w:p w:rsidR="00EB04EA" w:rsidRDefault="00EB04EA">
            <w:pPr>
              <w:rPr>
                <w:lang w:val="ru-RU"/>
              </w:rPr>
            </w:pPr>
          </w:p>
        </w:tc>
        <w:tc>
          <w:tcPr>
            <w:tcW w:w="2264" w:type="dxa"/>
          </w:tcPr>
          <w:p w:rsidR="00EB04EA" w:rsidRPr="00EB04EA" w:rsidRDefault="00EB04EA">
            <w:r>
              <w:t>453</w:t>
            </w:r>
          </w:p>
        </w:tc>
        <w:tc>
          <w:tcPr>
            <w:tcW w:w="2265" w:type="dxa"/>
          </w:tcPr>
          <w:p w:rsidR="00EB04EA" w:rsidRPr="00EB04EA" w:rsidRDefault="00EB04EA">
            <w:r>
              <w:t>312</w:t>
            </w:r>
          </w:p>
        </w:tc>
        <w:tc>
          <w:tcPr>
            <w:tcW w:w="2265" w:type="dxa"/>
          </w:tcPr>
          <w:p w:rsidR="00EB04EA" w:rsidRPr="00EB04EA" w:rsidRDefault="00EB04EA">
            <w:r>
              <w:t>312</w:t>
            </w:r>
          </w:p>
        </w:tc>
      </w:tr>
      <w:tr w:rsidR="00EB04EA">
        <w:tc>
          <w:tcPr>
            <w:tcW w:w="2264" w:type="dxa"/>
          </w:tcPr>
          <w:p w:rsidR="00EB04EA" w:rsidRPr="00EB04EA" w:rsidRDefault="00EB04EA">
            <w:r>
              <w:t>BLACK</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Pr="00EB04EA" w:rsidRDefault="00EB04EA">
            <w:r>
              <w:t>312</w:t>
            </w:r>
          </w:p>
        </w:tc>
        <w:tc>
          <w:tcPr>
            <w:tcW w:w="2265" w:type="dxa"/>
          </w:tcPr>
          <w:p w:rsidR="00EB04EA" w:rsidRPr="00EB04EA" w:rsidRDefault="00EB04EA">
            <w:r>
              <w:t>312</w:t>
            </w:r>
          </w:p>
        </w:tc>
      </w:tr>
      <w:tr w:rsidR="00EB04EA">
        <w:tc>
          <w:tcPr>
            <w:tcW w:w="2264" w:type="dxa"/>
          </w:tcPr>
          <w:p w:rsidR="00EB04EA" w:rsidRPr="00EB04EA" w:rsidRDefault="00EB04EA">
            <w:r>
              <w:t>YELLOW</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Default="00EB04EA">
            <w:pPr>
              <w:rPr>
                <w:lang w:val="ru-RU"/>
              </w:rPr>
            </w:pPr>
          </w:p>
        </w:tc>
        <w:tc>
          <w:tcPr>
            <w:tcW w:w="2265" w:type="dxa"/>
          </w:tcPr>
          <w:p w:rsidR="00EB04EA" w:rsidRPr="00EB04EA" w:rsidRDefault="00EB04EA">
            <w:r>
              <w:t>350</w:t>
            </w:r>
          </w:p>
        </w:tc>
      </w:tr>
      <w:tr w:rsidR="00EB04EA">
        <w:tc>
          <w:tcPr>
            <w:tcW w:w="2264" w:type="dxa"/>
          </w:tcPr>
          <w:p w:rsidR="00EB04EA" w:rsidRPr="00EB04EA" w:rsidRDefault="00EB04EA">
            <w:r>
              <w:t>WHITE</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Default="00EB04EA">
            <w:pPr>
              <w:rPr>
                <w:lang w:val="ru-RU"/>
              </w:rPr>
            </w:pPr>
          </w:p>
        </w:tc>
        <w:tc>
          <w:tcPr>
            <w:tcW w:w="2265" w:type="dxa"/>
          </w:tcPr>
          <w:p w:rsidR="00EB04EA" w:rsidRDefault="00EB04EA">
            <w:pPr>
              <w:rPr>
                <w:lang w:val="ru-RU"/>
              </w:rPr>
            </w:pPr>
          </w:p>
        </w:tc>
      </w:tr>
    </w:tbl>
    <w:p w:rsidR="00EB04EA" w:rsidRPr="00EB04EA" w:rsidRDefault="00EB04EA">
      <w:pPr>
        <w:rPr>
          <w:lang w:val="ru-RU"/>
        </w:rPr>
      </w:pPr>
    </w:p>
    <w:p w:rsidR="002046B2" w:rsidRDefault="002046B2"/>
    <w:p w:rsidR="0011788C" w:rsidRPr="00FD273C" w:rsidRDefault="0011788C" w:rsidP="00FD273C">
      <w:pPr>
        <w:pStyle w:val="Heading1"/>
        <w:rPr>
          <w:rFonts w:ascii="Times New Roman" w:hAnsi="Times New Roman" w:cs="Times New Roman"/>
          <w:sz w:val="28"/>
          <w:szCs w:val="28"/>
          <w:lang w:val="ru-RU"/>
        </w:rPr>
      </w:pPr>
      <w:r>
        <w:br w:type="page"/>
      </w:r>
      <w:r w:rsidR="00FD273C">
        <w:rPr>
          <w:rFonts w:ascii="Times New Roman" w:hAnsi="Times New Roman" w:cs="Times New Roman"/>
          <w:sz w:val="28"/>
          <w:szCs w:val="28"/>
          <w:lang w:val="ru-RU"/>
        </w:rPr>
        <w:lastRenderedPageBreak/>
        <w:t>Абсолюдный энкодер</w:t>
      </w:r>
    </w:p>
    <w:p w:rsidR="0011788C" w:rsidRPr="0011788C" w:rsidRDefault="0011788C"/>
    <w:p w:rsidR="002046B2" w:rsidRDefault="000A1A6B">
      <w:pPr>
        <w:rPr>
          <w:lang w:val="ru-RU"/>
        </w:rPr>
      </w:pPr>
      <w:r w:rsidRPr="005C1ED2">
        <w:rPr>
          <w:noProof/>
          <w:lang w:eastAsia="en-US"/>
        </w:rPr>
        <w:drawing>
          <wp:inline distT="0" distB="0" distL="0" distR="0">
            <wp:extent cx="6787515" cy="419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7515" cy="4192905"/>
                    </a:xfrm>
                    <a:prstGeom prst="rect">
                      <a:avLst/>
                    </a:prstGeom>
                    <a:noFill/>
                    <a:ln>
                      <a:noFill/>
                    </a:ln>
                  </pic:spPr>
                </pic:pic>
              </a:graphicData>
            </a:graphic>
          </wp:inline>
        </w:drawing>
      </w:r>
    </w:p>
    <w:p w:rsidR="00FD273C" w:rsidRDefault="00FD273C">
      <w:pPr>
        <w:rPr>
          <w:lang w:val="ru-RU"/>
        </w:rPr>
      </w:pPr>
    </w:p>
    <w:p w:rsidR="00FD273C" w:rsidRPr="00FD273C" w:rsidRDefault="00FD273C">
      <w:r>
        <w:t>T = 1..11us =&gt; f = 91kHz...1MHz</w:t>
      </w:r>
    </w:p>
    <w:p w:rsidR="002046B2" w:rsidRDefault="002046B2">
      <w:pPr>
        <w:rPr>
          <w:lang w:val="ru-RU"/>
        </w:rPr>
      </w:pPr>
    </w:p>
    <w:p w:rsidR="002046B2" w:rsidRPr="00663AAB" w:rsidRDefault="000A1A6B">
      <w:pPr>
        <w:rPr>
          <w:lang w:val="ru-RU"/>
        </w:rPr>
      </w:pPr>
      <w:r w:rsidRPr="005C1ED2">
        <w:rPr>
          <w:noProof/>
          <w:lang w:eastAsia="en-US"/>
        </w:rPr>
        <w:drawing>
          <wp:inline distT="0" distB="0" distL="0" distR="0">
            <wp:extent cx="5634990" cy="1055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4990" cy="1055370"/>
                    </a:xfrm>
                    <a:prstGeom prst="rect">
                      <a:avLst/>
                    </a:prstGeom>
                    <a:noFill/>
                    <a:ln>
                      <a:noFill/>
                    </a:ln>
                  </pic:spPr>
                </pic:pic>
              </a:graphicData>
            </a:graphic>
          </wp:inline>
        </w:drawing>
      </w:r>
    </w:p>
    <w:p w:rsidR="00085EF6" w:rsidRPr="00085EF6" w:rsidRDefault="00085EF6" w:rsidP="00085EF6">
      <w:pPr>
        <w:rPr>
          <w:lang w:val="ru-RU"/>
        </w:rPr>
      </w:pPr>
    </w:p>
    <w:p w:rsidR="00085EF6" w:rsidRPr="00511ACA" w:rsidRDefault="00085EF6" w:rsidP="00085EF6">
      <w:r w:rsidRPr="00085EF6">
        <w:rPr>
          <w:lang w:val="ru-RU"/>
        </w:rPr>
        <w:lastRenderedPageBreak/>
        <w:tab/>
      </w:r>
      <w:r w:rsidRPr="00511ACA">
        <w:t>/*</w:t>
      </w:r>
    </w:p>
    <w:p w:rsidR="00085EF6" w:rsidRPr="00511ACA" w:rsidRDefault="00085EF6" w:rsidP="00085EF6">
      <w:r w:rsidRPr="00511ACA">
        <w:tab/>
        <w:t>clk 1110101010</w:t>
      </w:r>
    </w:p>
    <w:p w:rsidR="00085EF6" w:rsidRPr="00511ACA" w:rsidRDefault="00085EF6" w:rsidP="00085EF6">
      <w:r w:rsidRPr="00511ACA">
        <w:tab/>
        <w:t>dat 1111xxyyzz</w:t>
      </w:r>
    </w:p>
    <w:p w:rsidR="00FB7357" w:rsidRPr="00511ACA" w:rsidRDefault="00085EF6" w:rsidP="00085EF6">
      <w:r w:rsidRPr="00511ACA">
        <w:tab/>
        <w:t>*/</w:t>
      </w:r>
    </w:p>
    <w:p w:rsidR="005A717C" w:rsidRPr="00511ACA" w:rsidRDefault="00853E86" w:rsidP="005A717C">
      <w:pPr>
        <w:pStyle w:val="Heading1"/>
        <w:rPr>
          <w:rFonts w:ascii="Times New Roman" w:hAnsi="Times New Roman" w:cs="Times New Roman"/>
          <w:sz w:val="28"/>
          <w:szCs w:val="28"/>
        </w:rPr>
      </w:pPr>
      <w:r w:rsidRPr="00511ACA">
        <w:rPr>
          <w:rFonts w:ascii="Times New Roman" w:hAnsi="Times New Roman" w:cs="Times New Roman"/>
          <w:sz w:val="28"/>
          <w:szCs w:val="28"/>
        </w:rPr>
        <w:br w:type="page"/>
      </w:r>
      <w:r w:rsidR="005A717C">
        <w:rPr>
          <w:rFonts w:ascii="Times New Roman" w:hAnsi="Times New Roman" w:cs="Times New Roman"/>
          <w:sz w:val="28"/>
          <w:szCs w:val="28"/>
          <w:lang w:val="ru-RU"/>
        </w:rPr>
        <w:lastRenderedPageBreak/>
        <w:t>Серво</w:t>
      </w:r>
      <w:r w:rsidR="005A717C" w:rsidRPr="00511ACA">
        <w:rPr>
          <w:rFonts w:ascii="Times New Roman" w:hAnsi="Times New Roman" w:cs="Times New Roman"/>
          <w:sz w:val="28"/>
          <w:szCs w:val="28"/>
        </w:rPr>
        <w:t>-</w:t>
      </w:r>
      <w:r w:rsidR="005A717C">
        <w:rPr>
          <w:rFonts w:ascii="Times New Roman" w:hAnsi="Times New Roman" w:cs="Times New Roman"/>
          <w:sz w:val="28"/>
          <w:szCs w:val="28"/>
          <w:lang w:val="ru-RU"/>
        </w:rPr>
        <w:t>контроллер</w:t>
      </w:r>
    </w:p>
    <w:p w:rsidR="00FB7357" w:rsidRPr="00511ACA" w:rsidRDefault="00FB7357"/>
    <w:p w:rsidR="005A717C" w:rsidRPr="00511ACA" w:rsidRDefault="005A717C"/>
    <w:p w:rsidR="005A717C" w:rsidRPr="005A717C" w:rsidRDefault="005A717C">
      <w:r>
        <w:t>Shielded twisted-pair STP, Cat.5 cables must be used for cabling</w:t>
      </w:r>
    </w:p>
    <w:p w:rsidR="00FB7357" w:rsidRPr="005A717C" w:rsidRDefault="005A717C" w:rsidP="005A717C">
      <w:r w:rsidRPr="005A717C">
        <w:t>http://www.ulmart.ru/goods/335173</w:t>
      </w:r>
    </w:p>
    <w:p w:rsidR="005A717C" w:rsidRPr="00511ACA" w:rsidRDefault="005A717C" w:rsidP="005A717C">
      <w:pPr>
        <w:rPr>
          <w:lang w:val="ru-RU"/>
        </w:rPr>
      </w:pPr>
      <w:r w:rsidRPr="00511ACA">
        <w:rPr>
          <w:lang w:val="ru-RU"/>
        </w:rPr>
        <w:t xml:space="preserve">экранированный патч-корд кат.6, </w:t>
      </w:r>
      <w:r w:rsidRPr="005A717C">
        <w:t>NIKOMAX</w:t>
      </w:r>
    </w:p>
    <w:p w:rsidR="005A717C" w:rsidRPr="00511ACA" w:rsidRDefault="005A717C">
      <w:pPr>
        <w:rPr>
          <w:lang w:val="ru-RU"/>
        </w:rPr>
      </w:pPr>
    </w:p>
    <w:p w:rsidR="005A717C" w:rsidRPr="00F81063" w:rsidRDefault="00853E86">
      <w:pPr>
        <w:rPr>
          <w:lang w:val="ru-RU"/>
        </w:rPr>
      </w:pPr>
      <w:r>
        <w:t>modbus</w:t>
      </w:r>
      <w:r w:rsidRPr="00F81063">
        <w:rPr>
          <w:lang w:val="ru-RU"/>
        </w:rPr>
        <w:t xml:space="preserve"> </w:t>
      </w:r>
      <w:r>
        <w:t>port</w:t>
      </w:r>
      <w:r w:rsidRPr="00F81063">
        <w:rPr>
          <w:lang w:val="ru-RU"/>
        </w:rPr>
        <w:t xml:space="preserve"> 502</w:t>
      </w:r>
    </w:p>
    <w:p w:rsidR="00853E86" w:rsidRPr="00F81063" w:rsidRDefault="00853E86">
      <w:pPr>
        <w:rPr>
          <w:lang w:val="ru-RU"/>
        </w:rPr>
      </w:pPr>
    </w:p>
    <w:p w:rsidR="007D136E" w:rsidRDefault="007D136E" w:rsidP="007D136E">
      <w:r>
        <w:t xml:space="preserve">The following Modbus commands are supported: </w:t>
      </w:r>
    </w:p>
    <w:p w:rsidR="0001168E" w:rsidRDefault="0001168E" w:rsidP="0001168E">
      <w:r>
        <w:t xml:space="preserve">read holding registers  3  Read process data (word by word) </w:t>
      </w:r>
    </w:p>
    <w:p w:rsidR="00853E86" w:rsidRDefault="0001168E" w:rsidP="0001168E">
      <w:r>
        <w:t>write multiple registers  16  Write process data (word by word)</w:t>
      </w:r>
    </w:p>
    <w:p w:rsidR="00853E86" w:rsidRPr="00853E86" w:rsidRDefault="00853E86"/>
    <w:p w:rsidR="005A717C" w:rsidRPr="00853E86" w:rsidRDefault="00853E86">
      <w:r w:rsidRPr="00853E86">
        <w:t>As a Modbus/TCP user, the motor controller can be reached via the same IP address as also used by FCT.</w:t>
      </w:r>
    </w:p>
    <w:p w:rsidR="00FB7357" w:rsidRPr="00853E86" w:rsidRDefault="00FB7357"/>
    <w:p w:rsidR="00FB7357" w:rsidRPr="006F0067" w:rsidRDefault="006F0067">
      <w:r w:rsidRPr="006F0067">
        <w:t>http://www.simplymodbus.ca/TCP.htm</w:t>
      </w:r>
    </w:p>
    <w:p w:rsidR="007C6576" w:rsidRPr="006F0067" w:rsidRDefault="006F0067">
      <w:r w:rsidRPr="006F0067">
        <w:t>http://www.mtrele.ru/files/documents/modbus.pdf</w:t>
      </w:r>
    </w:p>
    <w:p w:rsidR="006F0067" w:rsidRDefault="006F0067"/>
    <w:p w:rsidR="00AC4009" w:rsidRPr="00AC4009" w:rsidRDefault="00AC4009" w:rsidP="00BD62EE">
      <w:pPr>
        <w:rPr>
          <w:b/>
          <w:bCs/>
          <w:color w:val="0000FF"/>
        </w:rPr>
      </w:pPr>
      <w:r w:rsidRPr="00AC4009">
        <w:rPr>
          <w:b/>
          <w:bCs/>
          <w:color w:val="0000FF"/>
        </w:rPr>
        <w:t xml:space="preserve">PDU </w:t>
      </w:r>
      <w:r w:rsidR="00BD62EE">
        <w:rPr>
          <w:b/>
          <w:bCs/>
          <w:color w:val="0000FF"/>
        </w:rPr>
        <w:t xml:space="preserve">= </w:t>
      </w:r>
      <w:r w:rsidRPr="00AC4009">
        <w:rPr>
          <w:b/>
          <w:bCs/>
          <w:color w:val="0000FF"/>
        </w:rPr>
        <w:t>protocol data unit</w:t>
      </w:r>
    </w:p>
    <w:p w:rsidR="00AC4009" w:rsidRPr="004A6A9C" w:rsidRDefault="00BD62EE">
      <w:pPr>
        <w:rPr>
          <w:b/>
          <w:bCs/>
          <w:color w:val="008000"/>
        </w:rPr>
      </w:pPr>
      <w:r w:rsidRPr="004A6A9C">
        <w:rPr>
          <w:b/>
          <w:bCs/>
          <w:color w:val="008000"/>
          <w:sz w:val="27"/>
          <w:szCs w:val="27"/>
        </w:rPr>
        <w:t>MBAP header = Modbus Application Header</w:t>
      </w:r>
    </w:p>
    <w:p w:rsidR="00AC4009" w:rsidRDefault="00AC4009"/>
    <w:p w:rsidR="007D136E" w:rsidRDefault="007D136E" w:rsidP="007C5CA5"/>
    <w:p w:rsidR="00F817DB" w:rsidRPr="007C5CA5" w:rsidRDefault="00F817DB" w:rsidP="007C5CA5"/>
    <w:p w:rsidR="005B27E7"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Read Holding Registers (FC=03)</w:t>
      </w:r>
      <w:r w:rsidR="00887EAA" w:rsidRPr="003E7DDD">
        <w:rPr>
          <w:rFonts w:ascii="Times New Roman" w:hAnsi="Times New Roman" w:cs="Times New Roman"/>
          <w:sz w:val="24"/>
          <w:szCs w:val="24"/>
        </w:rPr>
        <w:t xml:space="preserve"> </w:t>
      </w:r>
      <w:r w:rsidR="005B27E7" w:rsidRPr="003E7DDD">
        <w:rPr>
          <w:rFonts w:ascii="Times New Roman" w:hAnsi="Times New Roman" w:cs="Times New Roman"/>
          <w:sz w:val="24"/>
          <w:szCs w:val="24"/>
        </w:rPr>
        <w:t>Request</w:t>
      </w:r>
    </w:p>
    <w:tbl>
      <w:tblPr>
        <w:tblStyle w:val="TableGrid"/>
        <w:tblW w:w="12420" w:type="dxa"/>
        <w:tblInd w:w="108" w:type="dxa"/>
        <w:tblLook w:val="01E0" w:firstRow="1" w:lastRow="1" w:firstColumn="1" w:lastColumn="1" w:noHBand="0" w:noVBand="0"/>
      </w:tblPr>
      <w:tblGrid>
        <w:gridCol w:w="6120"/>
        <w:gridCol w:w="6300"/>
      </w:tblGrid>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00 01</w:t>
            </w:r>
          </w:p>
          <w:p w:rsidR="004A6A9C" w:rsidRPr="00F817DB" w:rsidRDefault="004A6A9C" w:rsidP="00F817DB">
            <w:pPr>
              <w:rPr>
                <w:b/>
                <w:bCs/>
                <w:color w:val="008000"/>
              </w:rPr>
            </w:pPr>
            <w:r w:rsidRPr="00F817DB">
              <w:rPr>
                <w:b/>
                <w:bCs/>
                <w:color w:val="008000"/>
              </w:rPr>
              <w:t>Transaction Identifier: 2 bytes set by the Client to uniquely identify each request. These bytes are echoed by the Server since its responses may not be received in the same order as the requests.</w:t>
            </w:r>
          </w:p>
        </w:tc>
      </w:tr>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00 00</w:t>
            </w:r>
          </w:p>
          <w:p w:rsidR="004A6A9C" w:rsidRPr="00F817DB" w:rsidRDefault="004A6A9C" w:rsidP="00F817DB">
            <w:pPr>
              <w:rPr>
                <w:b/>
                <w:bCs/>
                <w:color w:val="008000"/>
              </w:rPr>
            </w:pPr>
            <w:r w:rsidRPr="00F817DB">
              <w:rPr>
                <w:b/>
                <w:bCs/>
                <w:color w:val="008000"/>
              </w:rPr>
              <w:t>Protocol Identifier: 2 bytes set by the Client, always 0000</w:t>
            </w:r>
          </w:p>
        </w:tc>
      </w:tr>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00 06</w:t>
            </w:r>
          </w:p>
          <w:p w:rsidR="004A6A9C" w:rsidRPr="00F817DB" w:rsidRDefault="004A6A9C" w:rsidP="00F817DB">
            <w:pPr>
              <w:rPr>
                <w:b/>
                <w:bCs/>
                <w:color w:val="008000"/>
              </w:rPr>
            </w:pPr>
            <w:r w:rsidRPr="00F817DB">
              <w:rPr>
                <w:b/>
                <w:bCs/>
                <w:color w:val="008000"/>
              </w:rPr>
              <w:t>Length:  2 bytes identifying the number of bytes in the message to follow.</w:t>
            </w:r>
          </w:p>
        </w:tc>
      </w:tr>
      <w:tr w:rsidR="007D136E" w:rsidRPr="007C5CA5">
        <w:tc>
          <w:tcPr>
            <w:tcW w:w="6120" w:type="dxa"/>
          </w:tcPr>
          <w:p w:rsidR="007D136E" w:rsidRPr="007C5CA5" w:rsidRDefault="007D136E" w:rsidP="007C5CA5">
            <w:r w:rsidRPr="007C5CA5">
              <w:t>11</w:t>
            </w:r>
          </w:p>
          <w:p w:rsidR="007D136E" w:rsidRPr="007C5CA5" w:rsidRDefault="00AC4009" w:rsidP="007C5CA5">
            <w:r>
              <w:rPr>
                <w:color w:val="000000"/>
                <w:sz w:val="27"/>
                <w:szCs w:val="27"/>
              </w:rPr>
              <w:t>The SlaveID Address</w:t>
            </w:r>
          </w:p>
        </w:tc>
        <w:tc>
          <w:tcPr>
            <w:tcW w:w="6300" w:type="dxa"/>
          </w:tcPr>
          <w:p w:rsidR="00F817DB" w:rsidRPr="00F817DB" w:rsidRDefault="00F817DB" w:rsidP="00F817DB">
            <w:pPr>
              <w:rPr>
                <w:b/>
                <w:bCs/>
                <w:color w:val="008000"/>
              </w:rPr>
            </w:pPr>
            <w:r w:rsidRPr="00F817DB">
              <w:rPr>
                <w:b/>
                <w:bCs/>
                <w:color w:val="008000"/>
              </w:rPr>
              <w:t>11</w:t>
            </w:r>
          </w:p>
          <w:p w:rsidR="007D136E" w:rsidRPr="00F817DB" w:rsidRDefault="00F817DB" w:rsidP="00F817DB">
            <w:r w:rsidRPr="00F817DB">
              <w:rPr>
                <w:b/>
                <w:bCs/>
                <w:color w:val="008000"/>
              </w:rPr>
              <w:t>Unit Identifier: 1 byte set by the Client and echoed by the Server for identification of a remote slave connected on a serial line or on other buses.</w:t>
            </w:r>
          </w:p>
        </w:tc>
      </w:tr>
      <w:tr w:rsidR="007D136E" w:rsidRPr="007C5CA5">
        <w:tc>
          <w:tcPr>
            <w:tcW w:w="6120" w:type="dxa"/>
          </w:tcPr>
          <w:p w:rsidR="007D136E" w:rsidRPr="00AC4009" w:rsidRDefault="007D136E" w:rsidP="007C5CA5">
            <w:pPr>
              <w:rPr>
                <w:b/>
                <w:bCs/>
                <w:color w:val="0000FF"/>
              </w:rPr>
            </w:pPr>
            <w:r w:rsidRPr="00AC4009">
              <w:rPr>
                <w:b/>
                <w:bCs/>
                <w:color w:val="0000FF"/>
              </w:rPr>
              <w:t>03</w:t>
            </w:r>
          </w:p>
          <w:p w:rsidR="007D136E" w:rsidRPr="00AC4009" w:rsidRDefault="007D136E" w:rsidP="007C5CA5">
            <w:pPr>
              <w:rPr>
                <w:b/>
                <w:bCs/>
                <w:color w:val="0000FF"/>
              </w:rPr>
            </w:pPr>
            <w:r w:rsidRPr="00AC4009">
              <w:rPr>
                <w:b/>
                <w:bCs/>
                <w:color w:val="0000FF"/>
              </w:rPr>
              <w:t>The Function Code 3</w:t>
            </w:r>
          </w:p>
        </w:tc>
        <w:tc>
          <w:tcPr>
            <w:tcW w:w="6300" w:type="dxa"/>
          </w:tcPr>
          <w:p w:rsidR="007D136E" w:rsidRPr="00F817DB" w:rsidRDefault="007D136E" w:rsidP="00F817DB"/>
        </w:tc>
      </w:tr>
      <w:tr w:rsidR="007D136E" w:rsidRPr="007C5CA5">
        <w:tc>
          <w:tcPr>
            <w:tcW w:w="6120" w:type="dxa"/>
          </w:tcPr>
          <w:p w:rsidR="007D136E" w:rsidRPr="00AC4009" w:rsidRDefault="007D136E" w:rsidP="007C5CA5">
            <w:pPr>
              <w:rPr>
                <w:b/>
                <w:bCs/>
                <w:color w:val="0000FF"/>
              </w:rPr>
            </w:pPr>
            <w:r w:rsidRPr="00AC4009">
              <w:rPr>
                <w:b/>
                <w:bCs/>
                <w:color w:val="0000FF"/>
              </w:rPr>
              <w:t>006B</w:t>
            </w:r>
          </w:p>
          <w:p w:rsidR="007D136E" w:rsidRPr="00AC4009" w:rsidRDefault="007D136E" w:rsidP="007C5CA5">
            <w:pPr>
              <w:rPr>
                <w:b/>
                <w:bCs/>
                <w:color w:val="0000FF"/>
              </w:rPr>
            </w:pPr>
            <w:r w:rsidRPr="00AC4009">
              <w:rPr>
                <w:b/>
                <w:bCs/>
                <w:color w:val="0000FF"/>
              </w:rPr>
              <w:t>The Data Address of the first register requested.</w:t>
            </w:r>
          </w:p>
          <w:p w:rsidR="007D136E" w:rsidRPr="00AC4009" w:rsidRDefault="007D136E" w:rsidP="007C5CA5">
            <w:pPr>
              <w:rPr>
                <w:b/>
                <w:bCs/>
                <w:color w:val="0000FF"/>
              </w:rPr>
            </w:pPr>
            <w:r w:rsidRPr="00AC4009">
              <w:rPr>
                <w:b/>
                <w:bCs/>
                <w:color w:val="0000FF"/>
              </w:rPr>
              <w:t>( 006B hex = 107 , + 40001 offset = input #40108 )</w:t>
            </w:r>
          </w:p>
        </w:tc>
        <w:tc>
          <w:tcPr>
            <w:tcW w:w="6300" w:type="dxa"/>
          </w:tcPr>
          <w:p w:rsidR="007D136E" w:rsidRPr="00F817DB" w:rsidRDefault="007D136E" w:rsidP="00F817DB"/>
        </w:tc>
      </w:tr>
      <w:tr w:rsidR="007D136E" w:rsidRPr="007C5CA5">
        <w:tc>
          <w:tcPr>
            <w:tcW w:w="6120" w:type="dxa"/>
          </w:tcPr>
          <w:p w:rsidR="007D136E" w:rsidRPr="00AC4009" w:rsidRDefault="007D136E" w:rsidP="007C5CA5">
            <w:pPr>
              <w:rPr>
                <w:b/>
                <w:bCs/>
                <w:color w:val="0000FF"/>
              </w:rPr>
            </w:pPr>
            <w:r w:rsidRPr="00AC4009">
              <w:rPr>
                <w:b/>
                <w:bCs/>
                <w:color w:val="0000FF"/>
              </w:rPr>
              <w:t>0003</w:t>
            </w:r>
          </w:p>
          <w:p w:rsidR="009B432A" w:rsidRPr="00AC4009" w:rsidRDefault="007D136E" w:rsidP="007C5CA5">
            <w:pPr>
              <w:rPr>
                <w:b/>
                <w:bCs/>
                <w:color w:val="0000FF"/>
              </w:rPr>
            </w:pPr>
            <w:r w:rsidRPr="00AC4009">
              <w:rPr>
                <w:b/>
                <w:bCs/>
                <w:color w:val="0000FF"/>
              </w:rPr>
              <w:t>The total number of registers requested.</w:t>
            </w:r>
          </w:p>
          <w:p w:rsidR="007D136E" w:rsidRPr="00AC4009" w:rsidRDefault="007D136E" w:rsidP="007C5CA5">
            <w:pPr>
              <w:rPr>
                <w:b/>
                <w:bCs/>
                <w:color w:val="0000FF"/>
              </w:rPr>
            </w:pPr>
            <w:r w:rsidRPr="00AC4009">
              <w:rPr>
                <w:b/>
                <w:bCs/>
                <w:color w:val="0000FF"/>
              </w:rPr>
              <w:t>(read 3 registers 40108 to 40110) </w:t>
            </w:r>
          </w:p>
        </w:tc>
        <w:tc>
          <w:tcPr>
            <w:tcW w:w="6300" w:type="dxa"/>
          </w:tcPr>
          <w:p w:rsidR="007D136E" w:rsidRPr="00F817DB" w:rsidRDefault="007D136E" w:rsidP="00F817DB"/>
        </w:tc>
      </w:tr>
      <w:tr w:rsidR="007D136E" w:rsidRPr="007C5CA5">
        <w:tc>
          <w:tcPr>
            <w:tcW w:w="6120" w:type="dxa"/>
          </w:tcPr>
          <w:p w:rsidR="007D136E" w:rsidRPr="007C5CA5" w:rsidRDefault="007D136E" w:rsidP="007C5CA5">
            <w:r w:rsidRPr="007C5CA5">
              <w:t>7687</w:t>
            </w:r>
          </w:p>
          <w:p w:rsidR="007D136E" w:rsidRPr="007C5CA5" w:rsidRDefault="007D136E" w:rsidP="007C5CA5">
            <w:r w:rsidRPr="007C5CA5">
              <w:t>The CRC</w:t>
            </w:r>
          </w:p>
        </w:tc>
        <w:tc>
          <w:tcPr>
            <w:tcW w:w="6300" w:type="dxa"/>
          </w:tcPr>
          <w:p w:rsidR="007D136E" w:rsidRPr="00F817DB" w:rsidRDefault="007D136E" w:rsidP="00F817DB"/>
        </w:tc>
      </w:tr>
    </w:tbl>
    <w:p w:rsidR="004A6A9C" w:rsidRDefault="004A6A9C" w:rsidP="007C5CA5"/>
    <w:p w:rsidR="007D136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Read Holding Registers (FC=03)</w:t>
      </w:r>
      <w:r w:rsidR="00887EAA" w:rsidRPr="003E7DDD">
        <w:rPr>
          <w:rFonts w:ascii="Times New Roman" w:hAnsi="Times New Roman" w:cs="Times New Roman"/>
          <w:sz w:val="24"/>
          <w:szCs w:val="24"/>
        </w:rPr>
        <w:t xml:space="preserve"> </w:t>
      </w:r>
      <w:r w:rsidR="005B27E7" w:rsidRPr="003E7DDD">
        <w:rPr>
          <w:rFonts w:ascii="Times New Roman" w:hAnsi="Times New Roman" w:cs="Times New Roman"/>
          <w:sz w:val="24"/>
          <w:szCs w:val="24"/>
        </w:rPr>
        <w:t>Response</w:t>
      </w:r>
    </w:p>
    <w:tbl>
      <w:tblPr>
        <w:tblStyle w:val="TableGrid"/>
        <w:tblW w:w="12420" w:type="dxa"/>
        <w:tblInd w:w="108" w:type="dxa"/>
        <w:tblLook w:val="01E0" w:firstRow="1" w:lastRow="1" w:firstColumn="1" w:lastColumn="1" w:noHBand="0" w:noVBand="0"/>
      </w:tblPr>
      <w:tblGrid>
        <w:gridCol w:w="6120"/>
        <w:gridCol w:w="6300"/>
      </w:tblGrid>
      <w:tr w:rsidR="00F817DB" w:rsidRPr="007C5CA5">
        <w:tc>
          <w:tcPr>
            <w:tcW w:w="6120" w:type="dxa"/>
          </w:tcPr>
          <w:p w:rsidR="00F817DB" w:rsidRPr="007C5CA5" w:rsidRDefault="00F817DB" w:rsidP="007C5CA5"/>
        </w:tc>
        <w:tc>
          <w:tcPr>
            <w:tcW w:w="6300" w:type="dxa"/>
          </w:tcPr>
          <w:p w:rsidR="00F817DB" w:rsidRPr="00E02710" w:rsidRDefault="00E02710" w:rsidP="007C5CA5">
            <w:pPr>
              <w:rPr>
                <w:b/>
                <w:bCs/>
                <w:color w:val="008000"/>
              </w:rPr>
            </w:pPr>
            <w:r w:rsidRPr="00E02710">
              <w:rPr>
                <w:b/>
                <w:bCs/>
                <w:color w:val="008000"/>
              </w:rPr>
              <w:t>00 01</w:t>
            </w:r>
          </w:p>
        </w:tc>
      </w:tr>
      <w:tr w:rsidR="00F817DB" w:rsidRPr="007C5CA5">
        <w:tc>
          <w:tcPr>
            <w:tcW w:w="6120" w:type="dxa"/>
          </w:tcPr>
          <w:p w:rsidR="00F817DB" w:rsidRPr="007C5CA5" w:rsidRDefault="00F817DB" w:rsidP="007C5CA5"/>
        </w:tc>
        <w:tc>
          <w:tcPr>
            <w:tcW w:w="6300" w:type="dxa"/>
          </w:tcPr>
          <w:p w:rsidR="00F817DB" w:rsidRPr="00E02710" w:rsidRDefault="00E02710" w:rsidP="007C5CA5">
            <w:pPr>
              <w:rPr>
                <w:b/>
                <w:bCs/>
                <w:color w:val="008000"/>
              </w:rPr>
            </w:pPr>
            <w:r w:rsidRPr="00E02710">
              <w:rPr>
                <w:b/>
                <w:bCs/>
                <w:color w:val="008000"/>
              </w:rPr>
              <w:t>00 00</w:t>
            </w:r>
          </w:p>
        </w:tc>
      </w:tr>
      <w:tr w:rsidR="00F817DB" w:rsidRPr="007C5CA5">
        <w:tc>
          <w:tcPr>
            <w:tcW w:w="6120" w:type="dxa"/>
          </w:tcPr>
          <w:p w:rsidR="00F817DB" w:rsidRPr="007C5CA5" w:rsidRDefault="00F817DB" w:rsidP="007C5CA5"/>
        </w:tc>
        <w:tc>
          <w:tcPr>
            <w:tcW w:w="6300" w:type="dxa"/>
          </w:tcPr>
          <w:p w:rsidR="00F817DB" w:rsidRPr="00E02710" w:rsidRDefault="000B576A" w:rsidP="007C5CA5">
            <w:pPr>
              <w:rPr>
                <w:b/>
                <w:bCs/>
                <w:color w:val="008000"/>
              </w:rPr>
            </w:pPr>
            <w:r>
              <w:rPr>
                <w:b/>
                <w:bCs/>
                <w:color w:val="008000"/>
              </w:rPr>
              <w:t xml:space="preserve">00 </w:t>
            </w:r>
            <w:r w:rsidR="00E02710" w:rsidRPr="00E02710">
              <w:rPr>
                <w:b/>
                <w:bCs/>
                <w:color w:val="008000"/>
              </w:rPr>
              <w:t>09</w:t>
            </w:r>
          </w:p>
        </w:tc>
      </w:tr>
      <w:tr w:rsidR="005B27E7" w:rsidRPr="007C5CA5">
        <w:tc>
          <w:tcPr>
            <w:tcW w:w="6120" w:type="dxa"/>
          </w:tcPr>
          <w:p w:rsidR="005B27E7" w:rsidRPr="007C5CA5" w:rsidRDefault="005B27E7" w:rsidP="007C5CA5">
            <w:r w:rsidRPr="007C5CA5">
              <w:t>11</w:t>
            </w:r>
          </w:p>
          <w:p w:rsidR="005B27E7" w:rsidRPr="007C5CA5" w:rsidRDefault="005B27E7" w:rsidP="007C5CA5">
            <w:r w:rsidRPr="007C5CA5">
              <w:t>The Slave Address</w:t>
            </w:r>
          </w:p>
        </w:tc>
        <w:tc>
          <w:tcPr>
            <w:tcW w:w="6300" w:type="dxa"/>
          </w:tcPr>
          <w:p w:rsidR="005B27E7" w:rsidRPr="00E02710" w:rsidRDefault="00E02710" w:rsidP="007C5CA5">
            <w:pPr>
              <w:rPr>
                <w:b/>
                <w:bCs/>
                <w:color w:val="008000"/>
              </w:rPr>
            </w:pPr>
            <w:r w:rsidRPr="00E02710">
              <w:rPr>
                <w:b/>
                <w:bCs/>
                <w:color w:val="008000"/>
              </w:rPr>
              <w:t>11</w:t>
            </w:r>
          </w:p>
        </w:tc>
      </w:tr>
      <w:tr w:rsidR="005B27E7" w:rsidRPr="00AC4009">
        <w:tc>
          <w:tcPr>
            <w:tcW w:w="6120" w:type="dxa"/>
          </w:tcPr>
          <w:p w:rsidR="005B27E7" w:rsidRPr="00AC4009" w:rsidRDefault="005B27E7" w:rsidP="007C5CA5">
            <w:pPr>
              <w:rPr>
                <w:b/>
                <w:bCs/>
                <w:color w:val="0000FF"/>
              </w:rPr>
            </w:pPr>
            <w:r w:rsidRPr="00AC4009">
              <w:rPr>
                <w:b/>
                <w:bCs/>
                <w:color w:val="0000FF"/>
              </w:rPr>
              <w:t>03</w:t>
            </w:r>
          </w:p>
          <w:p w:rsidR="005B27E7" w:rsidRPr="00AC4009" w:rsidRDefault="005B27E7" w:rsidP="007C5CA5">
            <w:pPr>
              <w:rPr>
                <w:b/>
                <w:bCs/>
                <w:color w:val="0000FF"/>
              </w:rPr>
            </w:pPr>
            <w:r w:rsidRPr="00AC4009">
              <w:rPr>
                <w:b/>
                <w:bCs/>
                <w:color w:val="0000FF"/>
              </w:rPr>
              <w:t>The Function Code 3</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06</w:t>
            </w:r>
          </w:p>
          <w:p w:rsidR="007C5CA5" w:rsidRPr="00AC4009" w:rsidRDefault="005B27E7" w:rsidP="007C5CA5">
            <w:pPr>
              <w:rPr>
                <w:b/>
                <w:bCs/>
                <w:color w:val="0000FF"/>
              </w:rPr>
            </w:pPr>
            <w:r w:rsidRPr="00AC4009">
              <w:rPr>
                <w:b/>
                <w:bCs/>
                <w:color w:val="0000FF"/>
              </w:rPr>
              <w:t>The number of data bytes to follow</w:t>
            </w:r>
          </w:p>
          <w:p w:rsidR="005B27E7" w:rsidRPr="00AC4009" w:rsidRDefault="005B27E7" w:rsidP="007C5CA5">
            <w:pPr>
              <w:rPr>
                <w:b/>
                <w:bCs/>
                <w:color w:val="0000FF"/>
              </w:rPr>
            </w:pPr>
            <w:r w:rsidRPr="00AC4009">
              <w:rPr>
                <w:b/>
                <w:bCs/>
                <w:color w:val="0000FF"/>
              </w:rPr>
              <w:t>(3 registers x 2 bytes each = 6 bytes)</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AE41:</w:t>
            </w:r>
          </w:p>
          <w:p w:rsidR="005B27E7" w:rsidRPr="00AC4009" w:rsidRDefault="005B27E7" w:rsidP="007C5CA5">
            <w:pPr>
              <w:rPr>
                <w:b/>
                <w:bCs/>
                <w:color w:val="0000FF"/>
              </w:rPr>
            </w:pPr>
            <w:r w:rsidRPr="00AC4009">
              <w:rPr>
                <w:b/>
                <w:bCs/>
                <w:color w:val="0000FF"/>
              </w:rPr>
              <w:t>The contents of register 40108</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5652:</w:t>
            </w:r>
          </w:p>
          <w:p w:rsidR="005B27E7" w:rsidRPr="00AC4009" w:rsidRDefault="005B27E7" w:rsidP="007C5CA5">
            <w:pPr>
              <w:rPr>
                <w:b/>
                <w:bCs/>
                <w:color w:val="0000FF"/>
              </w:rPr>
            </w:pPr>
            <w:r w:rsidRPr="00AC4009">
              <w:rPr>
                <w:b/>
                <w:bCs/>
                <w:color w:val="0000FF"/>
              </w:rPr>
              <w:t>The contents of register 40109</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4340:</w:t>
            </w:r>
          </w:p>
          <w:p w:rsidR="005B27E7" w:rsidRPr="00AC4009" w:rsidRDefault="005B27E7" w:rsidP="007C5CA5">
            <w:pPr>
              <w:rPr>
                <w:b/>
                <w:bCs/>
                <w:color w:val="0000FF"/>
              </w:rPr>
            </w:pPr>
            <w:r w:rsidRPr="00AC4009">
              <w:rPr>
                <w:b/>
                <w:bCs/>
                <w:color w:val="0000FF"/>
              </w:rPr>
              <w:t>The contents of register 40110</w:t>
            </w:r>
          </w:p>
        </w:tc>
        <w:tc>
          <w:tcPr>
            <w:tcW w:w="6300" w:type="dxa"/>
          </w:tcPr>
          <w:p w:rsidR="005B27E7" w:rsidRPr="00AC4009" w:rsidRDefault="005B27E7" w:rsidP="007C5CA5">
            <w:pPr>
              <w:rPr>
                <w:b/>
                <w:bCs/>
                <w:color w:val="0000FF"/>
              </w:rPr>
            </w:pPr>
          </w:p>
        </w:tc>
      </w:tr>
      <w:tr w:rsidR="005B27E7" w:rsidRPr="007C5CA5">
        <w:tc>
          <w:tcPr>
            <w:tcW w:w="6120" w:type="dxa"/>
          </w:tcPr>
          <w:p w:rsidR="005B27E7" w:rsidRPr="007C5CA5" w:rsidRDefault="005B27E7" w:rsidP="007C5CA5">
            <w:r w:rsidRPr="007C5CA5">
              <w:t>49AD:</w:t>
            </w:r>
          </w:p>
          <w:p w:rsidR="005B27E7" w:rsidRPr="007C5CA5" w:rsidRDefault="005B27E7" w:rsidP="007C5CA5">
            <w:r w:rsidRPr="007C5CA5">
              <w:t>The CRC</w:t>
            </w:r>
          </w:p>
        </w:tc>
        <w:tc>
          <w:tcPr>
            <w:tcW w:w="6300" w:type="dxa"/>
          </w:tcPr>
          <w:p w:rsidR="005B27E7" w:rsidRPr="007C5CA5" w:rsidRDefault="005C03E4" w:rsidP="007C5CA5">
            <w:r>
              <w:t>41 bytes total</w:t>
            </w:r>
          </w:p>
        </w:tc>
      </w:tr>
    </w:tbl>
    <w:p w:rsidR="005B27E7" w:rsidRPr="007C5CA5" w:rsidRDefault="005B27E7" w:rsidP="007C5CA5"/>
    <w:p w:rsidR="00B40AB7" w:rsidRPr="007C5CA5" w:rsidRDefault="00B40AB7" w:rsidP="007C5CA5"/>
    <w:p w:rsidR="003D469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Preset Multiple Registers (FC=16)</w:t>
      </w:r>
      <w:r w:rsidR="00887EAA" w:rsidRPr="003E7DDD">
        <w:rPr>
          <w:rFonts w:ascii="Times New Roman" w:hAnsi="Times New Roman" w:cs="Times New Roman"/>
          <w:sz w:val="24"/>
          <w:szCs w:val="24"/>
        </w:rPr>
        <w:t xml:space="preserve"> </w:t>
      </w:r>
      <w:r w:rsidR="003D469E" w:rsidRPr="003E7DDD">
        <w:rPr>
          <w:rFonts w:ascii="Times New Roman" w:hAnsi="Times New Roman" w:cs="Times New Roman"/>
          <w:sz w:val="24"/>
          <w:szCs w:val="24"/>
        </w:rPr>
        <w:t>Request</w:t>
      </w:r>
    </w:p>
    <w:tbl>
      <w:tblPr>
        <w:tblStyle w:val="TableGrid"/>
        <w:tblW w:w="12420" w:type="dxa"/>
        <w:tblInd w:w="108" w:type="dxa"/>
        <w:tblLook w:val="01E0" w:firstRow="1" w:lastRow="1" w:firstColumn="1" w:lastColumn="1" w:noHBand="0" w:noVBand="0"/>
      </w:tblPr>
      <w:tblGrid>
        <w:gridCol w:w="6120"/>
        <w:gridCol w:w="6300"/>
      </w:tblGrid>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00 01</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00 00</w:t>
            </w:r>
          </w:p>
        </w:tc>
      </w:tr>
      <w:tr w:rsidR="00E26408" w:rsidRPr="007C5CA5">
        <w:tc>
          <w:tcPr>
            <w:tcW w:w="6120" w:type="dxa"/>
          </w:tcPr>
          <w:p w:rsidR="00E26408" w:rsidRPr="007C5CA5" w:rsidRDefault="00E26408" w:rsidP="007C5CA5"/>
        </w:tc>
        <w:tc>
          <w:tcPr>
            <w:tcW w:w="6300" w:type="dxa"/>
          </w:tcPr>
          <w:p w:rsidR="00E26408" w:rsidRDefault="00E26408" w:rsidP="00E26408">
            <w:pPr>
              <w:rPr>
                <w:b/>
                <w:bCs/>
                <w:color w:val="008000"/>
              </w:rPr>
            </w:pPr>
            <w:r w:rsidRPr="00E26408">
              <w:rPr>
                <w:b/>
                <w:bCs/>
                <w:color w:val="008000"/>
              </w:rPr>
              <w:t xml:space="preserve">00 </w:t>
            </w:r>
            <w:r>
              <w:rPr>
                <w:b/>
                <w:bCs/>
                <w:color w:val="008000"/>
              </w:rPr>
              <w:t xml:space="preserve">0F </w:t>
            </w:r>
          </w:p>
          <w:p w:rsidR="00E26408" w:rsidRPr="00E26408" w:rsidRDefault="00E26408" w:rsidP="00C14A34">
            <w:pPr>
              <w:rPr>
                <w:b/>
                <w:bCs/>
                <w:color w:val="008000"/>
              </w:rPr>
            </w:pPr>
            <w:r w:rsidRPr="00F817DB">
              <w:rPr>
                <w:b/>
                <w:bCs/>
                <w:color w:val="008000"/>
              </w:rPr>
              <w:t>number of bytes in the message to follow</w:t>
            </w:r>
          </w:p>
        </w:tc>
      </w:tr>
      <w:tr w:rsidR="00E26408" w:rsidRPr="007C5CA5">
        <w:tc>
          <w:tcPr>
            <w:tcW w:w="6120" w:type="dxa"/>
          </w:tcPr>
          <w:p w:rsidR="00E26408" w:rsidRPr="007C5CA5" w:rsidRDefault="00E26408" w:rsidP="007C5CA5">
            <w:r w:rsidRPr="007C5CA5">
              <w:t>11</w:t>
            </w:r>
          </w:p>
          <w:p w:rsidR="00E26408" w:rsidRPr="007C5CA5" w:rsidRDefault="00E26408" w:rsidP="007C5CA5">
            <w:r w:rsidRPr="007C5CA5">
              <w:t>The Slave Address</w:t>
            </w:r>
          </w:p>
        </w:tc>
        <w:tc>
          <w:tcPr>
            <w:tcW w:w="6300" w:type="dxa"/>
          </w:tcPr>
          <w:p w:rsidR="00E26408" w:rsidRPr="00E26408" w:rsidRDefault="00E26408" w:rsidP="00C14A34">
            <w:pPr>
              <w:rPr>
                <w:b/>
                <w:bCs/>
                <w:color w:val="008000"/>
              </w:rPr>
            </w:pPr>
            <w:r w:rsidRPr="00E26408">
              <w:rPr>
                <w:b/>
                <w:bCs/>
                <w:color w:val="008000"/>
              </w:rPr>
              <w:t>11</w:t>
            </w:r>
          </w:p>
        </w:tc>
      </w:tr>
      <w:tr w:rsidR="003D469E" w:rsidRPr="007C5CA5">
        <w:tc>
          <w:tcPr>
            <w:tcW w:w="6120" w:type="dxa"/>
          </w:tcPr>
          <w:p w:rsidR="003D469E" w:rsidRPr="00AC4009" w:rsidRDefault="003D469E" w:rsidP="007C5CA5">
            <w:pPr>
              <w:rPr>
                <w:b/>
                <w:bCs/>
                <w:color w:val="0000FF"/>
              </w:rPr>
            </w:pPr>
            <w:r w:rsidRPr="00AC4009">
              <w:rPr>
                <w:b/>
                <w:bCs/>
                <w:color w:val="0000FF"/>
              </w:rPr>
              <w:t>10</w:t>
            </w:r>
          </w:p>
          <w:p w:rsidR="003D469E" w:rsidRPr="00AC4009" w:rsidRDefault="003D469E" w:rsidP="007C5CA5">
            <w:pPr>
              <w:rPr>
                <w:b/>
                <w:bCs/>
                <w:color w:val="0000FF"/>
              </w:rPr>
            </w:pPr>
            <w:r w:rsidRPr="00AC4009">
              <w:rPr>
                <w:b/>
                <w:bCs/>
                <w:color w:val="0000FF"/>
              </w:rPr>
              <w:t>The Function Code 16</w:t>
            </w:r>
          </w:p>
        </w:tc>
        <w:tc>
          <w:tcPr>
            <w:tcW w:w="6300" w:type="dxa"/>
          </w:tcPr>
          <w:p w:rsidR="003D469E" w:rsidRPr="00E26408" w:rsidRDefault="00E26408" w:rsidP="007C5CA5">
            <w:pPr>
              <w:rPr>
                <w:b/>
                <w:bCs/>
                <w:color w:val="008000"/>
              </w:rPr>
            </w:pPr>
            <w:r w:rsidRPr="00E26408">
              <w:rPr>
                <w:b/>
                <w:bCs/>
                <w:color w:val="008000"/>
              </w:rPr>
              <w:t>10</w:t>
            </w:r>
          </w:p>
        </w:tc>
      </w:tr>
      <w:tr w:rsidR="003D469E" w:rsidRPr="007C5CA5">
        <w:tc>
          <w:tcPr>
            <w:tcW w:w="6120" w:type="dxa"/>
          </w:tcPr>
          <w:p w:rsidR="003D469E" w:rsidRPr="00AC4009" w:rsidRDefault="003D469E" w:rsidP="007C5CA5">
            <w:pPr>
              <w:rPr>
                <w:b/>
                <w:bCs/>
                <w:color w:val="0000FF"/>
              </w:rPr>
            </w:pPr>
            <w:r w:rsidRPr="00AC4009">
              <w:rPr>
                <w:b/>
                <w:bCs/>
                <w:color w:val="0000FF"/>
              </w:rPr>
              <w:t>0001</w:t>
            </w:r>
          </w:p>
          <w:p w:rsidR="003D469E" w:rsidRPr="00AC4009" w:rsidRDefault="003D469E" w:rsidP="007C5CA5">
            <w:pPr>
              <w:rPr>
                <w:b/>
                <w:bCs/>
                <w:color w:val="0000FF"/>
              </w:rPr>
            </w:pPr>
            <w:r w:rsidRPr="00AC4009">
              <w:rPr>
                <w:b/>
                <w:bCs/>
                <w:color w:val="0000FF"/>
              </w:rPr>
              <w:t>The Data Address of the first register.</w:t>
            </w:r>
          </w:p>
          <w:p w:rsidR="003D469E" w:rsidRPr="00AC4009" w:rsidRDefault="003D469E" w:rsidP="007C5CA5">
            <w:pPr>
              <w:rPr>
                <w:b/>
                <w:bCs/>
                <w:color w:val="0000FF"/>
              </w:rPr>
            </w:pPr>
            <w:r w:rsidRPr="00AC4009">
              <w:rPr>
                <w:b/>
                <w:bCs/>
                <w:color w:val="0000FF"/>
              </w:rPr>
              <w:t>( 0001 hex = 1 , + 40001 offset = register #40002 )</w:t>
            </w:r>
          </w:p>
        </w:tc>
        <w:tc>
          <w:tcPr>
            <w:tcW w:w="6300" w:type="dxa"/>
          </w:tcPr>
          <w:p w:rsidR="003D469E" w:rsidRPr="00E26408" w:rsidRDefault="00E26408" w:rsidP="007C5CA5">
            <w:pPr>
              <w:rPr>
                <w:b/>
                <w:bCs/>
                <w:color w:val="008000"/>
              </w:rPr>
            </w:pPr>
            <w:r w:rsidRPr="00E26408">
              <w:rPr>
                <w:b/>
                <w:bCs/>
                <w:color w:val="008000"/>
              </w:rPr>
              <w:t>00 00</w:t>
            </w:r>
          </w:p>
        </w:tc>
      </w:tr>
      <w:tr w:rsidR="003D469E" w:rsidRPr="007C5CA5">
        <w:tc>
          <w:tcPr>
            <w:tcW w:w="6120" w:type="dxa"/>
          </w:tcPr>
          <w:p w:rsidR="003D469E" w:rsidRPr="00AC4009" w:rsidRDefault="003D469E" w:rsidP="007C5CA5">
            <w:pPr>
              <w:rPr>
                <w:b/>
                <w:bCs/>
                <w:color w:val="0000FF"/>
              </w:rPr>
            </w:pPr>
            <w:r w:rsidRPr="00AC4009">
              <w:rPr>
                <w:b/>
                <w:bCs/>
                <w:color w:val="0000FF"/>
              </w:rPr>
              <w:t>0002</w:t>
            </w:r>
          </w:p>
          <w:p w:rsidR="003D469E" w:rsidRPr="00AC4009" w:rsidRDefault="003D469E" w:rsidP="007C5CA5">
            <w:pPr>
              <w:rPr>
                <w:b/>
                <w:bCs/>
                <w:color w:val="0000FF"/>
              </w:rPr>
            </w:pPr>
            <w:r w:rsidRPr="00AC4009">
              <w:rPr>
                <w:b/>
                <w:bCs/>
                <w:color w:val="0000FF"/>
              </w:rPr>
              <w:t>The number of registers to write </w:t>
            </w:r>
          </w:p>
        </w:tc>
        <w:tc>
          <w:tcPr>
            <w:tcW w:w="6300" w:type="dxa"/>
          </w:tcPr>
          <w:p w:rsidR="003D469E" w:rsidRPr="00E26408" w:rsidRDefault="00E26408" w:rsidP="007C5CA5">
            <w:pPr>
              <w:rPr>
                <w:b/>
                <w:bCs/>
                <w:color w:val="008000"/>
              </w:rPr>
            </w:pPr>
            <w:r w:rsidRPr="00E26408">
              <w:rPr>
                <w:b/>
                <w:bCs/>
                <w:color w:val="008000"/>
              </w:rPr>
              <w:t>00 04</w:t>
            </w:r>
          </w:p>
        </w:tc>
      </w:tr>
      <w:tr w:rsidR="003D469E" w:rsidRPr="007C5CA5">
        <w:tc>
          <w:tcPr>
            <w:tcW w:w="6120" w:type="dxa"/>
          </w:tcPr>
          <w:p w:rsidR="007C5CA5" w:rsidRPr="00AC4009" w:rsidRDefault="003D469E" w:rsidP="007C5CA5">
            <w:pPr>
              <w:rPr>
                <w:b/>
                <w:bCs/>
                <w:color w:val="0000FF"/>
              </w:rPr>
            </w:pPr>
            <w:r w:rsidRPr="00AC4009">
              <w:rPr>
                <w:b/>
                <w:bCs/>
                <w:color w:val="0000FF"/>
              </w:rPr>
              <w:t>04</w:t>
            </w:r>
          </w:p>
          <w:p w:rsidR="007C5CA5" w:rsidRPr="00AC4009" w:rsidRDefault="003D469E" w:rsidP="007C5CA5">
            <w:pPr>
              <w:rPr>
                <w:b/>
                <w:bCs/>
                <w:color w:val="0000FF"/>
              </w:rPr>
            </w:pPr>
            <w:r w:rsidRPr="00AC4009">
              <w:rPr>
                <w:b/>
                <w:bCs/>
                <w:color w:val="0000FF"/>
              </w:rPr>
              <w:t>The number of data bytes to follow</w:t>
            </w:r>
          </w:p>
          <w:p w:rsidR="003D469E" w:rsidRPr="00AC4009" w:rsidRDefault="003D469E" w:rsidP="007C5CA5">
            <w:pPr>
              <w:rPr>
                <w:b/>
                <w:bCs/>
                <w:color w:val="0000FF"/>
              </w:rPr>
            </w:pPr>
            <w:r w:rsidRPr="00AC4009">
              <w:rPr>
                <w:b/>
                <w:bCs/>
                <w:color w:val="0000FF"/>
              </w:rPr>
              <w:t>(2 registers x 2 bytes each = 4 bytes)</w:t>
            </w:r>
          </w:p>
        </w:tc>
        <w:tc>
          <w:tcPr>
            <w:tcW w:w="6300" w:type="dxa"/>
          </w:tcPr>
          <w:p w:rsidR="003D469E" w:rsidRPr="00E26408" w:rsidRDefault="00E26408" w:rsidP="007C5CA5">
            <w:pPr>
              <w:rPr>
                <w:b/>
                <w:bCs/>
                <w:color w:val="008000"/>
              </w:rPr>
            </w:pPr>
            <w:r w:rsidRPr="00E26408">
              <w:rPr>
                <w:b/>
                <w:bCs/>
                <w:color w:val="008000"/>
              </w:rPr>
              <w:t xml:space="preserve">08 </w:t>
            </w:r>
          </w:p>
        </w:tc>
      </w:tr>
      <w:tr w:rsidR="00E26408" w:rsidRPr="007C5CA5">
        <w:tc>
          <w:tcPr>
            <w:tcW w:w="6120" w:type="dxa"/>
          </w:tcPr>
          <w:p w:rsidR="00E26408" w:rsidRPr="00AC4009" w:rsidRDefault="00E26408" w:rsidP="007C5CA5">
            <w:pPr>
              <w:rPr>
                <w:b/>
                <w:bCs/>
                <w:color w:val="0000FF"/>
              </w:rPr>
            </w:pPr>
            <w:r w:rsidRPr="00AC4009">
              <w:rPr>
                <w:b/>
                <w:bCs/>
                <w:color w:val="0000FF"/>
              </w:rPr>
              <w:t>000A</w:t>
            </w:r>
          </w:p>
          <w:p w:rsidR="00E26408" w:rsidRPr="00AC4009" w:rsidRDefault="00E26408" w:rsidP="007C5CA5">
            <w:pPr>
              <w:rPr>
                <w:b/>
                <w:bCs/>
                <w:color w:val="0000FF"/>
              </w:rPr>
            </w:pPr>
            <w:r w:rsidRPr="00AC4009">
              <w:rPr>
                <w:b/>
                <w:bCs/>
                <w:color w:val="0000FF"/>
              </w:rPr>
              <w:t>The value to write to register 40002 </w:t>
            </w:r>
          </w:p>
        </w:tc>
        <w:tc>
          <w:tcPr>
            <w:tcW w:w="6300" w:type="dxa"/>
          </w:tcPr>
          <w:p w:rsidR="00E26408" w:rsidRPr="00E26408" w:rsidRDefault="00E26408" w:rsidP="00C14A34">
            <w:pPr>
              <w:rPr>
                <w:b/>
                <w:bCs/>
                <w:color w:val="008000"/>
              </w:rPr>
            </w:pPr>
            <w:r w:rsidRPr="00E26408">
              <w:rPr>
                <w:b/>
                <w:bCs/>
                <w:color w:val="008000"/>
              </w:rPr>
              <w:t>11 22</w:t>
            </w:r>
          </w:p>
        </w:tc>
      </w:tr>
      <w:tr w:rsidR="00E26408" w:rsidRPr="007C5CA5">
        <w:tc>
          <w:tcPr>
            <w:tcW w:w="6120" w:type="dxa"/>
          </w:tcPr>
          <w:p w:rsidR="00E26408" w:rsidRPr="00AC4009" w:rsidRDefault="00E26408" w:rsidP="007C5CA5">
            <w:pPr>
              <w:rPr>
                <w:b/>
                <w:bCs/>
                <w:color w:val="0000FF"/>
              </w:rPr>
            </w:pPr>
            <w:r w:rsidRPr="00AC4009">
              <w:rPr>
                <w:b/>
                <w:bCs/>
                <w:color w:val="0000FF"/>
              </w:rPr>
              <w:t>0102</w:t>
            </w:r>
          </w:p>
          <w:p w:rsidR="00E26408" w:rsidRPr="00AC4009" w:rsidRDefault="00E26408" w:rsidP="007C5CA5">
            <w:pPr>
              <w:rPr>
                <w:b/>
                <w:bCs/>
                <w:color w:val="0000FF"/>
              </w:rPr>
            </w:pPr>
            <w:r w:rsidRPr="00AC4009">
              <w:rPr>
                <w:b/>
                <w:bCs/>
                <w:color w:val="0000FF"/>
              </w:rPr>
              <w:t>The value to write to register 40003</w:t>
            </w:r>
          </w:p>
        </w:tc>
        <w:tc>
          <w:tcPr>
            <w:tcW w:w="6300" w:type="dxa"/>
          </w:tcPr>
          <w:p w:rsidR="00E26408" w:rsidRPr="00E26408" w:rsidRDefault="00E26408" w:rsidP="00C14A34">
            <w:pPr>
              <w:rPr>
                <w:b/>
                <w:bCs/>
                <w:color w:val="008000"/>
              </w:rPr>
            </w:pPr>
            <w:r w:rsidRPr="00E26408">
              <w:rPr>
                <w:b/>
                <w:bCs/>
                <w:color w:val="008000"/>
              </w:rPr>
              <w:t>33 44</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55 66</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77 88</w:t>
            </w:r>
          </w:p>
        </w:tc>
      </w:tr>
      <w:tr w:rsidR="00E26408" w:rsidRPr="007C5CA5">
        <w:tc>
          <w:tcPr>
            <w:tcW w:w="6120" w:type="dxa"/>
          </w:tcPr>
          <w:p w:rsidR="00E26408" w:rsidRDefault="00E26408" w:rsidP="007C5CA5">
            <w:r w:rsidRPr="007C5CA5">
              <w:t>C6F0</w:t>
            </w:r>
          </w:p>
          <w:p w:rsidR="00E26408" w:rsidRPr="007C5CA5" w:rsidRDefault="00E26408" w:rsidP="007C5CA5">
            <w:r w:rsidRPr="007C5CA5">
              <w:t>The CRC</w:t>
            </w:r>
          </w:p>
        </w:tc>
        <w:tc>
          <w:tcPr>
            <w:tcW w:w="6300" w:type="dxa"/>
          </w:tcPr>
          <w:p w:rsidR="00E26408" w:rsidRPr="007C5CA5" w:rsidRDefault="00E26408" w:rsidP="007C5CA5"/>
        </w:tc>
      </w:tr>
    </w:tbl>
    <w:p w:rsidR="00B40AB7" w:rsidRDefault="00B40AB7" w:rsidP="007C5CA5"/>
    <w:p w:rsidR="003D469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Preset Multiple Registers (FC=16)</w:t>
      </w:r>
      <w:r w:rsidR="00887EAA" w:rsidRPr="003E7DDD">
        <w:rPr>
          <w:rFonts w:ascii="Times New Roman" w:hAnsi="Times New Roman" w:cs="Times New Roman"/>
          <w:sz w:val="24"/>
          <w:szCs w:val="24"/>
        </w:rPr>
        <w:t xml:space="preserve"> </w:t>
      </w:r>
      <w:r w:rsidR="003D469E" w:rsidRPr="003E7DDD">
        <w:rPr>
          <w:rFonts w:ascii="Times New Roman" w:hAnsi="Times New Roman" w:cs="Times New Roman"/>
          <w:sz w:val="24"/>
          <w:szCs w:val="24"/>
        </w:rPr>
        <w:t>Response</w:t>
      </w:r>
    </w:p>
    <w:tbl>
      <w:tblPr>
        <w:tblStyle w:val="TableGrid"/>
        <w:tblW w:w="12420" w:type="dxa"/>
        <w:tblInd w:w="108" w:type="dxa"/>
        <w:tblLook w:val="01E0" w:firstRow="1" w:lastRow="1" w:firstColumn="1" w:lastColumn="1" w:noHBand="0" w:noVBand="0"/>
      </w:tblPr>
      <w:tblGrid>
        <w:gridCol w:w="6120"/>
        <w:gridCol w:w="6300"/>
      </w:tblGrid>
      <w:tr w:rsidR="00CD7965" w:rsidRPr="007C5CA5">
        <w:tc>
          <w:tcPr>
            <w:tcW w:w="6120" w:type="dxa"/>
          </w:tcPr>
          <w:p w:rsidR="00CD7965" w:rsidRPr="007C5CA5" w:rsidRDefault="00CD7965" w:rsidP="007C5CA5"/>
        </w:tc>
        <w:tc>
          <w:tcPr>
            <w:tcW w:w="6300" w:type="dxa"/>
          </w:tcPr>
          <w:p w:rsidR="00CD7965" w:rsidRPr="003E63F2" w:rsidRDefault="00CD7965" w:rsidP="00C14A34">
            <w:pPr>
              <w:rPr>
                <w:b/>
                <w:bCs/>
                <w:color w:val="008000"/>
              </w:rPr>
            </w:pPr>
            <w:r w:rsidRPr="003E63F2">
              <w:rPr>
                <w:b/>
                <w:bCs/>
                <w:color w:val="008000"/>
              </w:rPr>
              <w:t>00 01</w:t>
            </w:r>
          </w:p>
        </w:tc>
      </w:tr>
      <w:tr w:rsidR="00CD7965" w:rsidRPr="007C5CA5">
        <w:tc>
          <w:tcPr>
            <w:tcW w:w="6120" w:type="dxa"/>
          </w:tcPr>
          <w:p w:rsidR="00CD7965" w:rsidRPr="007C5CA5" w:rsidRDefault="00CD7965" w:rsidP="007C5CA5"/>
        </w:tc>
        <w:tc>
          <w:tcPr>
            <w:tcW w:w="6300" w:type="dxa"/>
          </w:tcPr>
          <w:p w:rsidR="00CD7965" w:rsidRPr="003E63F2" w:rsidRDefault="00CD7965" w:rsidP="00C14A34">
            <w:pPr>
              <w:rPr>
                <w:b/>
                <w:bCs/>
                <w:color w:val="008000"/>
              </w:rPr>
            </w:pPr>
            <w:r w:rsidRPr="003E63F2">
              <w:rPr>
                <w:b/>
                <w:bCs/>
                <w:color w:val="008000"/>
              </w:rPr>
              <w:t>00 00</w:t>
            </w:r>
          </w:p>
        </w:tc>
      </w:tr>
      <w:tr w:rsidR="00CD7965" w:rsidRPr="007C5CA5">
        <w:tc>
          <w:tcPr>
            <w:tcW w:w="6120" w:type="dxa"/>
          </w:tcPr>
          <w:p w:rsidR="00CD7965" w:rsidRPr="007C5CA5" w:rsidRDefault="00CD7965" w:rsidP="007C5CA5"/>
        </w:tc>
        <w:tc>
          <w:tcPr>
            <w:tcW w:w="6300" w:type="dxa"/>
          </w:tcPr>
          <w:p w:rsidR="00CD7965" w:rsidRPr="003E63F2" w:rsidRDefault="00CD7965" w:rsidP="003E63F2">
            <w:pPr>
              <w:rPr>
                <w:b/>
                <w:bCs/>
                <w:color w:val="008000"/>
              </w:rPr>
            </w:pPr>
            <w:r w:rsidRPr="003E63F2">
              <w:rPr>
                <w:b/>
                <w:bCs/>
                <w:color w:val="008000"/>
              </w:rPr>
              <w:t>00 0</w:t>
            </w:r>
            <w:r w:rsidR="003E63F2" w:rsidRPr="003E63F2">
              <w:rPr>
                <w:b/>
                <w:bCs/>
                <w:color w:val="008000"/>
              </w:rPr>
              <w:t>6</w:t>
            </w:r>
            <w:r w:rsidRPr="003E63F2">
              <w:rPr>
                <w:b/>
                <w:bCs/>
                <w:color w:val="008000"/>
              </w:rPr>
              <w:t xml:space="preserve"> </w:t>
            </w:r>
          </w:p>
          <w:p w:rsidR="00CD7965" w:rsidRPr="003E63F2" w:rsidRDefault="00CD7965" w:rsidP="00C14A34">
            <w:pPr>
              <w:rPr>
                <w:b/>
                <w:bCs/>
                <w:color w:val="008000"/>
              </w:rPr>
            </w:pPr>
            <w:r w:rsidRPr="003E63F2">
              <w:rPr>
                <w:b/>
                <w:bCs/>
                <w:color w:val="008000"/>
              </w:rPr>
              <w:t>number of bytes in the message to follow</w:t>
            </w:r>
          </w:p>
        </w:tc>
      </w:tr>
      <w:tr w:rsidR="00CD7965" w:rsidRPr="007C5CA5">
        <w:tc>
          <w:tcPr>
            <w:tcW w:w="6120" w:type="dxa"/>
          </w:tcPr>
          <w:p w:rsidR="00CD7965" w:rsidRPr="007C5CA5" w:rsidRDefault="00CD7965" w:rsidP="007C5CA5">
            <w:r w:rsidRPr="007C5CA5">
              <w:t>11</w:t>
            </w:r>
          </w:p>
          <w:p w:rsidR="00CD7965" w:rsidRPr="007C5CA5" w:rsidRDefault="00CD7965" w:rsidP="007C5CA5">
            <w:r w:rsidRPr="007C5CA5">
              <w:t>The Slave Address</w:t>
            </w:r>
          </w:p>
        </w:tc>
        <w:tc>
          <w:tcPr>
            <w:tcW w:w="6300" w:type="dxa"/>
          </w:tcPr>
          <w:p w:rsidR="00CD7965" w:rsidRPr="003E63F2" w:rsidRDefault="00CD7965" w:rsidP="00C14A34">
            <w:pPr>
              <w:rPr>
                <w:b/>
                <w:bCs/>
                <w:color w:val="008000"/>
              </w:rPr>
            </w:pPr>
            <w:r w:rsidRPr="003E63F2">
              <w:rPr>
                <w:b/>
                <w:bCs/>
                <w:color w:val="008000"/>
              </w:rPr>
              <w:t>11</w:t>
            </w:r>
          </w:p>
        </w:tc>
      </w:tr>
      <w:tr w:rsidR="003D469E" w:rsidRPr="00AC4009">
        <w:tc>
          <w:tcPr>
            <w:tcW w:w="6120" w:type="dxa"/>
          </w:tcPr>
          <w:p w:rsidR="003D469E" w:rsidRPr="00AC4009" w:rsidRDefault="003D469E" w:rsidP="007C5CA5">
            <w:pPr>
              <w:rPr>
                <w:b/>
                <w:bCs/>
                <w:color w:val="0000FF"/>
              </w:rPr>
            </w:pPr>
            <w:r w:rsidRPr="00AC4009">
              <w:rPr>
                <w:b/>
                <w:bCs/>
                <w:color w:val="0000FF"/>
              </w:rPr>
              <w:t>10</w:t>
            </w:r>
          </w:p>
          <w:p w:rsidR="003D469E" w:rsidRPr="00AC4009" w:rsidRDefault="003D469E" w:rsidP="007C5CA5">
            <w:pPr>
              <w:rPr>
                <w:b/>
                <w:bCs/>
                <w:color w:val="0000FF"/>
              </w:rPr>
            </w:pPr>
            <w:r w:rsidRPr="00AC4009">
              <w:rPr>
                <w:b/>
                <w:bCs/>
                <w:color w:val="0000FF"/>
              </w:rPr>
              <w:t>The Function Code 16</w:t>
            </w:r>
          </w:p>
        </w:tc>
        <w:tc>
          <w:tcPr>
            <w:tcW w:w="6300" w:type="dxa"/>
          </w:tcPr>
          <w:p w:rsidR="003D469E" w:rsidRPr="003E63F2" w:rsidRDefault="00CD7965" w:rsidP="007C5CA5">
            <w:pPr>
              <w:rPr>
                <w:b/>
                <w:bCs/>
                <w:color w:val="008000"/>
              </w:rPr>
            </w:pPr>
            <w:r w:rsidRPr="003E63F2">
              <w:rPr>
                <w:b/>
                <w:bCs/>
                <w:color w:val="008000"/>
              </w:rPr>
              <w:t>10</w:t>
            </w:r>
          </w:p>
        </w:tc>
      </w:tr>
      <w:tr w:rsidR="003D469E" w:rsidRPr="00AC4009">
        <w:tc>
          <w:tcPr>
            <w:tcW w:w="6120" w:type="dxa"/>
          </w:tcPr>
          <w:p w:rsidR="007C5CA5" w:rsidRPr="00AC4009" w:rsidRDefault="007C5CA5" w:rsidP="007C5CA5">
            <w:pPr>
              <w:rPr>
                <w:b/>
                <w:bCs/>
                <w:color w:val="0000FF"/>
              </w:rPr>
            </w:pPr>
            <w:r w:rsidRPr="00AC4009">
              <w:rPr>
                <w:b/>
                <w:bCs/>
                <w:color w:val="0000FF"/>
              </w:rPr>
              <w:t>0001</w:t>
            </w:r>
          </w:p>
          <w:p w:rsidR="007C5CA5" w:rsidRPr="00AC4009" w:rsidRDefault="007C5CA5" w:rsidP="007C5CA5">
            <w:pPr>
              <w:rPr>
                <w:b/>
                <w:bCs/>
                <w:color w:val="0000FF"/>
              </w:rPr>
            </w:pPr>
            <w:r w:rsidRPr="00AC4009">
              <w:rPr>
                <w:b/>
                <w:bCs/>
                <w:color w:val="0000FF"/>
              </w:rPr>
              <w:t>The Data Address of the first register.</w:t>
            </w:r>
          </w:p>
          <w:p w:rsidR="003D469E" w:rsidRPr="00AC4009" w:rsidRDefault="007C5CA5" w:rsidP="007C5CA5">
            <w:pPr>
              <w:rPr>
                <w:b/>
                <w:bCs/>
                <w:color w:val="0000FF"/>
              </w:rPr>
            </w:pPr>
            <w:r w:rsidRPr="00AC4009">
              <w:rPr>
                <w:b/>
                <w:bCs/>
                <w:color w:val="0000FF"/>
              </w:rPr>
              <w:t>(# 40002 - 40001 = 1 )</w:t>
            </w:r>
          </w:p>
        </w:tc>
        <w:tc>
          <w:tcPr>
            <w:tcW w:w="6300" w:type="dxa"/>
          </w:tcPr>
          <w:p w:rsidR="003D469E" w:rsidRPr="003E63F2" w:rsidRDefault="00CD7965" w:rsidP="007C5CA5">
            <w:pPr>
              <w:rPr>
                <w:b/>
                <w:bCs/>
                <w:color w:val="008000"/>
              </w:rPr>
            </w:pPr>
            <w:r w:rsidRPr="003E63F2">
              <w:rPr>
                <w:b/>
                <w:bCs/>
                <w:color w:val="008000"/>
              </w:rPr>
              <w:t>00 00</w:t>
            </w:r>
          </w:p>
        </w:tc>
      </w:tr>
      <w:tr w:rsidR="003D469E" w:rsidRPr="00AC4009">
        <w:tc>
          <w:tcPr>
            <w:tcW w:w="6120" w:type="dxa"/>
          </w:tcPr>
          <w:p w:rsidR="007C5CA5" w:rsidRPr="00AC4009" w:rsidRDefault="007C5CA5" w:rsidP="007C5CA5">
            <w:pPr>
              <w:rPr>
                <w:b/>
                <w:bCs/>
                <w:color w:val="0000FF"/>
              </w:rPr>
            </w:pPr>
            <w:r w:rsidRPr="00AC4009">
              <w:rPr>
                <w:b/>
                <w:bCs/>
                <w:color w:val="0000FF"/>
              </w:rPr>
              <w:t>0002</w:t>
            </w:r>
          </w:p>
          <w:p w:rsidR="003D469E" w:rsidRPr="00AC4009" w:rsidRDefault="007C5CA5" w:rsidP="007C5CA5">
            <w:pPr>
              <w:rPr>
                <w:b/>
                <w:bCs/>
                <w:color w:val="0000FF"/>
              </w:rPr>
            </w:pPr>
            <w:r w:rsidRPr="00AC4009">
              <w:rPr>
                <w:b/>
                <w:bCs/>
                <w:color w:val="0000FF"/>
              </w:rPr>
              <w:t>The number of registers written. </w:t>
            </w:r>
          </w:p>
        </w:tc>
        <w:tc>
          <w:tcPr>
            <w:tcW w:w="6300" w:type="dxa"/>
          </w:tcPr>
          <w:p w:rsidR="003D469E" w:rsidRPr="003E63F2" w:rsidRDefault="003E63F2" w:rsidP="007C5CA5">
            <w:pPr>
              <w:rPr>
                <w:b/>
                <w:bCs/>
                <w:color w:val="008000"/>
              </w:rPr>
            </w:pPr>
            <w:r w:rsidRPr="003E63F2">
              <w:rPr>
                <w:b/>
                <w:bCs/>
                <w:color w:val="008000"/>
              </w:rPr>
              <w:t>00 04</w:t>
            </w:r>
          </w:p>
        </w:tc>
      </w:tr>
      <w:tr w:rsidR="003D469E" w:rsidRPr="007C5CA5">
        <w:tc>
          <w:tcPr>
            <w:tcW w:w="6120" w:type="dxa"/>
          </w:tcPr>
          <w:p w:rsidR="007C5CA5" w:rsidRDefault="007C5CA5" w:rsidP="007C5CA5">
            <w:r w:rsidRPr="007C5CA5">
              <w:t>1298</w:t>
            </w:r>
          </w:p>
          <w:p w:rsidR="003D469E" w:rsidRPr="007C5CA5" w:rsidRDefault="007C5CA5" w:rsidP="007C5CA5">
            <w:r w:rsidRPr="007C5CA5">
              <w:t>The CRC</w:t>
            </w:r>
          </w:p>
        </w:tc>
        <w:tc>
          <w:tcPr>
            <w:tcW w:w="6300" w:type="dxa"/>
          </w:tcPr>
          <w:p w:rsidR="003D469E" w:rsidRPr="007C5CA5" w:rsidRDefault="00810AB7" w:rsidP="007C5CA5">
            <w:r>
              <w:t>12 bytes total</w:t>
            </w:r>
          </w:p>
        </w:tc>
      </w:tr>
    </w:tbl>
    <w:p w:rsidR="007D136E" w:rsidRPr="007C5CA5" w:rsidRDefault="007D136E" w:rsidP="007C5CA5"/>
    <w:p w:rsidR="007D136E" w:rsidRPr="007C5CA5" w:rsidRDefault="007D136E" w:rsidP="007C5CA5"/>
    <w:p w:rsidR="007D136E" w:rsidRPr="007C5CA5" w:rsidRDefault="007D136E" w:rsidP="007C5CA5"/>
    <w:p w:rsidR="00835EB9" w:rsidRPr="003E7DDD" w:rsidRDefault="00835EB9" w:rsidP="00835EB9">
      <w:pPr>
        <w:pStyle w:val="Heading2"/>
        <w:rPr>
          <w:rFonts w:ascii="Times New Roman" w:hAnsi="Times New Roman" w:cs="Times New Roman"/>
          <w:sz w:val="24"/>
          <w:szCs w:val="24"/>
        </w:rPr>
      </w:pPr>
      <w:r>
        <w:br w:type="page"/>
      </w:r>
      <w:r>
        <w:rPr>
          <w:rFonts w:ascii="Times New Roman" w:hAnsi="Times New Roman" w:cs="Times New Roman"/>
          <w:sz w:val="24"/>
          <w:szCs w:val="24"/>
        </w:rPr>
        <w:lastRenderedPageBreak/>
        <w:t>FHPP</w:t>
      </w:r>
    </w:p>
    <w:p w:rsidR="007D136E" w:rsidRPr="007C5CA5" w:rsidRDefault="007D136E" w:rsidP="007C5CA5"/>
    <w:p w:rsidR="007D136E" w:rsidRDefault="00B570B1">
      <w:pPr>
        <w:rPr>
          <w:lang w:val="ru-RU"/>
        </w:rPr>
      </w:pPr>
      <w:r w:rsidRPr="00B570B1">
        <w:t>Record Torque Limitation CMMP 418 1 ... 250 uint32</w:t>
      </w:r>
    </w:p>
    <w:p w:rsidR="00B570B1" w:rsidRPr="00B570B1" w:rsidRDefault="00B570B1">
      <w:r w:rsidRPr="00B570B1">
        <w:t>Torque/current current limitation in Profile Position mode in mNm.</w:t>
      </w:r>
    </w:p>
    <w:p w:rsidR="00B570B1" w:rsidRPr="00B570B1" w:rsidRDefault="00B570B1"/>
    <w:p w:rsidR="00B570B1" w:rsidRPr="00511ACA" w:rsidRDefault="00B570B1">
      <w:r w:rsidRPr="00B570B1">
        <w:t>Direct Mode Velocity Torque Limit CMMP 565 1 uint32</w:t>
      </w:r>
    </w:p>
    <w:p w:rsidR="00B570B1" w:rsidRPr="00B570B1" w:rsidRDefault="00B570B1">
      <w:r w:rsidRPr="00B570B1">
        <w:t>Torque limitation during direct Profile Velocity mode in unit of torque (mNm).</w:t>
      </w:r>
    </w:p>
    <w:p w:rsidR="00835EB9" w:rsidRDefault="00835EB9"/>
    <w:p w:rsidR="00835EB9" w:rsidRPr="00B570B1" w:rsidRDefault="00B570B1">
      <w:r w:rsidRPr="00B570B1">
        <w:t>Homing Max. Torque CMMP 1015 1 uint8</w:t>
      </w:r>
    </w:p>
    <w:p w:rsidR="00B570B1" w:rsidRDefault="00B570B1" w:rsidP="00B570B1">
      <w:r>
        <w:t>Max. torque during homing.</w:t>
      </w:r>
    </w:p>
    <w:p w:rsidR="00B570B1" w:rsidRDefault="00B570B1" w:rsidP="00B570B1">
      <w:r>
        <w:t>Specified as a multiple of the rated torque in % (see PNU 1036).</w:t>
      </w:r>
    </w:p>
    <w:p w:rsidR="00B570B1" w:rsidRDefault="00B570B1" w:rsidP="00B570B1">
      <w:r>
        <w:t>The maximum permitted torque (via current limiting) during homing. If this</w:t>
      </w:r>
    </w:p>
    <w:p w:rsidR="00B570B1" w:rsidRDefault="00B570B1" w:rsidP="00B570B1">
      <w:r>
        <w:t>value is reached, the drive identifies the stop (REF) and travels to the axis</w:t>
      </w:r>
    </w:p>
    <w:p w:rsidR="007D136E" w:rsidRDefault="00B570B1" w:rsidP="00B570B1">
      <w:r>
        <w:t>zero point.</w:t>
      </w:r>
    </w:p>
    <w:p w:rsidR="007D136E" w:rsidRPr="00511ACA" w:rsidRDefault="007D136E"/>
    <w:p w:rsidR="00751F5A" w:rsidRPr="00511ACA" w:rsidRDefault="00751F5A">
      <w:r w:rsidRPr="00511ACA">
        <w:t>Motor Rated Torque All 1036 1 uint32</w:t>
      </w:r>
    </w:p>
    <w:p w:rsidR="00751F5A" w:rsidRPr="00751F5A" w:rsidRDefault="00751F5A">
      <w:r w:rsidRPr="00751F5A">
        <w:t>The motor’s rated torque in 0.001 Nm.</w:t>
      </w:r>
    </w:p>
    <w:p w:rsidR="00751F5A" w:rsidRPr="00751F5A" w:rsidRDefault="00751F5A"/>
    <w:p w:rsidR="00745CA5" w:rsidRPr="00B570B1" w:rsidRDefault="006F6CC3">
      <w:r w:rsidRPr="00853E86">
        <w:rPr>
          <w:sz w:val="28"/>
          <w:szCs w:val="28"/>
        </w:rPr>
        <w:br w:type="page"/>
      </w:r>
      <w:r w:rsidR="00D75101" w:rsidRPr="00B570B1">
        <w:lastRenderedPageBreak/>
        <w:t xml:space="preserve"> </w:t>
      </w:r>
    </w:p>
    <w:p w:rsidR="00745CA5" w:rsidRPr="00D75101" w:rsidRDefault="00D75101" w:rsidP="00D75101">
      <w:pPr>
        <w:pStyle w:val="Heading1"/>
        <w:rPr>
          <w:rFonts w:ascii="Times New Roman" w:hAnsi="Times New Roman" w:cs="Times New Roman"/>
          <w:sz w:val="28"/>
          <w:szCs w:val="28"/>
          <w:lang w:val="ru-RU"/>
        </w:rPr>
      </w:pPr>
      <w:r w:rsidRPr="00D75101">
        <w:rPr>
          <w:rFonts w:ascii="Times New Roman" w:hAnsi="Times New Roman" w:cs="Times New Roman"/>
          <w:sz w:val="28"/>
          <w:szCs w:val="28"/>
          <w:lang w:val="ru-RU"/>
        </w:rPr>
        <w:t>Биомеханика</w:t>
      </w:r>
    </w:p>
    <w:p w:rsidR="00745CA5" w:rsidRPr="006F6CC3" w:rsidRDefault="00745CA5">
      <w:pPr>
        <w:rPr>
          <w:lang w:val="ru-RU"/>
        </w:rPr>
      </w:pPr>
    </w:p>
    <w:p w:rsidR="006F6CC3" w:rsidRPr="006F6CC3" w:rsidRDefault="00587317">
      <w:pPr>
        <w:rPr>
          <w:lang w:val="ru-RU"/>
        </w:rPr>
      </w:pPr>
      <w:r>
        <w:rPr>
          <w:lang w:val="ru-RU"/>
        </w:rPr>
        <w:t>Типы мышечных сокращений</w:t>
      </w:r>
    </w:p>
    <w:tbl>
      <w:tblPr>
        <w:tblStyle w:val="TableGrid"/>
        <w:tblW w:w="0" w:type="auto"/>
        <w:tblLook w:val="01E0" w:firstRow="1" w:lastRow="1" w:firstColumn="1" w:lastColumn="1" w:noHBand="0" w:noVBand="0"/>
      </w:tblPr>
      <w:tblGrid>
        <w:gridCol w:w="3708"/>
        <w:gridCol w:w="6300"/>
      </w:tblGrid>
      <w:tr w:rsidR="00587317" w:rsidRPr="00F81063">
        <w:tc>
          <w:tcPr>
            <w:tcW w:w="3708" w:type="dxa"/>
          </w:tcPr>
          <w:p w:rsidR="00587317" w:rsidRPr="00511ACA" w:rsidRDefault="00587317" w:rsidP="00D569B9">
            <w:pPr>
              <w:rPr>
                <w:lang w:val="ru-RU"/>
              </w:rPr>
            </w:pPr>
            <w:r w:rsidRPr="00511ACA">
              <w:rPr>
                <w:lang w:val="ru-RU"/>
              </w:rPr>
              <w:t>Концентрическое</w:t>
            </w:r>
          </w:p>
          <w:p w:rsidR="00AE62AB" w:rsidRPr="00511ACA" w:rsidRDefault="00257787" w:rsidP="00D569B9">
            <w:pPr>
              <w:rPr>
                <w:lang w:val="ru-RU"/>
              </w:rPr>
            </w:pPr>
            <w:r>
              <w:rPr>
                <w:lang w:val="ru-RU"/>
              </w:rPr>
              <w:t xml:space="preserve">Из </w:t>
            </w:r>
            <w:r w:rsidR="00AE62AB" w:rsidRPr="00D569B9">
              <w:t>B</w:t>
            </w:r>
            <w:r>
              <w:rPr>
                <w:lang w:val="ru-RU"/>
              </w:rPr>
              <w:t xml:space="preserve"> в </w:t>
            </w:r>
            <w:r w:rsidR="00AE62AB" w:rsidRPr="00D569B9">
              <w:t>A</w:t>
            </w:r>
          </w:p>
        </w:tc>
        <w:tc>
          <w:tcPr>
            <w:tcW w:w="6300" w:type="dxa"/>
          </w:tcPr>
          <w:p w:rsidR="00587317" w:rsidRPr="00511ACA" w:rsidRDefault="00587317" w:rsidP="00D569B9">
            <w:pPr>
              <w:rPr>
                <w:lang w:val="ru-RU"/>
              </w:rPr>
            </w:pPr>
            <w:r w:rsidRPr="00511ACA">
              <w:rPr>
                <w:lang w:val="ru-RU"/>
              </w:rPr>
              <w:t>укорачивание мышцы</w:t>
            </w:r>
          </w:p>
          <w:p w:rsidR="009D75EA" w:rsidRPr="00511ACA" w:rsidRDefault="009D75EA" w:rsidP="00D569B9">
            <w:pPr>
              <w:rPr>
                <w:lang w:val="ru-RU"/>
              </w:rPr>
            </w:pPr>
            <w:r w:rsidRPr="00511ACA">
              <w:rPr>
                <w:lang w:val="ru-RU"/>
              </w:rPr>
              <w:t>жим штанги - фаза поднимания</w:t>
            </w:r>
          </w:p>
        </w:tc>
      </w:tr>
      <w:tr w:rsidR="00587317" w:rsidRPr="00F81063">
        <w:tc>
          <w:tcPr>
            <w:tcW w:w="3708" w:type="dxa"/>
          </w:tcPr>
          <w:p w:rsidR="00587317" w:rsidRPr="00511ACA" w:rsidRDefault="00587317" w:rsidP="00D569B9">
            <w:pPr>
              <w:rPr>
                <w:lang w:val="ru-RU"/>
              </w:rPr>
            </w:pPr>
            <w:r w:rsidRPr="00511ACA">
              <w:rPr>
                <w:lang w:val="ru-RU"/>
              </w:rPr>
              <w:t>Эксцентрическое</w:t>
            </w:r>
          </w:p>
          <w:p w:rsidR="00AE62AB" w:rsidRPr="00511ACA" w:rsidRDefault="00257787" w:rsidP="00D569B9">
            <w:pPr>
              <w:rPr>
                <w:lang w:val="ru-RU"/>
              </w:rPr>
            </w:pPr>
            <w:r>
              <w:rPr>
                <w:lang w:val="ru-RU"/>
              </w:rPr>
              <w:t xml:space="preserve">Из </w:t>
            </w:r>
            <w:r w:rsidR="00AE62AB" w:rsidRPr="00D569B9">
              <w:t>A</w:t>
            </w:r>
            <w:r>
              <w:rPr>
                <w:lang w:val="ru-RU"/>
              </w:rPr>
              <w:t xml:space="preserve"> в </w:t>
            </w:r>
            <w:r w:rsidR="00AE62AB" w:rsidRPr="00D569B9">
              <w:t>B</w:t>
            </w:r>
          </w:p>
        </w:tc>
        <w:tc>
          <w:tcPr>
            <w:tcW w:w="6300" w:type="dxa"/>
          </w:tcPr>
          <w:p w:rsidR="00587317" w:rsidRPr="00511ACA" w:rsidRDefault="00587317" w:rsidP="00D569B9">
            <w:pPr>
              <w:rPr>
                <w:lang w:val="ru-RU"/>
              </w:rPr>
            </w:pPr>
            <w:r w:rsidRPr="00511ACA">
              <w:rPr>
                <w:lang w:val="ru-RU"/>
              </w:rPr>
              <w:t>удлинении мышцы</w:t>
            </w:r>
          </w:p>
          <w:p w:rsidR="009D75EA" w:rsidRPr="00511ACA" w:rsidRDefault="009D75EA" w:rsidP="00D569B9">
            <w:pPr>
              <w:rPr>
                <w:lang w:val="ru-RU"/>
              </w:rPr>
            </w:pPr>
            <w:r w:rsidRPr="00511ACA">
              <w:rPr>
                <w:lang w:val="ru-RU"/>
              </w:rPr>
              <w:t>жим штанги - фаза опускания</w:t>
            </w:r>
          </w:p>
        </w:tc>
      </w:tr>
      <w:tr w:rsidR="00587317">
        <w:tc>
          <w:tcPr>
            <w:tcW w:w="3708" w:type="dxa"/>
          </w:tcPr>
          <w:p w:rsidR="00587317" w:rsidRPr="00D569B9" w:rsidRDefault="00587317" w:rsidP="00D569B9">
            <w:r w:rsidRPr="00D569B9">
              <w:t>Изометрическое</w:t>
            </w:r>
          </w:p>
        </w:tc>
        <w:tc>
          <w:tcPr>
            <w:tcW w:w="6300" w:type="dxa"/>
          </w:tcPr>
          <w:p w:rsidR="00587317" w:rsidRPr="00D569B9" w:rsidRDefault="00587317" w:rsidP="00D569B9">
            <w:r w:rsidRPr="00D569B9">
              <w:t>длина мышцы не изменяется</w:t>
            </w:r>
          </w:p>
        </w:tc>
      </w:tr>
    </w:tbl>
    <w:p w:rsidR="007C6576" w:rsidRDefault="007C6576">
      <w:pPr>
        <w:rPr>
          <w:lang w:val="ru-RU"/>
        </w:rPr>
      </w:pPr>
    </w:p>
    <w:p w:rsidR="00F76DB9" w:rsidRDefault="00F76DB9">
      <w:pPr>
        <w:rPr>
          <w:lang w:val="ru-RU"/>
        </w:rPr>
      </w:pPr>
      <w:r>
        <w:rPr>
          <w:lang w:val="ru-RU"/>
        </w:rPr>
        <w:t>Математическая модель</w:t>
      </w:r>
    </w:p>
    <w:tbl>
      <w:tblPr>
        <w:tblStyle w:val="TableGrid"/>
        <w:tblW w:w="0" w:type="auto"/>
        <w:tblLook w:val="01E0" w:firstRow="1" w:lastRow="1" w:firstColumn="1" w:lastColumn="1" w:noHBand="0" w:noVBand="0"/>
      </w:tblPr>
      <w:tblGrid>
        <w:gridCol w:w="14696"/>
      </w:tblGrid>
      <w:tr w:rsidR="00F76DB9" w:rsidRPr="00F81063">
        <w:tc>
          <w:tcPr>
            <w:tcW w:w="14922" w:type="dxa"/>
          </w:tcPr>
          <w:p w:rsidR="00F76DB9" w:rsidRDefault="00166D47">
            <w:pPr>
              <w:rPr>
                <w:lang w:val="ru-RU"/>
              </w:rPr>
            </w:pPr>
            <w:r>
              <w:rPr>
                <w:lang w:val="ru-RU"/>
              </w:rPr>
              <w:t>Ход механизма условно разбивается на шкалу 0..100%</w:t>
            </w:r>
          </w:p>
          <w:p w:rsidR="00F76DB9" w:rsidRPr="005270A4" w:rsidRDefault="005270A4" w:rsidP="005270A4">
            <w:pPr>
              <w:rPr>
                <w:lang w:val="ru-RU"/>
              </w:rPr>
            </w:pPr>
            <w:r>
              <w:t>A</w:t>
            </w:r>
            <w:r w:rsidRPr="005270A4">
              <w:rPr>
                <w:lang w:val="ru-RU"/>
              </w:rPr>
              <w:t xml:space="preserve"> =13.4%  - </w:t>
            </w:r>
            <w:r>
              <w:rPr>
                <w:lang w:val="ru-RU"/>
              </w:rPr>
              <w:t>начало эксцентрического движения, конец концентрического движения (жим штанги - верх)</w:t>
            </w:r>
          </w:p>
          <w:p w:rsidR="005270A4" w:rsidRPr="005270A4" w:rsidRDefault="005270A4" w:rsidP="00FA462B">
            <w:pPr>
              <w:rPr>
                <w:lang w:val="ru-RU"/>
              </w:rPr>
            </w:pPr>
            <w:r>
              <w:t>B</w:t>
            </w:r>
            <w:r w:rsidRPr="005270A4">
              <w:rPr>
                <w:lang w:val="ru-RU"/>
              </w:rPr>
              <w:t xml:space="preserve"> =79.3%  - </w:t>
            </w:r>
            <w:r>
              <w:rPr>
                <w:lang w:val="ru-RU"/>
              </w:rPr>
              <w:t>конец эксцентрического движения, начало концентрического движения (жим штанги - низ)</w:t>
            </w:r>
          </w:p>
          <w:p w:rsidR="00F76DB9" w:rsidRPr="005270A4" w:rsidRDefault="00F76DB9">
            <w:pPr>
              <w:rPr>
                <w:lang w:val="ru-RU"/>
              </w:rPr>
            </w:pPr>
          </w:p>
          <w:p w:rsidR="00F76DB9" w:rsidRDefault="00F76DB9">
            <w:pPr>
              <w:rPr>
                <w:lang w:val="ru-RU"/>
              </w:rPr>
            </w:pPr>
          </w:p>
        </w:tc>
      </w:tr>
      <w:tr w:rsidR="00F76DB9" w:rsidRPr="00F81063">
        <w:tc>
          <w:tcPr>
            <w:tcW w:w="14922" w:type="dxa"/>
          </w:tcPr>
          <w:p w:rsidR="00F76DB9" w:rsidRDefault="00F76DB9">
            <w:pPr>
              <w:rPr>
                <w:lang w:val="ru-RU"/>
              </w:rPr>
            </w:pPr>
          </w:p>
        </w:tc>
      </w:tr>
      <w:tr w:rsidR="00F76DB9" w:rsidRPr="00F81063">
        <w:tc>
          <w:tcPr>
            <w:tcW w:w="14922" w:type="dxa"/>
          </w:tcPr>
          <w:p w:rsidR="00F76DB9" w:rsidRDefault="00F76DB9">
            <w:pPr>
              <w:rPr>
                <w:lang w:val="ru-RU"/>
              </w:rPr>
            </w:pPr>
          </w:p>
        </w:tc>
      </w:tr>
      <w:tr w:rsidR="00F76DB9" w:rsidRPr="00F81063">
        <w:tc>
          <w:tcPr>
            <w:tcW w:w="14922" w:type="dxa"/>
          </w:tcPr>
          <w:p w:rsidR="00F76DB9" w:rsidRDefault="00F76DB9">
            <w:pPr>
              <w:rPr>
                <w:lang w:val="ru-RU"/>
              </w:rPr>
            </w:pPr>
          </w:p>
        </w:tc>
      </w:tr>
      <w:tr w:rsidR="00F76DB9" w:rsidRPr="00F81063">
        <w:tc>
          <w:tcPr>
            <w:tcW w:w="14922" w:type="dxa"/>
          </w:tcPr>
          <w:p w:rsidR="00F76DB9" w:rsidRDefault="00F76DB9">
            <w:pPr>
              <w:rPr>
                <w:lang w:val="ru-RU"/>
              </w:rPr>
            </w:pPr>
          </w:p>
        </w:tc>
      </w:tr>
    </w:tbl>
    <w:p w:rsidR="00F76DB9" w:rsidRPr="006F6CC3" w:rsidRDefault="00F76DB9">
      <w:pPr>
        <w:rPr>
          <w:lang w:val="ru-RU"/>
        </w:rPr>
      </w:pPr>
    </w:p>
    <w:p w:rsidR="00FB7357" w:rsidRPr="00511ACA" w:rsidRDefault="00FB7357">
      <w:pPr>
        <w:rPr>
          <w:lang w:val="ru-RU"/>
        </w:rPr>
      </w:pPr>
    </w:p>
    <w:p w:rsidR="00433E9E" w:rsidRPr="00511ACA" w:rsidRDefault="00433E9E">
      <w:pPr>
        <w:rPr>
          <w:lang w:val="ru-RU"/>
        </w:rPr>
      </w:pPr>
    </w:p>
    <w:p w:rsidR="00433E9E" w:rsidRPr="00511ACA" w:rsidRDefault="00433E9E">
      <w:pPr>
        <w:rPr>
          <w:lang w:val="ru-RU"/>
        </w:rPr>
      </w:pPr>
    </w:p>
    <w:p w:rsidR="00433E9E" w:rsidRPr="00511ACA" w:rsidRDefault="00433E9E">
      <w:pPr>
        <w:rPr>
          <w:lang w:val="ru-RU"/>
        </w:rPr>
      </w:pPr>
    </w:p>
    <w:p w:rsidR="00433E9E" w:rsidRPr="00511ACA" w:rsidRDefault="00433E9E" w:rsidP="00C42D0C">
      <w:pPr>
        <w:pStyle w:val="Heading1"/>
        <w:rPr>
          <w:rFonts w:ascii="Times New Roman" w:hAnsi="Times New Roman" w:cs="Times New Roman"/>
          <w:sz w:val="28"/>
          <w:szCs w:val="28"/>
          <w:lang w:val="ru-RU"/>
        </w:rPr>
      </w:pPr>
      <w:r w:rsidRPr="00511ACA">
        <w:rPr>
          <w:rFonts w:ascii="Times New Roman" w:hAnsi="Times New Roman" w:cs="Times New Roman"/>
          <w:sz w:val="28"/>
          <w:szCs w:val="28"/>
          <w:lang w:val="ru-RU"/>
        </w:rPr>
        <w:br w:type="page"/>
      </w:r>
      <w:r w:rsidRPr="00C42D0C">
        <w:rPr>
          <w:rFonts w:ascii="Times New Roman" w:hAnsi="Times New Roman" w:cs="Times New Roman"/>
          <w:sz w:val="28"/>
          <w:szCs w:val="28"/>
        </w:rPr>
        <w:lastRenderedPageBreak/>
        <w:t>USS</w:t>
      </w:r>
    </w:p>
    <w:p w:rsidR="00433E9E" w:rsidRPr="00511ACA" w:rsidRDefault="00433E9E">
      <w:pPr>
        <w:rPr>
          <w:lang w:val="ru-RU"/>
        </w:rPr>
      </w:pPr>
    </w:p>
    <w:p w:rsidR="00433E9E" w:rsidRPr="00511ACA" w:rsidRDefault="00433E9E">
      <w:pPr>
        <w:rPr>
          <w:lang w:val="ru-RU"/>
        </w:rPr>
      </w:pPr>
    </w:p>
    <w:p w:rsidR="00433E9E" w:rsidRPr="00511ACA" w:rsidRDefault="00433E9E">
      <w:pPr>
        <w:rPr>
          <w:lang w:val="ru-RU"/>
        </w:rPr>
      </w:pPr>
    </w:p>
    <w:p w:rsidR="00C42D0C" w:rsidRPr="00511ACA" w:rsidRDefault="00C42D0C" w:rsidP="00C42D0C">
      <w:pPr>
        <w:pStyle w:val="Heading1"/>
        <w:rPr>
          <w:rFonts w:ascii="Times New Roman" w:hAnsi="Times New Roman" w:cs="Times New Roman"/>
          <w:sz w:val="28"/>
          <w:szCs w:val="28"/>
          <w:lang w:val="ru-RU"/>
        </w:rPr>
      </w:pPr>
      <w:r w:rsidRPr="00511ACA">
        <w:rPr>
          <w:lang w:val="ru-RU"/>
        </w:rPr>
        <w:br w:type="page"/>
      </w:r>
      <w:r w:rsidRPr="00C42D0C">
        <w:rPr>
          <w:rFonts w:ascii="Times New Roman" w:hAnsi="Times New Roman" w:cs="Times New Roman"/>
          <w:sz w:val="28"/>
          <w:szCs w:val="28"/>
        </w:rPr>
        <w:lastRenderedPageBreak/>
        <w:t>ILDA</w:t>
      </w:r>
    </w:p>
    <w:p w:rsidR="00C42D0C" w:rsidRPr="00511ACA" w:rsidRDefault="00C42D0C" w:rsidP="00C42D0C">
      <w:pPr>
        <w:rPr>
          <w:lang w:val="ru-RU"/>
        </w:rPr>
      </w:pPr>
    </w:p>
    <w:p w:rsidR="00C42D0C" w:rsidRPr="00511ACA" w:rsidRDefault="00C42D0C">
      <w:pPr>
        <w:rPr>
          <w:lang w:val="ru-RU"/>
        </w:rPr>
      </w:pPr>
    </w:p>
    <w:p w:rsidR="00C42D0C" w:rsidRPr="00511ACA" w:rsidRDefault="00C42D0C">
      <w:pPr>
        <w:rPr>
          <w:lang w:val="ru-RU"/>
        </w:rPr>
      </w:pPr>
    </w:p>
    <w:p w:rsidR="00C42D0C" w:rsidRPr="00511ACA" w:rsidRDefault="00C42D0C">
      <w:pPr>
        <w:rPr>
          <w:lang w:val="ru-RU"/>
        </w:rPr>
      </w:pPr>
    </w:p>
    <w:p w:rsidR="00E02949" w:rsidRPr="00E02949" w:rsidRDefault="00E02949" w:rsidP="00E02949">
      <w:pPr>
        <w:pStyle w:val="Heading1"/>
        <w:rPr>
          <w:rFonts w:ascii="Times New Roman" w:hAnsi="Times New Roman" w:cs="Times New Roman"/>
          <w:sz w:val="28"/>
          <w:szCs w:val="28"/>
          <w:lang w:val="ru-RU"/>
        </w:rPr>
      </w:pPr>
      <w:r w:rsidRPr="00E02949">
        <w:rPr>
          <w:lang w:val="ru-RU"/>
        </w:rPr>
        <w:br w:type="page"/>
      </w:r>
      <w:r>
        <w:rPr>
          <w:rFonts w:ascii="Times New Roman" w:hAnsi="Times New Roman" w:cs="Times New Roman"/>
          <w:sz w:val="28"/>
          <w:szCs w:val="28"/>
          <w:lang w:val="ru-RU"/>
        </w:rPr>
        <w:lastRenderedPageBreak/>
        <w:t>Актуаторы</w:t>
      </w:r>
    </w:p>
    <w:p w:rsidR="00C42D0C" w:rsidRPr="00E02949" w:rsidRDefault="00C42D0C">
      <w:pPr>
        <w:rPr>
          <w:lang w:val="ru-RU"/>
        </w:rPr>
      </w:pPr>
    </w:p>
    <w:p w:rsidR="00C42D0C" w:rsidRPr="00E02949" w:rsidRDefault="00E02949">
      <w:pPr>
        <w:rPr>
          <w:lang w:val="ru-RU"/>
        </w:rPr>
      </w:pPr>
      <w:r>
        <w:rPr>
          <w:lang w:val="ru-RU"/>
        </w:rPr>
        <w:t xml:space="preserve">Разъем </w:t>
      </w:r>
      <w:r>
        <w:t>PY</w:t>
      </w:r>
      <w:r w:rsidRPr="00E02949">
        <w:rPr>
          <w:lang w:val="ru-RU"/>
        </w:rPr>
        <w:t>07-7</w:t>
      </w:r>
    </w:p>
    <w:p w:rsidR="00E02949" w:rsidRDefault="00E02949">
      <w:pPr>
        <w:rPr>
          <w:lang w:val="ru-RU"/>
        </w:rPr>
      </w:pPr>
    </w:p>
    <w:p w:rsidR="00E02949" w:rsidRPr="00FE0FE8" w:rsidRDefault="00E02949">
      <w:pPr>
        <w:rPr>
          <w:lang w:val="ru-RU"/>
        </w:rPr>
      </w:pPr>
      <w:r w:rsidRPr="00E02949">
        <w:rPr>
          <w:lang w:val="ru-RU"/>
        </w:rPr>
        <w:t xml:space="preserve">1 </w:t>
      </w:r>
      <w:r>
        <w:rPr>
          <w:lang w:val="ru-RU"/>
        </w:rPr>
        <w:t>синий</w:t>
      </w:r>
      <w:r w:rsidR="00FE0FE8">
        <w:rPr>
          <w:lang w:val="ru-RU"/>
        </w:rPr>
        <w:t xml:space="preserve"> </w:t>
      </w:r>
      <w:r w:rsidR="00FE0FE8">
        <w:t>BLUE</w:t>
      </w:r>
    </w:p>
    <w:p w:rsidR="00E02949" w:rsidRPr="00FE0FE8" w:rsidRDefault="00E02949">
      <w:pPr>
        <w:rPr>
          <w:lang w:val="ru-RU"/>
        </w:rPr>
      </w:pPr>
      <w:r w:rsidRPr="00E02949">
        <w:rPr>
          <w:lang w:val="ru-RU"/>
        </w:rPr>
        <w:t>2</w:t>
      </w:r>
      <w:r>
        <w:rPr>
          <w:lang w:val="ru-RU"/>
        </w:rPr>
        <w:t xml:space="preserve"> коричнеый</w:t>
      </w:r>
      <w:r w:rsidR="00FE0FE8" w:rsidRPr="00FE0FE8">
        <w:rPr>
          <w:lang w:val="ru-RU"/>
        </w:rPr>
        <w:t xml:space="preserve"> </w:t>
      </w:r>
      <w:r w:rsidR="00FE0FE8">
        <w:t>BROWN</w:t>
      </w:r>
    </w:p>
    <w:p w:rsidR="00E02949" w:rsidRPr="00E02949" w:rsidRDefault="00E02949">
      <w:pPr>
        <w:rPr>
          <w:lang w:val="ru-RU"/>
        </w:rPr>
      </w:pPr>
      <w:r w:rsidRPr="00E02949">
        <w:rPr>
          <w:lang w:val="ru-RU"/>
        </w:rPr>
        <w:t>3</w:t>
      </w:r>
    </w:p>
    <w:p w:rsidR="00E02949" w:rsidRPr="00FE0FE8" w:rsidRDefault="00E02949">
      <w:pPr>
        <w:rPr>
          <w:lang w:val="ru-RU"/>
        </w:rPr>
      </w:pPr>
      <w:r w:rsidRPr="00E02949">
        <w:rPr>
          <w:lang w:val="ru-RU"/>
        </w:rPr>
        <w:t>4</w:t>
      </w:r>
      <w:r>
        <w:rPr>
          <w:lang w:val="ru-RU"/>
        </w:rPr>
        <w:t xml:space="preserve"> белый</w:t>
      </w:r>
      <w:r w:rsidR="00FE0FE8" w:rsidRPr="00FE0FE8">
        <w:rPr>
          <w:lang w:val="ru-RU"/>
        </w:rPr>
        <w:t xml:space="preserve"> </w:t>
      </w:r>
      <w:r w:rsidR="00FE0FE8">
        <w:t>VIOLET</w:t>
      </w:r>
    </w:p>
    <w:p w:rsidR="00E02949" w:rsidRPr="00511ACA" w:rsidRDefault="00E02949">
      <w:pPr>
        <w:rPr>
          <w:lang w:val="ru-RU"/>
        </w:rPr>
      </w:pPr>
      <w:r w:rsidRPr="00511ACA">
        <w:rPr>
          <w:lang w:val="ru-RU"/>
        </w:rPr>
        <w:t>5</w:t>
      </w:r>
      <w:r>
        <w:rPr>
          <w:lang w:val="ru-RU"/>
        </w:rPr>
        <w:t xml:space="preserve"> желтый</w:t>
      </w:r>
      <w:r w:rsidR="00FE0FE8" w:rsidRPr="00511ACA">
        <w:rPr>
          <w:lang w:val="ru-RU"/>
        </w:rPr>
        <w:t xml:space="preserve"> </w:t>
      </w:r>
      <w:r w:rsidR="00FE0FE8">
        <w:t>WHITE</w:t>
      </w:r>
    </w:p>
    <w:p w:rsidR="00E02949" w:rsidRPr="00511ACA" w:rsidRDefault="00E02949" w:rsidP="00FE0FE8">
      <w:pPr>
        <w:rPr>
          <w:lang w:val="ru-RU"/>
        </w:rPr>
      </w:pPr>
      <w:r w:rsidRPr="00511ACA">
        <w:rPr>
          <w:lang w:val="ru-RU"/>
        </w:rPr>
        <w:t>6</w:t>
      </w:r>
      <w:r>
        <w:rPr>
          <w:lang w:val="ru-RU"/>
        </w:rPr>
        <w:t xml:space="preserve"> черный</w:t>
      </w:r>
      <w:r w:rsidR="00FE0FE8" w:rsidRPr="00511ACA">
        <w:rPr>
          <w:lang w:val="ru-RU"/>
        </w:rPr>
        <w:t xml:space="preserve"> </w:t>
      </w:r>
      <w:r w:rsidR="00FE0FE8">
        <w:t>BLACK</w:t>
      </w:r>
    </w:p>
    <w:p w:rsidR="00E02949" w:rsidRPr="00511ACA" w:rsidRDefault="00E02949">
      <w:pPr>
        <w:rPr>
          <w:lang w:val="ru-RU"/>
        </w:rPr>
      </w:pPr>
      <w:r w:rsidRPr="00511ACA">
        <w:rPr>
          <w:lang w:val="ru-RU"/>
        </w:rPr>
        <w:t>7</w:t>
      </w:r>
    </w:p>
    <w:p w:rsidR="00E02949" w:rsidRPr="00511ACA" w:rsidRDefault="00E02949">
      <w:pPr>
        <w:rPr>
          <w:lang w:val="ru-RU"/>
        </w:rPr>
      </w:pPr>
    </w:p>
    <w:p w:rsidR="00E02949" w:rsidRDefault="00E02949">
      <w:pPr>
        <w:rPr>
          <w:lang w:val="ru-RU"/>
        </w:rPr>
      </w:pPr>
    </w:p>
    <w:p w:rsidR="00E02949" w:rsidRDefault="00E02949">
      <w:pPr>
        <w:rPr>
          <w:lang w:val="ru-RU"/>
        </w:rPr>
      </w:pPr>
    </w:p>
    <w:p w:rsidR="00E02949" w:rsidRDefault="00E02949">
      <w:pPr>
        <w:rPr>
          <w:lang w:val="ru-RU"/>
        </w:rPr>
      </w:pPr>
      <w:r>
        <w:rPr>
          <w:lang w:val="ru-RU"/>
        </w:rPr>
        <w:t>Клеммники на плате</w:t>
      </w:r>
    </w:p>
    <w:p w:rsidR="00E02949" w:rsidRPr="00E02949" w:rsidRDefault="00E02949">
      <w:pPr>
        <w:rPr>
          <w:lang w:val="ru-RU"/>
        </w:rPr>
      </w:pPr>
      <w:r>
        <w:rPr>
          <w:lang w:val="ru-RU"/>
        </w:rPr>
        <w:t>№1 - сигнальный</w:t>
      </w:r>
    </w:p>
    <w:p w:rsidR="00E02949" w:rsidRPr="00E02949" w:rsidRDefault="00E02949">
      <w:pPr>
        <w:rPr>
          <w:lang w:val="ru-RU"/>
        </w:rPr>
      </w:pPr>
      <w:r>
        <w:rPr>
          <w:lang w:val="ru-RU"/>
        </w:rPr>
        <w:t xml:space="preserve">1 </w:t>
      </w:r>
      <w:r>
        <w:t>GND</w:t>
      </w:r>
      <w:r>
        <w:rPr>
          <w:lang w:val="ru-RU"/>
        </w:rPr>
        <w:t xml:space="preserve"> черный</w:t>
      </w:r>
    </w:p>
    <w:p w:rsidR="00E02949" w:rsidRPr="00E02949" w:rsidRDefault="00E02949">
      <w:pPr>
        <w:rPr>
          <w:lang w:val="ru-RU"/>
        </w:rPr>
      </w:pPr>
      <w:r>
        <w:rPr>
          <w:lang w:val="ru-RU"/>
        </w:rPr>
        <w:t>2</w:t>
      </w:r>
      <w:r w:rsidRPr="00E02949">
        <w:rPr>
          <w:lang w:val="ru-RU"/>
        </w:rPr>
        <w:t xml:space="preserve"> 24</w:t>
      </w:r>
      <w:r>
        <w:t>VDC</w:t>
      </w:r>
      <w:r>
        <w:rPr>
          <w:lang w:val="ru-RU"/>
        </w:rPr>
        <w:t xml:space="preserve"> желтый</w:t>
      </w:r>
    </w:p>
    <w:p w:rsidR="00E02949" w:rsidRPr="00E02949" w:rsidRDefault="00E02949" w:rsidP="00FE0FE8">
      <w:pPr>
        <w:rPr>
          <w:lang w:val="ru-RU"/>
        </w:rPr>
      </w:pPr>
      <w:r>
        <w:rPr>
          <w:lang w:val="ru-RU"/>
        </w:rPr>
        <w:t>3</w:t>
      </w:r>
      <w:r w:rsidRPr="00E02949">
        <w:rPr>
          <w:lang w:val="ru-RU"/>
        </w:rPr>
        <w:t xml:space="preserve"> </w:t>
      </w:r>
      <w:r w:rsidR="00FE0FE8">
        <w:t>ANALOG</w:t>
      </w:r>
      <w:r>
        <w:rPr>
          <w:lang w:val="ru-RU"/>
        </w:rPr>
        <w:t xml:space="preserve"> белый</w:t>
      </w:r>
    </w:p>
    <w:p w:rsidR="00E02949" w:rsidRPr="00E02949" w:rsidRDefault="00E02949">
      <w:pPr>
        <w:rPr>
          <w:lang w:val="ru-RU"/>
        </w:rPr>
      </w:pPr>
      <w:r>
        <w:rPr>
          <w:lang w:val="ru-RU"/>
        </w:rPr>
        <w:t>4</w:t>
      </w:r>
      <w:r w:rsidRPr="00E02949">
        <w:rPr>
          <w:lang w:val="ru-RU"/>
        </w:rPr>
        <w:t xml:space="preserve"> </w:t>
      </w:r>
      <w:r>
        <w:t>GND</w:t>
      </w:r>
    </w:p>
    <w:p w:rsidR="00E02949" w:rsidRPr="00E02949" w:rsidRDefault="00E02949">
      <w:pPr>
        <w:rPr>
          <w:lang w:val="ru-RU"/>
        </w:rPr>
      </w:pPr>
      <w:r>
        <w:rPr>
          <w:lang w:val="ru-RU"/>
        </w:rPr>
        <w:t>5</w:t>
      </w:r>
      <w:r w:rsidRPr="00E02949">
        <w:rPr>
          <w:lang w:val="ru-RU"/>
        </w:rPr>
        <w:t xml:space="preserve"> 24</w:t>
      </w:r>
      <w:r>
        <w:t>VDC</w:t>
      </w:r>
    </w:p>
    <w:p w:rsidR="00E02949" w:rsidRPr="00511ACA" w:rsidRDefault="00E02949" w:rsidP="00E02949">
      <w:pPr>
        <w:rPr>
          <w:lang w:val="ru-RU"/>
        </w:rPr>
      </w:pPr>
      <w:r>
        <w:rPr>
          <w:lang w:val="ru-RU"/>
        </w:rPr>
        <w:t>6</w:t>
      </w:r>
      <w:r w:rsidRPr="00511ACA">
        <w:rPr>
          <w:lang w:val="ru-RU"/>
        </w:rPr>
        <w:t xml:space="preserve"> </w:t>
      </w:r>
      <w:r>
        <w:t>SIG</w:t>
      </w:r>
    </w:p>
    <w:p w:rsidR="00E02949" w:rsidRPr="00E02949" w:rsidRDefault="00E02949" w:rsidP="00E02949">
      <w:pPr>
        <w:rPr>
          <w:lang w:val="ru-RU"/>
        </w:rPr>
      </w:pPr>
      <w:r>
        <w:rPr>
          <w:lang w:val="ru-RU"/>
        </w:rPr>
        <w:t>…</w:t>
      </w:r>
    </w:p>
    <w:p w:rsidR="00E02949" w:rsidRPr="00511ACA" w:rsidRDefault="00E02949">
      <w:pPr>
        <w:rPr>
          <w:lang w:val="ru-RU"/>
        </w:rPr>
      </w:pPr>
    </w:p>
    <w:p w:rsidR="00E02949" w:rsidRPr="00E02949" w:rsidRDefault="00E02949">
      <w:pPr>
        <w:rPr>
          <w:lang w:val="ru-RU"/>
        </w:rPr>
      </w:pPr>
      <w:r>
        <w:rPr>
          <w:lang w:val="ru-RU"/>
        </w:rPr>
        <w:t>№2 - силовой</w:t>
      </w:r>
    </w:p>
    <w:p w:rsidR="00E02949" w:rsidRPr="00E02949" w:rsidRDefault="00E02949">
      <w:pPr>
        <w:rPr>
          <w:lang w:val="ru-RU"/>
        </w:rPr>
      </w:pPr>
      <w:r>
        <w:rPr>
          <w:lang w:val="ru-RU"/>
        </w:rPr>
        <w:t>1</w:t>
      </w:r>
      <w:r w:rsidRPr="00511ACA">
        <w:rPr>
          <w:lang w:val="ru-RU"/>
        </w:rPr>
        <w:t xml:space="preserve"> + </w:t>
      </w:r>
      <w:r>
        <w:rPr>
          <w:lang w:val="ru-RU"/>
        </w:rPr>
        <w:t xml:space="preserve">коричневый </w:t>
      </w:r>
    </w:p>
    <w:p w:rsidR="00E02949" w:rsidRPr="00E02949" w:rsidRDefault="00E02949">
      <w:pPr>
        <w:rPr>
          <w:lang w:val="ru-RU"/>
        </w:rPr>
      </w:pPr>
      <w:r>
        <w:rPr>
          <w:lang w:val="ru-RU"/>
        </w:rPr>
        <w:t>2</w:t>
      </w:r>
      <w:r w:rsidRPr="00511ACA">
        <w:rPr>
          <w:lang w:val="ru-RU"/>
        </w:rPr>
        <w:t xml:space="preserve"> -</w:t>
      </w:r>
      <w:r>
        <w:rPr>
          <w:lang w:val="ru-RU"/>
        </w:rPr>
        <w:t xml:space="preserve"> синий</w:t>
      </w:r>
    </w:p>
    <w:p w:rsidR="00E02949" w:rsidRPr="003C7FE2" w:rsidRDefault="00E02949">
      <w:pPr>
        <w:rPr>
          <w:lang w:val="ru-RU"/>
        </w:rPr>
      </w:pPr>
      <w:r>
        <w:rPr>
          <w:lang w:val="ru-RU"/>
        </w:rPr>
        <w:t>3</w:t>
      </w:r>
      <w:r w:rsidRPr="003C7FE2">
        <w:rPr>
          <w:lang w:val="ru-RU"/>
        </w:rPr>
        <w:t xml:space="preserve"> +</w:t>
      </w:r>
    </w:p>
    <w:p w:rsidR="00E02949" w:rsidRPr="003C7FE2" w:rsidRDefault="00E02949">
      <w:pPr>
        <w:rPr>
          <w:lang w:val="ru-RU"/>
        </w:rPr>
      </w:pPr>
      <w:r>
        <w:rPr>
          <w:lang w:val="ru-RU"/>
        </w:rPr>
        <w:t>4</w:t>
      </w:r>
      <w:r w:rsidRPr="003C7FE2">
        <w:rPr>
          <w:lang w:val="ru-RU"/>
        </w:rPr>
        <w:t xml:space="preserve"> -</w:t>
      </w:r>
    </w:p>
    <w:p w:rsidR="00E02949" w:rsidRPr="00E02949" w:rsidRDefault="00E02949">
      <w:pPr>
        <w:rPr>
          <w:lang w:val="ru-RU"/>
        </w:rPr>
      </w:pPr>
    </w:p>
    <w:p w:rsidR="00C42D0C" w:rsidRPr="003C7FE2" w:rsidRDefault="00C42D0C">
      <w:pPr>
        <w:rPr>
          <w:lang w:val="ru-RU"/>
        </w:rPr>
      </w:pPr>
    </w:p>
    <w:p w:rsidR="00815306" w:rsidRDefault="00815306">
      <w:pPr>
        <w:rPr>
          <w:lang w:val="ru-RU"/>
        </w:rPr>
      </w:pPr>
      <w:r>
        <w:rPr>
          <w:lang w:val="ru-RU"/>
        </w:rPr>
        <w:br w:type="page"/>
      </w:r>
    </w:p>
    <w:p w:rsidR="00511ACA" w:rsidRPr="003C7FE2" w:rsidRDefault="00511ACA" w:rsidP="00511ACA">
      <w:pPr>
        <w:pStyle w:val="Heading1"/>
        <w:rPr>
          <w:rFonts w:ascii="Times New Roman" w:hAnsi="Times New Roman" w:cs="Times New Roman"/>
          <w:sz w:val="28"/>
          <w:szCs w:val="28"/>
          <w:lang w:val="ru-RU"/>
        </w:rPr>
      </w:pPr>
      <w:r w:rsidRPr="003C7FE2">
        <w:rPr>
          <w:rFonts w:ascii="Times New Roman" w:hAnsi="Times New Roman" w:cs="Times New Roman"/>
          <w:sz w:val="28"/>
          <w:szCs w:val="28"/>
          <w:lang w:val="ru-RU"/>
        </w:rPr>
        <w:lastRenderedPageBreak/>
        <w:t>§</w:t>
      </w:r>
      <w:r>
        <w:rPr>
          <w:rFonts w:ascii="Times New Roman" w:hAnsi="Times New Roman" w:cs="Times New Roman"/>
          <w:sz w:val="28"/>
          <w:szCs w:val="28"/>
        </w:rPr>
        <w:t>MFRC</w:t>
      </w:r>
      <w:r w:rsidRPr="003C7FE2">
        <w:rPr>
          <w:rFonts w:ascii="Times New Roman" w:hAnsi="Times New Roman" w:cs="Times New Roman"/>
          <w:sz w:val="28"/>
          <w:szCs w:val="28"/>
          <w:lang w:val="ru-RU"/>
        </w:rPr>
        <w:t>522</w:t>
      </w:r>
    </w:p>
    <w:p w:rsidR="00815306" w:rsidRDefault="00815306">
      <w:pPr>
        <w:rPr>
          <w:lang w:val="ru-RU"/>
        </w:rPr>
      </w:pPr>
    </w:p>
    <w:p w:rsidR="00511ACA" w:rsidRDefault="00511ACA" w:rsidP="006464FA">
      <w:pPr>
        <w:rPr>
          <w:lang w:val="ru-RU"/>
        </w:rPr>
      </w:pPr>
    </w:p>
    <w:p w:rsidR="006464FA" w:rsidRDefault="006464FA" w:rsidP="006464FA">
      <w:pPr>
        <w:rPr>
          <w:lang w:val="ru-RU"/>
        </w:rPr>
      </w:pPr>
      <w:r w:rsidRPr="006464FA">
        <w:rPr>
          <w:rFonts w:ascii="Verdana" w:hAnsi="Verdana"/>
          <w:sz w:val="27"/>
          <w:szCs w:val="27"/>
          <w:shd w:val="clear" w:color="auto" w:fill="FFFFFF"/>
        </w:rPr>
        <w:t>https</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github</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com</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miguelbalboa</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rfid</w:t>
      </w:r>
    </w:p>
    <w:tbl>
      <w:tblPr>
        <w:tblStyle w:val="TableGrid"/>
        <w:tblW w:w="0" w:type="auto"/>
        <w:tblLook w:val="04A0" w:firstRow="1" w:lastRow="0" w:firstColumn="1" w:lastColumn="0" w:noHBand="0" w:noVBand="1"/>
      </w:tblPr>
      <w:tblGrid>
        <w:gridCol w:w="14696"/>
      </w:tblGrid>
      <w:tr w:rsidR="006464FA" w:rsidTr="006464FA">
        <w:tc>
          <w:tcPr>
            <w:tcW w:w="14696" w:type="dxa"/>
          </w:tcPr>
          <w:p w:rsidR="006464FA" w:rsidRPr="006464FA" w:rsidRDefault="006464FA" w:rsidP="006464FA">
            <w:pPr>
              <w:rPr>
                <w:lang w:eastAsia="en-US"/>
              </w:rPr>
            </w:pPr>
            <w:r w:rsidRPr="006464FA">
              <w:rPr>
                <w:lang w:eastAsia="en-US"/>
              </w:rPr>
              <w:t>#include &lt;SPI.h&gt;</w:t>
            </w:r>
          </w:p>
          <w:p w:rsidR="006464FA" w:rsidRPr="006464FA" w:rsidRDefault="006464FA" w:rsidP="006464FA">
            <w:pPr>
              <w:rPr>
                <w:lang w:eastAsia="en-US"/>
              </w:rPr>
            </w:pPr>
            <w:r w:rsidRPr="006464FA">
              <w:rPr>
                <w:lang w:eastAsia="en-US"/>
              </w:rPr>
              <w:t>#include &lt;MFRC522.h&gt;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#define SS_PIN 10</w:t>
            </w:r>
          </w:p>
          <w:p w:rsidR="006464FA" w:rsidRPr="006464FA" w:rsidRDefault="006464FA" w:rsidP="006464FA">
            <w:pPr>
              <w:rPr>
                <w:lang w:eastAsia="en-US"/>
              </w:rPr>
            </w:pPr>
            <w:r w:rsidRPr="006464FA">
              <w:rPr>
                <w:lang w:eastAsia="en-US"/>
              </w:rPr>
              <w:t>#define RST_PIN 9</w:t>
            </w:r>
          </w:p>
          <w:p w:rsidR="006464FA" w:rsidRPr="006464FA" w:rsidRDefault="006464FA" w:rsidP="006464FA">
            <w:pPr>
              <w:rPr>
                <w:lang w:eastAsia="en-US"/>
              </w:rPr>
            </w:pPr>
            <w:r w:rsidRPr="006464FA">
              <w:rPr>
                <w:lang w:eastAsia="en-US"/>
              </w:rPr>
              <w:t>MFRC522 mfrc522(SS_PIN, RST_PIN);</w:t>
            </w:r>
            <w:r w:rsidRPr="006464FA">
              <w:rPr>
                <w:lang w:eastAsia="en-US"/>
              </w:rPr>
              <w:tab/>
              <w:t>// Create MFRC522 instance.</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void setup() {</w:t>
            </w:r>
          </w:p>
          <w:p w:rsidR="006464FA" w:rsidRPr="006464FA" w:rsidRDefault="006464FA" w:rsidP="006464FA">
            <w:pPr>
              <w:rPr>
                <w:lang w:eastAsia="en-US"/>
              </w:rPr>
            </w:pPr>
            <w:r w:rsidRPr="006464FA">
              <w:rPr>
                <w:lang w:eastAsia="en-US"/>
              </w:rPr>
              <w:tab/>
              <w:t>SPI.begin();</w:t>
            </w:r>
            <w:r w:rsidRPr="006464FA">
              <w:rPr>
                <w:lang w:eastAsia="en-US"/>
              </w:rPr>
              <w:tab/>
            </w:r>
            <w:r w:rsidRPr="006464FA">
              <w:rPr>
                <w:lang w:eastAsia="en-US"/>
              </w:rPr>
              <w:tab/>
            </w:r>
            <w:r w:rsidRPr="006464FA">
              <w:rPr>
                <w:lang w:eastAsia="en-US"/>
              </w:rPr>
              <w:tab/>
              <w:t>// Init SPI bus</w:t>
            </w:r>
          </w:p>
          <w:p w:rsidR="006464FA" w:rsidRPr="006464FA" w:rsidRDefault="006464FA" w:rsidP="006464FA">
            <w:pPr>
              <w:rPr>
                <w:lang w:eastAsia="en-US"/>
              </w:rPr>
            </w:pPr>
            <w:r w:rsidRPr="006464FA">
              <w:rPr>
                <w:lang w:eastAsia="en-US"/>
              </w:rPr>
              <w:tab/>
              <w:t>mfrc522.PCD_Init();</w:t>
            </w:r>
            <w:r w:rsidRPr="006464FA">
              <w:rPr>
                <w:lang w:eastAsia="en-US"/>
              </w:rPr>
              <w:tab/>
              <w:t>// Init MFRC522 card</w:t>
            </w:r>
          </w:p>
          <w:p w:rsidR="006464FA" w:rsidRPr="006464FA" w:rsidRDefault="006464FA" w:rsidP="006464FA">
            <w:pPr>
              <w:rPr>
                <w:lang w:eastAsia="en-US"/>
              </w:rPr>
            </w:pPr>
            <w:r w:rsidRPr="006464FA">
              <w:rPr>
                <w:lang w:eastAsia="en-US"/>
              </w:rPr>
              <w:tab/>
              <w:t>Serial.println("Scan PICC to see UID and type...");</w:t>
            </w:r>
          </w:p>
          <w:p w:rsidR="006464FA" w:rsidRPr="006464FA" w:rsidRDefault="006464FA" w:rsidP="006464FA">
            <w:pPr>
              <w:rPr>
                <w:lang w:eastAsia="en-US"/>
              </w:rPr>
            </w:pPr>
            <w:r w:rsidRPr="006464FA">
              <w:rPr>
                <w:lang w:eastAsia="en-US"/>
              </w:rPr>
              <w: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void loop() {</w:t>
            </w:r>
          </w:p>
          <w:p w:rsidR="006464FA" w:rsidRPr="006464FA" w:rsidRDefault="006464FA" w:rsidP="006464FA">
            <w:pPr>
              <w:rPr>
                <w:lang w:eastAsia="en-US"/>
              </w:rPr>
            </w:pPr>
            <w:r w:rsidRPr="006464FA">
              <w:rPr>
                <w:lang w:eastAsia="en-US"/>
              </w:rPr>
              <w:tab/>
              <w:t>// Look for new cards</w:t>
            </w:r>
          </w:p>
          <w:p w:rsidR="006464FA" w:rsidRPr="006464FA" w:rsidRDefault="006464FA" w:rsidP="006464FA">
            <w:pPr>
              <w:rPr>
                <w:lang w:eastAsia="en-US"/>
              </w:rPr>
            </w:pPr>
            <w:r w:rsidRPr="006464FA">
              <w:rPr>
                <w:lang w:eastAsia="en-US"/>
              </w:rPr>
              <w:tab/>
              <w:t>if ( ! mfrc522.PICC_IsNewCardPresent()) {</w:t>
            </w:r>
          </w:p>
          <w:p w:rsidR="006464FA" w:rsidRPr="006464FA" w:rsidRDefault="006464FA" w:rsidP="006464FA">
            <w:pPr>
              <w:rPr>
                <w:lang w:eastAsia="en-US"/>
              </w:rPr>
            </w:pPr>
            <w:r w:rsidRPr="006464FA">
              <w:rPr>
                <w:lang w:eastAsia="en-US"/>
              </w:rPr>
              <w:tab/>
            </w:r>
            <w:r w:rsidRPr="006464FA">
              <w:rPr>
                <w:lang w:eastAsia="en-US"/>
              </w:rPr>
              <w:tab/>
              <w:t>return;</w:t>
            </w:r>
          </w:p>
          <w:p w:rsidR="006464FA" w:rsidRPr="006464FA" w:rsidRDefault="006464FA" w:rsidP="006464FA">
            <w:pPr>
              <w:rPr>
                <w:lang w:eastAsia="en-US"/>
              </w:rPr>
            </w:pPr>
            <w:r w:rsidRPr="006464FA">
              <w:rPr>
                <w:lang w:eastAsia="en-US"/>
              </w:rPr>
              <w:tab/>
              <w: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ab/>
              <w:t>// Select one of the cards</w:t>
            </w:r>
          </w:p>
          <w:p w:rsidR="006464FA" w:rsidRPr="006464FA" w:rsidRDefault="006464FA" w:rsidP="006464FA">
            <w:pPr>
              <w:rPr>
                <w:lang w:eastAsia="en-US"/>
              </w:rPr>
            </w:pPr>
            <w:r w:rsidRPr="006464FA">
              <w:rPr>
                <w:lang w:eastAsia="en-US"/>
              </w:rPr>
              <w:tab/>
              <w:t>if ( ! mfrc522.PICC_ReadCardSerial()) {</w:t>
            </w:r>
          </w:p>
          <w:p w:rsidR="006464FA" w:rsidRPr="006464FA" w:rsidRDefault="006464FA" w:rsidP="006464FA">
            <w:pPr>
              <w:rPr>
                <w:lang w:eastAsia="en-US"/>
              </w:rPr>
            </w:pPr>
            <w:r w:rsidRPr="006464FA">
              <w:rPr>
                <w:lang w:eastAsia="en-US"/>
              </w:rPr>
              <w:tab/>
            </w:r>
            <w:r w:rsidRPr="006464FA">
              <w:rPr>
                <w:lang w:eastAsia="en-US"/>
              </w:rPr>
              <w:tab/>
              <w:t>return;</w:t>
            </w:r>
          </w:p>
          <w:p w:rsidR="006464FA" w:rsidRPr="006464FA" w:rsidRDefault="006464FA" w:rsidP="006464FA">
            <w:pPr>
              <w:rPr>
                <w:lang w:eastAsia="en-US"/>
              </w:rPr>
            </w:pPr>
            <w:r w:rsidRPr="006464FA">
              <w:rPr>
                <w:lang w:eastAsia="en-US"/>
              </w:rPr>
              <w:tab/>
              <w: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ab/>
              <w:t>// Dump debug info about the card. PICC_HaltA() is automatically called.</w:t>
            </w:r>
          </w:p>
          <w:p w:rsidR="006464FA" w:rsidRPr="006464FA" w:rsidRDefault="006464FA" w:rsidP="006464FA">
            <w:pPr>
              <w:rPr>
                <w:lang w:eastAsia="en-US"/>
              </w:rPr>
            </w:pPr>
            <w:r w:rsidRPr="006464FA">
              <w:rPr>
                <w:lang w:eastAsia="en-US"/>
              </w:rPr>
              <w:tab/>
              <w:t>mfrc522.PICC_DumpToSerial(&amp;(mfrc522.uid));</w:t>
            </w:r>
          </w:p>
          <w:p w:rsidR="006464FA" w:rsidRPr="006464FA" w:rsidRDefault="006464FA" w:rsidP="006464FA">
            <w:pPr>
              <w:rPr>
                <w:lang w:eastAsia="en-US"/>
              </w:rPr>
            </w:pPr>
            <w:r w:rsidRPr="006464FA">
              <w:rPr>
                <w:lang w:eastAsia="en-US"/>
              </w:rPr>
              <w:t>}</w:t>
            </w:r>
          </w:p>
          <w:p w:rsidR="006464FA" w:rsidRDefault="006464FA" w:rsidP="006464FA">
            <w:pPr>
              <w:rPr>
                <w:lang w:val="ru-RU"/>
              </w:rPr>
            </w:pPr>
          </w:p>
          <w:p w:rsidR="006464FA" w:rsidRDefault="006464FA" w:rsidP="006464FA">
            <w:pPr>
              <w:rPr>
                <w:lang w:val="ru-RU"/>
              </w:rPr>
            </w:pPr>
          </w:p>
          <w:p w:rsidR="006464FA" w:rsidRDefault="006464FA" w:rsidP="006464FA">
            <w:pPr>
              <w:rPr>
                <w:lang w:val="ru-RU"/>
              </w:rPr>
            </w:pPr>
          </w:p>
          <w:p w:rsidR="006464FA" w:rsidRDefault="006464FA" w:rsidP="006464FA">
            <w:pPr>
              <w:rPr>
                <w:lang w:val="ru-RU"/>
              </w:rPr>
            </w:pPr>
          </w:p>
        </w:tc>
      </w:tr>
    </w:tbl>
    <w:p w:rsidR="006464FA" w:rsidRDefault="006464FA" w:rsidP="006464FA">
      <w:pPr>
        <w:rPr>
          <w:lang w:val="ru-RU"/>
        </w:rPr>
      </w:pPr>
    </w:p>
    <w:p w:rsidR="006464FA" w:rsidRDefault="006464FA" w:rsidP="006464FA">
      <w:pPr>
        <w:rPr>
          <w:lang w:val="ru-RU"/>
        </w:rPr>
      </w:pPr>
    </w:p>
    <w:p w:rsidR="00511ACA" w:rsidRDefault="00511ACA">
      <w:pPr>
        <w:rPr>
          <w:lang w:val="ru-RU"/>
        </w:rPr>
      </w:pPr>
    </w:p>
    <w:p w:rsidR="003C7FE2" w:rsidRDefault="003C7FE2">
      <w:pPr>
        <w:rPr>
          <w:lang w:val="ru-RU"/>
        </w:rPr>
      </w:pPr>
    </w:p>
    <w:p w:rsidR="003C7FE2" w:rsidRDefault="003C7FE2">
      <w:pPr>
        <w:rPr>
          <w:lang w:val="ru-RU"/>
        </w:rPr>
      </w:pPr>
    </w:p>
    <w:p w:rsidR="003C7FE2" w:rsidRDefault="003C7FE2">
      <w:pPr>
        <w:rPr>
          <w:lang w:val="ru-RU"/>
        </w:rPr>
      </w:pPr>
    </w:p>
    <w:p w:rsidR="003C7FE2" w:rsidRDefault="003C7FE2">
      <w:pPr>
        <w:rPr>
          <w:lang w:val="ru-RU"/>
        </w:rPr>
      </w:pPr>
      <w:r>
        <w:rPr>
          <w:lang w:val="ru-RU"/>
        </w:rPr>
        <w:br w:type="page"/>
      </w:r>
    </w:p>
    <w:p w:rsidR="003C7FE2" w:rsidRPr="00511ACA" w:rsidRDefault="003C7FE2" w:rsidP="003C7FE2">
      <w:pPr>
        <w:pStyle w:val="Heading1"/>
        <w:rPr>
          <w:rFonts w:ascii="Times New Roman" w:hAnsi="Times New Roman" w:cs="Times New Roman"/>
          <w:sz w:val="28"/>
          <w:szCs w:val="28"/>
        </w:rPr>
      </w:pPr>
      <w:r>
        <w:rPr>
          <w:rFonts w:ascii="Times New Roman" w:hAnsi="Times New Roman" w:cs="Times New Roman"/>
          <w:sz w:val="28"/>
          <w:szCs w:val="28"/>
        </w:rPr>
        <w:lastRenderedPageBreak/>
        <w:t>§ANDROID+USB+OTG</w:t>
      </w:r>
    </w:p>
    <w:p w:rsidR="003C7FE2" w:rsidRDefault="003C7FE2">
      <w:pPr>
        <w:rPr>
          <w:lang w:val="ru-RU"/>
        </w:rPr>
      </w:pPr>
    </w:p>
    <w:p w:rsidR="00124A6E" w:rsidRPr="00124A6E" w:rsidRDefault="00124A6E" w:rsidP="004B4ADC">
      <w:pPr>
        <w:pStyle w:val="Heading2"/>
        <w:rPr>
          <w:lang w:val="ru-RU"/>
        </w:rPr>
      </w:pPr>
      <w:r>
        <w:rPr>
          <w:lang w:val="ru-RU"/>
        </w:rPr>
        <w:t>Мысли</w:t>
      </w:r>
    </w:p>
    <w:tbl>
      <w:tblPr>
        <w:tblStyle w:val="TableGrid"/>
        <w:tblW w:w="0" w:type="auto"/>
        <w:tblLook w:val="04A0" w:firstRow="1" w:lastRow="0" w:firstColumn="1" w:lastColumn="0" w:noHBand="0" w:noVBand="1"/>
      </w:tblPr>
      <w:tblGrid>
        <w:gridCol w:w="14696"/>
      </w:tblGrid>
      <w:tr w:rsidR="00124A6E" w:rsidRPr="00F81063" w:rsidTr="00124A6E">
        <w:tc>
          <w:tcPr>
            <w:tcW w:w="14696" w:type="dxa"/>
          </w:tcPr>
          <w:p w:rsidR="00124A6E" w:rsidRPr="00124A6E" w:rsidRDefault="00124A6E" w:rsidP="00124A6E">
            <w:pPr>
              <w:rPr>
                <w:lang w:val="ru-RU"/>
              </w:rPr>
            </w:pPr>
            <w:r>
              <w:rPr>
                <w:lang w:val="ru-RU"/>
              </w:rPr>
              <w:t xml:space="preserve">Обязательно уметь питать </w:t>
            </w:r>
            <w:r>
              <w:t>USB</w:t>
            </w:r>
            <w:r w:rsidRPr="00124A6E">
              <w:rPr>
                <w:lang w:val="ru-RU"/>
              </w:rPr>
              <w:t>&lt;&gt;</w:t>
            </w:r>
            <w:r>
              <w:t>RS</w:t>
            </w:r>
            <w:r w:rsidRPr="00124A6E">
              <w:rPr>
                <w:lang w:val="ru-RU"/>
              </w:rPr>
              <w:t xml:space="preserve"> </w:t>
            </w:r>
            <w:r>
              <w:rPr>
                <w:lang w:val="ru-RU"/>
              </w:rPr>
              <w:t>от системы, т.к. некоторые дешевые планшеты это ограничивают</w:t>
            </w:r>
          </w:p>
        </w:tc>
      </w:tr>
      <w:tr w:rsidR="00124A6E" w:rsidRPr="000834B3" w:rsidTr="00124A6E">
        <w:tc>
          <w:tcPr>
            <w:tcW w:w="14696" w:type="dxa"/>
          </w:tcPr>
          <w:p w:rsidR="00124A6E" w:rsidRPr="000834B3" w:rsidRDefault="000834B3">
            <w:r>
              <w:t xml:space="preserve">Many Android platforms are now supplied with On The Go (OTG) USB ports, allowing for the USB port to be either a host or a device. </w:t>
            </w:r>
            <w:r w:rsidRPr="00114B53">
              <w:rPr>
                <w:b/>
              </w:rPr>
              <w:t>Some of these OTG ports will be USB device only i.e. they can only connect to a USB host as a USB device.</w:t>
            </w:r>
          </w:p>
        </w:tc>
      </w:tr>
      <w:tr w:rsidR="00124A6E" w:rsidRPr="000834B3" w:rsidTr="00124A6E">
        <w:tc>
          <w:tcPr>
            <w:tcW w:w="14696" w:type="dxa"/>
          </w:tcPr>
          <w:p w:rsidR="00124A6E" w:rsidRPr="000834B3" w:rsidRDefault="00124A6E"/>
        </w:tc>
      </w:tr>
      <w:tr w:rsidR="00124A6E" w:rsidRPr="000834B3" w:rsidTr="00124A6E">
        <w:tc>
          <w:tcPr>
            <w:tcW w:w="14696" w:type="dxa"/>
          </w:tcPr>
          <w:p w:rsidR="00124A6E" w:rsidRPr="000834B3" w:rsidRDefault="00124A6E"/>
        </w:tc>
      </w:tr>
      <w:tr w:rsidR="00124A6E" w:rsidRPr="000834B3" w:rsidTr="00124A6E">
        <w:tc>
          <w:tcPr>
            <w:tcW w:w="14696" w:type="dxa"/>
          </w:tcPr>
          <w:p w:rsidR="00124A6E" w:rsidRPr="000834B3" w:rsidRDefault="00124A6E"/>
        </w:tc>
      </w:tr>
    </w:tbl>
    <w:p w:rsidR="00124A6E" w:rsidRPr="000834B3" w:rsidRDefault="00124A6E"/>
    <w:p w:rsidR="00124A6E" w:rsidRPr="000834B3" w:rsidRDefault="004B4ADC" w:rsidP="004B4ADC">
      <w:pPr>
        <w:pStyle w:val="Heading2"/>
      </w:pPr>
      <w:r>
        <w:t>pinouts</w:t>
      </w:r>
    </w:p>
    <w:tbl>
      <w:tblPr>
        <w:tblStyle w:val="TableGrid"/>
        <w:tblW w:w="0" w:type="auto"/>
        <w:tblLook w:val="04A0" w:firstRow="1" w:lastRow="0" w:firstColumn="1" w:lastColumn="0" w:noHBand="0" w:noVBand="1"/>
      </w:tblPr>
      <w:tblGrid>
        <w:gridCol w:w="3745"/>
        <w:gridCol w:w="3769"/>
        <w:gridCol w:w="3413"/>
        <w:gridCol w:w="3769"/>
      </w:tblGrid>
      <w:tr w:rsidR="000508F2" w:rsidTr="000508F2">
        <w:tc>
          <w:tcPr>
            <w:tcW w:w="3745" w:type="dxa"/>
          </w:tcPr>
          <w:p w:rsidR="000508F2" w:rsidRPr="000508F2" w:rsidRDefault="000508F2">
            <w:r>
              <w:t>Plug</w:t>
            </w:r>
          </w:p>
        </w:tc>
        <w:tc>
          <w:tcPr>
            <w:tcW w:w="3769" w:type="dxa"/>
          </w:tcPr>
          <w:p w:rsidR="000508F2" w:rsidRDefault="000508F2">
            <w:pPr>
              <w:rPr>
                <w:lang w:val="ru-RU"/>
              </w:rPr>
            </w:pPr>
            <w:r>
              <w:rPr>
                <w:noProof/>
                <w:lang w:eastAsia="en-US"/>
              </w:rPr>
              <w:drawing>
                <wp:inline distT="0" distB="0" distL="0" distR="0" wp14:anchorId="570EEE61" wp14:editId="72DBD9D3">
                  <wp:extent cx="716280" cy="474345"/>
                  <wp:effectExtent l="0" t="0" r="0" b="0"/>
                  <wp:docPr id="3" name="Picture 3" descr="USB Micro 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Micro A.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474345"/>
                          </a:xfrm>
                          <a:prstGeom prst="rect">
                            <a:avLst/>
                          </a:prstGeom>
                          <a:noFill/>
                          <a:ln>
                            <a:noFill/>
                          </a:ln>
                        </pic:spPr>
                      </pic:pic>
                    </a:graphicData>
                  </a:graphic>
                </wp:inline>
              </w:drawing>
            </w:r>
          </w:p>
        </w:tc>
        <w:tc>
          <w:tcPr>
            <w:tcW w:w="3413" w:type="dxa"/>
          </w:tcPr>
          <w:p w:rsidR="000508F2" w:rsidRDefault="000508F2">
            <w:pPr>
              <w:rPr>
                <w:noProof/>
                <w:lang w:eastAsia="en-US"/>
              </w:rPr>
            </w:pPr>
          </w:p>
        </w:tc>
        <w:tc>
          <w:tcPr>
            <w:tcW w:w="3769" w:type="dxa"/>
          </w:tcPr>
          <w:p w:rsidR="000508F2" w:rsidRDefault="000508F2">
            <w:pPr>
              <w:rPr>
                <w:lang w:val="ru-RU"/>
              </w:rPr>
            </w:pPr>
            <w:r>
              <w:rPr>
                <w:noProof/>
                <w:lang w:eastAsia="en-US"/>
              </w:rPr>
              <w:drawing>
                <wp:inline distT="0" distB="0" distL="0" distR="0" wp14:anchorId="774064A4" wp14:editId="7C61E47B">
                  <wp:extent cx="716280" cy="474345"/>
                  <wp:effectExtent l="0" t="0" r="0" b="0"/>
                  <wp:docPr id="4" name="Picture 4" descr="USB Micr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 Micro B.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 cy="474345"/>
                          </a:xfrm>
                          <a:prstGeom prst="rect">
                            <a:avLst/>
                          </a:prstGeom>
                          <a:noFill/>
                          <a:ln>
                            <a:noFill/>
                          </a:ln>
                        </pic:spPr>
                      </pic:pic>
                    </a:graphicData>
                  </a:graphic>
                </wp:inline>
              </w:drawing>
            </w:r>
          </w:p>
        </w:tc>
      </w:tr>
      <w:tr w:rsidR="000508F2" w:rsidTr="000508F2">
        <w:tc>
          <w:tcPr>
            <w:tcW w:w="3745" w:type="dxa"/>
          </w:tcPr>
          <w:p w:rsidR="000508F2" w:rsidRPr="000508F2" w:rsidRDefault="000508F2">
            <w:r>
              <w:t>Receptacle</w:t>
            </w:r>
          </w:p>
        </w:tc>
        <w:tc>
          <w:tcPr>
            <w:tcW w:w="3769" w:type="dxa"/>
          </w:tcPr>
          <w:p w:rsidR="000508F2" w:rsidRDefault="000508F2">
            <w:pPr>
              <w:rPr>
                <w:lang w:val="ru-RU"/>
              </w:rPr>
            </w:pPr>
          </w:p>
        </w:tc>
        <w:tc>
          <w:tcPr>
            <w:tcW w:w="3413" w:type="dxa"/>
          </w:tcPr>
          <w:p w:rsidR="000508F2" w:rsidRDefault="000508F2">
            <w:pPr>
              <w:rPr>
                <w:noProof/>
                <w:lang w:eastAsia="en-US"/>
              </w:rPr>
            </w:pPr>
            <w:r>
              <w:rPr>
                <w:noProof/>
                <w:lang w:eastAsia="en-US"/>
              </w:rPr>
              <w:drawing>
                <wp:inline distT="0" distB="0" distL="0" distR="0">
                  <wp:extent cx="569595" cy="379730"/>
                  <wp:effectExtent l="0" t="0" r="1905" b="1270"/>
                  <wp:docPr id="6" name="Picture 6" descr="USB Micro-AB receptac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 Micro-AB receptacle.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 cy="379730"/>
                          </a:xfrm>
                          <a:prstGeom prst="rect">
                            <a:avLst/>
                          </a:prstGeom>
                          <a:noFill/>
                          <a:ln>
                            <a:noFill/>
                          </a:ln>
                        </pic:spPr>
                      </pic:pic>
                    </a:graphicData>
                  </a:graphic>
                </wp:inline>
              </w:drawing>
            </w:r>
          </w:p>
        </w:tc>
        <w:tc>
          <w:tcPr>
            <w:tcW w:w="3769" w:type="dxa"/>
          </w:tcPr>
          <w:p w:rsidR="000508F2" w:rsidRDefault="000508F2">
            <w:pPr>
              <w:rPr>
                <w:lang w:val="ru-RU"/>
              </w:rPr>
            </w:pPr>
            <w:r>
              <w:rPr>
                <w:noProof/>
                <w:lang w:eastAsia="en-US"/>
              </w:rPr>
              <w:drawing>
                <wp:inline distT="0" distB="0" distL="0" distR="0" wp14:anchorId="52873B18" wp14:editId="28F2DDAA">
                  <wp:extent cx="569595" cy="327660"/>
                  <wp:effectExtent l="0" t="0" r="0" b="0"/>
                  <wp:docPr id="5" name="Picture 5" descr="USB Micro B receptac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B Micro B receptacle.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327660"/>
                          </a:xfrm>
                          <a:prstGeom prst="rect">
                            <a:avLst/>
                          </a:prstGeom>
                          <a:noFill/>
                          <a:ln>
                            <a:noFill/>
                          </a:ln>
                        </pic:spPr>
                      </pic:pic>
                    </a:graphicData>
                  </a:graphic>
                </wp:inline>
              </w:drawing>
            </w:r>
          </w:p>
        </w:tc>
      </w:tr>
    </w:tbl>
    <w:p w:rsidR="00124A6E" w:rsidRDefault="00124A6E">
      <w:pPr>
        <w:rPr>
          <w:lang w:val="ru-RU"/>
        </w:rPr>
      </w:pPr>
    </w:p>
    <w:tbl>
      <w:tblPr>
        <w:tblStyle w:val="TableGrid"/>
        <w:tblW w:w="0" w:type="auto"/>
        <w:tblLook w:val="04A0" w:firstRow="1" w:lastRow="0" w:firstColumn="1" w:lastColumn="0" w:noHBand="0" w:noVBand="1"/>
      </w:tblPr>
      <w:tblGrid>
        <w:gridCol w:w="846"/>
        <w:gridCol w:w="1559"/>
        <w:gridCol w:w="2268"/>
        <w:gridCol w:w="10023"/>
      </w:tblGrid>
      <w:tr w:rsidR="00A63B6A" w:rsidTr="000834B3">
        <w:tc>
          <w:tcPr>
            <w:tcW w:w="846" w:type="dxa"/>
          </w:tcPr>
          <w:p w:rsidR="00A63B6A" w:rsidRDefault="00A63B6A">
            <w:pPr>
              <w:rPr>
                <w:lang w:val="ru-RU"/>
              </w:rPr>
            </w:pPr>
          </w:p>
        </w:tc>
        <w:tc>
          <w:tcPr>
            <w:tcW w:w="1559" w:type="dxa"/>
          </w:tcPr>
          <w:p w:rsidR="00A63B6A" w:rsidRDefault="00A63B6A">
            <w:pPr>
              <w:rPr>
                <w:lang w:val="ru-RU"/>
              </w:rPr>
            </w:pPr>
          </w:p>
        </w:tc>
        <w:tc>
          <w:tcPr>
            <w:tcW w:w="2268" w:type="dxa"/>
          </w:tcPr>
          <w:p w:rsidR="00A63B6A" w:rsidRDefault="00A63B6A">
            <w:pPr>
              <w:rPr>
                <w:lang w:val="ru-RU"/>
              </w:rPr>
            </w:pPr>
          </w:p>
        </w:tc>
        <w:tc>
          <w:tcPr>
            <w:tcW w:w="10023" w:type="dxa"/>
          </w:tcPr>
          <w:p w:rsidR="00A63B6A" w:rsidRDefault="00A63B6A">
            <w:pPr>
              <w:rPr>
                <w:lang w:val="ru-RU"/>
              </w:rPr>
            </w:pPr>
          </w:p>
        </w:tc>
      </w:tr>
      <w:tr w:rsidR="00A63B6A" w:rsidTr="000834B3">
        <w:tc>
          <w:tcPr>
            <w:tcW w:w="846" w:type="dxa"/>
          </w:tcPr>
          <w:p w:rsidR="00A63B6A" w:rsidRPr="00A63B6A" w:rsidRDefault="00A63B6A">
            <w:r>
              <w:t>1</w:t>
            </w:r>
          </w:p>
        </w:tc>
        <w:tc>
          <w:tcPr>
            <w:tcW w:w="1559" w:type="dxa"/>
          </w:tcPr>
          <w:p w:rsidR="00A63B6A" w:rsidRPr="00A63B6A" w:rsidRDefault="00A63B6A">
            <w:r>
              <w:t>VBUS</w:t>
            </w:r>
          </w:p>
        </w:tc>
        <w:tc>
          <w:tcPr>
            <w:tcW w:w="2268" w:type="dxa"/>
          </w:tcPr>
          <w:p w:rsidR="00A63B6A" w:rsidRPr="00A63B6A" w:rsidRDefault="00A63B6A">
            <w:r>
              <w:t>RED/ORANGE</w:t>
            </w:r>
          </w:p>
        </w:tc>
        <w:tc>
          <w:tcPr>
            <w:tcW w:w="10023" w:type="dxa"/>
          </w:tcPr>
          <w:p w:rsidR="00A63B6A" w:rsidRDefault="00A63B6A">
            <w:pPr>
              <w:rPr>
                <w:lang w:val="ru-RU"/>
              </w:rPr>
            </w:pPr>
          </w:p>
        </w:tc>
      </w:tr>
      <w:tr w:rsidR="00A63B6A" w:rsidTr="000834B3">
        <w:tc>
          <w:tcPr>
            <w:tcW w:w="846" w:type="dxa"/>
          </w:tcPr>
          <w:p w:rsidR="00A63B6A" w:rsidRPr="00A63B6A" w:rsidRDefault="00A63B6A">
            <w:r>
              <w:t>2</w:t>
            </w:r>
          </w:p>
        </w:tc>
        <w:tc>
          <w:tcPr>
            <w:tcW w:w="1559" w:type="dxa"/>
          </w:tcPr>
          <w:p w:rsidR="00A63B6A" w:rsidRPr="00A63B6A" w:rsidRDefault="00A63B6A">
            <w:r>
              <w:t>D-</w:t>
            </w:r>
          </w:p>
        </w:tc>
        <w:tc>
          <w:tcPr>
            <w:tcW w:w="2268" w:type="dxa"/>
          </w:tcPr>
          <w:p w:rsidR="00A63B6A" w:rsidRPr="00A63B6A" w:rsidRDefault="00A63B6A">
            <w:r>
              <w:t>WHITE/GOLD</w:t>
            </w:r>
          </w:p>
        </w:tc>
        <w:tc>
          <w:tcPr>
            <w:tcW w:w="10023" w:type="dxa"/>
          </w:tcPr>
          <w:p w:rsidR="00A63B6A" w:rsidRDefault="00A63B6A">
            <w:pPr>
              <w:rPr>
                <w:lang w:val="ru-RU"/>
              </w:rPr>
            </w:pPr>
          </w:p>
        </w:tc>
      </w:tr>
      <w:tr w:rsidR="00A63B6A" w:rsidTr="000834B3">
        <w:tc>
          <w:tcPr>
            <w:tcW w:w="846" w:type="dxa"/>
          </w:tcPr>
          <w:p w:rsidR="00A63B6A" w:rsidRPr="00A63B6A" w:rsidRDefault="00A63B6A">
            <w:r>
              <w:t>3</w:t>
            </w:r>
          </w:p>
        </w:tc>
        <w:tc>
          <w:tcPr>
            <w:tcW w:w="1559" w:type="dxa"/>
          </w:tcPr>
          <w:p w:rsidR="00A63B6A" w:rsidRPr="00A63B6A" w:rsidRDefault="00A63B6A">
            <w:r>
              <w:t>D+</w:t>
            </w:r>
          </w:p>
        </w:tc>
        <w:tc>
          <w:tcPr>
            <w:tcW w:w="2268" w:type="dxa"/>
          </w:tcPr>
          <w:p w:rsidR="00A63B6A" w:rsidRPr="00A63B6A" w:rsidRDefault="00A63B6A">
            <w:r>
              <w:t>GREEN</w:t>
            </w:r>
          </w:p>
        </w:tc>
        <w:tc>
          <w:tcPr>
            <w:tcW w:w="10023" w:type="dxa"/>
          </w:tcPr>
          <w:p w:rsidR="00A63B6A" w:rsidRDefault="00A63B6A">
            <w:pPr>
              <w:rPr>
                <w:lang w:val="ru-RU"/>
              </w:rPr>
            </w:pPr>
          </w:p>
        </w:tc>
      </w:tr>
      <w:tr w:rsidR="00A63B6A" w:rsidRPr="00A63B6A" w:rsidTr="000834B3">
        <w:tc>
          <w:tcPr>
            <w:tcW w:w="846" w:type="dxa"/>
          </w:tcPr>
          <w:p w:rsidR="00A63B6A" w:rsidRPr="00A63B6A" w:rsidRDefault="00A63B6A">
            <w:r>
              <w:t>4</w:t>
            </w:r>
          </w:p>
        </w:tc>
        <w:tc>
          <w:tcPr>
            <w:tcW w:w="1559" w:type="dxa"/>
          </w:tcPr>
          <w:p w:rsidR="00A63B6A" w:rsidRPr="00A63B6A" w:rsidRDefault="00A63B6A">
            <w:r>
              <w:t>ID</w:t>
            </w:r>
          </w:p>
        </w:tc>
        <w:tc>
          <w:tcPr>
            <w:tcW w:w="2268" w:type="dxa"/>
          </w:tcPr>
          <w:p w:rsidR="00A63B6A" w:rsidRDefault="00A63B6A">
            <w:pPr>
              <w:rPr>
                <w:lang w:val="ru-RU"/>
              </w:rPr>
            </w:pPr>
          </w:p>
        </w:tc>
        <w:tc>
          <w:tcPr>
            <w:tcW w:w="10023" w:type="dxa"/>
          </w:tcPr>
          <w:p w:rsidR="000834B3" w:rsidRDefault="00A63B6A">
            <w:r w:rsidRPr="00A63B6A">
              <w:t xml:space="preserve">"A" plug (host): connected to GND </w:t>
            </w:r>
          </w:p>
          <w:p w:rsidR="00A63B6A" w:rsidRDefault="00A63B6A">
            <w:r w:rsidRPr="00A63B6A">
              <w:t>"B" plug (device): not connected</w:t>
            </w:r>
          </w:p>
          <w:p w:rsidR="000834B3" w:rsidRDefault="000834B3"/>
          <w:p w:rsidR="000834B3" w:rsidRPr="00A63B6A" w:rsidRDefault="000834B3">
            <w:r>
              <w:rPr>
                <w:rFonts w:ascii="Georgia" w:hAnsi="Georgia"/>
                <w:color w:val="333333"/>
                <w:sz w:val="23"/>
                <w:szCs w:val="23"/>
              </w:rPr>
              <w:t>A micro-A plug has its ID pin grounded, while a micro-B plug has its ID pin floating. So a device can know which role to play based on the plug inserted.</w:t>
            </w:r>
          </w:p>
        </w:tc>
      </w:tr>
      <w:tr w:rsidR="00A63B6A" w:rsidTr="000834B3">
        <w:tc>
          <w:tcPr>
            <w:tcW w:w="846" w:type="dxa"/>
          </w:tcPr>
          <w:p w:rsidR="00A63B6A" w:rsidRPr="00A63B6A" w:rsidRDefault="00A63B6A">
            <w:r>
              <w:t>5</w:t>
            </w:r>
          </w:p>
        </w:tc>
        <w:tc>
          <w:tcPr>
            <w:tcW w:w="1559" w:type="dxa"/>
          </w:tcPr>
          <w:p w:rsidR="00A63B6A" w:rsidRPr="00A63B6A" w:rsidRDefault="00A63B6A">
            <w:r>
              <w:t>GND</w:t>
            </w:r>
          </w:p>
        </w:tc>
        <w:tc>
          <w:tcPr>
            <w:tcW w:w="2268" w:type="dxa"/>
          </w:tcPr>
          <w:p w:rsidR="00A63B6A" w:rsidRPr="00A63B6A" w:rsidRDefault="00A63B6A">
            <w:r>
              <w:t>BLACK</w:t>
            </w:r>
          </w:p>
        </w:tc>
        <w:tc>
          <w:tcPr>
            <w:tcW w:w="10023" w:type="dxa"/>
          </w:tcPr>
          <w:p w:rsidR="00A63B6A" w:rsidRDefault="00A63B6A">
            <w:pPr>
              <w:rPr>
                <w:lang w:val="ru-RU"/>
              </w:rPr>
            </w:pPr>
          </w:p>
        </w:tc>
      </w:tr>
    </w:tbl>
    <w:p w:rsidR="00124A6E" w:rsidRDefault="00124A6E">
      <w:pPr>
        <w:rPr>
          <w:lang w:val="ru-RU"/>
        </w:rPr>
      </w:pPr>
    </w:p>
    <w:p w:rsidR="00F81063" w:rsidRPr="00F81063" w:rsidRDefault="00F81063" w:rsidP="00F81063">
      <w:pPr>
        <w:pStyle w:val="Heading2"/>
      </w:pPr>
      <w:r>
        <w:lastRenderedPageBreak/>
        <w:t>Plugs and receptacles</w:t>
      </w:r>
    </w:p>
    <w:p w:rsidR="00F81063" w:rsidRDefault="00F81063">
      <w:pPr>
        <w:rPr>
          <w:lang w:val="ru-RU"/>
        </w:rPr>
      </w:pPr>
      <w:bookmarkStart w:id="0" w:name="_GoBack"/>
      <w:r>
        <w:rPr>
          <w:noProof/>
          <w:lang w:eastAsia="en-US"/>
        </w:rPr>
        <w:drawing>
          <wp:inline distT="0" distB="0" distL="0" distR="0" wp14:anchorId="4F636DB9" wp14:editId="34752E38">
            <wp:extent cx="2809524" cy="1628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524" cy="1628571"/>
                    </a:xfrm>
                    <a:prstGeom prst="rect">
                      <a:avLst/>
                    </a:prstGeom>
                  </pic:spPr>
                </pic:pic>
              </a:graphicData>
            </a:graphic>
          </wp:inline>
        </w:drawing>
      </w:r>
      <w:bookmarkEnd w:id="0"/>
    </w:p>
    <w:p w:rsidR="00511ACA" w:rsidRDefault="00F05A3D" w:rsidP="004B4ADC">
      <w:pPr>
        <w:pStyle w:val="Heading2"/>
      </w:pPr>
      <w:r>
        <w:t>Standard cables</w:t>
      </w:r>
    </w:p>
    <w:tbl>
      <w:tblPr>
        <w:tblStyle w:val="TableGrid"/>
        <w:tblW w:w="0" w:type="auto"/>
        <w:tblLook w:val="04A0" w:firstRow="1" w:lastRow="0" w:firstColumn="1" w:lastColumn="0" w:noHBand="0" w:noVBand="1"/>
      </w:tblPr>
      <w:tblGrid>
        <w:gridCol w:w="7348"/>
        <w:gridCol w:w="7348"/>
      </w:tblGrid>
      <w:tr w:rsidR="00762033" w:rsidTr="00762033">
        <w:tc>
          <w:tcPr>
            <w:tcW w:w="7348" w:type="dxa"/>
          </w:tcPr>
          <w:p w:rsidR="00762033" w:rsidRDefault="00762033">
            <w:r>
              <w:rPr>
                <w:noProof/>
                <w:lang w:eastAsia="en-US"/>
              </w:rPr>
              <w:drawing>
                <wp:inline distT="0" distB="0" distL="0" distR="0" wp14:anchorId="70884EC1" wp14:editId="384229AA">
                  <wp:extent cx="793750" cy="526415"/>
                  <wp:effectExtent l="0" t="0" r="0" b="6985"/>
                  <wp:docPr id="7" name="Picture 7" descr="USB Std 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B Std A.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0" cy="526415"/>
                          </a:xfrm>
                          <a:prstGeom prst="rect">
                            <a:avLst/>
                          </a:prstGeom>
                          <a:noFill/>
                          <a:ln>
                            <a:noFill/>
                          </a:ln>
                        </pic:spPr>
                      </pic:pic>
                    </a:graphicData>
                  </a:graphic>
                </wp:inline>
              </w:drawing>
            </w:r>
          </w:p>
        </w:tc>
        <w:tc>
          <w:tcPr>
            <w:tcW w:w="7348" w:type="dxa"/>
          </w:tcPr>
          <w:p w:rsidR="00762033" w:rsidRDefault="00762033">
            <w:r>
              <w:rPr>
                <w:noProof/>
                <w:lang w:eastAsia="en-US"/>
              </w:rPr>
              <w:drawing>
                <wp:inline distT="0" distB="0" distL="0" distR="0" wp14:anchorId="5D4539CB" wp14:editId="43C7152F">
                  <wp:extent cx="862330" cy="569595"/>
                  <wp:effectExtent l="0" t="0" r="0" b="0"/>
                  <wp:docPr id="8" name="Picture 8" descr="USB Micr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B Micro B.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tc>
      </w:tr>
      <w:tr w:rsidR="00762033" w:rsidTr="00762033">
        <w:tc>
          <w:tcPr>
            <w:tcW w:w="7348" w:type="dxa"/>
          </w:tcPr>
          <w:p w:rsidR="00762033" w:rsidRDefault="00762033">
            <w:r>
              <w:rPr>
                <w:noProof/>
                <w:lang w:eastAsia="en-US"/>
              </w:rPr>
              <w:drawing>
                <wp:inline distT="0" distB="0" distL="0" distR="0" wp14:anchorId="47849041" wp14:editId="439EE1D5">
                  <wp:extent cx="862330" cy="569595"/>
                  <wp:effectExtent l="0" t="0" r="0" b="0"/>
                  <wp:docPr id="9" name="Picture 9" descr="USB Micro 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B Micro A.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tc>
        <w:tc>
          <w:tcPr>
            <w:tcW w:w="7348" w:type="dxa"/>
          </w:tcPr>
          <w:p w:rsidR="00762033" w:rsidRDefault="00762033">
            <w:r>
              <w:rPr>
                <w:noProof/>
                <w:lang w:eastAsia="en-US"/>
              </w:rPr>
              <w:drawing>
                <wp:inline distT="0" distB="0" distL="0" distR="0" wp14:anchorId="414A8883" wp14:editId="6363E526">
                  <wp:extent cx="862330" cy="569595"/>
                  <wp:effectExtent l="0" t="0" r="0" b="0"/>
                  <wp:docPr id="10" name="Picture 10" descr="USB Micr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B Micro B.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tc>
      </w:tr>
      <w:tr w:rsidR="00762033" w:rsidTr="00762033">
        <w:tc>
          <w:tcPr>
            <w:tcW w:w="7348" w:type="dxa"/>
          </w:tcPr>
          <w:p w:rsidR="00762033" w:rsidRDefault="00762033"/>
        </w:tc>
        <w:tc>
          <w:tcPr>
            <w:tcW w:w="7348" w:type="dxa"/>
          </w:tcPr>
          <w:p w:rsidR="00762033" w:rsidRDefault="00762033"/>
        </w:tc>
      </w:tr>
      <w:tr w:rsidR="00762033" w:rsidTr="00762033">
        <w:tc>
          <w:tcPr>
            <w:tcW w:w="7348" w:type="dxa"/>
          </w:tcPr>
          <w:p w:rsidR="00762033" w:rsidRDefault="00762033"/>
        </w:tc>
        <w:tc>
          <w:tcPr>
            <w:tcW w:w="7348" w:type="dxa"/>
          </w:tcPr>
          <w:p w:rsidR="00762033" w:rsidRDefault="00762033"/>
        </w:tc>
      </w:tr>
    </w:tbl>
    <w:p w:rsidR="00F05A3D" w:rsidRDefault="00F05A3D"/>
    <w:p w:rsidR="00F81063" w:rsidRDefault="00F81063"/>
    <w:p w:rsidR="00F81063" w:rsidRPr="00F05A3D" w:rsidRDefault="00F81063"/>
    <w:p w:rsidR="00640152" w:rsidRDefault="00244D04">
      <w:pPr>
        <w:rPr>
          <w:lang w:val="ru-RU"/>
        </w:rPr>
      </w:pPr>
      <w:r>
        <w:rPr>
          <w:noProof/>
          <w:lang w:eastAsia="en-US"/>
        </w:rPr>
        <w:drawing>
          <wp:inline distT="0" distB="0" distL="0" distR="0">
            <wp:extent cx="5874385" cy="1449070"/>
            <wp:effectExtent l="0" t="0" r="0" b="0"/>
            <wp:docPr id="11" name="Picture 11" descr="Картинки по запро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артинки по запросу"/>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4385" cy="1449070"/>
                    </a:xfrm>
                    <a:prstGeom prst="rect">
                      <a:avLst/>
                    </a:prstGeom>
                    <a:noFill/>
                    <a:ln>
                      <a:noFill/>
                    </a:ln>
                  </pic:spPr>
                </pic:pic>
              </a:graphicData>
            </a:graphic>
          </wp:inline>
        </w:drawing>
      </w:r>
    </w:p>
    <w:p w:rsidR="00244D04" w:rsidRDefault="00244D04">
      <w:pPr>
        <w:rPr>
          <w:lang w:val="ru-RU"/>
        </w:rPr>
      </w:pPr>
    </w:p>
    <w:p w:rsidR="00640152" w:rsidRDefault="00640152">
      <w:pPr>
        <w:rPr>
          <w:lang w:val="ru-RU"/>
        </w:rPr>
      </w:pPr>
    </w:p>
    <w:p w:rsidR="00640152" w:rsidRPr="004B4ADC" w:rsidRDefault="004B4ADC" w:rsidP="004B4ADC">
      <w:pPr>
        <w:pStyle w:val="Heading2"/>
        <w:rPr>
          <w:rFonts w:ascii="Verdana" w:hAnsi="Verdana"/>
          <w:sz w:val="24"/>
          <w:szCs w:val="24"/>
          <w:lang w:val="ru-RU"/>
        </w:rPr>
      </w:pPr>
      <w:r w:rsidRPr="004B4ADC">
        <w:rPr>
          <w:rFonts w:ascii="Verdana" w:hAnsi="Verdana"/>
          <w:sz w:val="24"/>
          <w:szCs w:val="24"/>
        </w:rPr>
        <w:lastRenderedPageBreak/>
        <w:t>Android Open Accessory Mode</w:t>
      </w:r>
    </w:p>
    <w:p w:rsidR="00815306" w:rsidRDefault="00815306">
      <w:pPr>
        <w:rPr>
          <w:lang w:val="ru-RU"/>
        </w:rPr>
      </w:pPr>
    </w:p>
    <w:p w:rsidR="004B4ADC" w:rsidRDefault="004B4ADC">
      <w:pPr>
        <w:rPr>
          <w:lang w:val="ru-RU"/>
        </w:rPr>
      </w:pPr>
    </w:p>
    <w:p w:rsidR="004B4ADC" w:rsidRDefault="004B4ADC">
      <w:pPr>
        <w:rPr>
          <w:lang w:val="ru-RU"/>
        </w:rPr>
      </w:pPr>
      <w:r>
        <w:rPr>
          <w:noProof/>
          <w:lang w:eastAsia="en-US"/>
        </w:rPr>
        <w:drawing>
          <wp:inline distT="0" distB="0" distL="0" distR="0" wp14:anchorId="7664B083" wp14:editId="47EC25EF">
            <wp:extent cx="2800000" cy="165714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000" cy="1657143"/>
                    </a:xfrm>
                    <a:prstGeom prst="rect">
                      <a:avLst/>
                    </a:prstGeom>
                  </pic:spPr>
                </pic:pic>
              </a:graphicData>
            </a:graphic>
          </wp:inline>
        </w:drawing>
      </w:r>
    </w:p>
    <w:p w:rsidR="004B4ADC" w:rsidRDefault="004B4ADC">
      <w:pPr>
        <w:rPr>
          <w:lang w:val="ru-RU"/>
        </w:rPr>
      </w:pPr>
    </w:p>
    <w:p w:rsidR="004B4ADC" w:rsidRPr="006464FA" w:rsidRDefault="004B4ADC">
      <w:pPr>
        <w:rPr>
          <w:lang w:val="ru-RU"/>
        </w:rPr>
      </w:pPr>
      <w:r w:rsidRPr="004B4ADC">
        <w:rPr>
          <w:lang w:val="ru-RU"/>
        </w:rPr>
        <w:t>http://electronicdesign.com/embedded/develop-aoa-usb-accessories-android-based-systems</w:t>
      </w:r>
    </w:p>
    <w:p w:rsidR="00FB7357" w:rsidRPr="006464FA" w:rsidRDefault="00FB7357">
      <w:pPr>
        <w:rPr>
          <w:lang w:val="ru-RU"/>
        </w:rPr>
      </w:pPr>
    </w:p>
    <w:sectPr w:rsidR="00FB7357" w:rsidRPr="006464FA" w:rsidSect="00A601A4">
      <w:headerReference w:type="even" r:id="rId19"/>
      <w:headerReference w:type="default" r:id="rId20"/>
      <w:footerReference w:type="even" r:id="rId21"/>
      <w:footerReference w:type="default" r:id="rId22"/>
      <w:pgSz w:w="15840" w:h="12240" w:orient="landscape" w:code="1"/>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FCD" w:rsidRDefault="00953FCD">
      <w:r>
        <w:separator/>
      </w:r>
    </w:p>
  </w:endnote>
  <w:endnote w:type="continuationSeparator" w:id="0">
    <w:p w:rsidR="00953FCD" w:rsidRDefault="0095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7DC1" w:rsidRDefault="00EE7DC1" w:rsidP="00FB73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063">
      <w:rPr>
        <w:rStyle w:val="PageNumber"/>
        <w:noProof/>
      </w:rPr>
      <w:t>17</w:t>
    </w:r>
    <w:r>
      <w:rPr>
        <w:rStyle w:val="PageNumber"/>
      </w:rPr>
      <w:fldChar w:fldCharType="end"/>
    </w:r>
  </w:p>
  <w:p w:rsidR="00EE7DC1" w:rsidRDefault="00EE7DC1" w:rsidP="00FB73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FCD" w:rsidRDefault="00953FCD">
      <w:r>
        <w:separator/>
      </w:r>
    </w:p>
  </w:footnote>
  <w:footnote w:type="continuationSeparator" w:id="0">
    <w:p w:rsidR="00953FCD" w:rsidRDefault="00953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7DC1" w:rsidRDefault="00EE7DC1" w:rsidP="00FB735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063">
      <w:rPr>
        <w:rStyle w:val="PageNumber"/>
        <w:noProof/>
      </w:rPr>
      <w:t>17</w:t>
    </w:r>
    <w:r>
      <w:rPr>
        <w:rStyle w:val="PageNumber"/>
      </w:rPr>
      <w:fldChar w:fldCharType="end"/>
    </w:r>
  </w:p>
  <w:p w:rsidR="00EE7DC1" w:rsidRDefault="00EE7DC1" w:rsidP="00FB735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12209"/>
    <w:multiLevelType w:val="multilevel"/>
    <w:tmpl w:val="137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59"/>
    <w:rsid w:val="00010184"/>
    <w:rsid w:val="0001168E"/>
    <w:rsid w:val="00044522"/>
    <w:rsid w:val="000508F2"/>
    <w:rsid w:val="000562A5"/>
    <w:rsid w:val="000834B3"/>
    <w:rsid w:val="00085EF6"/>
    <w:rsid w:val="000A1A6B"/>
    <w:rsid w:val="000B576A"/>
    <w:rsid w:val="000D0D60"/>
    <w:rsid w:val="00114B53"/>
    <w:rsid w:val="0011788C"/>
    <w:rsid w:val="001245E2"/>
    <w:rsid w:val="00124A6E"/>
    <w:rsid w:val="00132AFA"/>
    <w:rsid w:val="00166D47"/>
    <w:rsid w:val="00171159"/>
    <w:rsid w:val="00187F34"/>
    <w:rsid w:val="001F03C0"/>
    <w:rsid w:val="001F08DC"/>
    <w:rsid w:val="001F0956"/>
    <w:rsid w:val="002046B2"/>
    <w:rsid w:val="0022008F"/>
    <w:rsid w:val="00244D04"/>
    <w:rsid w:val="00257787"/>
    <w:rsid w:val="002D447B"/>
    <w:rsid w:val="003056D4"/>
    <w:rsid w:val="00373E4A"/>
    <w:rsid w:val="003B2CF1"/>
    <w:rsid w:val="003C7FE2"/>
    <w:rsid w:val="003D469E"/>
    <w:rsid w:val="003E63F2"/>
    <w:rsid w:val="003E7DDD"/>
    <w:rsid w:val="00433E9E"/>
    <w:rsid w:val="00491AA9"/>
    <w:rsid w:val="00491B34"/>
    <w:rsid w:val="004A6A9C"/>
    <w:rsid w:val="004B23B1"/>
    <w:rsid w:val="004B4ADC"/>
    <w:rsid w:val="00504C58"/>
    <w:rsid w:val="00511ACA"/>
    <w:rsid w:val="005270A4"/>
    <w:rsid w:val="00587317"/>
    <w:rsid w:val="005A693F"/>
    <w:rsid w:val="005A717C"/>
    <w:rsid w:val="005B27E7"/>
    <w:rsid w:val="005C03E4"/>
    <w:rsid w:val="005D3B50"/>
    <w:rsid w:val="00625779"/>
    <w:rsid w:val="006270ED"/>
    <w:rsid w:val="00635A86"/>
    <w:rsid w:val="00640152"/>
    <w:rsid w:val="006464FA"/>
    <w:rsid w:val="006535D3"/>
    <w:rsid w:val="00663AAB"/>
    <w:rsid w:val="006F0067"/>
    <w:rsid w:val="006F5E16"/>
    <w:rsid w:val="006F6CC3"/>
    <w:rsid w:val="00745CA5"/>
    <w:rsid w:val="00751F5A"/>
    <w:rsid w:val="00762033"/>
    <w:rsid w:val="007A3284"/>
    <w:rsid w:val="007C5CA5"/>
    <w:rsid w:val="007C6576"/>
    <w:rsid w:val="007D136E"/>
    <w:rsid w:val="00803B44"/>
    <w:rsid w:val="00807AA8"/>
    <w:rsid w:val="00810AB7"/>
    <w:rsid w:val="00815306"/>
    <w:rsid w:val="00835EB9"/>
    <w:rsid w:val="00853E86"/>
    <w:rsid w:val="00856608"/>
    <w:rsid w:val="00887EAA"/>
    <w:rsid w:val="008B5253"/>
    <w:rsid w:val="008C5658"/>
    <w:rsid w:val="008D41C5"/>
    <w:rsid w:val="008F667C"/>
    <w:rsid w:val="00923F64"/>
    <w:rsid w:val="00953FCD"/>
    <w:rsid w:val="00956AF8"/>
    <w:rsid w:val="009B432A"/>
    <w:rsid w:val="009D75EA"/>
    <w:rsid w:val="009F1793"/>
    <w:rsid w:val="00A35298"/>
    <w:rsid w:val="00A601A4"/>
    <w:rsid w:val="00A61039"/>
    <w:rsid w:val="00A63B6A"/>
    <w:rsid w:val="00AB61C1"/>
    <w:rsid w:val="00AC4009"/>
    <w:rsid w:val="00AC5D5C"/>
    <w:rsid w:val="00AE221A"/>
    <w:rsid w:val="00AE62AB"/>
    <w:rsid w:val="00B40AB7"/>
    <w:rsid w:val="00B570B1"/>
    <w:rsid w:val="00B669EF"/>
    <w:rsid w:val="00B73CC8"/>
    <w:rsid w:val="00B80183"/>
    <w:rsid w:val="00BB322B"/>
    <w:rsid w:val="00BD62EE"/>
    <w:rsid w:val="00C14A34"/>
    <w:rsid w:val="00C22892"/>
    <w:rsid w:val="00C24726"/>
    <w:rsid w:val="00C42D0C"/>
    <w:rsid w:val="00C51750"/>
    <w:rsid w:val="00CD1D07"/>
    <w:rsid w:val="00CD7965"/>
    <w:rsid w:val="00D45BD6"/>
    <w:rsid w:val="00D569B9"/>
    <w:rsid w:val="00D710CB"/>
    <w:rsid w:val="00D75101"/>
    <w:rsid w:val="00D77E1D"/>
    <w:rsid w:val="00DB1E9C"/>
    <w:rsid w:val="00E02710"/>
    <w:rsid w:val="00E02949"/>
    <w:rsid w:val="00E26408"/>
    <w:rsid w:val="00E714EF"/>
    <w:rsid w:val="00E90569"/>
    <w:rsid w:val="00E96685"/>
    <w:rsid w:val="00EA0623"/>
    <w:rsid w:val="00EB04EA"/>
    <w:rsid w:val="00EE7DC1"/>
    <w:rsid w:val="00EF257C"/>
    <w:rsid w:val="00F05A3D"/>
    <w:rsid w:val="00F2049B"/>
    <w:rsid w:val="00F30838"/>
    <w:rsid w:val="00F76DB9"/>
    <w:rsid w:val="00F8056B"/>
    <w:rsid w:val="00F81063"/>
    <w:rsid w:val="00F817DB"/>
    <w:rsid w:val="00FA462B"/>
    <w:rsid w:val="00FB7357"/>
    <w:rsid w:val="00FD273C"/>
    <w:rsid w:val="00FE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5087E4-EF7C-4E8F-A5C5-07762357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rsid w:val="007A328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7DD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7357"/>
    <w:pPr>
      <w:tabs>
        <w:tab w:val="center" w:pos="4320"/>
        <w:tab w:val="right" w:pos="8640"/>
      </w:tabs>
    </w:pPr>
  </w:style>
  <w:style w:type="character" w:styleId="PageNumber">
    <w:name w:val="page number"/>
    <w:basedOn w:val="DefaultParagraphFont"/>
    <w:rsid w:val="00FB7357"/>
  </w:style>
  <w:style w:type="paragraph" w:styleId="Footer">
    <w:name w:val="footer"/>
    <w:basedOn w:val="Normal"/>
    <w:rsid w:val="00FB7357"/>
    <w:pPr>
      <w:tabs>
        <w:tab w:val="center" w:pos="4320"/>
        <w:tab w:val="right" w:pos="8640"/>
      </w:tabs>
    </w:pPr>
  </w:style>
  <w:style w:type="paragraph" w:styleId="DocumentMap">
    <w:name w:val="Document Map"/>
    <w:basedOn w:val="Normal"/>
    <w:semiHidden/>
    <w:rsid w:val="007A3284"/>
    <w:pPr>
      <w:shd w:val="clear" w:color="auto" w:fill="000080"/>
    </w:pPr>
    <w:rPr>
      <w:rFonts w:ascii="Tahoma" w:hAnsi="Tahoma" w:cs="Tahoma"/>
    </w:rPr>
  </w:style>
  <w:style w:type="table" w:styleId="TableGrid">
    <w:name w:val="Table Grid"/>
    <w:basedOn w:val="TableNormal"/>
    <w:rsid w:val="00EB0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D136E"/>
  </w:style>
  <w:style w:type="character" w:styleId="Hyperlink">
    <w:name w:val="Hyperlink"/>
    <w:basedOn w:val="DefaultParagraphFont"/>
    <w:uiPriority w:val="99"/>
    <w:semiHidden/>
    <w:unhideWhenUsed/>
    <w:rsid w:val="006464FA"/>
    <w:rPr>
      <w:color w:val="0000FF"/>
      <w:u w:val="single"/>
    </w:rPr>
  </w:style>
  <w:style w:type="paragraph" w:styleId="HTMLPreformatted">
    <w:name w:val="HTML Preformatted"/>
    <w:basedOn w:val="Normal"/>
    <w:link w:val="HTMLPreformattedChar"/>
    <w:uiPriority w:val="99"/>
    <w:semiHidden/>
    <w:unhideWhenUsed/>
    <w:rsid w:val="0064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464F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78146">
      <w:bodyDiv w:val="1"/>
      <w:marLeft w:val="0"/>
      <w:marRight w:val="0"/>
      <w:marTop w:val="0"/>
      <w:marBottom w:val="0"/>
      <w:divBdr>
        <w:top w:val="none" w:sz="0" w:space="0" w:color="auto"/>
        <w:left w:val="none" w:sz="0" w:space="0" w:color="auto"/>
        <w:bottom w:val="none" w:sz="0" w:space="0" w:color="auto"/>
        <w:right w:val="none" w:sz="0" w:space="0" w:color="auto"/>
      </w:divBdr>
    </w:div>
    <w:div w:id="553085980">
      <w:bodyDiv w:val="1"/>
      <w:marLeft w:val="0"/>
      <w:marRight w:val="0"/>
      <w:marTop w:val="0"/>
      <w:marBottom w:val="0"/>
      <w:divBdr>
        <w:top w:val="none" w:sz="0" w:space="0" w:color="auto"/>
        <w:left w:val="none" w:sz="0" w:space="0" w:color="auto"/>
        <w:bottom w:val="none" w:sz="0" w:space="0" w:color="auto"/>
        <w:right w:val="none" w:sz="0" w:space="0" w:color="auto"/>
      </w:divBdr>
    </w:div>
    <w:div w:id="197023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18</Pages>
  <Words>956</Words>
  <Characters>5450</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prishchepenko</cp:lastModifiedBy>
  <cp:revision>17</cp:revision>
  <dcterms:created xsi:type="dcterms:W3CDTF">2016-09-13T08:57:00Z</dcterms:created>
  <dcterms:modified xsi:type="dcterms:W3CDTF">2016-10-13T08:22:00Z</dcterms:modified>
</cp:coreProperties>
</file>