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42CF5" w14:textId="77777777" w:rsidR="00B62FF1" w:rsidRPr="00FE3654" w:rsidRDefault="00B62FF1" w:rsidP="00B62FF1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Toc508973010"/>
      <w:bookmarkStart w:id="1" w:name="_Toc508973663"/>
      <w:bookmarkStart w:id="2" w:name="_Hlk508706872"/>
      <w:r w:rsidRPr="00FE3654">
        <w:rPr>
          <w:rFonts w:ascii="Times New Roman" w:hAnsi="Times New Roman" w:cs="Times New Roman"/>
          <w:color w:val="000000" w:themeColor="text1"/>
          <w:sz w:val="22"/>
          <w:szCs w:val="22"/>
        </w:rPr>
        <w:t>LIST OF MODULES</w:t>
      </w:r>
      <w:bookmarkEnd w:id="0"/>
      <w:bookmarkEnd w:id="1"/>
    </w:p>
    <w:tbl>
      <w:tblPr>
        <w:tblStyle w:val="TableGrid"/>
        <w:tblW w:w="9495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shd w:val="clear" w:color="auto" w:fill="B4C6E7" w:themeFill="accent1" w:themeFillTint="66"/>
        <w:tblLayout w:type="fixed"/>
        <w:tblLook w:val="04A0" w:firstRow="1" w:lastRow="0" w:firstColumn="1" w:lastColumn="0" w:noHBand="0" w:noVBand="1"/>
      </w:tblPr>
      <w:tblGrid>
        <w:gridCol w:w="2052"/>
        <w:gridCol w:w="3153"/>
        <w:gridCol w:w="900"/>
        <w:gridCol w:w="1620"/>
        <w:gridCol w:w="885"/>
        <w:gridCol w:w="885"/>
      </w:tblGrid>
      <w:tr w:rsidR="00654638" w14:paraId="6C4ADCDA" w14:textId="6DAEDB35" w:rsidTr="009C0F7B">
        <w:trPr>
          <w:trHeight w:val="510"/>
        </w:trPr>
        <w:tc>
          <w:tcPr>
            <w:tcW w:w="2052" w:type="dxa"/>
            <w:tcBorders>
              <w:bottom w:val="single" w:sz="12" w:space="0" w:color="4472C4" w:themeColor="accent1"/>
            </w:tcBorders>
            <w:shd w:val="clear" w:color="auto" w:fill="8EAADB" w:themeFill="accent1" w:themeFillTint="99"/>
          </w:tcPr>
          <w:p w14:paraId="645DB5E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Programmer</w:t>
            </w:r>
          </w:p>
        </w:tc>
        <w:tc>
          <w:tcPr>
            <w:tcW w:w="3153" w:type="dxa"/>
            <w:shd w:val="clear" w:color="auto" w:fill="8EAADB" w:themeFill="accent1" w:themeFillTint="99"/>
          </w:tcPr>
          <w:p w14:paraId="7A18455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Modules</w:t>
            </w:r>
          </w:p>
        </w:tc>
        <w:tc>
          <w:tcPr>
            <w:tcW w:w="900" w:type="dxa"/>
            <w:shd w:val="clear" w:color="auto" w:fill="8EAADB" w:themeFill="accent1" w:themeFillTint="99"/>
          </w:tcPr>
          <w:p w14:paraId="1029266D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Passer</w:t>
            </w:r>
          </w:p>
        </w:tc>
        <w:tc>
          <w:tcPr>
            <w:tcW w:w="1620" w:type="dxa"/>
            <w:shd w:val="clear" w:color="auto" w:fill="8EAADB" w:themeFill="accent1" w:themeFillTint="99"/>
          </w:tcPr>
          <w:p w14:paraId="15B3D4FA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Service Seeker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2EFE4932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Admin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681C73B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</w:p>
        </w:tc>
      </w:tr>
      <w:tr w:rsidR="00654638" w14:paraId="7FD8C51D" w14:textId="2690303D" w:rsidTr="009C0F7B">
        <w:tc>
          <w:tcPr>
            <w:tcW w:w="2052" w:type="dxa"/>
            <w:vMerge w:val="restart"/>
            <w:shd w:val="clear" w:color="auto" w:fill="FFFFFF" w:themeFill="background1"/>
          </w:tcPr>
          <w:p w14:paraId="0F07814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DF7FBE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9AA332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proofErr w:type="spellStart"/>
            <w:r>
              <w:rPr>
                <w:rFonts w:eastAsia="Times New Roman" w:cs="Times New Roman"/>
                <w:sz w:val="22"/>
              </w:rPr>
              <w:t>Marvee</w:t>
            </w:r>
            <w:proofErr w:type="spellEnd"/>
            <w:r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2"/>
              </w:rPr>
              <w:t>Yofa</w:t>
            </w:r>
            <w:proofErr w:type="spellEnd"/>
            <w:r>
              <w:rPr>
                <w:rFonts w:eastAsia="Times New Roman" w:cs="Times New Roman"/>
                <w:sz w:val="22"/>
              </w:rPr>
              <w:t xml:space="preserve"> Franco</w:t>
            </w:r>
          </w:p>
          <w:p w14:paraId="1D86B437" w14:textId="5BBE2BFB" w:rsidR="00320977" w:rsidRPr="00E93599" w:rsidRDefault="00320977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6558" w:type="dxa"/>
            <w:gridSpan w:val="4"/>
            <w:shd w:val="clear" w:color="auto" w:fill="D9E2F3" w:themeFill="accent1" w:themeFillTint="33"/>
          </w:tcPr>
          <w:p w14:paraId="53BC74C6" w14:textId="77777777" w:rsidR="00654638" w:rsidRPr="00E9359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A. Management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04975833" w14:textId="77777777" w:rsidR="00654638" w:rsidRPr="00E9359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73AAE53" w14:textId="3D1F4D4E" w:rsidTr="009C0F7B">
        <w:tc>
          <w:tcPr>
            <w:tcW w:w="2052" w:type="dxa"/>
            <w:vMerge/>
            <w:shd w:val="clear" w:color="auto" w:fill="FFFFFF" w:themeFill="background1"/>
          </w:tcPr>
          <w:p w14:paraId="3A0EED0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9A843B7" w14:textId="77777777" w:rsidR="00654638" w:rsidRPr="008C115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 w:rsidRPr="008C1159">
              <w:rPr>
                <w:rFonts w:eastAsia="Times New Roman" w:cs="Times New Roman"/>
                <w:sz w:val="22"/>
              </w:rPr>
              <w:t>1.</w:t>
            </w:r>
            <w:r>
              <w:rPr>
                <w:rFonts w:eastAsia="Times New Roman" w:cs="Times New Roman"/>
                <w:sz w:val="22"/>
              </w:rPr>
              <w:t xml:space="preserve"> Passer’s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74E58CB0" w14:textId="77777777" w:rsidR="00654638" w:rsidRPr="008C115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</w:tc>
      </w:tr>
      <w:tr w:rsidR="00654638" w14:paraId="2E003FB0" w14:textId="25533699" w:rsidTr="009C0F7B">
        <w:tc>
          <w:tcPr>
            <w:tcW w:w="2052" w:type="dxa"/>
            <w:vMerge/>
            <w:shd w:val="clear" w:color="auto" w:fill="FFFFFF" w:themeFill="background1"/>
          </w:tcPr>
          <w:p w14:paraId="213EA71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B9D818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647E5C1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5EA01F4B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FDD75E2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4624C66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E9CF5AF" w14:textId="4A199D1A" w:rsidTr="009C0F7B">
        <w:tc>
          <w:tcPr>
            <w:tcW w:w="2052" w:type="dxa"/>
            <w:vMerge/>
            <w:shd w:val="clear" w:color="auto" w:fill="FFFFFF" w:themeFill="background1"/>
          </w:tcPr>
          <w:p w14:paraId="5A97FB9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39B694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C21D28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489779A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6232DB2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3ACC33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41271C78" w14:textId="25C8F2FD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268A035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7AE95A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1FB0870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5239037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045CF1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91E92A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71E8809" w14:textId="14EBDF3E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147C038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74A04D5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79340199" w14:textId="5B2E3774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32097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  <w:p w14:paraId="44C534F7" w14:textId="799C3897" w:rsidR="00320977" w:rsidRPr="00A0298D" w:rsidRDefault="00320977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5C8DC08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451F9185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7DFFC34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071A776" w14:textId="26DB36F3" w:rsidTr="009C0F7B">
        <w:tc>
          <w:tcPr>
            <w:tcW w:w="2052" w:type="dxa"/>
            <w:vMerge w:val="restart"/>
            <w:shd w:val="clear" w:color="auto" w:fill="FFFFFF" w:themeFill="background1"/>
          </w:tcPr>
          <w:p w14:paraId="1955B09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7654DB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463B87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Marvee Yofa Franco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10A90D58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 Service Seeker’s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42D7DCDF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22C4616" w14:textId="6E41339F" w:rsidTr="009C0F7B">
        <w:tc>
          <w:tcPr>
            <w:tcW w:w="2052" w:type="dxa"/>
            <w:vMerge/>
            <w:shd w:val="clear" w:color="auto" w:fill="FFFFFF" w:themeFill="background1"/>
          </w:tcPr>
          <w:p w14:paraId="633220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5055A5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96667A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8A2910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FA1EDCA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6664815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</w:tr>
      <w:tr w:rsidR="00654638" w14:paraId="7527EE88" w14:textId="2CE82812" w:rsidTr="009C0F7B">
        <w:tc>
          <w:tcPr>
            <w:tcW w:w="2052" w:type="dxa"/>
            <w:vMerge/>
            <w:shd w:val="clear" w:color="auto" w:fill="FFFFFF" w:themeFill="background1"/>
          </w:tcPr>
          <w:p w14:paraId="47897C7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0784C6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2217D23A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6E8C781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B3A42F8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155F73B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</w:tr>
      <w:tr w:rsidR="00654638" w14:paraId="3903E7C5" w14:textId="39FA7138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7F6D6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37F601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7896D767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DD2845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02B5260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7D6429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43456067" w14:textId="51C48A9E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65DF419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40E318B7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6337F1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7435F7B4" w14:textId="52CB56E3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556CA010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7C06B659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554C3AC" w14:textId="288E6434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7901A0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E4414E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4E2B3E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281C00BB" w14:textId="77777777" w:rsidR="00654638" w:rsidRPr="00A0298D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 Switch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79A6D9B5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356648A9" w14:textId="10FAE526" w:rsidTr="009C0F7B">
        <w:tc>
          <w:tcPr>
            <w:tcW w:w="2052" w:type="dxa"/>
            <w:vMerge/>
            <w:shd w:val="clear" w:color="auto" w:fill="FFFFFF" w:themeFill="background1"/>
          </w:tcPr>
          <w:p w14:paraId="2FE391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842505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3310CE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26CC2DFA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20C8566" w14:textId="4D785AC4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435A7F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C1496C4" w14:textId="19797B4F" w:rsidTr="009C0F7B">
        <w:tc>
          <w:tcPr>
            <w:tcW w:w="2052" w:type="dxa"/>
            <w:vMerge/>
            <w:shd w:val="clear" w:color="auto" w:fill="FFFFFF" w:themeFill="background1"/>
          </w:tcPr>
          <w:p w14:paraId="2FFE547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AFC08C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1E91A6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26A5A02E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3AFECD3E" w14:textId="15C9F52A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47C519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7E0E8BB" w14:textId="10535ADD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CE8D5D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B605D8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2AF0649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634F2A26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F10F055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D1828F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5AAB07B" w14:textId="488AA395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0A4D57E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43115A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7A186302" w14:textId="3D570599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FF6A69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149B3E89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22BADC85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09B259BB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B9B9FD2" w14:textId="1A29232B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30415A8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63B43B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AA1865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1AAAC2A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</w:t>
            </w:r>
            <w:r w:rsidRPr="00E93599">
              <w:rPr>
                <w:rFonts w:eastAsia="Times New Roman" w:cs="Times New Roman"/>
                <w:sz w:val="22"/>
              </w:rPr>
              <w:t xml:space="preserve">. </w:t>
            </w:r>
            <w:r>
              <w:rPr>
                <w:rFonts w:eastAsia="Times New Roman" w:cs="Times New Roman"/>
                <w:sz w:val="22"/>
              </w:rPr>
              <w:t>Passer</w:t>
            </w:r>
            <w:r w:rsidRPr="00E93599">
              <w:rPr>
                <w:rFonts w:eastAsia="Times New Roman" w:cs="Times New Roman"/>
                <w:sz w:val="22"/>
              </w:rPr>
              <w:t xml:space="preserve"> Portfolio</w:t>
            </w:r>
          </w:p>
        </w:tc>
        <w:tc>
          <w:tcPr>
            <w:tcW w:w="885" w:type="dxa"/>
            <w:shd w:val="clear" w:color="auto" w:fill="E7E6E6" w:themeFill="background2"/>
          </w:tcPr>
          <w:p w14:paraId="3736DFF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927286F" w14:textId="4F3BF607" w:rsidTr="009C0F7B">
        <w:tc>
          <w:tcPr>
            <w:tcW w:w="2052" w:type="dxa"/>
            <w:vMerge/>
            <w:shd w:val="clear" w:color="auto" w:fill="FFFFFF" w:themeFill="background1"/>
          </w:tcPr>
          <w:p w14:paraId="4C4F2FF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4EF767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19F758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1D6BFFBA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33E53F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A5A53D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026D4B5" w14:textId="064E5AA3" w:rsidTr="009C0F7B">
        <w:tc>
          <w:tcPr>
            <w:tcW w:w="2052" w:type="dxa"/>
            <w:vMerge/>
            <w:shd w:val="clear" w:color="auto" w:fill="FFFFFF" w:themeFill="background1"/>
          </w:tcPr>
          <w:p w14:paraId="0E46E2A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072AAB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5A0CEEB9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3D2F15C9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2638D0C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6F7CD4D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26A7ECE" w14:textId="6B8BAB48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7CBB0B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EAD8A3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4.3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529C934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BCB248B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B45DE36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36DEB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168EFEF" w14:textId="1C0B1289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2A8F7F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E23C2B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1CF1862D" w14:textId="740B00AB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1</w:t>
            </w:r>
            <w:r w:rsidR="0032097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78B53FD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5C5E1C1A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6FD2D58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5A997C9" w14:textId="06559780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1C9592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46ED36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AB1489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1E3AED2D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 Seeker Portfolio</w:t>
            </w:r>
          </w:p>
        </w:tc>
        <w:tc>
          <w:tcPr>
            <w:tcW w:w="885" w:type="dxa"/>
            <w:shd w:val="clear" w:color="auto" w:fill="E7E6E6" w:themeFill="background2"/>
          </w:tcPr>
          <w:p w14:paraId="1CA1B0B1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291856EE" w14:textId="020429B5" w:rsidTr="009C0F7B">
        <w:tc>
          <w:tcPr>
            <w:tcW w:w="2052" w:type="dxa"/>
            <w:vMerge/>
            <w:shd w:val="clear" w:color="auto" w:fill="FFFFFF" w:themeFill="background1"/>
          </w:tcPr>
          <w:p w14:paraId="6630DBF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B72E2A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16CFCC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D2B14DF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8CC850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4C0A9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33A11D8" w14:textId="1E23DB3C" w:rsidTr="009C0F7B">
        <w:tc>
          <w:tcPr>
            <w:tcW w:w="2052" w:type="dxa"/>
            <w:vMerge/>
            <w:shd w:val="clear" w:color="auto" w:fill="FFFFFF" w:themeFill="background1"/>
          </w:tcPr>
          <w:p w14:paraId="25CBA5D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0A586C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3930C5E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F24220E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83B3A5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09E4B5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7DB1AEB" w14:textId="33BDFBF6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05CB57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4D831F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5.3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5500D3AD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BC5679F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F24F51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A77E9A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68C8A7D" w14:textId="054B8AFB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BA47F9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30C0867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64F49585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1618F1ED" w14:textId="5DD115EF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5605C61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E1F747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418ADB1" w14:textId="57C38BF6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48A9B11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0FC2E8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591C3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53F61F39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 Job Categories</w:t>
            </w:r>
          </w:p>
        </w:tc>
        <w:tc>
          <w:tcPr>
            <w:tcW w:w="885" w:type="dxa"/>
            <w:shd w:val="clear" w:color="auto" w:fill="E7E6E6" w:themeFill="background2"/>
          </w:tcPr>
          <w:p w14:paraId="03DD45F2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F4B8584" w14:textId="5AD105C4" w:rsidTr="009C0F7B">
        <w:tc>
          <w:tcPr>
            <w:tcW w:w="2052" w:type="dxa"/>
            <w:vMerge/>
            <w:shd w:val="clear" w:color="auto" w:fill="FFFFFF" w:themeFill="background1"/>
          </w:tcPr>
          <w:p w14:paraId="61CC2CE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0E460D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46391F7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AE368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1290FB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FD71A8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1D034F0" w14:textId="1A217D38" w:rsidTr="009C0F7B">
        <w:tc>
          <w:tcPr>
            <w:tcW w:w="2052" w:type="dxa"/>
            <w:vMerge/>
            <w:shd w:val="clear" w:color="auto" w:fill="FFFFFF" w:themeFill="background1"/>
          </w:tcPr>
          <w:p w14:paraId="2F4DE3B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A266CE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F2D2564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20016F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87EC1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1CD8E76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DE75E47" w14:textId="15DEF26D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0B8BC51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C13C38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6.3.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6D415EF8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FE548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A0CF38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50703DC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65654FF" w14:textId="192BD49C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018BAA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3FBCC7F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48505D3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4E15FFC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3D02FAA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418815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A8C841E" w14:textId="1CA60065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2907984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36A77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6734B1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50146C53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 Subscription Plan</w:t>
            </w:r>
          </w:p>
        </w:tc>
        <w:tc>
          <w:tcPr>
            <w:tcW w:w="885" w:type="dxa"/>
            <w:shd w:val="clear" w:color="auto" w:fill="E7E6E6" w:themeFill="background2"/>
          </w:tcPr>
          <w:p w14:paraId="2769D8D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059BA31" w14:textId="22B17CA4" w:rsidTr="009C0F7B">
        <w:tc>
          <w:tcPr>
            <w:tcW w:w="2052" w:type="dxa"/>
            <w:vMerge/>
            <w:shd w:val="clear" w:color="auto" w:fill="FFFFFF" w:themeFill="background1"/>
          </w:tcPr>
          <w:p w14:paraId="3BB5562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36B7F00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980747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6001DCD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28200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E0757B4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1F0CBEA6" w14:textId="4ABC49BD" w:rsidTr="009C0F7B">
        <w:tc>
          <w:tcPr>
            <w:tcW w:w="2052" w:type="dxa"/>
            <w:vMerge/>
            <w:shd w:val="clear" w:color="auto" w:fill="FFFFFF" w:themeFill="background1"/>
          </w:tcPr>
          <w:p w14:paraId="5D48AA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7B4E83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23D99D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042A8D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54FA2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3465BE1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8F25578" w14:textId="3E3A3772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46FAA70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8E7287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7707298D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68D1F065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9003B5D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A6DE80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57262B4" w14:textId="456A552A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03C5D20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716627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10CCD4AA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1D073847" w14:textId="39435900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906D05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1B520E3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46AFAFA" w14:textId="35F730CA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204184D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C91B95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D812AC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6F52259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D7A3A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513BC4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  <w:p w14:paraId="312BD36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959F2CD" w14:textId="77777777" w:rsidR="00654638" w:rsidRPr="00A821A1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A821A1"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0AC4A141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B. Transactions</w:t>
            </w:r>
          </w:p>
        </w:tc>
        <w:tc>
          <w:tcPr>
            <w:tcW w:w="885" w:type="dxa"/>
            <w:shd w:val="clear" w:color="auto" w:fill="E7E6E6" w:themeFill="background2"/>
          </w:tcPr>
          <w:p w14:paraId="671777B1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39DF2ED" w14:textId="0A57B7FE" w:rsidTr="009C0F7B">
        <w:tc>
          <w:tcPr>
            <w:tcW w:w="2052" w:type="dxa"/>
            <w:vMerge/>
            <w:shd w:val="clear" w:color="auto" w:fill="FFFFFF" w:themeFill="background1"/>
          </w:tcPr>
          <w:p w14:paraId="072B23C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D089D2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Find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6E80BCEC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BDCA3F1" w14:textId="4F1F7C72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3A8A384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23A33F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5AC0176" w14:textId="6DE8300B" w:rsidTr="009C0F7B">
        <w:tc>
          <w:tcPr>
            <w:tcW w:w="2052" w:type="dxa"/>
            <w:vMerge/>
            <w:shd w:val="clear" w:color="auto" w:fill="FFFFFF" w:themeFill="background1"/>
          </w:tcPr>
          <w:p w14:paraId="3D7D66F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EE39E5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Offer a Job</w:t>
            </w:r>
          </w:p>
        </w:tc>
        <w:tc>
          <w:tcPr>
            <w:tcW w:w="900" w:type="dxa"/>
            <w:shd w:val="clear" w:color="auto" w:fill="FFFFFF" w:themeFill="background1"/>
          </w:tcPr>
          <w:p w14:paraId="4D3D770C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A0CD73C" w14:textId="05F5F809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69A9E4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F88015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D9F0A64" w14:textId="1FA9583B" w:rsidTr="009C0F7B">
        <w:tc>
          <w:tcPr>
            <w:tcW w:w="2052" w:type="dxa"/>
            <w:vMerge/>
            <w:shd w:val="clear" w:color="auto" w:fill="FFFFFF" w:themeFill="background1"/>
          </w:tcPr>
          <w:p w14:paraId="22C0CEA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9C3CA4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Receive Job offer</w:t>
            </w:r>
          </w:p>
        </w:tc>
        <w:tc>
          <w:tcPr>
            <w:tcW w:w="900" w:type="dxa"/>
            <w:shd w:val="clear" w:color="auto" w:fill="FFFFFF" w:themeFill="background1"/>
          </w:tcPr>
          <w:p w14:paraId="473322AA" w14:textId="77D2387F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0FC5A1B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BD88CD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EAA844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35466CB" w14:textId="2EA0B3FD" w:rsidTr="009C0F7B">
        <w:tc>
          <w:tcPr>
            <w:tcW w:w="2052" w:type="dxa"/>
            <w:vMerge/>
            <w:shd w:val="clear" w:color="auto" w:fill="FFFFFF" w:themeFill="background1"/>
          </w:tcPr>
          <w:p w14:paraId="495E575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349D3F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Confirm or Decline Job offer</w:t>
            </w:r>
          </w:p>
        </w:tc>
        <w:tc>
          <w:tcPr>
            <w:tcW w:w="900" w:type="dxa"/>
            <w:shd w:val="clear" w:color="auto" w:fill="FFFFFF" w:themeFill="background1"/>
          </w:tcPr>
          <w:p w14:paraId="02547987" w14:textId="56CE6296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7DC6F3A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47D3B2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625CCD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82E7E4C" w14:textId="533075CD" w:rsidTr="009C0F7B">
        <w:tc>
          <w:tcPr>
            <w:tcW w:w="2052" w:type="dxa"/>
            <w:vMerge/>
            <w:shd w:val="clear" w:color="auto" w:fill="FFFFFF" w:themeFill="background1"/>
          </w:tcPr>
          <w:p w14:paraId="37F869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FE46E0C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Generate Employment Agreement</w:t>
            </w:r>
          </w:p>
        </w:tc>
        <w:tc>
          <w:tcPr>
            <w:tcW w:w="900" w:type="dxa"/>
            <w:shd w:val="clear" w:color="auto" w:fill="FFFFFF" w:themeFill="background1"/>
          </w:tcPr>
          <w:p w14:paraId="095EA245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E83F7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7C3590F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1C3C8106" w14:textId="46A8F779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05241291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4CCB375" w14:textId="53E8F707" w:rsidTr="009C0F7B">
        <w:tc>
          <w:tcPr>
            <w:tcW w:w="2052" w:type="dxa"/>
            <w:vMerge/>
            <w:shd w:val="clear" w:color="auto" w:fill="FFFFFF" w:themeFill="background1"/>
          </w:tcPr>
          <w:p w14:paraId="0AB00F8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F4FEFA1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Agree to the Employment Agreement</w:t>
            </w:r>
          </w:p>
        </w:tc>
        <w:tc>
          <w:tcPr>
            <w:tcW w:w="900" w:type="dxa"/>
            <w:shd w:val="clear" w:color="auto" w:fill="FFFFFF" w:themeFill="background1"/>
          </w:tcPr>
          <w:p w14:paraId="58A8C190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5D16957D" w14:textId="5B2AB4C6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4671D6FE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1851AE69" w14:textId="67BA3368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109CA759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B59A3C8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12CE5DAF" w14:textId="28ECFA23" w:rsidTr="009C0F7B">
        <w:tc>
          <w:tcPr>
            <w:tcW w:w="2052" w:type="dxa"/>
            <w:vMerge/>
            <w:shd w:val="clear" w:color="auto" w:fill="FFFFFF" w:themeFill="background1"/>
          </w:tcPr>
          <w:p w14:paraId="1C0D7D3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C88E45E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Hire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3AADD7F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A44100D" w14:textId="1065E54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6028A85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644D95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6328226" w14:textId="3A51F901" w:rsidTr="009C0F7B">
        <w:tc>
          <w:tcPr>
            <w:tcW w:w="2052" w:type="dxa"/>
            <w:vMerge/>
            <w:shd w:val="clear" w:color="auto" w:fill="FFFFFF" w:themeFill="background1"/>
          </w:tcPr>
          <w:p w14:paraId="11ECBAC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1C5FA3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Approve Job Done</w:t>
            </w:r>
          </w:p>
        </w:tc>
        <w:tc>
          <w:tcPr>
            <w:tcW w:w="900" w:type="dxa"/>
            <w:shd w:val="clear" w:color="auto" w:fill="FFFFFF" w:themeFill="background1"/>
          </w:tcPr>
          <w:p w14:paraId="631E253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685AEA2" w14:textId="6D5317E3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21892A8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75CA6983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BF6C74F" w14:textId="713EB1BC" w:rsidTr="009C0F7B">
        <w:tc>
          <w:tcPr>
            <w:tcW w:w="2052" w:type="dxa"/>
            <w:vMerge/>
            <w:shd w:val="clear" w:color="auto" w:fill="FFFFFF" w:themeFill="background1"/>
          </w:tcPr>
          <w:p w14:paraId="7AB7A93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2E4ADA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Messaging</w:t>
            </w:r>
          </w:p>
        </w:tc>
        <w:tc>
          <w:tcPr>
            <w:tcW w:w="900" w:type="dxa"/>
            <w:shd w:val="clear" w:color="auto" w:fill="FFFFFF" w:themeFill="background1"/>
          </w:tcPr>
          <w:p w14:paraId="49E5C7F0" w14:textId="27C84A04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0F3422EC" w14:textId="49CC3A51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5E2C7E5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D356FE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194326E" w14:textId="561305CD" w:rsidTr="009C0F7B">
        <w:tc>
          <w:tcPr>
            <w:tcW w:w="2052" w:type="dxa"/>
            <w:vMerge/>
            <w:shd w:val="clear" w:color="auto" w:fill="FFFFFF" w:themeFill="background1"/>
          </w:tcPr>
          <w:p w14:paraId="7549126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F53675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Request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0DB116F5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5DCA630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84531C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2D2603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7C3BA9C" w14:textId="4BC2EB09" w:rsidTr="009C0F7B">
        <w:tc>
          <w:tcPr>
            <w:tcW w:w="2052" w:type="dxa"/>
            <w:vMerge/>
            <w:shd w:val="clear" w:color="auto" w:fill="FFFFFF" w:themeFill="background1"/>
          </w:tcPr>
          <w:p w14:paraId="3D5F7F3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39FAE2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Generate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6FE9EEB4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C7760F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AD0651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FBFA12C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8BB9756" w14:textId="4596D3D9" w:rsidTr="009C0F7B">
        <w:tc>
          <w:tcPr>
            <w:tcW w:w="2052" w:type="dxa"/>
            <w:vMerge/>
            <w:shd w:val="clear" w:color="auto" w:fill="FFFFFF" w:themeFill="background1"/>
          </w:tcPr>
          <w:p w14:paraId="2ADAF1E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C7EEEE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Download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1C9EFDEA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1A7FBB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13A682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64A14E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8DEDEC3" w14:textId="230FEEE8" w:rsidTr="009C0F7B">
        <w:tc>
          <w:tcPr>
            <w:tcW w:w="2052" w:type="dxa"/>
            <w:vMerge/>
            <w:shd w:val="clear" w:color="auto" w:fill="FFFFFF" w:themeFill="background1"/>
          </w:tcPr>
          <w:p w14:paraId="3FA983E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536F21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Cancel the process</w:t>
            </w:r>
          </w:p>
        </w:tc>
        <w:tc>
          <w:tcPr>
            <w:tcW w:w="900" w:type="dxa"/>
            <w:shd w:val="clear" w:color="auto" w:fill="FFFFFF" w:themeFill="background1"/>
          </w:tcPr>
          <w:p w14:paraId="07F231C7" w14:textId="30198400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716C5577" w14:textId="5DE9B81C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64179C9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54CF4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AF98A17" w14:textId="6455511F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914C8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D5C41B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Approve Cancellation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67530A29" w14:textId="54505DFF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77B9B58F" w14:textId="2A32E338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2A773A0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815EC0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3A50674" w14:textId="3C0C933F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123357A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56B60CC3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21147B0B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8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29C1258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8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71CA29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4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4979B5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3927424" w14:textId="5D30D7E7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1CF57CB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0BE339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6BCE5A7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Marvee Yofa Franco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6722215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C. Monitoring</w:t>
            </w:r>
          </w:p>
        </w:tc>
        <w:tc>
          <w:tcPr>
            <w:tcW w:w="885" w:type="dxa"/>
            <w:shd w:val="clear" w:color="auto" w:fill="E7E6E6" w:themeFill="background2"/>
          </w:tcPr>
          <w:p w14:paraId="35D7AE8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2055BD2" w14:textId="2E505E2B" w:rsidTr="009C0F7B">
        <w:tc>
          <w:tcPr>
            <w:tcW w:w="2052" w:type="dxa"/>
            <w:vMerge/>
            <w:shd w:val="clear" w:color="auto" w:fill="FFFFFF" w:themeFill="background1"/>
          </w:tcPr>
          <w:p w14:paraId="647E743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23DA52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Seekers Credentials Verification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71F643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F7A210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B51F3D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C3976A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07EC84E6" w14:textId="2388E49E" w:rsidTr="009C0F7B">
        <w:tc>
          <w:tcPr>
            <w:tcW w:w="2052" w:type="dxa"/>
            <w:vMerge/>
            <w:shd w:val="clear" w:color="auto" w:fill="FFFFFF" w:themeFill="background1"/>
          </w:tcPr>
          <w:p w14:paraId="52A06EC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FC6293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Passers Credentials Verification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202754C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FEB580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29D4F0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5B74AF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D76E8DF" w14:textId="73C440E5" w:rsidTr="009C0F7B">
        <w:tc>
          <w:tcPr>
            <w:tcW w:w="2052" w:type="dxa"/>
            <w:vMerge/>
            <w:shd w:val="clear" w:color="auto" w:fill="FFFFFF" w:themeFill="background1"/>
          </w:tcPr>
          <w:p w14:paraId="17B3337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0CB044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Inquire Passers Availability</w:t>
            </w:r>
          </w:p>
        </w:tc>
        <w:tc>
          <w:tcPr>
            <w:tcW w:w="900" w:type="dxa"/>
            <w:shd w:val="clear" w:color="auto" w:fill="FFFFFF" w:themeFill="background1"/>
          </w:tcPr>
          <w:p w14:paraId="176FBE4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4E49E1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19287F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AFA76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1935F1F" w14:textId="05A0AFCC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45D07A3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69EC991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34B9174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5DCE4" w:themeFill="text2" w:themeFillTint="33"/>
          </w:tcPr>
          <w:p w14:paraId="3BBE495F" w14:textId="67A7B7BC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E1187CC" w14:textId="28408AF4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2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084C7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005A44CF" w14:textId="00E381C9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1DB5031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443CF7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879C5D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2A8A8B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4B5E6BCC" w14:textId="77777777" w:rsidR="00654638" w:rsidRPr="009F2202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 w:rsidRPr="009F2202">
              <w:rPr>
                <w:rFonts w:eastAsia="Times New Roman" w:cs="Times New Roman"/>
                <w:b/>
                <w:sz w:val="22"/>
              </w:rPr>
              <w:t>D. Reports</w:t>
            </w:r>
          </w:p>
        </w:tc>
        <w:tc>
          <w:tcPr>
            <w:tcW w:w="885" w:type="dxa"/>
            <w:shd w:val="clear" w:color="auto" w:fill="E7E6E6" w:themeFill="background2"/>
          </w:tcPr>
          <w:p w14:paraId="32F69FB0" w14:textId="77777777" w:rsidR="00654638" w:rsidRPr="009F2202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262441D" w14:textId="3A58F399" w:rsidTr="009C0F7B">
        <w:tc>
          <w:tcPr>
            <w:tcW w:w="2052" w:type="dxa"/>
            <w:vMerge/>
            <w:shd w:val="clear" w:color="auto" w:fill="FFFFFF" w:themeFill="background1"/>
          </w:tcPr>
          <w:p w14:paraId="220E688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DCDE1A3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Job Histories of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7E55E8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40B62EF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835C8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185F8C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807FF96" w14:textId="0BA6CC42" w:rsidTr="009C0F7B">
        <w:tc>
          <w:tcPr>
            <w:tcW w:w="2052" w:type="dxa"/>
            <w:vMerge/>
            <w:shd w:val="clear" w:color="auto" w:fill="FFFFFF" w:themeFill="background1"/>
          </w:tcPr>
          <w:p w14:paraId="7EDBDD6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3C8D21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Transaction Histories of Seeker</w:t>
            </w:r>
          </w:p>
        </w:tc>
        <w:tc>
          <w:tcPr>
            <w:tcW w:w="900" w:type="dxa"/>
            <w:shd w:val="clear" w:color="auto" w:fill="FFFFFF" w:themeFill="background1"/>
          </w:tcPr>
          <w:p w14:paraId="5A2FAB8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1D3E2E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B3E29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8F6B62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F334E0A" w14:textId="4BB6C1A8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45E503B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DCB943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Passer &amp; Seeker Ratings and Reviews</w:t>
            </w:r>
          </w:p>
        </w:tc>
        <w:tc>
          <w:tcPr>
            <w:tcW w:w="900" w:type="dxa"/>
            <w:shd w:val="clear" w:color="auto" w:fill="FFFFFF" w:themeFill="background1"/>
          </w:tcPr>
          <w:p w14:paraId="0601BF93" w14:textId="6E7A6F3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0C1F29DF" w14:textId="6C0E6FFF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2295FDB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D3037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07A7DA5E" w14:textId="7DC1226B" w:rsidTr="009C0F7B">
        <w:tc>
          <w:tcPr>
            <w:tcW w:w="2052" w:type="dxa"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E45B97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3E7D56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Report and Dispute </w:t>
            </w:r>
          </w:p>
        </w:tc>
        <w:tc>
          <w:tcPr>
            <w:tcW w:w="900" w:type="dxa"/>
            <w:shd w:val="clear" w:color="auto" w:fill="FFFFFF" w:themeFill="background1"/>
          </w:tcPr>
          <w:p w14:paraId="1FF3AB57" w14:textId="047EBBF5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6200DC14" w14:textId="0CFD4A0C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5607E3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75524CB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A4D21C7" w14:textId="7157082F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4D70F00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00B46ED9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250D20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03A296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F6CC1A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32E1FA5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157E28FA" w14:textId="224CF063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C15C12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99F958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A38949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37A94D4E" w14:textId="77777777" w:rsidR="00654638" w:rsidRPr="009F2202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9F2202">
              <w:rPr>
                <w:rFonts w:eastAsia="Times New Roman" w:cs="Times New Roman"/>
                <w:b/>
                <w:sz w:val="22"/>
              </w:rPr>
              <w:t>E. Notifications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5078B1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5DCE4" w:themeFill="text2" w:themeFillTint="33"/>
          </w:tcPr>
          <w:p w14:paraId="3D70D95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5DCE4" w:themeFill="text2" w:themeFillTint="33"/>
          </w:tcPr>
          <w:p w14:paraId="2D4D9C9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5DCE4" w:themeFill="text2" w:themeFillTint="33"/>
          </w:tcPr>
          <w:p w14:paraId="7CAEBC3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B5DC40B" w14:textId="567750F0" w:rsidTr="009C0F7B">
        <w:tc>
          <w:tcPr>
            <w:tcW w:w="2052" w:type="dxa"/>
            <w:vMerge/>
            <w:shd w:val="clear" w:color="auto" w:fill="FFFFFF" w:themeFill="background1"/>
          </w:tcPr>
          <w:p w14:paraId="23F6AE8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99325B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Job Offer Status</w:t>
            </w:r>
          </w:p>
        </w:tc>
        <w:tc>
          <w:tcPr>
            <w:tcW w:w="900" w:type="dxa"/>
            <w:shd w:val="clear" w:color="auto" w:fill="FFFFFF" w:themeFill="background1"/>
          </w:tcPr>
          <w:p w14:paraId="2D1BF804" w14:textId="3AE61E7A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25066CF3" w14:textId="292BFB20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028E62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A68E1A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6AD60C1" w14:textId="64A49A2E" w:rsidTr="009C0F7B">
        <w:tc>
          <w:tcPr>
            <w:tcW w:w="2052" w:type="dxa"/>
            <w:vMerge/>
            <w:shd w:val="clear" w:color="auto" w:fill="FFFFFF" w:themeFill="background1"/>
          </w:tcPr>
          <w:p w14:paraId="4736A9F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722927E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Notify SMS</w:t>
            </w:r>
          </w:p>
        </w:tc>
        <w:tc>
          <w:tcPr>
            <w:tcW w:w="900" w:type="dxa"/>
            <w:shd w:val="clear" w:color="auto" w:fill="FFFFFF" w:themeFill="background1"/>
          </w:tcPr>
          <w:p w14:paraId="245A9CA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433790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5AD5BF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9BBB57F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D9F2249" w14:textId="512E9A5C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6465A00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9B93D8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Dispute Status</w:t>
            </w:r>
          </w:p>
        </w:tc>
        <w:tc>
          <w:tcPr>
            <w:tcW w:w="900" w:type="dxa"/>
            <w:shd w:val="clear" w:color="auto" w:fill="FFFFFF" w:themeFill="background1"/>
          </w:tcPr>
          <w:p w14:paraId="427A5017" w14:textId="00EB67FA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695F5958" w14:textId="6200894E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09F380C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3E4915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665D38E" w14:textId="72A983BC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CF330D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58A6B97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0F2718D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69F1234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62E2806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6C2FB3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C8DF4A2" w14:textId="7CF93370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2B71AF0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43545B1C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Modules per User (equals no. of points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16382A8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17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03C418F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19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14FF989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16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7F37402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B0D24BC" w14:textId="05A50ABD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8EAADB" w:themeFill="accent1" w:themeFillTint="99"/>
          </w:tcPr>
          <w:p w14:paraId="5CEEB68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8EAADB" w:themeFill="accent1" w:themeFillTint="99"/>
          </w:tcPr>
          <w:p w14:paraId="4CDD446A" w14:textId="77777777" w:rsidR="00654638" w:rsidRPr="001752F6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1752F6">
              <w:rPr>
                <w:rFonts w:eastAsia="Times New Roman" w:cs="Times New Roman"/>
                <w:b/>
                <w:color w:val="FFFFFF" w:themeColor="background1"/>
                <w:sz w:val="22"/>
              </w:rPr>
              <w:t>Total Number of Modules</w:t>
            </w:r>
          </w:p>
        </w:tc>
        <w:tc>
          <w:tcPr>
            <w:tcW w:w="3405" w:type="dxa"/>
            <w:gridSpan w:val="3"/>
            <w:shd w:val="clear" w:color="auto" w:fill="8EAADB" w:themeFill="accent1" w:themeFillTint="99"/>
          </w:tcPr>
          <w:p w14:paraId="5F967B82" w14:textId="713A9A39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2"/>
              </w:rPr>
              <w:t>52</w:t>
            </w:r>
            <w:r w:rsidR="003C62BA">
              <w:rPr>
                <w:rFonts w:eastAsia="Times New Roman" w:cs="Times New Roman"/>
                <w:b/>
                <w:color w:val="FFFFFF" w:themeColor="background1"/>
                <w:sz w:val="22"/>
              </w:rPr>
              <w:t xml:space="preserve"> – </w:t>
            </w:r>
            <w:r w:rsidR="00577E41">
              <w:rPr>
                <w:rFonts w:eastAsia="Times New Roman" w:cs="Times New Roman"/>
                <w:b/>
                <w:color w:val="FF0000"/>
                <w:sz w:val="22"/>
              </w:rPr>
              <w:t>3</w:t>
            </w:r>
            <w:r w:rsidR="00E9487E">
              <w:rPr>
                <w:rFonts w:eastAsia="Times New Roman" w:cs="Times New Roman"/>
                <w:b/>
                <w:color w:val="FF0000"/>
                <w:sz w:val="22"/>
              </w:rPr>
              <w:t>2</w:t>
            </w:r>
            <w:r w:rsidR="003C62BA">
              <w:rPr>
                <w:rFonts w:eastAsia="Times New Roman" w:cs="Times New Roman"/>
                <w:b/>
                <w:color w:val="FF0000"/>
                <w:sz w:val="22"/>
              </w:rPr>
              <w:t xml:space="preserve">= </w:t>
            </w:r>
            <w:r w:rsidR="00577E41">
              <w:rPr>
                <w:rFonts w:eastAsia="Times New Roman" w:cs="Times New Roman"/>
                <w:b/>
                <w:color w:val="FF0000"/>
                <w:sz w:val="22"/>
              </w:rPr>
              <w:t>2</w:t>
            </w:r>
            <w:r w:rsidR="00E9487E">
              <w:rPr>
                <w:rFonts w:eastAsia="Times New Roman" w:cs="Times New Roman"/>
                <w:b/>
                <w:color w:val="FF0000"/>
                <w:sz w:val="22"/>
              </w:rPr>
              <w:t>0</w:t>
            </w:r>
            <w:r w:rsidR="00577E41">
              <w:rPr>
                <w:rFonts w:eastAsia="Times New Roman" w:cs="Times New Roman"/>
                <w:b/>
                <w:color w:val="FF0000"/>
                <w:sz w:val="22"/>
              </w:rPr>
              <w:t xml:space="preserve"> = </w:t>
            </w:r>
            <w:r w:rsidR="00577E41" w:rsidRPr="009B2BCB">
              <w:rPr>
                <w:rFonts w:eastAsia="Times New Roman" w:cs="Times New Roman"/>
                <w:b/>
                <w:color w:val="C00000"/>
                <w:sz w:val="22"/>
              </w:rPr>
              <w:t>6</w:t>
            </w:r>
            <w:r w:rsidR="00E9487E">
              <w:rPr>
                <w:rFonts w:eastAsia="Times New Roman" w:cs="Times New Roman"/>
                <w:b/>
                <w:color w:val="C00000"/>
                <w:sz w:val="22"/>
              </w:rPr>
              <w:t>1</w:t>
            </w:r>
            <w:r w:rsidR="00577E41" w:rsidRPr="009B2BCB">
              <w:rPr>
                <w:rFonts w:eastAsia="Times New Roman" w:cs="Times New Roman"/>
                <w:b/>
                <w:color w:val="C00000"/>
                <w:sz w:val="22"/>
              </w:rPr>
              <w:t>%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27999DC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</w:p>
        </w:tc>
      </w:tr>
    </w:tbl>
    <w:p w14:paraId="542BA265" w14:textId="0B335F36" w:rsidR="00A07933" w:rsidRDefault="009C0F7B" w:rsidP="00A07933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(completed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no.of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modules</w:t>
      </w:r>
      <w:r w:rsidR="009B2BCB" w:rsidRP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r w:rsid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÷</w:t>
      </w:r>
      <w:r w:rsid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r w:rsid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total </w:t>
      </w:r>
      <w:proofErr w:type="spellStart"/>
      <w:r w:rsid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no.of</w:t>
      </w:r>
      <w:proofErr w:type="spellEnd"/>
      <w:r w:rsid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modules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)×100</w:t>
      </w:r>
    </w:p>
    <w:p w14:paraId="2901D4A9" w14:textId="79258C35" w:rsidR="00A07933" w:rsidRDefault="00A07933" w:rsidP="00A07933">
      <w:pPr>
        <w:spacing w:after="0" w:line="360" w:lineRule="auto"/>
        <w:ind w:firstLine="720"/>
        <w:jc w:val="both"/>
        <w:rPr>
          <w:rFonts w:eastAsia="Times New Roman" w:cs="Times New Roman"/>
          <w:sz w:val="22"/>
        </w:rPr>
      </w:pPr>
      <w:r w:rsidRPr="00E85D7E">
        <w:rPr>
          <w:rFonts w:eastAsia="Times New Roman" w:cs="Times New Roman"/>
          <w:sz w:val="22"/>
        </w:rPr>
        <w:t>The table</w:t>
      </w:r>
      <w:r w:rsidR="007E3059">
        <w:rPr>
          <w:rFonts w:eastAsia="Times New Roman" w:cs="Times New Roman"/>
          <w:sz w:val="22"/>
        </w:rPr>
        <w:t xml:space="preserve"> </w:t>
      </w:r>
      <w:r w:rsidRPr="00E85D7E">
        <w:rPr>
          <w:rFonts w:eastAsia="Times New Roman" w:cs="Times New Roman"/>
          <w:sz w:val="22"/>
        </w:rPr>
        <w:t xml:space="preserve">exhibits the list of modules from the five major modules of functional decomposition diagram of the system. On the right side where it shows the </w:t>
      </w:r>
      <w:r>
        <w:rPr>
          <w:rFonts w:eastAsia="Times New Roman" w:cs="Times New Roman"/>
          <w:sz w:val="22"/>
        </w:rPr>
        <w:t>passer, service seeker and admin</w:t>
      </w:r>
      <w:r w:rsidRPr="00E85D7E">
        <w:rPr>
          <w:rFonts w:eastAsia="Times New Roman" w:cs="Times New Roman"/>
          <w:sz w:val="22"/>
        </w:rPr>
        <w:t xml:space="preserve"> are from the use case diagram of the system which determines who can manage, transact, operate, can report or have reports and notifications.</w:t>
      </w:r>
      <w:bookmarkEnd w:id="2"/>
    </w:p>
    <w:p w14:paraId="3080D3FA" w14:textId="77777777" w:rsidR="00B62FF1" w:rsidRDefault="00B62FF1" w:rsidP="00A07933">
      <w:pPr>
        <w:spacing w:after="0" w:line="360" w:lineRule="auto"/>
        <w:ind w:firstLine="720"/>
        <w:jc w:val="both"/>
        <w:rPr>
          <w:rFonts w:eastAsia="Times New Roman" w:cs="Times New Roman"/>
          <w:sz w:val="22"/>
        </w:rPr>
      </w:pPr>
    </w:p>
    <w:p w14:paraId="3B928166" w14:textId="29167483" w:rsidR="00B62FF1" w:rsidRDefault="00B62FF1" w:rsidP="00B62FF1">
      <w:pPr>
        <w:shd w:val="clear" w:color="auto" w:fill="FFFFFF"/>
        <w:spacing w:after="0" w:line="240" w:lineRule="auto"/>
        <w:ind w:left="5040"/>
        <w:jc w:val="right"/>
        <w:outlineLvl w:val="1"/>
        <w:rPr>
          <w:rFonts w:eastAsia="Times New Roman" w:cs="Times New Roman"/>
          <w:color w:val="000000"/>
          <w:szCs w:val="24"/>
        </w:rPr>
      </w:pPr>
      <w:r>
        <w:rPr>
          <w:b/>
          <w:u w:val="single"/>
        </w:rPr>
        <w:t xml:space="preserve">Mr. Joaquin S. </w:t>
      </w:r>
      <w:r w:rsidRPr="00B62FF1">
        <w:rPr>
          <w:b/>
          <w:u w:val="single"/>
        </w:rPr>
        <w:t>Patiño</w:t>
      </w:r>
      <w:r w:rsidR="0013030B">
        <w:rPr>
          <w:rFonts w:eastAsia="Times New Roman" w:cs="Times New Roman"/>
          <w:color w:val="000000"/>
          <w:szCs w:val="24"/>
        </w:rPr>
        <w:t xml:space="preserve">   </w:t>
      </w:r>
      <w:bookmarkStart w:id="3" w:name="_GoBack"/>
      <w:bookmarkEnd w:id="3"/>
    </w:p>
    <w:p w14:paraId="76C2102A" w14:textId="0FE3FAF8" w:rsidR="00B70802" w:rsidRPr="00B62FF1" w:rsidRDefault="00B62FF1" w:rsidP="00B62FF1">
      <w:pPr>
        <w:shd w:val="clear" w:color="auto" w:fill="FFFFFF"/>
        <w:spacing w:after="0" w:line="240" w:lineRule="auto"/>
        <w:ind w:left="6480"/>
        <w:jc w:val="left"/>
        <w:outlineLvl w:val="1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       </w:t>
      </w:r>
      <w:r w:rsidR="0013030B">
        <w:rPr>
          <w:rFonts w:eastAsia="Times New Roman" w:cs="Times New Roman"/>
          <w:color w:val="000000"/>
          <w:szCs w:val="24"/>
        </w:rPr>
        <w:t>Adviser</w:t>
      </w:r>
    </w:p>
    <w:p w14:paraId="5A646C50" w14:textId="08390F41" w:rsidR="0013030B" w:rsidRDefault="00B70802" w:rsidP="00B70802">
      <w:pPr>
        <w:spacing w:line="360" w:lineRule="auto"/>
        <w:rPr>
          <w:b/>
        </w:rPr>
      </w:pPr>
      <w:r w:rsidRPr="00B70802">
        <w:rPr>
          <w:b/>
        </w:rPr>
        <w:lastRenderedPageBreak/>
        <w:t>APPROVAL SHEET</w:t>
      </w:r>
    </w:p>
    <w:p w14:paraId="7B3BE43D" w14:textId="77777777" w:rsidR="00B70802" w:rsidRDefault="00B70802" w:rsidP="00B70802">
      <w:pPr>
        <w:spacing w:line="360" w:lineRule="auto"/>
        <w:jc w:val="both"/>
      </w:pPr>
      <w:r w:rsidRPr="00B70802">
        <w:t>This Research or Capstone Project Study entitled</w:t>
      </w:r>
      <w:r>
        <w:rPr>
          <w:b/>
        </w:rPr>
        <w:t xml:space="preserve"> </w:t>
      </w:r>
      <w:r w:rsidRPr="00B70802">
        <w:rPr>
          <w:b/>
          <w:u w:val="single"/>
        </w:rPr>
        <w:t>PASSERSMATE:AN ONLINE JOB MARKETPLACE FOR TECHNICAL AND VOCATIONAL SKILLS</w:t>
      </w:r>
      <w:r w:rsidRPr="00B70802">
        <w:rPr>
          <w:b/>
        </w:rPr>
        <w:t xml:space="preserve"> </w:t>
      </w:r>
      <w:r>
        <w:t>prepared and submitted by Marvee Yofa D. Franco, Syrel Prialde, and Joel Lemuel Abuga has been examined and is recommended for approval and acceptance.</w:t>
      </w:r>
    </w:p>
    <w:p w14:paraId="5247C8FA" w14:textId="77777777" w:rsidR="00B70802" w:rsidRDefault="00B70802" w:rsidP="00B70802">
      <w:pPr>
        <w:spacing w:line="360" w:lineRule="auto"/>
        <w:jc w:val="both"/>
      </w:pPr>
    </w:p>
    <w:p w14:paraId="13C406EB" w14:textId="77777777" w:rsidR="00B70802" w:rsidRDefault="00B70802" w:rsidP="00B70802">
      <w:pPr>
        <w:spacing w:line="360" w:lineRule="auto"/>
        <w:jc w:val="both"/>
      </w:pPr>
      <w:r>
        <w:t>RECOMMENDED:</w:t>
      </w:r>
    </w:p>
    <w:p w14:paraId="06C3B893" w14:textId="770053C6" w:rsidR="00B70802" w:rsidRDefault="00B70802" w:rsidP="00B70802">
      <w:pPr>
        <w:spacing w:line="360" w:lineRule="auto"/>
        <w:jc w:val="both"/>
      </w:pPr>
    </w:p>
    <w:p w14:paraId="1CDD5750" w14:textId="2C4BB08C" w:rsidR="00B70802" w:rsidRDefault="00B70802" w:rsidP="00B70802">
      <w:pPr>
        <w:spacing w:line="240" w:lineRule="auto"/>
        <w:rPr>
          <w:b/>
          <w:u w:val="single"/>
        </w:rPr>
      </w:pPr>
      <w:r w:rsidRPr="00B70802">
        <w:rPr>
          <w:b/>
          <w:u w:val="single"/>
        </w:rPr>
        <w:t>Joaquin S. Patiño</w:t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  <w:u w:val="single"/>
        </w:rPr>
        <w:t>Bell Campanilla</w:t>
      </w:r>
    </w:p>
    <w:p w14:paraId="37F6A15D" w14:textId="442270C8" w:rsidR="00B70802" w:rsidRPr="000F01EA" w:rsidRDefault="00B70802" w:rsidP="00B70802">
      <w:pPr>
        <w:spacing w:line="240" w:lineRule="auto"/>
        <w:jc w:val="both"/>
        <w:rPr>
          <w:szCs w:val="24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0F01EA">
        <w:rPr>
          <w:b/>
          <w:szCs w:val="24"/>
        </w:rPr>
        <w:t xml:space="preserve">        </w:t>
      </w:r>
      <w:r w:rsidRPr="000F01EA">
        <w:rPr>
          <w:szCs w:val="24"/>
        </w:rPr>
        <w:t>Adviser</w:t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  <w:t xml:space="preserve">         IT Research Coordinator</w:t>
      </w:r>
    </w:p>
    <w:p w14:paraId="40A8FFFF" w14:textId="77777777" w:rsidR="000F01EA" w:rsidRDefault="000F01EA">
      <w:r>
        <w:rPr>
          <w:sz w:val="22"/>
        </w:rPr>
        <w:t>______________________________________________________________________________</w:t>
      </w:r>
    </w:p>
    <w:p w14:paraId="52FA7BE2" w14:textId="658CBFE3" w:rsidR="00B70802" w:rsidRDefault="000F01EA" w:rsidP="00B70802">
      <w:pPr>
        <w:spacing w:line="240" w:lineRule="auto"/>
        <w:jc w:val="both"/>
        <w:rPr>
          <w:szCs w:val="24"/>
        </w:rPr>
      </w:pPr>
      <w:r w:rsidRPr="000F01EA">
        <w:rPr>
          <w:szCs w:val="24"/>
        </w:rPr>
        <w:t xml:space="preserve">APPROVED by the Examining Tribunal on Oral Defense with a group verdict of </w:t>
      </w:r>
      <w:r>
        <w:rPr>
          <w:szCs w:val="24"/>
        </w:rPr>
        <w:t xml:space="preserve"> </w:t>
      </w:r>
    </w:p>
    <w:p w14:paraId="63AA54DC" w14:textId="279A5D2A" w:rsidR="000F01EA" w:rsidRDefault="000F01EA" w:rsidP="00B70802">
      <w:pPr>
        <w:spacing w:line="240" w:lineRule="auto"/>
        <w:jc w:val="both"/>
        <w:rPr>
          <w:szCs w:val="24"/>
        </w:rPr>
      </w:pPr>
      <w:r>
        <w:rPr>
          <w:szCs w:val="24"/>
        </w:rPr>
        <w:t>___________________________ on _______________________.</w:t>
      </w:r>
    </w:p>
    <w:p w14:paraId="67F4EB79" w14:textId="39FA6B48" w:rsidR="000F01EA" w:rsidRDefault="000F01EA" w:rsidP="00B70802">
      <w:pPr>
        <w:spacing w:line="240" w:lineRule="auto"/>
        <w:jc w:val="both"/>
        <w:rPr>
          <w:szCs w:val="24"/>
        </w:rPr>
      </w:pPr>
    </w:p>
    <w:p w14:paraId="56F27954" w14:textId="02CF2F11" w:rsidR="000F01EA" w:rsidRDefault="000F01EA" w:rsidP="000F01EA">
      <w:pPr>
        <w:spacing w:line="240" w:lineRule="auto"/>
        <w:rPr>
          <w:b/>
          <w:u w:val="single"/>
        </w:rPr>
      </w:pPr>
      <w:r w:rsidRPr="000F01EA">
        <w:rPr>
          <w:b/>
          <w:szCs w:val="24"/>
          <w:u w:val="single"/>
        </w:rPr>
        <w:t>Melvin M. Ni</w:t>
      </w:r>
      <w:r w:rsidRPr="000F01EA">
        <w:rPr>
          <w:b/>
          <w:u w:val="single"/>
        </w:rPr>
        <w:t>ñal, PhD.</w:t>
      </w:r>
    </w:p>
    <w:p w14:paraId="614D5100" w14:textId="39A004DF" w:rsidR="000F01EA" w:rsidRDefault="000F01EA" w:rsidP="000F01EA">
      <w:pPr>
        <w:spacing w:line="240" w:lineRule="auto"/>
        <w:rPr>
          <w:szCs w:val="24"/>
        </w:rPr>
      </w:pPr>
      <w:r w:rsidRPr="000F01EA">
        <w:rPr>
          <w:szCs w:val="24"/>
        </w:rPr>
        <w:t>Chairman</w:t>
      </w:r>
    </w:p>
    <w:p w14:paraId="4AE7B1BB" w14:textId="359A4127" w:rsidR="000F01EA" w:rsidRDefault="000F01EA" w:rsidP="000F01EA">
      <w:pPr>
        <w:spacing w:line="240" w:lineRule="auto"/>
        <w:rPr>
          <w:szCs w:val="24"/>
        </w:rPr>
      </w:pPr>
    </w:p>
    <w:p w14:paraId="457A50C0" w14:textId="7AF12ABB" w:rsidR="000F01EA" w:rsidRDefault="000F01EA" w:rsidP="000F01EA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  Bell Campanilla </w:t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Neil A. Basabe  </w:t>
      </w:r>
    </w:p>
    <w:p w14:paraId="79C2566C" w14:textId="34DDA9CC" w:rsidR="000F01EA" w:rsidRDefault="000F01EA" w:rsidP="000F01EA">
      <w:pPr>
        <w:spacing w:line="240" w:lineRule="auto"/>
        <w:jc w:val="both"/>
        <w:rPr>
          <w:szCs w:val="24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0F01EA">
        <w:rPr>
          <w:b/>
          <w:szCs w:val="24"/>
        </w:rPr>
        <w:t xml:space="preserve">  </w:t>
      </w:r>
      <w:r>
        <w:rPr>
          <w:b/>
          <w:szCs w:val="24"/>
        </w:rPr>
        <w:t xml:space="preserve">    </w:t>
      </w:r>
      <w:r w:rsidRPr="000F01EA">
        <w:rPr>
          <w:b/>
          <w:szCs w:val="24"/>
        </w:rPr>
        <w:t xml:space="preserve"> </w:t>
      </w:r>
      <w:r>
        <w:rPr>
          <w:szCs w:val="24"/>
        </w:rPr>
        <w:t>Member</w:t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  <w:t xml:space="preserve">         </w:t>
      </w:r>
      <w:r>
        <w:rPr>
          <w:szCs w:val="24"/>
        </w:rPr>
        <w:tab/>
      </w:r>
      <w:r>
        <w:rPr>
          <w:szCs w:val="24"/>
        </w:rPr>
        <w:tab/>
        <w:t xml:space="preserve">      Member</w:t>
      </w:r>
    </w:p>
    <w:p w14:paraId="57357CE5" w14:textId="77777777" w:rsidR="000F01EA" w:rsidRDefault="000F01EA">
      <w:r>
        <w:rPr>
          <w:szCs w:val="24"/>
        </w:rPr>
        <w:t>________________________________________________________________________</w:t>
      </w:r>
    </w:p>
    <w:p w14:paraId="762573AD" w14:textId="60F24101" w:rsidR="000F01EA" w:rsidRDefault="000F01EA" w:rsidP="000F01EA">
      <w:pPr>
        <w:spacing w:line="360" w:lineRule="auto"/>
        <w:jc w:val="left"/>
        <w:rPr>
          <w:szCs w:val="24"/>
        </w:rPr>
      </w:pPr>
      <w:r>
        <w:rPr>
          <w:szCs w:val="24"/>
        </w:rPr>
        <w:t>ACCEPTED and APPROVED in partial fulfillment of the requirements in Bachelor of Science in Information Technology.</w:t>
      </w:r>
    </w:p>
    <w:p w14:paraId="48B4B1E2" w14:textId="571901DE" w:rsidR="000F01EA" w:rsidRDefault="000F01EA" w:rsidP="000F01EA">
      <w:pPr>
        <w:spacing w:line="360" w:lineRule="auto"/>
        <w:jc w:val="left"/>
        <w:rPr>
          <w:szCs w:val="24"/>
        </w:rPr>
      </w:pPr>
    </w:p>
    <w:p w14:paraId="75698886" w14:textId="1C79EB3A" w:rsidR="000F01EA" w:rsidRDefault="000F01EA" w:rsidP="003865C9">
      <w:pPr>
        <w:spacing w:line="240" w:lineRule="auto"/>
        <w:ind w:left="4320" w:firstLine="720"/>
        <w:rPr>
          <w:b/>
          <w:szCs w:val="24"/>
          <w:u w:val="single"/>
        </w:rPr>
      </w:pPr>
      <w:r w:rsidRPr="000F01EA">
        <w:rPr>
          <w:b/>
          <w:szCs w:val="24"/>
          <w:u w:val="single"/>
        </w:rPr>
        <w:t>Melvin M. Niñal, PhD.</w:t>
      </w:r>
    </w:p>
    <w:p w14:paraId="0C41BEFB" w14:textId="28504650" w:rsidR="000F01EA" w:rsidRDefault="003865C9" w:rsidP="003865C9">
      <w:pPr>
        <w:spacing w:line="240" w:lineRule="auto"/>
        <w:ind w:left="5040" w:firstLine="720"/>
        <w:jc w:val="both"/>
        <w:rPr>
          <w:szCs w:val="24"/>
        </w:rPr>
      </w:pPr>
      <w:r>
        <w:rPr>
          <w:szCs w:val="24"/>
        </w:rPr>
        <w:t xml:space="preserve">      </w:t>
      </w:r>
      <w:r w:rsidR="000F01EA" w:rsidRPr="000F01EA">
        <w:rPr>
          <w:szCs w:val="24"/>
        </w:rPr>
        <w:t>Dean, UC-CCS</w:t>
      </w:r>
    </w:p>
    <w:p w14:paraId="04B6E1C7" w14:textId="4B0391B1" w:rsidR="000F01EA" w:rsidRPr="00290516" w:rsidRDefault="003865C9" w:rsidP="00290516">
      <w:pPr>
        <w:spacing w:line="240" w:lineRule="auto"/>
        <w:ind w:left="5040"/>
        <w:jc w:val="both"/>
        <w:rPr>
          <w:b/>
          <w:szCs w:val="24"/>
        </w:rPr>
      </w:pPr>
      <w:r>
        <w:rPr>
          <w:szCs w:val="24"/>
        </w:rPr>
        <w:t xml:space="preserve">         Date: </w:t>
      </w:r>
      <w:r w:rsidRPr="003865C9">
        <w:rPr>
          <w:b/>
          <w:szCs w:val="24"/>
        </w:rPr>
        <w:t>_________________</w:t>
      </w:r>
    </w:p>
    <w:sectPr w:rsidR="000F01EA" w:rsidRPr="00290516" w:rsidSect="0013030B">
      <w:foot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C3007" w14:textId="77777777" w:rsidR="004334B5" w:rsidRDefault="004334B5" w:rsidP="008A51B5">
      <w:pPr>
        <w:spacing w:after="0" w:line="240" w:lineRule="auto"/>
      </w:pPr>
      <w:r>
        <w:separator/>
      </w:r>
    </w:p>
  </w:endnote>
  <w:endnote w:type="continuationSeparator" w:id="0">
    <w:p w14:paraId="16611FED" w14:textId="77777777" w:rsidR="004334B5" w:rsidRDefault="004334B5" w:rsidP="008A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D158E" w14:textId="52FB4F44" w:rsidR="008A51B5" w:rsidRDefault="008A51B5">
    <w:pPr>
      <w:pStyle w:val="Footer"/>
    </w:pPr>
  </w:p>
  <w:p w14:paraId="0E1CB813" w14:textId="77777777" w:rsidR="008A51B5" w:rsidRDefault="008A5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1F564" w14:textId="77777777" w:rsidR="004334B5" w:rsidRDefault="004334B5" w:rsidP="008A51B5">
      <w:pPr>
        <w:spacing w:after="0" w:line="240" w:lineRule="auto"/>
      </w:pPr>
      <w:r>
        <w:separator/>
      </w:r>
    </w:p>
  </w:footnote>
  <w:footnote w:type="continuationSeparator" w:id="0">
    <w:p w14:paraId="6D4718DC" w14:textId="77777777" w:rsidR="004334B5" w:rsidRDefault="004334B5" w:rsidP="008A5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0B"/>
    <w:rsid w:val="00095F5C"/>
    <w:rsid w:val="000F01EA"/>
    <w:rsid w:val="0013030B"/>
    <w:rsid w:val="002706A7"/>
    <w:rsid w:val="00290516"/>
    <w:rsid w:val="00320977"/>
    <w:rsid w:val="003865C9"/>
    <w:rsid w:val="003C62BA"/>
    <w:rsid w:val="003E12F6"/>
    <w:rsid w:val="004334B5"/>
    <w:rsid w:val="00577D89"/>
    <w:rsid w:val="00577E41"/>
    <w:rsid w:val="0060731B"/>
    <w:rsid w:val="00654638"/>
    <w:rsid w:val="0069448B"/>
    <w:rsid w:val="007531BC"/>
    <w:rsid w:val="007E3059"/>
    <w:rsid w:val="007E4FC4"/>
    <w:rsid w:val="008A51B5"/>
    <w:rsid w:val="008C43BA"/>
    <w:rsid w:val="008D3E5B"/>
    <w:rsid w:val="0090462D"/>
    <w:rsid w:val="0097376E"/>
    <w:rsid w:val="009B2BCB"/>
    <w:rsid w:val="009C0F7B"/>
    <w:rsid w:val="00A07933"/>
    <w:rsid w:val="00A20B53"/>
    <w:rsid w:val="00AD245C"/>
    <w:rsid w:val="00B109B2"/>
    <w:rsid w:val="00B16847"/>
    <w:rsid w:val="00B62FF1"/>
    <w:rsid w:val="00B70802"/>
    <w:rsid w:val="00C6083C"/>
    <w:rsid w:val="00D65E18"/>
    <w:rsid w:val="00DB6412"/>
    <w:rsid w:val="00DD264C"/>
    <w:rsid w:val="00E72B09"/>
    <w:rsid w:val="00E9487E"/>
    <w:rsid w:val="00ED0E31"/>
    <w:rsid w:val="00FD4AAB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0495"/>
  <w15:chartTrackingRefBased/>
  <w15:docId w15:val="{8EFB5DE8-5A60-4747-B853-CAC3EA8D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30B"/>
    <w:pPr>
      <w:spacing w:line="480" w:lineRule="auto"/>
      <w:jc w:val="center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13030B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3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030B"/>
    <w:pPr>
      <w:spacing w:after="200" w:line="240" w:lineRule="auto"/>
      <w:jc w:val="left"/>
    </w:pPr>
    <w:rPr>
      <w:rFonts w:asciiTheme="minorHAnsi" w:hAnsiTheme="minorHAnsi"/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unhideWhenUsed/>
    <w:rsid w:val="0013030B"/>
    <w:pPr>
      <w:spacing w:after="0" w:line="240" w:lineRule="auto"/>
    </w:pPr>
    <w:rPr>
      <w:lang w:val="en-P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303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13030B"/>
  </w:style>
  <w:style w:type="character" w:customStyle="1" w:styleId="Heading4Char">
    <w:name w:val="Heading 4 Char"/>
    <w:basedOn w:val="DefaultParagraphFont"/>
    <w:link w:val="Heading4"/>
    <w:uiPriority w:val="9"/>
    <w:rsid w:val="0013030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eader">
    <w:name w:val="header"/>
    <w:basedOn w:val="Normal"/>
    <w:link w:val="HeaderChar"/>
    <w:uiPriority w:val="99"/>
    <w:unhideWhenUsed/>
    <w:rsid w:val="008A5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1B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5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B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0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MarveeLoper</dc:creator>
  <cp:keywords/>
  <dc:description/>
  <cp:lastModifiedBy>Crit</cp:lastModifiedBy>
  <cp:revision>13</cp:revision>
  <dcterms:created xsi:type="dcterms:W3CDTF">2018-08-02T15:30:00Z</dcterms:created>
  <dcterms:modified xsi:type="dcterms:W3CDTF">2018-09-09T05:26:00Z</dcterms:modified>
</cp:coreProperties>
</file>