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Kindly be aware of the following as this will be reflecting your scores on the task: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structure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neatness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markup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on time not exceeding the mentioned deadline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 marks for the perfect match of the implementation Vs the Design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