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BF" w:rsidRDefault="007243BF">
      <w:r>
        <w:t>Simplify menus again:</w:t>
      </w:r>
    </w:p>
    <w:p w:rsidR="007243BF" w:rsidRDefault="007243BF">
      <w:r>
        <w:tab/>
        <w:t>After loading a maze, go straight into maze solver.</w:t>
      </w:r>
    </w:p>
    <w:p w:rsidR="007243BF" w:rsidRDefault="007243BF">
      <w:r>
        <w:tab/>
        <w:t>Make it easier to start from custom (using the click handler)</w:t>
      </w:r>
    </w:p>
    <w:p w:rsidR="007243BF" w:rsidRDefault="007243BF"/>
    <w:p w:rsidR="007243BF" w:rsidRDefault="007243BF">
      <w:r>
        <w:t>Black dot at end of path to make it easier to find</w:t>
      </w:r>
    </w:p>
    <w:p w:rsidR="007243BF" w:rsidRDefault="007243BF">
      <w:proofErr w:type="gramStart"/>
      <w:r>
        <w:t>Backtrack feature?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follow</w:t>
      </w:r>
      <w:proofErr w:type="gramEnd"/>
      <w:r>
        <w:t xml:space="preserve"> path in maze, make refresh feature</w:t>
      </w:r>
    </w:p>
    <w:p w:rsidR="007243BF" w:rsidRDefault="007243BF"/>
    <w:p w:rsidR="007243BF" w:rsidRDefault="007243BF">
      <w:bookmarkStart w:id="0" w:name="_GoBack"/>
      <w:bookmarkEnd w:id="0"/>
    </w:p>
    <w:p w:rsidR="007243BF" w:rsidRDefault="007243BF"/>
    <w:p w:rsidR="007243BF" w:rsidRDefault="007243BF"/>
    <w:sectPr w:rsidR="0072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BF"/>
    <w:rsid w:val="007243BF"/>
    <w:rsid w:val="00E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43AB-D350-4086-8CD2-2A614A05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Price</dc:creator>
  <cp:keywords/>
  <dc:description/>
  <cp:lastModifiedBy>Kevin Price</cp:lastModifiedBy>
  <cp:revision>1</cp:revision>
  <dcterms:created xsi:type="dcterms:W3CDTF">2016-09-16T19:36:00Z</dcterms:created>
  <dcterms:modified xsi:type="dcterms:W3CDTF">2016-09-16T19:40:00Z</dcterms:modified>
</cp:coreProperties>
</file>