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8BD99"/>
        </w:rPr>
        <w:t>OutAtlas Content History Archive</w:t>
      </w:r>
    </w:p>
    <w:p>
      <w:pPr>
        <w:pStyle w:val="Heading2"/>
      </w:pPr>
      <w:r>
        <w:t>Master Record of All Content Batches</w:t>
      </w:r>
    </w:p>
    <w:p>
      <w:r>
        <w:t>For Week 3–5 Google Ads Campaign Validation</w:t>
      </w:r>
    </w:p>
    <w:p>
      <w:pPr>
        <w:pStyle w:val="Heading1"/>
      </w:pPr>
      <w:r>
        <w:t>Purpose of This Document</w:t>
      </w:r>
    </w:p>
    <w:p>
      <w:r>
        <w:t>This master archive accumulates all OutAtlas content batches across sessions. During weeks 3–5 of Google Ads campaigns, reference this document to validate strategic alignment, review original content instructions, and measure performance against planned themes and messaging.</w:t>
      </w:r>
    </w:p>
    <w:p>
      <w:pPr>
        <w:pStyle w:val="Heading1"/>
      </w:pPr>
      <w:r>
        <w:t>Batch 1: OutAtlas Rebrand + Pride Amsterdam (Mar 28 – Apr 3, 2025)</w:t>
      </w:r>
    </w:p>
    <w:p>
      <w:pPr>
        <w:pStyle w:val="ListBullet"/>
      </w:pPr>
      <w:r>
        <w:t>Date Created: March 28, 2025</w:t>
      </w:r>
    </w:p>
    <w:p>
      <w:pPr>
        <w:pStyle w:val="ListBullet"/>
      </w:pPr>
      <w:r>
        <w:t>Approval Status: ✅ All 6 Posts Approved</w:t>
      </w:r>
    </w:p>
    <w:p>
      <w:pPr>
        <w:pStyle w:val="ListBullet"/>
      </w:pPr>
      <w:r>
        <w:t>Theme: OutAtlas Rebrand Launch + Pride Amsterdam 2025 Countdown</w:t>
      </w:r>
    </w:p>
    <w:p>
      <w:pPr>
        <w:pStyle w:val="ListBullet"/>
      </w:pPr>
      <w:r>
        <w:t>Platforms: TikTok, Instagram, YouTube Shorts, Pinterest, LinkedIn, Reddit</w:t>
      </w:r>
    </w:p>
    <w:p>
      <w:pPr>
        <w:pStyle w:val="ListBullet"/>
      </w:pPr>
      <w:r>
        <w:t>Primary Goal: Brand awareness, app rebrand visibility, Pride event promotion</w:t>
      </w:r>
    </w:p>
    <w:p>
      <w:pPr>
        <w:pStyle w:val="Heading1"/>
      </w:pPr>
      <w:r>
        <w:t>Batch Tracking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38BD99"/>
          </w:tcPr>
          <w:p>
            <w:r>
              <w:rPr>
                <w:b/>
                <w:color w:val="FFFFFF"/>
              </w:rPr>
              <w:t>Post #</w:t>
            </w:r>
          </w:p>
        </w:tc>
        <w:tc>
          <w:tcPr>
            <w:tcW w:type="dxa" w:w="1440"/>
            <w:shd w:fill="38BD99"/>
          </w:tcPr>
          <w:p>
            <w:r>
              <w:rPr>
                <w:b/>
                <w:color w:val="FFFFFF"/>
              </w:rPr>
              <w:t>Concept</w:t>
            </w:r>
          </w:p>
        </w:tc>
        <w:tc>
          <w:tcPr>
            <w:tcW w:type="dxa" w:w="1440"/>
            <w:shd w:fill="38BD99"/>
          </w:tcPr>
          <w:p>
            <w:r>
              <w:rPr>
                <w:b/>
                <w:color w:val="FFFFFF"/>
              </w:rPr>
              <w:t>Approval</w:t>
            </w:r>
          </w:p>
        </w:tc>
        <w:tc>
          <w:tcPr>
            <w:tcW w:type="dxa" w:w="1440"/>
            <w:shd w:fill="38BD99"/>
          </w:tcPr>
          <w:p>
            <w:r>
              <w:rPr>
                <w:b/>
                <w:color w:val="FFFFFF"/>
              </w:rPr>
              <w:t>Assets Captured</w:t>
            </w:r>
          </w:p>
        </w:tc>
        <w:tc>
          <w:tcPr>
            <w:tcW w:type="dxa" w:w="1440"/>
            <w:shd w:fill="38BD99"/>
          </w:tcPr>
          <w:p>
            <w:r>
              <w:rPr>
                <w:b/>
                <w:color w:val="FFFFFF"/>
              </w:rPr>
              <w:t>Edited</w:t>
            </w:r>
          </w:p>
        </w:tc>
        <w:tc>
          <w:tcPr>
            <w:tcW w:type="dxa" w:w="1440"/>
            <w:shd w:fill="38BD99"/>
          </w:tcPr>
          <w:p>
            <w:r>
              <w:rPr>
                <w:b/>
                <w:color w:val="FFFFFF"/>
              </w:rPr>
              <w:t>Posted</w:t>
            </w:r>
          </w:p>
        </w:tc>
      </w:tr>
      <w:tr>
        <w:tc>
          <w:tcPr>
            <w:tcW w:type="dxa" w:w="1440"/>
          </w:tcPr>
          <w:p>
            <w:r>
              <w:t>1</w:t>
            </w:r>
          </w:p>
        </w:tc>
        <w:tc>
          <w:tcPr>
            <w:tcW w:type="dxa" w:w="1440"/>
          </w:tcPr>
          <w:p>
            <w:r>
              <w:t>App Rebrand Reveal</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2</w:t>
            </w:r>
          </w:p>
        </w:tc>
        <w:tc>
          <w:tcPr>
            <w:tcW w:type="dxa" w:w="1440"/>
          </w:tcPr>
          <w:p>
            <w:r>
              <w:t>Pride Amsterdam Countdown</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3</w:t>
            </w:r>
          </w:p>
        </w:tc>
        <w:tc>
          <w:tcPr>
            <w:tcW w:type="dxa" w:w="1440"/>
          </w:tcPr>
          <w:p>
            <w:r>
              <w:t>Behind-the-Scenes Rebrand</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4</w:t>
            </w:r>
          </w:p>
        </w:tc>
        <w:tc>
          <w:tcPr>
            <w:tcW w:type="dxa" w:w="1440"/>
          </w:tcPr>
          <w:p>
            <w:r>
              <w:t>Myth-Busting (Amsterdam)</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5</w:t>
            </w:r>
          </w:p>
        </w:tc>
        <w:tc>
          <w:tcPr>
            <w:tcW w:type="dxa" w:w="1440"/>
          </w:tcPr>
          <w:p>
            <w:r>
              <w:t>Pride Amsterdam Photo Story</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6</w:t>
            </w:r>
          </w:p>
        </w:tc>
        <w:tc>
          <w:tcPr>
            <w:tcW w:type="dxa" w:w="1440"/>
          </w:tcPr>
          <w:p>
            <w:r>
              <w:t>Community Spotlight</w:t>
            </w:r>
          </w:p>
        </w:tc>
        <w:tc>
          <w:tcPr>
            <w:tcW w:type="dxa" w:w="1440"/>
          </w:tcPr>
          <w:p>
            <w:r>
              <w:t>✅</w:t>
            </w:r>
          </w:p>
        </w:tc>
        <w:tc>
          <w:tcPr>
            <w:tcW w:type="dxa" w:w="1440"/>
          </w:tcPr>
          <w:p>
            <w:r>
              <w:t>⬜</w:t>
            </w:r>
          </w:p>
        </w:tc>
        <w:tc>
          <w:tcPr>
            <w:tcW w:type="dxa" w:w="1440"/>
          </w:tcPr>
          <w:p>
            <w:r>
              <w:t>⬜</w:t>
            </w:r>
          </w:p>
        </w:tc>
        <w:tc>
          <w:tcPr>
            <w:tcW w:type="dxa" w:w="1440"/>
          </w:tcPr>
          <w:p>
            <w:r>
              <w:t>⬜</w:t>
            </w:r>
          </w:p>
        </w:tc>
      </w:tr>
    </w:tbl>
    <w:p/>
    <w:p>
      <w:pPr>
        <w:pStyle w:val="Heading1"/>
      </w:pPr>
      <w:r>
        <w:t>Original Instructions &amp; Strategic Notes</w:t>
      </w:r>
    </w:p>
    <w:p>
      <w:pPr>
        <w:pStyle w:val="ListBullet"/>
      </w:pPr>
      <w:r>
        <w:t>Post 1 (App Rebrand): Lead with visual drama (split-screen) to capture attention. Emphasize new features: faster search, community, map redesign. CTA emphasizes beta download</w:t>
      </w:r>
    </w:p>
    <w:p>
      <w:pPr>
        <w:pStyle w:val="ListBullet"/>
      </w:pPr>
      <w:r>
        <w:t>Post 2 (Pride Amsterdam): Emotional hook: "you belong here." Emphasize scale (400k+ people) and celebration. Connect to OutAtlas app as enabler</w:t>
      </w:r>
    </w:p>
    <w:p>
      <w:pPr>
        <w:pStyle w:val="ListBullet"/>
      </w:pPr>
      <w:r>
        <w:t>Post 3 (Behind-the-Scenes): Build thought leadership. Lead with "we listened to travelers," not product features. LinkedIn/YouTube audience values mission over features</w:t>
      </w:r>
    </w:p>
    <w:p>
      <w:pPr>
        <w:pStyle w:val="ListBullet"/>
      </w:pPr>
      <w:r>
        <w:t>Post 4 (Myth-Busting): Fast-paced, humorous format. Debunk 3 misconceptions. Build credibility by showing the real Amsterdam through gay traveler lens</w:t>
      </w:r>
    </w:p>
    <w:p>
      <w:pPr>
        <w:pStyle w:val="ListBullet"/>
      </w:pPr>
      <w:r>
        <w:t>Post 5 (Photo Carousel): Tell visual story: destination → experience → app discovery → inspiration. Instagram carousel ideal for showing customer journey</w:t>
      </w:r>
    </w:p>
    <w:p>
      <w:pPr>
        <w:pStyle w:val="ListBullet"/>
      </w:pPr>
      <w:r>
        <w:t>Post 6 (Community Spotlight): Celebrate belonging &amp; visibility. Personal, not salesy. Focus on impact to community over app promotion</w:t>
      </w:r>
    </w:p>
    <w:p>
      <w:pPr>
        <w:pStyle w:val="Heading1"/>
      </w:pPr>
      <w:r>
        <w:t>Week 3–5 Reference: CAC &amp; Performance Validation</w:t>
      </w:r>
    </w:p>
    <w:p>
      <w:r>
        <w:t>During weeks 3–5 of Google Ads campaigns, use this archive to:</w:t>
      </w:r>
    </w:p>
    <w:p>
      <w:pPr>
        <w:pStyle w:val="ListBullet"/>
      </w:pPr>
      <w:r>
        <w:t>Validate messaging: Check if ad copy aligns with approved post hooks and themes</w:t>
      </w:r>
    </w:p>
    <w:p>
      <w:pPr>
        <w:pStyle w:val="ListBullet"/>
      </w:pPr>
      <w:r>
        <w:t>Review strategy: Confirm that paid ads amplify the same rebrand + Pride messaging</w:t>
      </w:r>
    </w:p>
    <w:p>
      <w:pPr>
        <w:pStyle w:val="ListBullet"/>
      </w:pPr>
      <w:r>
        <w:t>Measure CAC: Track conversions from organic posts vs. paid ads to calculate customer acquisition cost</w:t>
      </w:r>
    </w:p>
    <w:p>
      <w:pPr>
        <w:pStyle w:val="ListBullet"/>
      </w:pPr>
      <w:r>
        <w:t>Assess performance: Which post themes perform best? Use data to inform future content strategy</w:t>
      </w:r>
    </w:p>
    <w:p>
      <w:pPr>
        <w:pStyle w:val="Heading1"/>
      </w:pPr>
      <w:r>
        <w:t>Status Legend</w:t>
      </w:r>
    </w:p>
    <w:p>
      <w:pPr>
        <w:pStyle w:val="ListBullet"/>
      </w:pPr>
      <w:r>
        <w:t>✅ = Complete / Approved</w:t>
      </w:r>
    </w:p>
    <w:p>
      <w:pPr>
        <w:pStyle w:val="ListBullet"/>
      </w:pPr>
      <w:r>
        <w:t>⬜ = Not Started</w:t>
      </w:r>
    </w:p>
    <w:p>
      <w:pPr>
        <w:pStyle w:val="ListBullet"/>
      </w:pPr>
      <w:r>
        <w:t>🟨 = In Progress</w:t>
      </w:r>
    </w:p>
    <w:p>
      <w:pPr>
        <w:pStyle w:val="ListBullet"/>
      </w:pPr>
      <w:r>
        <w:t>🟩 = Posted / Published</w:t>
      </w:r>
    </w:p>
    <w:p>
      <w:pPr>
        <w:pStyle w:val="ListBullet"/>
      </w:pPr>
      <w:r>
        <w:t>🔍 = Audited / Analyzed</w:t>
      </w:r>
    </w:p>
    <w:p>
      <w:r>
        <w:t>Master archive created: March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