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A08B" w14:textId="77777777" w:rsidR="00382B9E" w:rsidRDefault="00382B9E" w:rsidP="004913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575B829" w14:textId="77777777" w:rsidR="00883729" w:rsidRPr="00CB1051" w:rsidRDefault="00883729" w:rsidP="004913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051">
        <w:rPr>
          <w:rFonts w:ascii="Arial" w:hAnsi="Arial" w:cs="Arial"/>
          <w:sz w:val="20"/>
          <w:szCs w:val="20"/>
        </w:rPr>
        <w:t xml:space="preserve">DISCIPLINA: </w:t>
      </w:r>
      <w:r w:rsidR="00354136">
        <w:rPr>
          <w:rFonts w:ascii="Arial" w:hAnsi="Arial" w:cs="Arial"/>
          <w:sz w:val="20"/>
          <w:szCs w:val="20"/>
        </w:rPr>
        <w:t>Linguagem e Pesquisa</w:t>
      </w:r>
      <w:r w:rsidRPr="00CB1051">
        <w:rPr>
          <w:rFonts w:ascii="Arial" w:hAnsi="Arial" w:cs="Arial"/>
          <w:sz w:val="20"/>
          <w:szCs w:val="20"/>
        </w:rPr>
        <w:tab/>
      </w:r>
      <w:r w:rsidRPr="00CB1051">
        <w:rPr>
          <w:rFonts w:ascii="Arial" w:hAnsi="Arial" w:cs="Arial"/>
          <w:sz w:val="20"/>
          <w:szCs w:val="20"/>
        </w:rPr>
        <w:tab/>
      </w:r>
    </w:p>
    <w:p w14:paraId="1026B133" w14:textId="77777777" w:rsidR="00883729" w:rsidRPr="00CB1051" w:rsidRDefault="00883729" w:rsidP="004913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051">
        <w:rPr>
          <w:rFonts w:ascii="Arial" w:hAnsi="Arial" w:cs="Arial"/>
          <w:sz w:val="20"/>
          <w:szCs w:val="20"/>
        </w:rPr>
        <w:t xml:space="preserve">PROFESSORA: </w:t>
      </w:r>
      <w:r w:rsidR="00A115D9">
        <w:rPr>
          <w:rFonts w:ascii="Arial" w:hAnsi="Arial" w:cs="Arial"/>
          <w:sz w:val="20"/>
          <w:szCs w:val="20"/>
        </w:rPr>
        <w:t xml:space="preserve">Juliana Patrícia </w:t>
      </w:r>
      <w:proofErr w:type="spellStart"/>
      <w:r w:rsidR="00A115D9">
        <w:rPr>
          <w:rFonts w:ascii="Arial" w:hAnsi="Arial" w:cs="Arial"/>
          <w:sz w:val="20"/>
          <w:szCs w:val="20"/>
        </w:rPr>
        <w:t>Petris</w:t>
      </w:r>
      <w:proofErr w:type="spellEnd"/>
    </w:p>
    <w:p w14:paraId="3768B3C1" w14:textId="34B772CF" w:rsidR="00883729" w:rsidRPr="00CB1051" w:rsidRDefault="000E183E" w:rsidP="008837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ACADÊMICO</w:t>
      </w:r>
      <w:r w:rsidR="005375A5">
        <w:rPr>
          <w:rFonts w:ascii="Arial" w:hAnsi="Arial" w:cs="Arial"/>
          <w:sz w:val="20"/>
          <w:szCs w:val="20"/>
        </w:rPr>
        <w:t>S</w:t>
      </w:r>
      <w:r w:rsidR="00382B9E">
        <w:rPr>
          <w:rFonts w:ascii="Arial" w:hAnsi="Arial" w:cs="Arial"/>
          <w:sz w:val="20"/>
          <w:szCs w:val="20"/>
        </w:rPr>
        <w:t>:</w:t>
      </w:r>
      <w:r w:rsidR="005375A5">
        <w:rPr>
          <w:rFonts w:ascii="Arial" w:hAnsi="Arial" w:cs="Arial"/>
          <w:sz w:val="20"/>
          <w:szCs w:val="20"/>
        </w:rPr>
        <w:t xml:space="preserve"> </w:t>
      </w:r>
      <w:r w:rsidR="00875CAC">
        <w:rPr>
          <w:rFonts w:ascii="Arial" w:hAnsi="Arial" w:cs="Arial"/>
          <w:sz w:val="20"/>
          <w:szCs w:val="20"/>
        </w:rPr>
        <w:t>Priscila Torres Benedito de Paula</w:t>
      </w:r>
    </w:p>
    <w:tbl>
      <w:tblPr>
        <w:tblpPr w:leftFromText="141" w:rightFromText="141" w:vertAnchor="page" w:horzAnchor="margin" w:tblpY="3121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615"/>
      </w:tblGrid>
      <w:tr w:rsidR="00E74A0B" w:rsidRPr="00020559" w14:paraId="7F0BC7D6" w14:textId="77777777" w:rsidTr="00020559">
        <w:tc>
          <w:tcPr>
            <w:tcW w:w="1668" w:type="dxa"/>
            <w:vMerge w:val="restart"/>
            <w:shd w:val="clear" w:color="auto" w:fill="auto"/>
            <w:vAlign w:val="center"/>
          </w:tcPr>
          <w:p w14:paraId="46C4D395" w14:textId="77777777" w:rsidR="00E74A0B" w:rsidRPr="00020559" w:rsidRDefault="00E74A0B" w:rsidP="0002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0559">
              <w:rPr>
                <w:rFonts w:ascii="Arial" w:hAnsi="Arial" w:cs="Arial"/>
                <w:b/>
                <w:sz w:val="20"/>
                <w:szCs w:val="20"/>
              </w:rPr>
              <w:t>Comum ou Vulgar</w:t>
            </w:r>
          </w:p>
        </w:tc>
        <w:tc>
          <w:tcPr>
            <w:tcW w:w="12615" w:type="dxa"/>
            <w:shd w:val="clear" w:color="auto" w:fill="auto"/>
          </w:tcPr>
          <w:p w14:paraId="07F5E2D5" w14:textId="77777777" w:rsidR="00E74A0B" w:rsidRPr="00020559" w:rsidRDefault="00E74A0B" w:rsidP="0002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0559">
              <w:rPr>
                <w:rFonts w:ascii="Arial" w:hAnsi="Arial" w:cs="Arial"/>
                <w:b/>
                <w:sz w:val="20"/>
                <w:szCs w:val="20"/>
              </w:rPr>
              <w:t>TIPOS DE CONHECIMENTO - CONCEITOS</w:t>
            </w:r>
          </w:p>
        </w:tc>
      </w:tr>
      <w:tr w:rsidR="00E74A0B" w:rsidRPr="00020559" w14:paraId="2DF8582D" w14:textId="77777777" w:rsidTr="00020559">
        <w:trPr>
          <w:trHeight w:val="2585"/>
        </w:trPr>
        <w:tc>
          <w:tcPr>
            <w:tcW w:w="1668" w:type="dxa"/>
            <w:vMerge/>
            <w:shd w:val="clear" w:color="auto" w:fill="auto"/>
            <w:vAlign w:val="center"/>
          </w:tcPr>
          <w:p w14:paraId="01FE615F" w14:textId="77777777" w:rsidR="00E74A0B" w:rsidRPr="00020559" w:rsidRDefault="00E74A0B" w:rsidP="0002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5" w:type="dxa"/>
            <w:shd w:val="clear" w:color="auto" w:fill="auto"/>
          </w:tcPr>
          <w:p w14:paraId="3842314B" w14:textId="77777777" w:rsidR="00E74A0B" w:rsidRDefault="00875CAC" w:rsidP="00020559">
            <w:pPr>
              <w:spacing w:after="0" w:line="240" w:lineRule="auto"/>
            </w:pPr>
            <w:r>
              <w:t xml:space="preserve">O conhecimento comum é aquele que a gente aprende no dia a dia, pela experiência e pelas coisas que ouvimos dos outros. Ele não é muito profundo, é influenciado pelas nossas crenças e nem sempre é questionado. É o tipo de saber que usamos para coisas práticas, como acreditar em superstições ou em dicas passadas de geração em geração, como usar pasta de dente para </w:t>
            </w:r>
            <w:r>
              <w:t>espinhas</w:t>
            </w:r>
            <w:r>
              <w:t>.</w:t>
            </w:r>
          </w:p>
          <w:p w14:paraId="16EA1A1C" w14:textId="0E1E7315" w:rsidR="00875CAC" w:rsidRPr="00020559" w:rsidRDefault="00875CAC" w:rsidP="0002055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4A0B" w:rsidRPr="00020559" w14:paraId="1BD9CFB3" w14:textId="77777777" w:rsidTr="00020559">
        <w:trPr>
          <w:trHeight w:val="2531"/>
        </w:trPr>
        <w:tc>
          <w:tcPr>
            <w:tcW w:w="1668" w:type="dxa"/>
            <w:shd w:val="clear" w:color="auto" w:fill="auto"/>
            <w:vAlign w:val="center"/>
          </w:tcPr>
          <w:p w14:paraId="2B5B8313" w14:textId="77777777" w:rsidR="00E74A0B" w:rsidRPr="00020559" w:rsidRDefault="00E74A0B" w:rsidP="0002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0559">
              <w:rPr>
                <w:rFonts w:ascii="Arial" w:hAnsi="Arial" w:cs="Arial"/>
                <w:b/>
                <w:sz w:val="20"/>
                <w:szCs w:val="20"/>
              </w:rPr>
              <w:t>Religioso ou teológico</w:t>
            </w:r>
          </w:p>
        </w:tc>
        <w:tc>
          <w:tcPr>
            <w:tcW w:w="12615" w:type="dxa"/>
            <w:shd w:val="clear" w:color="auto" w:fill="auto"/>
          </w:tcPr>
          <w:p w14:paraId="70C049BD" w14:textId="7FC636BD" w:rsidR="00E74A0B" w:rsidRPr="00020559" w:rsidRDefault="00875CAC" w:rsidP="0002055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O conhecimento religioso ou teológico é baseado na fé e nas crenças de uma religião. Ele vem de textos sagrados, ensinamentos de líderes religiosos e tradições. Esse tipo de conhecimento oferece respostas sobre o sentido da vida, a existência de Deus e o que é certo ou errado, sendo aceito pela confiança na religião, sem a necessidade de provas científicas. As práticas e rituais religiosos, como orações e celebrações, são </w:t>
            </w:r>
            <w:r>
              <w:t xml:space="preserve">alguns </w:t>
            </w:r>
            <w:r>
              <w:t>exemplos.</w:t>
            </w:r>
          </w:p>
        </w:tc>
      </w:tr>
      <w:tr w:rsidR="00E74A0B" w:rsidRPr="00020559" w14:paraId="4E48C899" w14:textId="77777777" w:rsidTr="00020559">
        <w:trPr>
          <w:trHeight w:val="2404"/>
        </w:trPr>
        <w:tc>
          <w:tcPr>
            <w:tcW w:w="1668" w:type="dxa"/>
            <w:shd w:val="clear" w:color="auto" w:fill="auto"/>
            <w:vAlign w:val="center"/>
          </w:tcPr>
          <w:p w14:paraId="0E01B935" w14:textId="77777777" w:rsidR="00E74A0B" w:rsidRPr="00020559" w:rsidRDefault="00E74A0B" w:rsidP="0002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0559">
              <w:rPr>
                <w:rFonts w:ascii="Arial" w:hAnsi="Arial" w:cs="Arial"/>
                <w:b/>
                <w:sz w:val="20"/>
                <w:szCs w:val="20"/>
              </w:rPr>
              <w:t>Filosófico</w:t>
            </w:r>
          </w:p>
        </w:tc>
        <w:tc>
          <w:tcPr>
            <w:tcW w:w="12615" w:type="dxa"/>
            <w:shd w:val="clear" w:color="auto" w:fill="auto"/>
          </w:tcPr>
          <w:p w14:paraId="732ADC0D" w14:textId="7164A312" w:rsidR="00E74A0B" w:rsidRPr="00020559" w:rsidRDefault="00875CAC" w:rsidP="00875CA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O conhecimento filosófico é baseado na reflexão e no questionamento profundo sobre a vida, a existência, e a realidade. Ele busca entender conceitos abstratos, como o que é a verdade, o que é a moralidade, e qual é o propósito da vida, por meio de debates e raciocínios lógicos. Diferente do conhecimento comum, ele não se contenta com respostas simples e está sempre em busca de uma compreensão mais profunda e fundamentada. Exemplos incluem as ideias de filósofos como Sócrates, </w:t>
            </w:r>
            <w:proofErr w:type="gramStart"/>
            <w:r>
              <w:t>Aristóteles, e Kant</w:t>
            </w:r>
            <w:proofErr w:type="gramEnd"/>
            <w:r>
              <w:t>.</w:t>
            </w:r>
          </w:p>
        </w:tc>
      </w:tr>
      <w:tr w:rsidR="00E74A0B" w:rsidRPr="00020559" w14:paraId="3C8ACBB2" w14:textId="77777777" w:rsidTr="00020559">
        <w:trPr>
          <w:trHeight w:val="2966"/>
        </w:trPr>
        <w:tc>
          <w:tcPr>
            <w:tcW w:w="1668" w:type="dxa"/>
            <w:shd w:val="clear" w:color="auto" w:fill="auto"/>
            <w:vAlign w:val="center"/>
          </w:tcPr>
          <w:p w14:paraId="59446262" w14:textId="77777777" w:rsidR="00E74A0B" w:rsidRPr="00020559" w:rsidRDefault="00E74A0B" w:rsidP="0002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0559">
              <w:rPr>
                <w:rFonts w:ascii="Arial" w:hAnsi="Arial" w:cs="Arial"/>
                <w:b/>
                <w:sz w:val="20"/>
                <w:szCs w:val="20"/>
              </w:rPr>
              <w:lastRenderedPageBreak/>
              <w:t>Científico</w:t>
            </w:r>
          </w:p>
        </w:tc>
        <w:tc>
          <w:tcPr>
            <w:tcW w:w="12615" w:type="dxa"/>
            <w:shd w:val="clear" w:color="auto" w:fill="auto"/>
          </w:tcPr>
          <w:p w14:paraId="2F7F2A69" w14:textId="78F02E1A" w:rsidR="00E74A0B" w:rsidRPr="00020559" w:rsidRDefault="00875CAC" w:rsidP="0002055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t>O conhecimento científico é baseado em evidências e experimentos. Ele busca entender o mundo através da observação, testes rigorosos e análise lógica, sempre procurando comprovar ou refutar hipóteses. Esse tipo de conhecimento é sistemático e objetivo, utilizando métodos específicos para garantir que os resultados sejam confiáveis e repetíveis. Exemplos incluem descobertas na física, como a teoria da gravidade, ou na biologia, como a teoria da evolução.</w:t>
            </w:r>
          </w:p>
        </w:tc>
      </w:tr>
      <w:tr w:rsidR="00E74A0B" w:rsidRPr="00020559" w14:paraId="3570F245" w14:textId="77777777" w:rsidTr="00020559">
        <w:trPr>
          <w:trHeight w:val="1272"/>
        </w:trPr>
        <w:tc>
          <w:tcPr>
            <w:tcW w:w="1668" w:type="dxa"/>
            <w:shd w:val="clear" w:color="auto" w:fill="auto"/>
            <w:vAlign w:val="center"/>
          </w:tcPr>
          <w:p w14:paraId="33B5456E" w14:textId="77777777" w:rsidR="00E74A0B" w:rsidRPr="00020559" w:rsidRDefault="00E74A0B" w:rsidP="0002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0559">
              <w:rPr>
                <w:rFonts w:ascii="Arial" w:hAnsi="Arial" w:cs="Arial"/>
                <w:b/>
                <w:sz w:val="20"/>
                <w:szCs w:val="20"/>
              </w:rPr>
              <w:t>Exemplo</w:t>
            </w:r>
          </w:p>
        </w:tc>
        <w:tc>
          <w:tcPr>
            <w:tcW w:w="12615" w:type="dxa"/>
            <w:shd w:val="clear" w:color="auto" w:fill="auto"/>
          </w:tcPr>
          <w:p w14:paraId="4C3557AA" w14:textId="77777777" w:rsidR="00E74A0B" w:rsidRPr="00020559" w:rsidRDefault="00E74A0B" w:rsidP="0002055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4A0B" w:rsidRPr="00020559" w14:paraId="48481CA5" w14:textId="77777777" w:rsidTr="00020559">
        <w:trPr>
          <w:trHeight w:val="1272"/>
        </w:trPr>
        <w:tc>
          <w:tcPr>
            <w:tcW w:w="14283" w:type="dxa"/>
            <w:gridSpan w:val="2"/>
            <w:shd w:val="clear" w:color="auto" w:fill="auto"/>
          </w:tcPr>
          <w:p w14:paraId="490B0EEB" w14:textId="1DAD59B0" w:rsidR="00E74A0B" w:rsidRPr="00020559" w:rsidRDefault="00875CAC" w:rsidP="0002055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Referência: MARCONDES, Danilo. </w:t>
            </w:r>
            <w:r>
              <w:rPr>
                <w:rStyle w:val="nfase"/>
              </w:rPr>
              <w:t>Filosofia: conceitos e métodos</w:t>
            </w:r>
            <w:r>
              <w:t>. 1ª edição. Rio de Janeiro: Zahar, 2007.</w:t>
            </w:r>
          </w:p>
        </w:tc>
      </w:tr>
    </w:tbl>
    <w:p w14:paraId="117FC687" w14:textId="77777777" w:rsidR="00960E04" w:rsidRDefault="00960E04" w:rsidP="000E183E"/>
    <w:sectPr w:rsidR="00960E04" w:rsidSect="000E183E">
      <w:headerReference w:type="default" r:id="rId7"/>
      <w:pgSz w:w="16838" w:h="11906" w:orient="landscape"/>
      <w:pgMar w:top="1418" w:right="1103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4F704" w14:textId="77777777" w:rsidR="00D96CDB" w:rsidRDefault="00D96CDB" w:rsidP="00960E04">
      <w:pPr>
        <w:spacing w:after="0" w:line="240" w:lineRule="auto"/>
      </w:pPr>
      <w:r>
        <w:separator/>
      </w:r>
    </w:p>
  </w:endnote>
  <w:endnote w:type="continuationSeparator" w:id="0">
    <w:p w14:paraId="5C3D5917" w14:textId="77777777" w:rsidR="00D96CDB" w:rsidRDefault="00D96CDB" w:rsidP="0096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889A" w14:textId="77777777" w:rsidR="00D96CDB" w:rsidRDefault="00D96CDB" w:rsidP="00960E04">
      <w:pPr>
        <w:spacing w:after="0" w:line="240" w:lineRule="auto"/>
      </w:pPr>
      <w:r>
        <w:separator/>
      </w:r>
    </w:p>
  </w:footnote>
  <w:footnote w:type="continuationSeparator" w:id="0">
    <w:p w14:paraId="07AFCD8F" w14:textId="77777777" w:rsidR="00D96CDB" w:rsidRDefault="00D96CDB" w:rsidP="00960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3C25" w14:textId="77777777" w:rsidR="00960E04" w:rsidRDefault="002019ED">
    <w:pPr>
      <w:pStyle w:val="Cabealho"/>
    </w:pPr>
    <w:r w:rsidRPr="00B62A6F">
      <w:rPr>
        <w:noProof/>
        <w:lang w:eastAsia="pt-BR"/>
      </w:rPr>
      <w:drawing>
        <wp:inline distT="0" distB="0" distL="0" distR="0" wp14:anchorId="13F6E418" wp14:editId="01992777">
          <wp:extent cx="2305050" cy="7334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04"/>
    <w:rsid w:val="00020559"/>
    <w:rsid w:val="00074686"/>
    <w:rsid w:val="000E183E"/>
    <w:rsid w:val="002019ED"/>
    <w:rsid w:val="00354136"/>
    <w:rsid w:val="00382B9E"/>
    <w:rsid w:val="003A09FC"/>
    <w:rsid w:val="004913A2"/>
    <w:rsid w:val="005375A5"/>
    <w:rsid w:val="006033D0"/>
    <w:rsid w:val="00706F23"/>
    <w:rsid w:val="007D1472"/>
    <w:rsid w:val="00851F96"/>
    <w:rsid w:val="00875CAC"/>
    <w:rsid w:val="00883729"/>
    <w:rsid w:val="00960E04"/>
    <w:rsid w:val="00993DE1"/>
    <w:rsid w:val="00A115D9"/>
    <w:rsid w:val="00A53768"/>
    <w:rsid w:val="00AB7208"/>
    <w:rsid w:val="00C316B1"/>
    <w:rsid w:val="00CB1051"/>
    <w:rsid w:val="00D51330"/>
    <w:rsid w:val="00D96CDB"/>
    <w:rsid w:val="00E74A0B"/>
    <w:rsid w:val="00F0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FDD86"/>
  <w15:chartTrackingRefBased/>
  <w15:docId w15:val="{260265E2-16F9-411D-B2F1-1247F542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60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E04"/>
  </w:style>
  <w:style w:type="paragraph" w:styleId="Rodap">
    <w:name w:val="footer"/>
    <w:basedOn w:val="Normal"/>
    <w:link w:val="RodapChar"/>
    <w:uiPriority w:val="99"/>
    <w:unhideWhenUsed/>
    <w:rsid w:val="00960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E04"/>
  </w:style>
  <w:style w:type="paragraph" w:styleId="Textodebalo">
    <w:name w:val="Balloon Text"/>
    <w:basedOn w:val="Normal"/>
    <w:link w:val="TextodebaloChar"/>
    <w:uiPriority w:val="99"/>
    <w:semiHidden/>
    <w:unhideWhenUsed/>
    <w:rsid w:val="0096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60E04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875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A6676-1FF6-4DDE-B46B-B56A680B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UNERJ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cp:lastModifiedBy>Priscila</cp:lastModifiedBy>
  <cp:revision>3</cp:revision>
  <dcterms:created xsi:type="dcterms:W3CDTF">2023-02-22T19:06:00Z</dcterms:created>
  <dcterms:modified xsi:type="dcterms:W3CDTF">2024-08-12T01:29:00Z</dcterms:modified>
</cp:coreProperties>
</file>