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8A712" w14:textId="77DA17D4" w:rsidR="006A2089" w:rsidRPr="002D6379" w:rsidRDefault="006A2089" w:rsidP="00A91157">
      <w:pPr>
        <w:pStyle w:val="Heading1"/>
        <w:jc w:val="center"/>
      </w:pPr>
      <w:r w:rsidRPr="006A2089">
        <w:t>Prepare Your Data</w:t>
      </w:r>
    </w:p>
    <w:p w14:paraId="47FA5D57" w14:textId="667DDCE1" w:rsidR="006A2089" w:rsidRDefault="006A2089" w:rsidP="00A91157">
      <w:pPr>
        <w:pStyle w:val="Heading1"/>
        <w:rPr>
          <w:rFonts w:ascii="Times New Roman" w:eastAsia="Times New Roman" w:hAnsi="Times New Roman" w:cs="Times New Roman"/>
          <w:kern w:val="0"/>
          <w:sz w:val="24"/>
          <w:szCs w:val="24"/>
          <w:lang w:eastAsia="en-IN"/>
          <w14:ligatures w14:val="none"/>
        </w:rPr>
      </w:pPr>
      <w:r>
        <w:rPr>
          <w:shd w:val="clear" w:color="auto" w:fill="FFFFFF"/>
        </w:rPr>
        <w:t>Concept | Recipe</w:t>
      </w:r>
    </w:p>
    <w:p w14:paraId="51236D83" w14:textId="772E5832"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In Dataiku, recipes are fundamental components within the Flow that encapsulate data transformation logic. They play a crucial role in separating processing logic from datasets, offering several advantages:</w:t>
      </w:r>
    </w:p>
    <w:p w14:paraId="572D169A" w14:textId="77777777" w:rsidR="006A2089" w:rsidRPr="006A2089" w:rsidRDefault="006A2089" w:rsidP="006A20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Flexibility with Data Storage</w:t>
      </w:r>
      <w:r w:rsidRPr="006A2089">
        <w:rPr>
          <w:rFonts w:ascii="Times New Roman" w:eastAsia="Times New Roman" w:hAnsi="Times New Roman" w:cs="Times New Roman"/>
          <w:kern w:val="0"/>
          <w:sz w:val="24"/>
          <w:szCs w:val="24"/>
          <w:lang w:eastAsia="en-IN"/>
          <w14:ligatures w14:val="none"/>
        </w:rPr>
        <w:t>: Recipes allow you to change underlying data storage technologies (e.g., switching cloud providers) without affecting the processing logic defined in the Flow's recipes. This flexibility ensures that your data processing workflows remain intact despite changes in data infrastructure.</w:t>
      </w:r>
    </w:p>
    <w:p w14:paraId="77C8EDE1" w14:textId="77777777" w:rsidR="006A2089" w:rsidRPr="006A2089" w:rsidRDefault="006A2089" w:rsidP="006A208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Clear Data Lineage</w:t>
      </w:r>
      <w:r w:rsidRPr="006A2089">
        <w:rPr>
          <w:rFonts w:ascii="Times New Roman" w:eastAsia="Times New Roman" w:hAnsi="Times New Roman" w:cs="Times New Roman"/>
          <w:kern w:val="0"/>
          <w:sz w:val="24"/>
          <w:szCs w:val="24"/>
          <w:lang w:eastAsia="en-IN"/>
          <w14:ligatures w14:val="none"/>
        </w:rPr>
        <w:t>: By examining the Flow, you can trace the entire history of transformations applied to data, from its raw form to the final output dataset. This lineage visibility is critical for understanding how data has been manipulated and transformed over time.</w:t>
      </w:r>
    </w:p>
    <w:p w14:paraId="725ACC11"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Recipe Categories</w:t>
      </w:r>
    </w:p>
    <w:p w14:paraId="2053A7C8" w14:textId="77777777"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Recipes in Dataiku are categorized based on their functionality and purpose:</w:t>
      </w:r>
    </w:p>
    <w:p w14:paraId="44586405"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Visual Recipes (Yellow circles)</w:t>
      </w:r>
      <w:r w:rsidRPr="006A2089">
        <w:rPr>
          <w:rFonts w:ascii="Times New Roman" w:eastAsia="Times New Roman" w:hAnsi="Times New Roman" w:cs="Times New Roman"/>
          <w:kern w:val="0"/>
          <w:sz w:val="24"/>
          <w:szCs w:val="24"/>
          <w:lang w:eastAsia="en-IN"/>
          <w14:ligatures w14:val="none"/>
        </w:rPr>
        <w:t>:</w:t>
      </w:r>
    </w:p>
    <w:p w14:paraId="0E01EEC8"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These recipes offer a graphical user interface (GUI) for performing common data transformations. Users can apply operations like cleaning, grouping, or filtering data without needing to write code manually.</w:t>
      </w:r>
    </w:p>
    <w:p w14:paraId="7B3235C3"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Code Recipes (Orange circles)</w:t>
      </w:r>
      <w:r w:rsidRPr="006A2089">
        <w:rPr>
          <w:rFonts w:ascii="Times New Roman" w:eastAsia="Times New Roman" w:hAnsi="Times New Roman" w:cs="Times New Roman"/>
          <w:kern w:val="0"/>
          <w:sz w:val="24"/>
          <w:szCs w:val="24"/>
          <w:lang w:eastAsia="en-IN"/>
          <w14:ligatures w14:val="none"/>
        </w:rPr>
        <w:t>:</w:t>
      </w:r>
    </w:p>
    <w:p w14:paraId="50456224"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Code recipes provide the flexibility to define custom processing logic using languages such as Python, R, or SQL. They are ideal for tasks that require specific or complex transformations beyond what visual recipes offer.</w:t>
      </w:r>
    </w:p>
    <w:p w14:paraId="10D2D2ED" w14:textId="77777777" w:rsidR="006A2089" w:rsidRPr="006A2089" w:rsidRDefault="006A2089" w:rsidP="006A208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Plugin Recipes (Red circles)</w:t>
      </w:r>
      <w:r w:rsidRPr="006A2089">
        <w:rPr>
          <w:rFonts w:ascii="Times New Roman" w:eastAsia="Times New Roman" w:hAnsi="Times New Roman" w:cs="Times New Roman"/>
          <w:kern w:val="0"/>
          <w:sz w:val="24"/>
          <w:szCs w:val="24"/>
          <w:lang w:eastAsia="en-IN"/>
          <w14:ligatures w14:val="none"/>
        </w:rPr>
        <w:t>:</w:t>
      </w:r>
    </w:p>
    <w:p w14:paraId="02F28B65" w14:textId="77777777" w:rsidR="006A2089" w:rsidRPr="006A2089" w:rsidRDefault="006A2089" w:rsidP="006A2089">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t>Plugin recipes extend Dataiku's capabilities through custom plugins. They combine the advantages of code recipes (freedom to define custom logic) with the accessibility of visual recipes (easy GUI-based interaction). Plugin recipes appear in the Flow only after relevant plugins have been manually installed.</w:t>
      </w:r>
    </w:p>
    <w:p w14:paraId="2DDA4522"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Choosing the Right Recipe</w:t>
      </w:r>
    </w:p>
    <w:p w14:paraId="299AFFF9"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Visual Recipes</w:t>
      </w:r>
      <w:r w:rsidRPr="006A2089">
        <w:rPr>
          <w:rFonts w:ascii="Times New Roman" w:eastAsia="Times New Roman" w:hAnsi="Times New Roman" w:cs="Times New Roman"/>
          <w:kern w:val="0"/>
          <w:sz w:val="24"/>
          <w:szCs w:val="24"/>
          <w:lang w:eastAsia="en-IN"/>
          <w14:ligatures w14:val="none"/>
        </w:rPr>
        <w:t>: Suitable for common data transformation tasks that can be efficiently handled through a GUI, promoting ease of use and accessibility across team members who may not be proficient in coding.</w:t>
      </w:r>
    </w:p>
    <w:p w14:paraId="3A5ABD0A"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Code Recipes</w:t>
      </w:r>
      <w:r w:rsidRPr="006A2089">
        <w:rPr>
          <w:rFonts w:ascii="Times New Roman" w:eastAsia="Times New Roman" w:hAnsi="Times New Roman" w:cs="Times New Roman"/>
          <w:kern w:val="0"/>
          <w:sz w:val="24"/>
          <w:szCs w:val="24"/>
          <w:lang w:eastAsia="en-IN"/>
          <w14:ligatures w14:val="none"/>
        </w:rPr>
        <w:t>: Provide maximum flexibility for advanced transformations and custom logic, allowing data scientists and analysts to implement specific processing requirements using their preferred programming languages.</w:t>
      </w:r>
    </w:p>
    <w:p w14:paraId="4612EA58" w14:textId="77777777" w:rsidR="006A2089" w:rsidRPr="006A2089" w:rsidRDefault="006A2089" w:rsidP="006A208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Plugin Recipes</w:t>
      </w:r>
      <w:r w:rsidRPr="006A2089">
        <w:rPr>
          <w:rFonts w:ascii="Times New Roman" w:eastAsia="Times New Roman" w:hAnsi="Times New Roman" w:cs="Times New Roman"/>
          <w:kern w:val="0"/>
          <w:sz w:val="24"/>
          <w:szCs w:val="24"/>
          <w:lang w:eastAsia="en-IN"/>
          <w14:ligatures w14:val="none"/>
        </w:rPr>
        <w:t>: Offer a hybrid approach, where the power of custom code can be encapsulated within a visual interface, combining ease of use with the capability for advanced customization.</w:t>
      </w:r>
    </w:p>
    <w:p w14:paraId="5EB51745" w14:textId="77777777" w:rsidR="006A2089" w:rsidRPr="006A2089" w:rsidRDefault="006A2089" w:rsidP="006A208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A2089">
        <w:rPr>
          <w:rFonts w:ascii="Times New Roman" w:eastAsia="Times New Roman" w:hAnsi="Times New Roman" w:cs="Times New Roman"/>
          <w:b/>
          <w:bCs/>
          <w:kern w:val="0"/>
          <w:sz w:val="27"/>
          <w:szCs w:val="27"/>
          <w:lang w:eastAsia="en-IN"/>
          <w14:ligatures w14:val="none"/>
        </w:rPr>
        <w:t>Benefits of Recipe-Based Approach</w:t>
      </w:r>
    </w:p>
    <w:p w14:paraId="644AA215" w14:textId="77777777" w:rsidR="006A2089" w:rsidRPr="006A2089" w:rsidRDefault="006A2089" w:rsidP="006A20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Modularity and Reusability</w:t>
      </w:r>
      <w:r w:rsidRPr="006A2089">
        <w:rPr>
          <w:rFonts w:ascii="Times New Roman" w:eastAsia="Times New Roman" w:hAnsi="Times New Roman" w:cs="Times New Roman"/>
          <w:kern w:val="0"/>
          <w:sz w:val="24"/>
          <w:szCs w:val="24"/>
          <w:lang w:eastAsia="en-IN"/>
          <w14:ligatures w14:val="none"/>
        </w:rPr>
        <w:t>: Recipes can be reused across different projects or within the same project, promoting consistency and efficiency in data processing workflows.</w:t>
      </w:r>
    </w:p>
    <w:p w14:paraId="1E38EEAD" w14:textId="77777777" w:rsidR="006A2089" w:rsidRPr="006A2089" w:rsidRDefault="006A2089" w:rsidP="006A208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b/>
          <w:bCs/>
          <w:kern w:val="0"/>
          <w:sz w:val="24"/>
          <w:szCs w:val="24"/>
          <w:lang w:eastAsia="en-IN"/>
          <w14:ligatures w14:val="none"/>
        </w:rPr>
        <w:t>Version Control and Collaboration</w:t>
      </w:r>
      <w:r w:rsidRPr="006A2089">
        <w:rPr>
          <w:rFonts w:ascii="Times New Roman" w:eastAsia="Times New Roman" w:hAnsi="Times New Roman" w:cs="Times New Roman"/>
          <w:kern w:val="0"/>
          <w:sz w:val="24"/>
          <w:szCs w:val="24"/>
          <w:lang w:eastAsia="en-IN"/>
          <w14:ligatures w14:val="none"/>
        </w:rPr>
        <w:t>: Changes made to recipes are tracked, facilitating version control and collaborative work among team members working on the same project.</w:t>
      </w:r>
    </w:p>
    <w:p w14:paraId="09291DAC" w14:textId="77777777" w:rsidR="006A2089" w:rsidRPr="006A2089" w:rsidRDefault="006A2089" w:rsidP="006A208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089">
        <w:rPr>
          <w:rFonts w:ascii="Times New Roman" w:eastAsia="Times New Roman" w:hAnsi="Times New Roman" w:cs="Times New Roman"/>
          <w:kern w:val="0"/>
          <w:sz w:val="24"/>
          <w:szCs w:val="24"/>
          <w:lang w:eastAsia="en-IN"/>
          <w14:ligatures w14:val="none"/>
        </w:rPr>
        <w:lastRenderedPageBreak/>
        <w:t>By leveraging recipes in Dataiku's Flow, organizations can streamline data transformation processes, maintain data lineage transparency, and adapt seamlessly to evolving data storage technologies and business requirements.</w:t>
      </w:r>
    </w:p>
    <w:p w14:paraId="4C1AC7AD" w14:textId="3A6B0B05" w:rsidR="006B3125" w:rsidRPr="006B3125" w:rsidRDefault="006A2089" w:rsidP="006A2089">
      <w:pPr>
        <w:pBdr>
          <w:bottom w:val="single" w:sz="6" w:space="1" w:color="auto"/>
        </w:pBdr>
        <w:spacing w:after="0" w:line="240" w:lineRule="auto"/>
        <w:jc w:val="center"/>
        <w:rPr>
          <w:rFonts w:ascii="Arial" w:eastAsia="Times New Roman" w:hAnsi="Arial" w:cs="Arial"/>
          <w:kern w:val="0"/>
          <w:sz w:val="16"/>
          <w:szCs w:val="16"/>
          <w:lang w:eastAsia="en-IN"/>
          <w14:ligatures w14:val="none"/>
        </w:rPr>
      </w:pPr>
      <w:r w:rsidRPr="006A2089">
        <w:rPr>
          <w:rFonts w:ascii="Arial" w:eastAsia="Times New Roman" w:hAnsi="Arial" w:cs="Arial"/>
          <w:vanish/>
          <w:kern w:val="0"/>
          <w:sz w:val="16"/>
          <w:szCs w:val="16"/>
          <w:lang w:eastAsia="en-IN"/>
          <w14:ligatures w14:val="none"/>
        </w:rPr>
        <w:t>Top of Form</w:t>
      </w:r>
    </w:p>
    <w:p w14:paraId="5A73E453" w14:textId="77777777" w:rsidR="006A2089" w:rsidRDefault="006A2089"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6A2089">
        <w:rPr>
          <w:rFonts w:ascii="Arial" w:eastAsia="Times New Roman" w:hAnsi="Arial" w:cs="Arial"/>
          <w:vanish/>
          <w:kern w:val="0"/>
          <w:sz w:val="16"/>
          <w:szCs w:val="16"/>
          <w:lang w:eastAsia="en-IN"/>
          <w14:ligatures w14:val="none"/>
        </w:rPr>
        <w:t>Bottom of Form</w:t>
      </w:r>
    </w:p>
    <w:p w14:paraId="0BC98FCC" w14:textId="77777777" w:rsidR="006B3125" w:rsidRDefault="006B3125"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5F0AF8C" w14:textId="77777777" w:rsidR="006B3125" w:rsidRDefault="006B3125"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04DFF4B1" w14:textId="77777777" w:rsidR="006B3125" w:rsidRDefault="006B3125" w:rsidP="006A2089">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0031801C" w14:textId="784505F6" w:rsidR="006B3125" w:rsidRDefault="006B3125" w:rsidP="006B3125">
      <w:pPr>
        <w:pStyle w:val="Heading2"/>
        <w:rPr>
          <w:rFonts w:eastAsia="Times New Roman"/>
          <w:lang w:eastAsia="en-IN"/>
        </w:rPr>
      </w:pPr>
      <w:r w:rsidRPr="006B3125">
        <w:rPr>
          <w:rFonts w:eastAsia="Times New Roman"/>
          <w:lang w:eastAsia="en-IN"/>
        </w:rPr>
        <w:t>Concept | Prepare Recipe</w:t>
      </w:r>
    </w:p>
    <w:p w14:paraId="02DD1CD9" w14:textId="77777777" w:rsidR="007474F4" w:rsidRDefault="007474F4" w:rsidP="007474F4">
      <w:pPr>
        <w:rPr>
          <w:lang w:eastAsia="en-IN"/>
        </w:rPr>
      </w:pPr>
    </w:p>
    <w:p w14:paraId="0874DBB2" w14:textId="77777777" w:rsidR="007474F4" w:rsidRDefault="007474F4" w:rsidP="007474F4">
      <w:pPr>
        <w:pStyle w:val="NormalWeb"/>
      </w:pPr>
      <w:r>
        <w:t>The "Prepare Recipe" in Dataiku is a powerful tool for creating data transformation scripts visually and interactively. Here's a breakdown of how you can use it effectively:</w:t>
      </w:r>
    </w:p>
    <w:p w14:paraId="061CEDA5" w14:textId="77777777" w:rsidR="007474F4" w:rsidRDefault="007474F4" w:rsidP="007474F4">
      <w:pPr>
        <w:pStyle w:val="Heading3"/>
      </w:pPr>
      <w:r>
        <w:t>1. Adding Transformation Steps</w:t>
      </w:r>
    </w:p>
    <w:p w14:paraId="1ED58C57" w14:textId="77777777" w:rsidR="007474F4" w:rsidRDefault="007474F4" w:rsidP="007474F4">
      <w:pPr>
        <w:pStyle w:val="NormalWeb"/>
      </w:pPr>
      <w:r>
        <w:t>To prepare your data, you add transformation steps to the recipe script. These steps can be added in several ways:</w:t>
      </w:r>
    </w:p>
    <w:p w14:paraId="01759E55" w14:textId="77777777" w:rsidR="007474F4" w:rsidRDefault="007474F4" w:rsidP="00816AA8">
      <w:pPr>
        <w:pStyle w:val="NormalWeb"/>
        <w:numPr>
          <w:ilvl w:val="0"/>
          <w:numId w:val="5"/>
        </w:numPr>
        <w:spacing w:line="276" w:lineRule="auto"/>
      </w:pPr>
      <w:r>
        <w:rPr>
          <w:rStyle w:val="Strong"/>
        </w:rPr>
        <w:t>Using the Processor Library</w:t>
      </w:r>
      <w:r>
        <w:t>: Dataiku provides a library of around 100 data processors. Each processor is designed to handle specific tasks such as filtering rows, rounding numbers, extracting regular expressions, concatenating or splitting columns, and more. For instance, there's a Formula language processor similar to spreadsheet functions for creating new columns.</w:t>
      </w:r>
    </w:p>
    <w:p w14:paraId="1847C340" w14:textId="77777777" w:rsidR="007474F4" w:rsidRDefault="007474F4" w:rsidP="00816AA8">
      <w:pPr>
        <w:pStyle w:val="NormalWeb"/>
        <w:numPr>
          <w:ilvl w:val="0"/>
          <w:numId w:val="5"/>
        </w:numPr>
        <w:spacing w:line="276" w:lineRule="auto"/>
      </w:pPr>
      <w:r>
        <w:rPr>
          <w:rStyle w:val="Strong"/>
        </w:rPr>
        <w:t>Column Context Menu</w:t>
      </w:r>
      <w:r>
        <w:t>: When working with a specific column, Dataiku suggests relevant steps based on the column's data type and context. For example, it might suggest parsing date columns or applying string transformations like converting to lowercase.</w:t>
      </w:r>
    </w:p>
    <w:p w14:paraId="141A33B6" w14:textId="77777777" w:rsidR="007474F4" w:rsidRDefault="007474F4" w:rsidP="00816AA8">
      <w:pPr>
        <w:pStyle w:val="NormalWeb"/>
        <w:numPr>
          <w:ilvl w:val="0"/>
          <w:numId w:val="5"/>
        </w:numPr>
        <w:spacing w:line="276" w:lineRule="auto"/>
      </w:pPr>
      <w:proofErr w:type="spellStart"/>
      <w:r>
        <w:rPr>
          <w:rStyle w:val="Strong"/>
        </w:rPr>
        <w:t>Analyze</w:t>
      </w:r>
      <w:proofErr w:type="spellEnd"/>
      <w:r>
        <w:rPr>
          <w:rStyle w:val="Strong"/>
        </w:rPr>
        <w:t xml:space="preserve"> Window</w:t>
      </w:r>
      <w:r>
        <w:t>: This window guides you through data preparation tasks such as merging categorical values, offering a structured approach to refining your data.</w:t>
      </w:r>
    </w:p>
    <w:p w14:paraId="4C3E9AB4" w14:textId="77777777" w:rsidR="007474F4" w:rsidRDefault="007474F4" w:rsidP="00816AA8">
      <w:pPr>
        <w:pStyle w:val="NormalWeb"/>
        <w:numPr>
          <w:ilvl w:val="0"/>
          <w:numId w:val="5"/>
        </w:numPr>
        <w:spacing w:line="276" w:lineRule="auto"/>
      </w:pPr>
      <w:r>
        <w:rPr>
          <w:rStyle w:val="Strong"/>
        </w:rPr>
        <w:t>Manual Adjustments</w:t>
      </w:r>
      <w:r>
        <w:t>: You can manually adjust column order by dragging columns, switch between table and column views for batch operations, and more.</w:t>
      </w:r>
    </w:p>
    <w:p w14:paraId="18C1DBD3" w14:textId="77777777" w:rsidR="007474F4" w:rsidRDefault="007474F4" w:rsidP="007474F4">
      <w:pPr>
        <w:pStyle w:val="Heading3"/>
      </w:pPr>
      <w:r>
        <w:t>2. Previewing and Applying the Script</w:t>
      </w:r>
    </w:p>
    <w:p w14:paraId="601AE326" w14:textId="77777777" w:rsidR="007474F4" w:rsidRDefault="007474F4" w:rsidP="007474F4">
      <w:pPr>
        <w:pStyle w:val="NormalWeb"/>
      </w:pPr>
      <w:r>
        <w:t>When you add steps to the script, you can immediately preview their effect on a sample of the dataset in the Explore tab. This allows for quick iteration and modification of transformation steps. However, these changes are applied only when you run the recipe.</w:t>
      </w:r>
    </w:p>
    <w:p w14:paraId="02891D2C" w14:textId="77777777" w:rsidR="007474F4" w:rsidRDefault="007474F4" w:rsidP="007474F4">
      <w:pPr>
        <w:pStyle w:val="Heading3"/>
      </w:pPr>
      <w:r>
        <w:t>3. Managing Complexity</w:t>
      </w:r>
    </w:p>
    <w:p w14:paraId="6130D7D5" w14:textId="77777777" w:rsidR="007474F4" w:rsidRDefault="007474F4" w:rsidP="007474F4">
      <w:pPr>
        <w:pStyle w:val="NormalWeb"/>
      </w:pPr>
      <w:r>
        <w:t>As scripts grow more complex, Dataiku offers features to manage them effectively:</w:t>
      </w:r>
    </w:p>
    <w:p w14:paraId="29D4DEB9" w14:textId="77777777" w:rsidR="007474F4" w:rsidRDefault="007474F4" w:rsidP="00816AA8">
      <w:pPr>
        <w:pStyle w:val="NormalWeb"/>
        <w:numPr>
          <w:ilvl w:val="0"/>
          <w:numId w:val="6"/>
        </w:numPr>
        <w:spacing w:line="276" w:lineRule="auto"/>
      </w:pPr>
      <w:r>
        <w:rPr>
          <w:rStyle w:val="Strong"/>
        </w:rPr>
        <w:t>Disabling Steps</w:t>
      </w:r>
      <w:r>
        <w:t>: Temporarily disable steps to test different scenarios without deleting them.</w:t>
      </w:r>
    </w:p>
    <w:p w14:paraId="66712F9A" w14:textId="77777777" w:rsidR="007474F4" w:rsidRDefault="007474F4" w:rsidP="00816AA8">
      <w:pPr>
        <w:pStyle w:val="NormalWeb"/>
        <w:numPr>
          <w:ilvl w:val="0"/>
          <w:numId w:val="6"/>
        </w:numPr>
        <w:spacing w:line="276" w:lineRule="auto"/>
      </w:pPr>
      <w:r>
        <w:rPr>
          <w:rStyle w:val="Strong"/>
        </w:rPr>
        <w:t>Organizing Steps</w:t>
      </w:r>
      <w:r>
        <w:t xml:space="preserve">: Group individual steps logically and add </w:t>
      </w:r>
      <w:proofErr w:type="spellStart"/>
      <w:r>
        <w:t>colors</w:t>
      </w:r>
      <w:proofErr w:type="spellEnd"/>
      <w:r>
        <w:t xml:space="preserve"> or comments to enhance readability and collaboration.</w:t>
      </w:r>
    </w:p>
    <w:p w14:paraId="1F3C2354" w14:textId="77777777" w:rsidR="007474F4" w:rsidRDefault="007474F4" w:rsidP="00816AA8">
      <w:pPr>
        <w:pStyle w:val="NormalWeb"/>
        <w:numPr>
          <w:ilvl w:val="0"/>
          <w:numId w:val="6"/>
        </w:numPr>
        <w:spacing w:line="276" w:lineRule="auto"/>
      </w:pPr>
      <w:r>
        <w:rPr>
          <w:rStyle w:val="Strong"/>
        </w:rPr>
        <w:t>Copying and Pasting</w:t>
      </w:r>
      <w:r>
        <w:t>: Easily copy steps within the same recipe or to another recipe, even across different projects or Dataiku instances.</w:t>
      </w:r>
    </w:p>
    <w:p w14:paraId="61241512" w14:textId="77777777" w:rsidR="007474F4" w:rsidRDefault="007474F4" w:rsidP="007474F4">
      <w:pPr>
        <w:pStyle w:val="Heading3"/>
      </w:pPr>
      <w:r>
        <w:t>4. Execution and Output</w:t>
      </w:r>
    </w:p>
    <w:p w14:paraId="7C5D5F06" w14:textId="0A02B16E" w:rsidR="007474F4" w:rsidRPr="00CE7303" w:rsidRDefault="007474F4" w:rsidP="00CE7303">
      <w:pPr>
        <w:pStyle w:val="NormalWeb"/>
      </w:pPr>
      <w:r>
        <w:t>When you're ready, running the recipe applies all transformation steps to the entire input dataset, generating a new output dataset. The original input dataset remains unchanged.</w:t>
      </w:r>
    </w:p>
    <w:p w14:paraId="30AD32D5" w14:textId="77777777" w:rsidR="00F34F31" w:rsidRPr="00CE7303" w:rsidRDefault="00F34F31" w:rsidP="00F34F31">
      <w:pPr>
        <w:pStyle w:val="Heading1"/>
        <w:rPr>
          <w:u w:val="single"/>
        </w:rPr>
      </w:pPr>
      <w:r w:rsidRPr="00CE7303">
        <w:rPr>
          <w:u w:val="single"/>
        </w:rPr>
        <w:lastRenderedPageBreak/>
        <w:t>Concept | Date handling</w:t>
      </w:r>
    </w:p>
    <w:p w14:paraId="502213C9" w14:textId="77777777" w:rsidR="00F34F31" w:rsidRPr="00F34F31" w:rsidRDefault="00F34F31" w:rsidP="00F34F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In Dataiku, handling date parsing and working with date columns involves utilizing the Prepare recipe, which simplifies the process of recognizing and parsing date formats correctly. Here’s a step-by-step overview based on the provided text:</w:t>
      </w:r>
    </w:p>
    <w:p w14:paraId="465DD4FE" w14:textId="77777777" w:rsidR="00F34F31" w:rsidRPr="00F34F31" w:rsidRDefault="00F34F31" w:rsidP="00F34F3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F34F31">
        <w:rPr>
          <w:rFonts w:ascii="Times New Roman" w:eastAsia="Times New Roman" w:hAnsi="Times New Roman" w:cs="Times New Roman"/>
          <w:b/>
          <w:bCs/>
          <w:kern w:val="0"/>
          <w:sz w:val="27"/>
          <w:szCs w:val="27"/>
          <w:lang w:eastAsia="en-IN"/>
          <w14:ligatures w14:val="none"/>
        </w:rPr>
        <w:t>Challenges with Date Handling</w:t>
      </w:r>
    </w:p>
    <w:p w14:paraId="18C0FF59" w14:textId="77777777" w:rsidR="00F34F31" w:rsidRPr="00F34F31" w:rsidRDefault="00F34F31" w:rsidP="00F34F3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Working with dates in data often presents challenges due to:</w:t>
      </w:r>
    </w:p>
    <w:p w14:paraId="3F10C276" w14:textId="77777777" w:rsidR="00F34F31" w:rsidRPr="00F34F31" w:rsidRDefault="00F34F31" w:rsidP="00F34F3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Multiple Formats:</w:t>
      </w:r>
      <w:r w:rsidRPr="00F34F31">
        <w:rPr>
          <w:rFonts w:ascii="Times New Roman" w:eastAsia="Times New Roman" w:hAnsi="Times New Roman" w:cs="Times New Roman"/>
          <w:kern w:val="0"/>
          <w:sz w:val="24"/>
          <w:szCs w:val="24"/>
          <w:lang w:eastAsia="en-IN"/>
          <w14:ligatures w14:val="none"/>
        </w:rPr>
        <w:t xml:space="preserve"> Dates can be represented in various formats such as "1/5/19", "2019-01-05", or "1 May, 2019".</w:t>
      </w:r>
    </w:p>
    <w:p w14:paraId="01010D80" w14:textId="77777777" w:rsidR="00F34F31" w:rsidRPr="00F34F31" w:rsidRDefault="00F34F31" w:rsidP="00F34F3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Time Zones:</w:t>
      </w:r>
      <w:r w:rsidRPr="00F34F31">
        <w:rPr>
          <w:rFonts w:ascii="Times New Roman" w:eastAsia="Times New Roman" w:hAnsi="Times New Roman" w:cs="Times New Roman"/>
          <w:kern w:val="0"/>
          <w:sz w:val="24"/>
          <w:szCs w:val="24"/>
          <w:lang w:eastAsia="en-IN"/>
          <w14:ligatures w14:val="none"/>
        </w:rPr>
        <w:t xml:space="preserve"> Dates may include time zone information.</w:t>
      </w:r>
    </w:p>
    <w:p w14:paraId="206F98CE" w14:textId="77777777" w:rsidR="00F34F31" w:rsidRDefault="00F34F31" w:rsidP="00F34F31">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Extracting Components:</w:t>
      </w:r>
      <w:r w:rsidRPr="00F34F31">
        <w:rPr>
          <w:rFonts w:ascii="Times New Roman" w:eastAsia="Times New Roman" w:hAnsi="Times New Roman" w:cs="Times New Roman"/>
          <w:kern w:val="0"/>
          <w:sz w:val="24"/>
          <w:szCs w:val="24"/>
          <w:lang w:eastAsia="en-IN"/>
          <w14:ligatures w14:val="none"/>
        </w:rPr>
        <w:t xml:space="preserve"> Extracting specific components like day of the week can be complex.</w:t>
      </w:r>
    </w:p>
    <w:p w14:paraId="48C57C38" w14:textId="77777777" w:rsidR="00F34F31" w:rsidRPr="00F34F31" w:rsidRDefault="00F34F31" w:rsidP="00F34F3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7445DE3E" w14:textId="77777777" w:rsidR="00F34F31" w:rsidRPr="00F34F31" w:rsidRDefault="00F34F31" w:rsidP="00F34F3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F34F31">
        <w:rPr>
          <w:rFonts w:ascii="Times New Roman" w:eastAsia="Times New Roman" w:hAnsi="Times New Roman" w:cs="Times New Roman"/>
          <w:b/>
          <w:bCs/>
          <w:kern w:val="0"/>
          <w:sz w:val="27"/>
          <w:szCs w:val="27"/>
          <w:lang w:eastAsia="en-IN"/>
          <w14:ligatures w14:val="none"/>
        </w:rPr>
        <w:t>Parsing Dates in Dataiku</w:t>
      </w:r>
    </w:p>
    <w:p w14:paraId="376BD9D6"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Identifying Unparsed Date Columns:</w:t>
      </w:r>
    </w:p>
    <w:p w14:paraId="3F90B8CA"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Dataiku's Prepare recipe helps in recognizing columns that contain unparsed dates.</w:t>
      </w:r>
    </w:p>
    <w:p w14:paraId="2E0DF341" w14:textId="4B3727F5"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Using the Parse Date Processor:</w:t>
      </w:r>
    </w:p>
    <w:p w14:paraId="6839BE3B"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Dataiku suggests the Parse date processor when it identifies a column as containing unparsed dates.</w:t>
      </w:r>
    </w:p>
    <w:p w14:paraId="0A43D16D"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This processor helps convert ambiguous date strings into a format that the system can understand as a date.</w:t>
      </w:r>
    </w:p>
    <w:p w14:paraId="66C5FCF7"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Applying the Processor:</w:t>
      </w:r>
    </w:p>
    <w:p w14:paraId="54867CAD"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Once identified, you can add the Parse date processor to the script.</w:t>
      </w:r>
    </w:p>
    <w:p w14:paraId="4669D6BC"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This processor requires specifying the format of the date and optionally the time zone to ensure accurate parsing.</w:t>
      </w:r>
    </w:p>
    <w:p w14:paraId="655FB4A0"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Previewing and Confirming Changes:</w:t>
      </w:r>
    </w:p>
    <w:p w14:paraId="23A13F29"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After applying the Parse date processor, Dataiku immediately shows a preview of how the date format has changed.</w:t>
      </w:r>
    </w:p>
    <w:p w14:paraId="7C00C3FC"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The column transforms from an unparsed string to a structured date format.</w:t>
      </w:r>
    </w:p>
    <w:p w14:paraId="446B8E50" w14:textId="77777777" w:rsidR="00F34F31" w:rsidRPr="00F34F31" w:rsidRDefault="00F34F31" w:rsidP="00F34F31">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b/>
          <w:bCs/>
          <w:kern w:val="0"/>
          <w:sz w:val="24"/>
          <w:szCs w:val="24"/>
          <w:lang w:eastAsia="en-IN"/>
          <w14:ligatures w14:val="none"/>
        </w:rPr>
        <w:t>Further Data Manipulations:</w:t>
      </w:r>
    </w:p>
    <w:p w14:paraId="6D3F5EF6" w14:textId="77777777" w:rsidR="00F34F31" w:rsidRPr="00F34F31" w:rsidRDefault="00F34F31" w:rsidP="00F34F3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34F31">
        <w:rPr>
          <w:rFonts w:ascii="Times New Roman" w:eastAsia="Times New Roman" w:hAnsi="Times New Roman" w:cs="Times New Roman"/>
          <w:kern w:val="0"/>
          <w:sz w:val="24"/>
          <w:szCs w:val="24"/>
          <w:lang w:eastAsia="en-IN"/>
          <w14:ligatures w14:val="none"/>
        </w:rPr>
        <w:t>With parsed dates, Dataiku suggests additional steps like computing time differences, extracting date components (e.g., day of the week), or filtering based on dates.</w:t>
      </w:r>
    </w:p>
    <w:p w14:paraId="2789D38E" w14:textId="50C7025C" w:rsidR="005F4C08" w:rsidRPr="005F4C08" w:rsidRDefault="005F4C08" w:rsidP="00CE7303">
      <w:pPr>
        <w:pStyle w:val="Heading1"/>
        <w:rPr>
          <w:u w:val="single"/>
        </w:rPr>
      </w:pPr>
      <w:r w:rsidRPr="00CE7303">
        <w:rPr>
          <w:u w:val="single"/>
        </w:rPr>
        <w:lastRenderedPageBreak/>
        <w:t>Concept | Dataiku formulas</w:t>
      </w:r>
    </w:p>
    <w:p w14:paraId="6D85BF82" w14:textId="77777777" w:rsidR="005F4C08" w:rsidRPr="005F4C08" w:rsidRDefault="005F4C08" w:rsidP="005F4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Dataiku's Formula language provides a powerful toolset similar to traditional spreadsheet formulas, enabling users to perform calculations, manipulate data, and enhance the functionality of visual recipes within the platform. Here’s a comprehensive overview of its capabilities and practical applications:</w:t>
      </w:r>
    </w:p>
    <w:p w14:paraId="3F10BEA9" w14:textId="77777777" w:rsidR="005F4C08" w:rsidRPr="005F4C08" w:rsidRDefault="005F4C08" w:rsidP="005F4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C08">
        <w:rPr>
          <w:rFonts w:ascii="Times New Roman" w:eastAsia="Times New Roman" w:hAnsi="Times New Roman" w:cs="Times New Roman"/>
          <w:b/>
          <w:bCs/>
          <w:kern w:val="0"/>
          <w:sz w:val="27"/>
          <w:szCs w:val="27"/>
          <w:lang w:eastAsia="en-IN"/>
          <w14:ligatures w14:val="none"/>
        </w:rPr>
        <w:t>Formula Processor in Dataiku</w:t>
      </w:r>
    </w:p>
    <w:p w14:paraId="006F2A8C" w14:textId="77777777" w:rsidR="005F4C08" w:rsidRPr="005F4C08" w:rsidRDefault="005F4C08" w:rsidP="005F4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 xml:space="preserve">The Formula processor within the Prepare recipe allows you to incorporate formulas to transform and </w:t>
      </w:r>
      <w:proofErr w:type="spellStart"/>
      <w:r w:rsidRPr="005F4C08">
        <w:rPr>
          <w:rFonts w:ascii="Times New Roman" w:eastAsia="Times New Roman" w:hAnsi="Times New Roman" w:cs="Times New Roman"/>
          <w:kern w:val="0"/>
          <w:sz w:val="24"/>
          <w:szCs w:val="24"/>
          <w:lang w:eastAsia="en-IN"/>
          <w14:ligatures w14:val="none"/>
        </w:rPr>
        <w:t>analyze</w:t>
      </w:r>
      <w:proofErr w:type="spellEnd"/>
      <w:r w:rsidRPr="005F4C08">
        <w:rPr>
          <w:rFonts w:ascii="Times New Roman" w:eastAsia="Times New Roman" w:hAnsi="Times New Roman" w:cs="Times New Roman"/>
          <w:kern w:val="0"/>
          <w:sz w:val="24"/>
          <w:szCs w:val="24"/>
          <w:lang w:eastAsia="en-IN"/>
          <w14:ligatures w14:val="none"/>
        </w:rPr>
        <w:t xml:space="preserve"> data:</w:t>
      </w:r>
    </w:p>
    <w:p w14:paraId="43BFE578" w14:textId="77777777" w:rsidR="005F4C08" w:rsidRPr="005F4C08" w:rsidRDefault="005F4C08" w:rsidP="00CE7303">
      <w:pPr>
        <w:numPr>
          <w:ilvl w:val="0"/>
          <w:numId w:val="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Formula Step</w:t>
      </w:r>
      <w:r w:rsidRPr="005F4C08">
        <w:rPr>
          <w:rFonts w:ascii="Times New Roman" w:eastAsia="Times New Roman" w:hAnsi="Times New Roman" w:cs="Times New Roman"/>
          <w:kern w:val="0"/>
          <w:sz w:val="24"/>
          <w:szCs w:val="24"/>
          <w:lang w:eastAsia="en-IN"/>
          <w14:ligatures w14:val="none"/>
        </w:rPr>
        <w:t>: Add a Formula step to create new columns or modify existing ones based on specified expressions.</w:t>
      </w:r>
    </w:p>
    <w:p w14:paraId="33D317AB" w14:textId="77777777" w:rsidR="005F4C08" w:rsidRPr="005F4C08" w:rsidRDefault="005F4C08" w:rsidP="00CE7303">
      <w:pPr>
        <w:numPr>
          <w:ilvl w:val="0"/>
          <w:numId w:val="9"/>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Editor Panel</w:t>
      </w:r>
      <w:r w:rsidRPr="005F4C08">
        <w:rPr>
          <w:rFonts w:ascii="Times New Roman" w:eastAsia="Times New Roman" w:hAnsi="Times New Roman" w:cs="Times New Roman"/>
          <w:kern w:val="0"/>
          <w:sz w:val="24"/>
          <w:szCs w:val="24"/>
          <w:lang w:eastAsia="en-IN"/>
          <w14:ligatures w14:val="none"/>
        </w:rPr>
        <w:t>: Offers support features like code completion and error alerts, enhancing ease of use and accuracy.</w:t>
      </w:r>
    </w:p>
    <w:p w14:paraId="443FCFB7" w14:textId="77777777" w:rsidR="005F4C08" w:rsidRPr="005F4C08" w:rsidRDefault="005F4C08" w:rsidP="005F4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C08">
        <w:rPr>
          <w:rFonts w:ascii="Times New Roman" w:eastAsia="Times New Roman" w:hAnsi="Times New Roman" w:cs="Times New Roman"/>
          <w:b/>
          <w:bCs/>
          <w:kern w:val="0"/>
          <w:sz w:val="27"/>
          <w:szCs w:val="27"/>
          <w:lang w:eastAsia="en-IN"/>
          <w14:ligatures w14:val="none"/>
        </w:rPr>
        <w:t>Key Features of Dataiku Formula Language</w:t>
      </w:r>
    </w:p>
    <w:p w14:paraId="5F107C17"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Mathematical Functions:</w:t>
      </w:r>
      <w:r w:rsidRPr="005F4C08">
        <w:rPr>
          <w:rFonts w:ascii="Times New Roman" w:eastAsia="Times New Roman" w:hAnsi="Times New Roman" w:cs="Times New Roman"/>
          <w:kern w:val="0"/>
          <w:sz w:val="24"/>
          <w:szCs w:val="24"/>
          <w:lang w:eastAsia="en-IN"/>
          <w14:ligatures w14:val="none"/>
        </w:rPr>
        <w:t xml:space="preserve"> Includes </w:t>
      </w:r>
      <w:proofErr w:type="gramStart"/>
      <w:r w:rsidRPr="005F4C08">
        <w:rPr>
          <w:rFonts w:ascii="Courier New" w:eastAsia="Times New Roman" w:hAnsi="Courier New" w:cs="Courier New"/>
          <w:kern w:val="0"/>
          <w:sz w:val="20"/>
          <w:szCs w:val="20"/>
          <w:lang w:eastAsia="en-IN"/>
          <w14:ligatures w14:val="none"/>
        </w:rPr>
        <w:t>round(</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sum()</w:t>
      </w:r>
      <w:r w:rsidRPr="005F4C08">
        <w:rPr>
          <w:rFonts w:ascii="Times New Roman" w:eastAsia="Times New Roman" w:hAnsi="Times New Roman" w:cs="Times New Roman"/>
          <w:kern w:val="0"/>
          <w:sz w:val="24"/>
          <w:szCs w:val="24"/>
          <w:lang w:eastAsia="en-IN"/>
          <w14:ligatures w14:val="none"/>
        </w:rPr>
        <w:t xml:space="preserve">, and </w:t>
      </w:r>
      <w:r w:rsidRPr="005F4C08">
        <w:rPr>
          <w:rFonts w:ascii="Courier New" w:eastAsia="Times New Roman" w:hAnsi="Courier New" w:cs="Courier New"/>
          <w:kern w:val="0"/>
          <w:sz w:val="20"/>
          <w:szCs w:val="20"/>
          <w:lang w:eastAsia="en-IN"/>
          <w14:ligatures w14:val="none"/>
        </w:rPr>
        <w:t>max()</w:t>
      </w:r>
      <w:r w:rsidRPr="005F4C08">
        <w:rPr>
          <w:rFonts w:ascii="Times New Roman" w:eastAsia="Times New Roman" w:hAnsi="Times New Roman" w:cs="Times New Roman"/>
          <w:kern w:val="0"/>
          <w:sz w:val="24"/>
          <w:szCs w:val="24"/>
          <w:lang w:eastAsia="en-IN"/>
          <w14:ligatures w14:val="none"/>
        </w:rPr>
        <w:t xml:space="preserve"> for numerical operations.</w:t>
      </w:r>
    </w:p>
    <w:p w14:paraId="16756BAE"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Comparison Operators</w:t>
      </w:r>
      <w:r w:rsidRPr="005F4C08">
        <w:rPr>
          <w:rFonts w:ascii="Times New Roman" w:eastAsia="Times New Roman" w:hAnsi="Times New Roman" w:cs="Times New Roman"/>
          <w:kern w:val="0"/>
          <w:sz w:val="24"/>
          <w:szCs w:val="24"/>
          <w:lang w:eastAsia="en-IN"/>
          <w14:ligatures w14:val="none"/>
        </w:rPr>
        <w:t xml:space="preserve">: Supports </w:t>
      </w:r>
      <w:r w:rsidRPr="005F4C08">
        <w:rPr>
          <w:rFonts w:ascii="Courier New" w:eastAsia="Times New Roman" w:hAnsi="Courier New" w:cs="Courier New"/>
          <w:kern w:val="0"/>
          <w:sz w:val="20"/>
          <w:szCs w:val="20"/>
          <w:lang w:eastAsia="en-IN"/>
          <w14:ligatures w14:val="none"/>
        </w:rPr>
        <w:t>&gt;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&lt;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&gt;=</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&lt;=</w:t>
      </w:r>
      <w:r w:rsidRPr="005F4C08">
        <w:rPr>
          <w:rFonts w:ascii="Times New Roman" w:eastAsia="Times New Roman" w:hAnsi="Times New Roman" w:cs="Times New Roman"/>
          <w:kern w:val="0"/>
          <w:sz w:val="24"/>
          <w:szCs w:val="24"/>
          <w:lang w:eastAsia="en-IN"/>
          <w14:ligatures w14:val="none"/>
        </w:rPr>
        <w:t xml:space="preserve"> for comparing values.</w:t>
      </w:r>
    </w:p>
    <w:p w14:paraId="31B0A636"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Logical Operators</w:t>
      </w:r>
      <w:r w:rsidRPr="005F4C08">
        <w:rPr>
          <w:rFonts w:ascii="Times New Roman" w:eastAsia="Times New Roman" w:hAnsi="Times New Roman" w:cs="Times New Roman"/>
          <w:kern w:val="0"/>
          <w:sz w:val="24"/>
          <w:szCs w:val="24"/>
          <w:lang w:eastAsia="en-IN"/>
          <w14:ligatures w14:val="none"/>
        </w:rPr>
        <w:t xml:space="preserve">: Includes </w:t>
      </w:r>
      <w:r w:rsidRPr="005F4C08">
        <w:rPr>
          <w:rFonts w:ascii="Courier New" w:eastAsia="Times New Roman" w:hAnsi="Courier New" w:cs="Courier New"/>
          <w:kern w:val="0"/>
          <w:sz w:val="20"/>
          <w:szCs w:val="20"/>
          <w:lang w:eastAsia="en-IN"/>
          <w14:ligatures w14:val="none"/>
        </w:rPr>
        <w:t>AND</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OR</w:t>
      </w:r>
      <w:r w:rsidRPr="005F4C08">
        <w:rPr>
          <w:rFonts w:ascii="Times New Roman" w:eastAsia="Times New Roman" w:hAnsi="Times New Roman" w:cs="Times New Roman"/>
          <w:kern w:val="0"/>
          <w:sz w:val="24"/>
          <w:szCs w:val="24"/>
          <w:lang w:eastAsia="en-IN"/>
          <w14:ligatures w14:val="none"/>
        </w:rPr>
        <w:t xml:space="preserve"> for combining conditions.</w:t>
      </w:r>
    </w:p>
    <w:p w14:paraId="60E541B4"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Handling Missing Values</w:t>
      </w:r>
      <w:r w:rsidRPr="005F4C08">
        <w:rPr>
          <w:rFonts w:ascii="Times New Roman" w:eastAsia="Times New Roman" w:hAnsi="Times New Roman" w:cs="Times New Roman"/>
          <w:kern w:val="0"/>
          <w:sz w:val="24"/>
          <w:szCs w:val="24"/>
          <w:lang w:eastAsia="en-IN"/>
          <w14:ligatures w14:val="none"/>
        </w:rPr>
        <w:t xml:space="preserve">: Functions such as </w:t>
      </w:r>
      <w:proofErr w:type="gramStart"/>
      <w:r w:rsidRPr="005F4C08">
        <w:rPr>
          <w:rFonts w:ascii="Courier New" w:eastAsia="Times New Roman" w:hAnsi="Courier New" w:cs="Courier New"/>
          <w:kern w:val="0"/>
          <w:sz w:val="20"/>
          <w:szCs w:val="20"/>
          <w:lang w:eastAsia="en-IN"/>
          <w14:ligatures w14:val="none"/>
        </w:rPr>
        <w:t>isBlank(</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or </w:t>
      </w:r>
      <w:proofErr w:type="spellStart"/>
      <w:r w:rsidRPr="005F4C08">
        <w:rPr>
          <w:rFonts w:ascii="Courier New" w:eastAsia="Times New Roman" w:hAnsi="Courier New" w:cs="Courier New"/>
          <w:kern w:val="0"/>
          <w:sz w:val="20"/>
          <w:szCs w:val="20"/>
          <w:lang w:eastAsia="en-IN"/>
          <w14:ligatures w14:val="none"/>
        </w:rPr>
        <w:t>isNULL</w:t>
      </w:r>
      <w:proofErr w:type="spell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assist in managing null or empty values.</w:t>
      </w:r>
    </w:p>
    <w:p w14:paraId="5616794C"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Conditional Statements</w:t>
      </w:r>
      <w:r w:rsidRPr="005F4C08">
        <w:rPr>
          <w:rFonts w:ascii="Times New Roman" w:eastAsia="Times New Roman" w:hAnsi="Times New Roman" w:cs="Times New Roman"/>
          <w:kern w:val="0"/>
          <w:sz w:val="24"/>
          <w:szCs w:val="24"/>
          <w:lang w:eastAsia="en-IN"/>
          <w14:ligatures w14:val="none"/>
        </w:rPr>
        <w:t xml:space="preserve">: Supports </w:t>
      </w:r>
      <w:r w:rsidRPr="005F4C08">
        <w:rPr>
          <w:rFonts w:ascii="Courier New" w:eastAsia="Times New Roman" w:hAnsi="Courier New" w:cs="Courier New"/>
          <w:kern w:val="0"/>
          <w:sz w:val="20"/>
          <w:szCs w:val="20"/>
          <w:lang w:eastAsia="en-IN"/>
          <w14:ligatures w14:val="none"/>
        </w:rPr>
        <w:t>if-then</w:t>
      </w:r>
      <w:r w:rsidRPr="005F4C08">
        <w:rPr>
          <w:rFonts w:ascii="Times New Roman" w:eastAsia="Times New Roman" w:hAnsi="Times New Roman" w:cs="Times New Roman"/>
          <w:kern w:val="0"/>
          <w:sz w:val="24"/>
          <w:szCs w:val="24"/>
          <w:lang w:eastAsia="en-IN"/>
          <w14:ligatures w14:val="none"/>
        </w:rPr>
        <w:t xml:space="preserve"> statements (</w:t>
      </w:r>
      <w:proofErr w:type="gramStart"/>
      <w:r w:rsidRPr="005F4C08">
        <w:rPr>
          <w:rFonts w:ascii="Courier New" w:eastAsia="Times New Roman" w:hAnsi="Courier New" w:cs="Courier New"/>
          <w:kern w:val="0"/>
          <w:sz w:val="20"/>
          <w:szCs w:val="20"/>
          <w:lang w:eastAsia="en-IN"/>
          <w14:ligatures w14:val="none"/>
        </w:rPr>
        <w:t>if(</w:t>
      </w:r>
      <w:proofErr w:type="gramEnd"/>
      <w:r w:rsidRPr="005F4C08">
        <w:rPr>
          <w:rFonts w:ascii="Courier New" w:eastAsia="Times New Roman" w:hAnsi="Courier New" w:cs="Courier New"/>
          <w:kern w:val="0"/>
          <w:sz w:val="20"/>
          <w:szCs w:val="20"/>
          <w:lang w:eastAsia="en-IN"/>
          <w14:ligatures w14:val="none"/>
        </w:rPr>
        <w:t xml:space="preserve">condition, </w:t>
      </w:r>
      <w:proofErr w:type="spellStart"/>
      <w:r w:rsidRPr="005F4C08">
        <w:rPr>
          <w:rFonts w:ascii="Courier New" w:eastAsia="Times New Roman" w:hAnsi="Courier New" w:cs="Courier New"/>
          <w:kern w:val="0"/>
          <w:sz w:val="20"/>
          <w:szCs w:val="20"/>
          <w:lang w:eastAsia="en-IN"/>
          <w14:ligatures w14:val="none"/>
        </w:rPr>
        <w:t>value_if_true</w:t>
      </w:r>
      <w:proofErr w:type="spellEnd"/>
      <w:r w:rsidRPr="005F4C08">
        <w:rPr>
          <w:rFonts w:ascii="Courier New" w:eastAsia="Times New Roman" w:hAnsi="Courier New" w:cs="Courier New"/>
          <w:kern w:val="0"/>
          <w:sz w:val="20"/>
          <w:szCs w:val="20"/>
          <w:lang w:eastAsia="en-IN"/>
          <w14:ligatures w14:val="none"/>
        </w:rPr>
        <w:t>, value_if_false)</w:t>
      </w:r>
      <w:r w:rsidRPr="005F4C08">
        <w:rPr>
          <w:rFonts w:ascii="Times New Roman" w:eastAsia="Times New Roman" w:hAnsi="Times New Roman" w:cs="Times New Roman"/>
          <w:kern w:val="0"/>
          <w:sz w:val="24"/>
          <w:szCs w:val="24"/>
          <w:lang w:eastAsia="en-IN"/>
          <w14:ligatures w14:val="none"/>
        </w:rPr>
        <w:t>) for creating conditional logic.</w:t>
      </w:r>
    </w:p>
    <w:p w14:paraId="37382975"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String Functions</w:t>
      </w:r>
      <w:r w:rsidRPr="005F4C08">
        <w:rPr>
          <w:rFonts w:ascii="Times New Roman" w:eastAsia="Times New Roman" w:hAnsi="Times New Roman" w:cs="Times New Roman"/>
          <w:kern w:val="0"/>
          <w:sz w:val="24"/>
          <w:szCs w:val="24"/>
          <w:lang w:eastAsia="en-IN"/>
          <w14:ligatures w14:val="none"/>
        </w:rPr>
        <w:t xml:space="preserve">: Includes </w:t>
      </w:r>
      <w:proofErr w:type="gramStart"/>
      <w:r w:rsidRPr="005F4C08">
        <w:rPr>
          <w:rFonts w:ascii="Courier New" w:eastAsia="Times New Roman" w:hAnsi="Courier New" w:cs="Courier New"/>
          <w:kern w:val="0"/>
          <w:sz w:val="20"/>
          <w:szCs w:val="20"/>
          <w:lang w:eastAsia="en-IN"/>
          <w14:ligatures w14:val="none"/>
        </w:rPr>
        <w:t>length(</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to measure string lengths and </w:t>
      </w:r>
      <w:r w:rsidRPr="005F4C08">
        <w:rPr>
          <w:rFonts w:ascii="Courier New" w:eastAsia="Times New Roman" w:hAnsi="Courier New" w:cs="Courier New"/>
          <w:kern w:val="0"/>
          <w:sz w:val="20"/>
          <w:szCs w:val="20"/>
          <w:lang w:eastAsia="en-IN"/>
          <w14:ligatures w14:val="none"/>
        </w:rPr>
        <w:t>substring()</w:t>
      </w:r>
      <w:r w:rsidRPr="005F4C08">
        <w:rPr>
          <w:rFonts w:ascii="Times New Roman" w:eastAsia="Times New Roman" w:hAnsi="Times New Roman" w:cs="Times New Roman"/>
          <w:kern w:val="0"/>
          <w:sz w:val="24"/>
          <w:szCs w:val="24"/>
          <w:lang w:eastAsia="en-IN"/>
          <w14:ligatures w14:val="none"/>
        </w:rPr>
        <w:t xml:space="preserve"> to extract parts of strings based on specified positions.</w:t>
      </w:r>
    </w:p>
    <w:p w14:paraId="009B46F9"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Random Number Generation</w:t>
      </w:r>
      <w:r w:rsidRPr="005F4C08">
        <w:rPr>
          <w:rFonts w:ascii="Times New Roman" w:eastAsia="Times New Roman" w:hAnsi="Times New Roman" w:cs="Times New Roman"/>
          <w:kern w:val="0"/>
          <w:sz w:val="24"/>
          <w:szCs w:val="24"/>
          <w:lang w:eastAsia="en-IN"/>
          <w14:ligatures w14:val="none"/>
        </w:rPr>
        <w:t xml:space="preserve">: Utilizes </w:t>
      </w:r>
      <w:proofErr w:type="gramStart"/>
      <w:r w:rsidRPr="005F4C08">
        <w:rPr>
          <w:rFonts w:ascii="Courier New" w:eastAsia="Times New Roman" w:hAnsi="Courier New" w:cs="Courier New"/>
          <w:kern w:val="0"/>
          <w:sz w:val="20"/>
          <w:szCs w:val="20"/>
          <w:lang w:eastAsia="en-IN"/>
          <w14:ligatures w14:val="none"/>
        </w:rPr>
        <w:t>rand(</w:t>
      </w:r>
      <w:proofErr w:type="gramEnd"/>
      <w:r w:rsidRPr="005F4C08">
        <w:rPr>
          <w:rFonts w:ascii="Courier New" w:eastAsia="Times New Roman" w:hAnsi="Courier New" w:cs="Courier New"/>
          <w:kern w:val="0"/>
          <w:sz w:val="20"/>
          <w:szCs w:val="20"/>
          <w:lang w:eastAsia="en-IN"/>
          <w14:ligatures w14:val="none"/>
        </w:rPr>
        <w:t>min, max)</w:t>
      </w:r>
      <w:r w:rsidRPr="005F4C08">
        <w:rPr>
          <w:rFonts w:ascii="Times New Roman" w:eastAsia="Times New Roman" w:hAnsi="Times New Roman" w:cs="Times New Roman"/>
          <w:kern w:val="0"/>
          <w:sz w:val="24"/>
          <w:szCs w:val="24"/>
          <w:lang w:eastAsia="en-IN"/>
          <w14:ligatures w14:val="none"/>
        </w:rPr>
        <w:t xml:space="preserve"> to generate random integers within defined ranges, useful for simulations.</w:t>
      </w:r>
    </w:p>
    <w:p w14:paraId="5FFE6D49" w14:textId="77777777" w:rsidR="005F4C08" w:rsidRPr="005F4C08" w:rsidRDefault="005F4C08" w:rsidP="00CE7303">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F4C08">
        <w:rPr>
          <w:rStyle w:val="Heading4Char"/>
          <w:lang w:eastAsia="en-IN"/>
        </w:rPr>
        <w:t>Column Name Handling</w:t>
      </w:r>
      <w:r w:rsidRPr="005F4C08">
        <w:rPr>
          <w:rFonts w:ascii="Times New Roman" w:eastAsia="Times New Roman" w:hAnsi="Times New Roman" w:cs="Times New Roman"/>
          <w:kern w:val="0"/>
          <w:sz w:val="24"/>
          <w:szCs w:val="24"/>
          <w:lang w:eastAsia="en-IN"/>
          <w14:ligatures w14:val="none"/>
        </w:rPr>
        <w:t xml:space="preserve">: Functions like </w:t>
      </w:r>
      <w:proofErr w:type="gramStart"/>
      <w:r w:rsidRPr="005F4C08">
        <w:rPr>
          <w:rFonts w:ascii="Courier New" w:eastAsia="Times New Roman" w:hAnsi="Courier New" w:cs="Courier New"/>
          <w:kern w:val="0"/>
          <w:sz w:val="20"/>
          <w:szCs w:val="20"/>
          <w:lang w:eastAsia="en-IN"/>
          <w14:ligatures w14:val="none"/>
        </w:rPr>
        <w:t>strval(</w:t>
      </w:r>
      <w:proofErr w:type="gram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and </w:t>
      </w:r>
      <w:proofErr w:type="spellStart"/>
      <w:r w:rsidRPr="005F4C08">
        <w:rPr>
          <w:rFonts w:ascii="Courier New" w:eastAsia="Times New Roman" w:hAnsi="Courier New" w:cs="Courier New"/>
          <w:kern w:val="0"/>
          <w:sz w:val="20"/>
          <w:szCs w:val="20"/>
          <w:lang w:eastAsia="en-IN"/>
          <w14:ligatures w14:val="none"/>
        </w:rPr>
        <w:t>numval</w:t>
      </w:r>
      <w:proofErr w:type="spellEnd"/>
      <w:r w:rsidRPr="005F4C08">
        <w:rPr>
          <w:rFonts w:ascii="Courier New" w:eastAsia="Times New Roman" w:hAnsi="Courier New" w:cs="Courier New"/>
          <w:kern w:val="0"/>
          <w:sz w:val="20"/>
          <w:szCs w:val="20"/>
          <w:lang w:eastAsia="en-IN"/>
          <w14:ligatures w14:val="none"/>
        </w:rPr>
        <w:t>()</w:t>
      </w:r>
      <w:r w:rsidRPr="005F4C08">
        <w:rPr>
          <w:rFonts w:ascii="Times New Roman" w:eastAsia="Times New Roman" w:hAnsi="Times New Roman" w:cs="Times New Roman"/>
          <w:kern w:val="0"/>
          <w:sz w:val="24"/>
          <w:szCs w:val="24"/>
          <w:lang w:eastAsia="en-IN"/>
          <w14:ligatures w14:val="none"/>
        </w:rPr>
        <w:t xml:space="preserve"> facilitate handling column names with spaces by ensuring correct syntax and data type handling.</w:t>
      </w:r>
    </w:p>
    <w:p w14:paraId="3EB37784" w14:textId="77777777" w:rsidR="005F4C08" w:rsidRPr="005F4C08" w:rsidRDefault="005F4C08" w:rsidP="005F4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F4C08">
        <w:rPr>
          <w:rFonts w:ascii="Times New Roman" w:eastAsia="Times New Roman" w:hAnsi="Times New Roman" w:cs="Times New Roman"/>
          <w:b/>
          <w:bCs/>
          <w:kern w:val="0"/>
          <w:sz w:val="27"/>
          <w:szCs w:val="27"/>
          <w:lang w:eastAsia="en-IN"/>
          <w14:ligatures w14:val="none"/>
        </w:rPr>
        <w:t>Practical Use Case: Fraud Detection</w:t>
      </w:r>
    </w:p>
    <w:p w14:paraId="05FCDAC6" w14:textId="77777777" w:rsidR="005F4C08" w:rsidRPr="005F4C08" w:rsidRDefault="005F4C08" w:rsidP="005F4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An example scenario involves flagging large credit card purchases for potential fraud detection:</w:t>
      </w:r>
    </w:p>
    <w:p w14:paraId="50618CE9" w14:textId="77777777" w:rsidR="005F4C08" w:rsidRPr="005F4C08" w:rsidRDefault="005F4C08" w:rsidP="00CE7303">
      <w:pPr>
        <w:numPr>
          <w:ilvl w:val="0"/>
          <w:numId w:val="1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Objective</w:t>
      </w:r>
      <w:r w:rsidRPr="005F4C08">
        <w:rPr>
          <w:rFonts w:ascii="Times New Roman" w:eastAsia="Times New Roman" w:hAnsi="Times New Roman" w:cs="Times New Roman"/>
          <w:kern w:val="0"/>
          <w:sz w:val="24"/>
          <w:szCs w:val="24"/>
          <w:lang w:eastAsia="en-IN"/>
          <w14:ligatures w14:val="none"/>
        </w:rPr>
        <w:t>: Compare each transaction's amount (</w:t>
      </w:r>
      <w:r w:rsidRPr="005F4C08">
        <w:rPr>
          <w:rFonts w:ascii="Courier New" w:eastAsia="Times New Roman" w:hAnsi="Courier New" w:cs="Courier New"/>
          <w:kern w:val="0"/>
          <w:sz w:val="20"/>
          <w:szCs w:val="20"/>
          <w:lang w:eastAsia="en-IN"/>
          <w14:ligatures w14:val="none"/>
        </w:rPr>
        <w:t>purchase_amount</w:t>
      </w:r>
      <w:r w:rsidRPr="005F4C08">
        <w:rPr>
          <w:rFonts w:ascii="Times New Roman" w:eastAsia="Times New Roman" w:hAnsi="Times New Roman" w:cs="Times New Roman"/>
          <w:kern w:val="0"/>
          <w:sz w:val="24"/>
          <w:szCs w:val="24"/>
          <w:lang w:eastAsia="en-IN"/>
          <w14:ligatures w14:val="none"/>
        </w:rPr>
        <w:t>) against the average purchase amount for the corresponding credit card (</w:t>
      </w:r>
      <w:r w:rsidRPr="005F4C08">
        <w:rPr>
          <w:rFonts w:ascii="Courier New" w:eastAsia="Times New Roman" w:hAnsi="Courier New" w:cs="Courier New"/>
          <w:kern w:val="0"/>
          <w:sz w:val="20"/>
          <w:szCs w:val="20"/>
          <w:lang w:eastAsia="en-IN"/>
          <w14:ligatures w14:val="none"/>
        </w:rPr>
        <w:t>card_purchase_amount_avg</w:t>
      </w:r>
      <w:r w:rsidRPr="005F4C08">
        <w:rPr>
          <w:rFonts w:ascii="Times New Roman" w:eastAsia="Times New Roman" w:hAnsi="Times New Roman" w:cs="Times New Roman"/>
          <w:kern w:val="0"/>
          <w:sz w:val="24"/>
          <w:szCs w:val="24"/>
          <w:lang w:eastAsia="en-IN"/>
          <w14:ligatures w14:val="none"/>
        </w:rPr>
        <w:t>).</w:t>
      </w:r>
    </w:p>
    <w:p w14:paraId="49679C36" w14:textId="77777777" w:rsidR="005F4C08" w:rsidRPr="005F4C08" w:rsidRDefault="005F4C08" w:rsidP="00CE7303">
      <w:pPr>
        <w:numPr>
          <w:ilvl w:val="0"/>
          <w:numId w:val="11"/>
        </w:num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b/>
          <w:bCs/>
          <w:kern w:val="0"/>
          <w:sz w:val="24"/>
          <w:szCs w:val="24"/>
          <w:lang w:eastAsia="en-IN"/>
          <w14:ligatures w14:val="none"/>
        </w:rPr>
        <w:t>Formula Example</w:t>
      </w:r>
      <w:r w:rsidRPr="005F4C08">
        <w:rPr>
          <w:rFonts w:ascii="Times New Roman" w:eastAsia="Times New Roman" w:hAnsi="Times New Roman" w:cs="Times New Roman"/>
          <w:kern w:val="0"/>
          <w:sz w:val="24"/>
          <w:szCs w:val="24"/>
          <w:lang w:eastAsia="en-IN"/>
          <w14:ligatures w14:val="none"/>
        </w:rPr>
        <w:t xml:space="preserve">: Create a new </w:t>
      </w:r>
      <w:r w:rsidRPr="005F4C08">
        <w:rPr>
          <w:rFonts w:ascii="Times New Roman" w:eastAsia="Times New Roman" w:hAnsi="Times New Roman" w:cs="Times New Roman"/>
          <w:kern w:val="0"/>
          <w:sz w:val="24"/>
          <w:szCs w:val="24"/>
          <w:highlight w:val="lightGray"/>
          <w:lang w:eastAsia="en-IN"/>
          <w14:ligatures w14:val="none"/>
        </w:rPr>
        <w:t>column</w:t>
      </w:r>
      <w:r w:rsidRPr="005F4C08">
        <w:rPr>
          <w:rFonts w:ascii="Times New Roman" w:eastAsia="Times New Roman" w:hAnsi="Times New Roman" w:cs="Times New Roman"/>
          <w:kern w:val="0"/>
          <w:sz w:val="24"/>
          <w:szCs w:val="24"/>
          <w:lang w:eastAsia="en-IN"/>
          <w14:ligatures w14:val="none"/>
        </w:rPr>
        <w:t xml:space="preserve"> (</w:t>
      </w:r>
      <w:r w:rsidRPr="005F4C08">
        <w:rPr>
          <w:rFonts w:ascii="Courier New" w:eastAsia="Times New Roman" w:hAnsi="Courier New" w:cs="Courier New"/>
          <w:kern w:val="0"/>
          <w:sz w:val="20"/>
          <w:szCs w:val="20"/>
          <w:lang w:eastAsia="en-IN"/>
          <w14:ligatures w14:val="none"/>
        </w:rPr>
        <w:t>higher_than_avg_purchase</w:t>
      </w:r>
      <w:r w:rsidRPr="005F4C08">
        <w:rPr>
          <w:rFonts w:ascii="Times New Roman" w:eastAsia="Times New Roman" w:hAnsi="Times New Roman" w:cs="Times New Roman"/>
          <w:kern w:val="0"/>
          <w:sz w:val="24"/>
          <w:szCs w:val="24"/>
          <w:lang w:eastAsia="en-IN"/>
          <w14:ligatures w14:val="none"/>
        </w:rPr>
        <w:t>) using an if-then statement:</w:t>
      </w:r>
    </w:p>
    <w:p w14:paraId="14CA6278" w14:textId="77777777" w:rsidR="005F4C08" w:rsidRPr="005F4C08" w:rsidRDefault="005F4C08" w:rsidP="005F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29B95C"/>
          <w:kern w:val="0"/>
          <w:sz w:val="24"/>
          <w:szCs w:val="24"/>
          <w:lang w:eastAsia="en-IN"/>
          <w14:ligatures w14:val="none"/>
        </w:rPr>
      </w:pPr>
      <w:proofErr w:type="gramStart"/>
      <w:r w:rsidRPr="005F4C08">
        <w:rPr>
          <w:rFonts w:ascii="Courier New" w:eastAsia="Times New Roman" w:hAnsi="Courier New" w:cs="Courier New"/>
          <w:color w:val="29B95C"/>
          <w:kern w:val="0"/>
          <w:sz w:val="24"/>
          <w:szCs w:val="24"/>
          <w:lang w:eastAsia="en-IN"/>
          <w14:ligatures w14:val="none"/>
        </w:rPr>
        <w:t>if(</w:t>
      </w:r>
      <w:proofErr w:type="gramEnd"/>
      <w:r w:rsidRPr="005F4C08">
        <w:rPr>
          <w:rFonts w:ascii="Courier New" w:eastAsia="Times New Roman" w:hAnsi="Courier New" w:cs="Courier New"/>
          <w:color w:val="29B95C"/>
          <w:kern w:val="0"/>
          <w:sz w:val="24"/>
          <w:szCs w:val="24"/>
          <w:lang w:eastAsia="en-IN"/>
          <w14:ligatures w14:val="none"/>
        </w:rPr>
        <w:t>purchase_amount &gt; card_purchase_amount_avg, "yes", "no")</w:t>
      </w:r>
    </w:p>
    <w:p w14:paraId="333043E7" w14:textId="77777777" w:rsidR="005F4C08" w:rsidRDefault="005F4C08" w:rsidP="005F4C08">
      <w:pPr>
        <w:spacing w:beforeAutospacing="1" w:after="0" w:afterAutospacing="1" w:line="240" w:lineRule="auto"/>
        <w:ind w:left="720"/>
        <w:rPr>
          <w:rFonts w:ascii="Times New Roman" w:eastAsia="Times New Roman" w:hAnsi="Times New Roman" w:cs="Times New Roman"/>
          <w:kern w:val="0"/>
          <w:sz w:val="24"/>
          <w:szCs w:val="24"/>
          <w:lang w:eastAsia="en-IN"/>
          <w14:ligatures w14:val="none"/>
        </w:rPr>
      </w:pPr>
      <w:r w:rsidRPr="005F4C08">
        <w:rPr>
          <w:rFonts w:ascii="Times New Roman" w:eastAsia="Times New Roman" w:hAnsi="Times New Roman" w:cs="Times New Roman"/>
          <w:kern w:val="0"/>
          <w:sz w:val="24"/>
          <w:szCs w:val="24"/>
          <w:lang w:eastAsia="en-IN"/>
          <w14:ligatures w14:val="none"/>
        </w:rPr>
        <w:t>This flags transactions where the purchase amount exceeds the average as "yes", indicating potential fraud.</w:t>
      </w:r>
    </w:p>
    <w:p w14:paraId="46BE3911" w14:textId="29F6B27E" w:rsidR="00CE7303" w:rsidRPr="005F4C08" w:rsidRDefault="00CE7303" w:rsidP="00CE7303">
      <w:pPr>
        <w:pStyle w:val="NoSpacing"/>
        <w:rPr>
          <w:rFonts w:ascii="Times New Roman" w:eastAsia="Times New Roman" w:hAnsi="Times New Roman" w:cs="Times New Roman"/>
          <w:kern w:val="0"/>
          <w:sz w:val="24"/>
          <w:szCs w:val="24"/>
          <w:lang w:eastAsia="en-IN"/>
          <w14:ligatures w14:val="none"/>
        </w:rPr>
      </w:pPr>
      <w:r>
        <w:rPr>
          <w:rFonts w:ascii="Segoe UI" w:hAnsi="Segoe UI" w:cs="Segoe UI"/>
          <w:color w:val="000000"/>
          <w:sz w:val="20"/>
          <w:szCs w:val="20"/>
          <w:shd w:val="clear" w:color="auto" w:fill="FFFFFF"/>
        </w:rPr>
        <w:t>See the </w:t>
      </w:r>
      <w:hyperlink r:id="rId7" w:tgtFrame="_blank" w:tooltip="(in Dataiku DSS v13)" w:history="1">
        <w:r>
          <w:rPr>
            <w:rStyle w:val="Hyperlink"/>
            <w:rFonts w:ascii="Segoe UI" w:hAnsi="Segoe UI" w:cs="Segoe UI"/>
            <w:sz w:val="20"/>
            <w:szCs w:val="20"/>
            <w:shd w:val="clear" w:color="auto" w:fill="FFFFFF"/>
          </w:rPr>
          <w:t>Formula language</w:t>
        </w:r>
      </w:hyperlink>
      <w:r>
        <w:rPr>
          <w:rFonts w:ascii="Segoe UI" w:hAnsi="Segoe UI" w:cs="Segoe UI"/>
          <w:color w:val="000000"/>
          <w:sz w:val="20"/>
          <w:szCs w:val="20"/>
          <w:shd w:val="clear" w:color="auto" w:fill="FFFFFF"/>
        </w:rPr>
        <w:t> page in the reference documentation.</w:t>
      </w:r>
    </w:p>
    <w:p w14:paraId="1A303588" w14:textId="27EA911A" w:rsidR="00312DDB" w:rsidRDefault="00312DDB" w:rsidP="00312DDB">
      <w:pPr>
        <w:pStyle w:val="Heading1"/>
      </w:pPr>
      <w:r>
        <w:lastRenderedPageBreak/>
        <w:t>Tutorial | Prepare Your Data</w:t>
      </w:r>
      <w:r>
        <w:t xml:space="preserve">     </w:t>
      </w:r>
      <w:proofErr w:type="gramStart"/>
      <w:r>
        <w:t xml:space="preserve">   (</w:t>
      </w:r>
      <w:proofErr w:type="gramEnd"/>
      <w:r>
        <w:t>text)</w:t>
      </w:r>
    </w:p>
    <w:p w14:paraId="209A14BD" w14:textId="77777777" w:rsidR="00312DDB" w:rsidRPr="00312DDB" w:rsidRDefault="00312DDB" w:rsidP="00312DDB"/>
    <w:p w14:paraId="6AF450D8" w14:textId="77777777" w:rsidR="00312DDB" w:rsidRPr="00312DDB" w:rsidRDefault="00312DDB" w:rsidP="00312DDB">
      <w:pPr>
        <w:spacing w:line="360" w:lineRule="auto"/>
      </w:pPr>
      <w:r w:rsidRPr="00312DDB">
        <w:t>At the end of the tutorial in </w:t>
      </w:r>
      <w:hyperlink r:id="rId8" w:tgtFrame="_blank" w:history="1">
        <w:r w:rsidRPr="00312DDB">
          <w:rPr>
            <w:rStyle w:val="Hyperlink"/>
          </w:rPr>
          <w:t>Basics 101</w:t>
        </w:r>
      </w:hyperlink>
      <w:r w:rsidRPr="00312DDB">
        <w:t>, we realized our categories of t-shirts needed to be consistently named. We can make this happen with a Prepare recipe.</w:t>
      </w:r>
    </w:p>
    <w:p w14:paraId="53AB92E7" w14:textId="77777777" w:rsidR="00312DDB" w:rsidRPr="00312DDB" w:rsidRDefault="00312DDB" w:rsidP="00312D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2DDB">
        <w:rPr>
          <w:rFonts w:ascii="Times New Roman" w:eastAsia="Times New Roman" w:hAnsi="Times New Roman" w:cs="Times New Roman"/>
          <w:b/>
          <w:bCs/>
          <w:kern w:val="0"/>
          <w:sz w:val="27"/>
          <w:szCs w:val="27"/>
          <w:lang w:eastAsia="en-IN"/>
          <w14:ligatures w14:val="none"/>
        </w:rPr>
        <w:t>Objectives</w:t>
      </w:r>
    </w:p>
    <w:p w14:paraId="782F989B" w14:textId="77777777" w:rsidR="00312DDB" w:rsidRPr="00312DDB" w:rsidRDefault="00312DDB" w:rsidP="00312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In this tutorial, you will:</w:t>
      </w:r>
    </w:p>
    <w:p w14:paraId="54FE79B4" w14:textId="77777777" w:rsidR="00312DDB" w:rsidRPr="00312DDB" w:rsidRDefault="00312DDB" w:rsidP="00312D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Create a Prepare Recipe</w:t>
      </w:r>
      <w:r w:rsidRPr="00312DDB">
        <w:rPr>
          <w:rFonts w:ascii="Times New Roman" w:eastAsia="Times New Roman" w:hAnsi="Times New Roman" w:cs="Times New Roman"/>
          <w:kern w:val="0"/>
          <w:sz w:val="24"/>
          <w:szCs w:val="24"/>
          <w:lang w:eastAsia="en-IN"/>
          <w14:ligatures w14:val="none"/>
        </w:rPr>
        <w:t>: Start a new data preparation workflow.</w:t>
      </w:r>
    </w:p>
    <w:p w14:paraId="418FD0EC" w14:textId="77777777" w:rsidR="00312DDB" w:rsidRPr="00312DDB" w:rsidRDefault="00312DDB" w:rsidP="00312D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Add Various Processor Steps</w:t>
      </w:r>
      <w:r w:rsidRPr="00312DDB">
        <w:rPr>
          <w:rFonts w:ascii="Times New Roman" w:eastAsia="Times New Roman" w:hAnsi="Times New Roman" w:cs="Times New Roman"/>
          <w:kern w:val="0"/>
          <w:sz w:val="24"/>
          <w:szCs w:val="24"/>
          <w:lang w:eastAsia="en-IN"/>
          <w14:ligatures w14:val="none"/>
        </w:rPr>
        <w:t>: Use different methods to add and configure steps within the Prepare recipe.</w:t>
      </w:r>
    </w:p>
    <w:p w14:paraId="454EC21B" w14:textId="77777777" w:rsidR="00312DDB" w:rsidRPr="00312DDB" w:rsidRDefault="00312DDB" w:rsidP="00312D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Parse Date Columns</w:t>
      </w:r>
      <w:r w:rsidRPr="00312DDB">
        <w:rPr>
          <w:rFonts w:ascii="Times New Roman" w:eastAsia="Times New Roman" w:hAnsi="Times New Roman" w:cs="Times New Roman"/>
          <w:kern w:val="0"/>
          <w:sz w:val="24"/>
          <w:szCs w:val="24"/>
          <w:lang w:eastAsia="en-IN"/>
          <w14:ligatures w14:val="none"/>
        </w:rPr>
        <w:t>: Convert a date column from string format to a proper date type.</w:t>
      </w:r>
    </w:p>
    <w:p w14:paraId="79794D83" w14:textId="77777777" w:rsidR="00312DDB" w:rsidRPr="00312DDB" w:rsidRDefault="00312DDB" w:rsidP="00312D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Use the Formula Language</w:t>
      </w:r>
      <w:r w:rsidRPr="00312DDB">
        <w:rPr>
          <w:rFonts w:ascii="Times New Roman" w:eastAsia="Times New Roman" w:hAnsi="Times New Roman" w:cs="Times New Roman"/>
          <w:kern w:val="0"/>
          <w:sz w:val="24"/>
          <w:szCs w:val="24"/>
          <w:lang w:eastAsia="en-IN"/>
          <w14:ligatures w14:val="none"/>
        </w:rPr>
        <w:t>: Compute a new column using formulas.</w:t>
      </w:r>
    </w:p>
    <w:p w14:paraId="3D9F9446" w14:textId="77777777" w:rsidR="00312DDB" w:rsidRPr="00312DDB" w:rsidRDefault="00312DDB" w:rsidP="00312D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Run the Recipe</w:t>
      </w:r>
      <w:r w:rsidRPr="00312DDB">
        <w:rPr>
          <w:rFonts w:ascii="Times New Roman" w:eastAsia="Times New Roman" w:hAnsi="Times New Roman" w:cs="Times New Roman"/>
          <w:kern w:val="0"/>
          <w:sz w:val="24"/>
          <w:szCs w:val="24"/>
          <w:lang w:eastAsia="en-IN"/>
          <w14:ligatures w14:val="none"/>
        </w:rPr>
        <w:t>: Execute the preparation steps on the entire dataset.</w:t>
      </w:r>
    </w:p>
    <w:p w14:paraId="2E081AAC" w14:textId="77777777" w:rsidR="00312DDB" w:rsidRPr="00312DDB" w:rsidRDefault="00312DDB" w:rsidP="00312DD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12DDB">
        <w:rPr>
          <w:rFonts w:ascii="Times New Roman" w:eastAsia="Times New Roman" w:hAnsi="Times New Roman" w:cs="Times New Roman"/>
          <w:b/>
          <w:bCs/>
          <w:kern w:val="0"/>
          <w:sz w:val="27"/>
          <w:szCs w:val="27"/>
          <w:lang w:eastAsia="en-IN"/>
          <w14:ligatures w14:val="none"/>
        </w:rPr>
        <w:t>Step-by-Step Guide</w:t>
      </w:r>
    </w:p>
    <w:p w14:paraId="07F3F8C7" w14:textId="77777777" w:rsidR="00312DDB" w:rsidRPr="00312DDB" w:rsidRDefault="00312DDB" w:rsidP="00312DD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1. Create a Prepare Recipe</w:t>
      </w:r>
    </w:p>
    <w:p w14:paraId="359B97ED" w14:textId="77777777" w:rsidR="00312DDB" w:rsidRPr="00312DDB" w:rsidRDefault="00312DDB" w:rsidP="00312D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Open the orders dataset in Dataiku.</w:t>
      </w:r>
    </w:p>
    <w:p w14:paraId="2D202A54" w14:textId="77777777" w:rsidR="00312DDB" w:rsidRPr="00312DDB" w:rsidRDefault="00312DDB" w:rsidP="00312D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Click on the </w:t>
      </w:r>
      <w:r w:rsidRPr="00312DDB">
        <w:rPr>
          <w:rFonts w:ascii="Times New Roman" w:eastAsia="Times New Roman" w:hAnsi="Times New Roman" w:cs="Times New Roman"/>
          <w:b/>
          <w:bCs/>
          <w:kern w:val="0"/>
          <w:sz w:val="24"/>
          <w:szCs w:val="24"/>
          <w:lang w:eastAsia="en-IN"/>
          <w14:ligatures w14:val="none"/>
        </w:rPr>
        <w:t>Actions</w:t>
      </w:r>
      <w:r w:rsidRPr="00312DDB">
        <w:rPr>
          <w:rFonts w:ascii="Times New Roman" w:eastAsia="Times New Roman" w:hAnsi="Times New Roman" w:cs="Times New Roman"/>
          <w:kern w:val="0"/>
          <w:sz w:val="24"/>
          <w:szCs w:val="24"/>
          <w:lang w:eastAsia="en-IN"/>
          <w14:ligatures w14:val="none"/>
        </w:rPr>
        <w:t xml:space="preserve"> button or the plus sign at the top-right.</w:t>
      </w:r>
    </w:p>
    <w:p w14:paraId="46049A14" w14:textId="77777777" w:rsidR="00312DDB" w:rsidRPr="00312DDB" w:rsidRDefault="00312DDB" w:rsidP="00312D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Under </w:t>
      </w:r>
      <w:r w:rsidRPr="00312DDB">
        <w:rPr>
          <w:rFonts w:ascii="Times New Roman" w:eastAsia="Times New Roman" w:hAnsi="Times New Roman" w:cs="Times New Roman"/>
          <w:b/>
          <w:bCs/>
          <w:kern w:val="0"/>
          <w:sz w:val="24"/>
          <w:szCs w:val="24"/>
          <w:lang w:eastAsia="en-IN"/>
          <w14:ligatures w14:val="none"/>
        </w:rPr>
        <w:t>Visual Recipes</w:t>
      </w:r>
      <w:r w:rsidRPr="00312DDB">
        <w:rPr>
          <w:rFonts w:ascii="Times New Roman" w:eastAsia="Times New Roman" w:hAnsi="Times New Roman" w:cs="Times New Roman"/>
          <w:kern w:val="0"/>
          <w:sz w:val="24"/>
          <w:szCs w:val="24"/>
          <w:lang w:eastAsia="en-IN"/>
          <w14:ligatures w14:val="none"/>
        </w:rPr>
        <w:t xml:space="preserve">, select </w:t>
      </w:r>
      <w:r w:rsidRPr="00312DDB">
        <w:rPr>
          <w:rFonts w:ascii="Times New Roman" w:eastAsia="Times New Roman" w:hAnsi="Times New Roman" w:cs="Times New Roman"/>
          <w:b/>
          <w:bCs/>
          <w:kern w:val="0"/>
          <w:sz w:val="24"/>
          <w:szCs w:val="24"/>
          <w:lang w:eastAsia="en-IN"/>
          <w14:ligatures w14:val="none"/>
        </w:rPr>
        <w:t>Prepare</w:t>
      </w:r>
      <w:r w:rsidRPr="00312DDB">
        <w:rPr>
          <w:rFonts w:ascii="Times New Roman" w:eastAsia="Times New Roman" w:hAnsi="Times New Roman" w:cs="Times New Roman"/>
          <w:kern w:val="0"/>
          <w:sz w:val="24"/>
          <w:szCs w:val="24"/>
          <w:lang w:eastAsia="en-IN"/>
          <w14:ligatures w14:val="none"/>
        </w:rPr>
        <w:t>.</w:t>
      </w:r>
    </w:p>
    <w:p w14:paraId="3997C8A2" w14:textId="77777777" w:rsidR="00312DDB" w:rsidRPr="00312DDB" w:rsidRDefault="00312DDB" w:rsidP="00312DD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In the </w:t>
      </w:r>
      <w:r w:rsidRPr="00312DDB">
        <w:rPr>
          <w:rFonts w:ascii="Times New Roman" w:eastAsia="Times New Roman" w:hAnsi="Times New Roman" w:cs="Times New Roman"/>
          <w:b/>
          <w:bCs/>
          <w:kern w:val="0"/>
          <w:sz w:val="24"/>
          <w:szCs w:val="24"/>
          <w:lang w:eastAsia="en-IN"/>
          <w14:ligatures w14:val="none"/>
        </w:rPr>
        <w:t>New data preparation recipe</w:t>
      </w:r>
      <w:r w:rsidRPr="00312DDB">
        <w:rPr>
          <w:rFonts w:ascii="Times New Roman" w:eastAsia="Times New Roman" w:hAnsi="Times New Roman" w:cs="Times New Roman"/>
          <w:kern w:val="0"/>
          <w:sz w:val="24"/>
          <w:szCs w:val="24"/>
          <w:lang w:eastAsia="en-IN"/>
          <w14:ligatures w14:val="none"/>
        </w:rPr>
        <w:t xml:space="preserve"> window:</w:t>
      </w:r>
    </w:p>
    <w:p w14:paraId="0EF8C0C0" w14:textId="77777777" w:rsidR="00312DDB" w:rsidRPr="00312DDB" w:rsidRDefault="00312DDB" w:rsidP="00312DD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Keep </w:t>
      </w:r>
      <w:r w:rsidRPr="00312DDB">
        <w:rPr>
          <w:rFonts w:ascii="Times New Roman" w:eastAsia="Times New Roman" w:hAnsi="Times New Roman" w:cs="Times New Roman"/>
          <w:b/>
          <w:bCs/>
          <w:kern w:val="0"/>
          <w:sz w:val="24"/>
          <w:szCs w:val="24"/>
          <w:lang w:eastAsia="en-IN"/>
          <w14:ligatures w14:val="none"/>
        </w:rPr>
        <w:t>orders</w:t>
      </w:r>
      <w:r w:rsidRPr="00312DDB">
        <w:rPr>
          <w:rFonts w:ascii="Times New Roman" w:eastAsia="Times New Roman" w:hAnsi="Times New Roman" w:cs="Times New Roman"/>
          <w:kern w:val="0"/>
          <w:sz w:val="24"/>
          <w:szCs w:val="24"/>
          <w:lang w:eastAsia="en-IN"/>
          <w14:ligatures w14:val="none"/>
        </w:rPr>
        <w:t xml:space="preserve"> as the input dataset.</w:t>
      </w:r>
    </w:p>
    <w:p w14:paraId="78074DAE" w14:textId="77777777" w:rsidR="00312DDB" w:rsidRPr="00312DDB" w:rsidRDefault="00312DDB" w:rsidP="00312DD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Accept the default output dataset name (</w:t>
      </w:r>
      <w:proofErr w:type="spellStart"/>
      <w:r w:rsidRPr="00312DDB">
        <w:rPr>
          <w:rFonts w:ascii="Times New Roman" w:eastAsia="Times New Roman" w:hAnsi="Times New Roman" w:cs="Times New Roman"/>
          <w:b/>
          <w:bCs/>
          <w:kern w:val="0"/>
          <w:sz w:val="24"/>
          <w:szCs w:val="24"/>
          <w:lang w:eastAsia="en-IN"/>
          <w14:ligatures w14:val="none"/>
        </w:rPr>
        <w:t>orders_prepared</w:t>
      </w:r>
      <w:proofErr w:type="spellEnd"/>
      <w:r w:rsidRPr="00312DDB">
        <w:rPr>
          <w:rFonts w:ascii="Times New Roman" w:eastAsia="Times New Roman" w:hAnsi="Times New Roman" w:cs="Times New Roman"/>
          <w:kern w:val="0"/>
          <w:sz w:val="24"/>
          <w:szCs w:val="24"/>
          <w:lang w:eastAsia="en-IN"/>
          <w14:ligatures w14:val="none"/>
        </w:rPr>
        <w:t>).</w:t>
      </w:r>
    </w:p>
    <w:p w14:paraId="4B3BF470" w14:textId="77777777" w:rsidR="00312DDB" w:rsidRPr="00312DDB" w:rsidRDefault="00312DDB" w:rsidP="00312DDB">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Click </w:t>
      </w:r>
      <w:r w:rsidRPr="00312DDB">
        <w:rPr>
          <w:rFonts w:ascii="Times New Roman" w:eastAsia="Times New Roman" w:hAnsi="Times New Roman" w:cs="Times New Roman"/>
          <w:b/>
          <w:bCs/>
          <w:kern w:val="0"/>
          <w:sz w:val="24"/>
          <w:szCs w:val="24"/>
          <w:lang w:eastAsia="en-IN"/>
          <w14:ligatures w14:val="none"/>
        </w:rPr>
        <w:t>Create Recipe</w:t>
      </w:r>
      <w:r w:rsidRPr="00312DDB">
        <w:rPr>
          <w:rFonts w:ascii="Times New Roman" w:eastAsia="Times New Roman" w:hAnsi="Times New Roman" w:cs="Times New Roman"/>
          <w:kern w:val="0"/>
          <w:sz w:val="24"/>
          <w:szCs w:val="24"/>
          <w:lang w:eastAsia="en-IN"/>
          <w14:ligatures w14:val="none"/>
        </w:rPr>
        <w:t>.</w:t>
      </w:r>
    </w:p>
    <w:p w14:paraId="561D39A3" w14:textId="77777777" w:rsidR="00312DDB" w:rsidRPr="00312DDB" w:rsidRDefault="00312DDB" w:rsidP="00312DD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2. Add Steps in Different Ways</w:t>
      </w:r>
    </w:p>
    <w:p w14:paraId="3A3910F6" w14:textId="77777777" w:rsidR="00312DDB" w:rsidRPr="00312DDB" w:rsidRDefault="00312DDB" w:rsidP="00312D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Drag Columns</w:t>
      </w:r>
      <w:r w:rsidRPr="00312DDB">
        <w:rPr>
          <w:rFonts w:ascii="Times New Roman" w:eastAsia="Times New Roman" w:hAnsi="Times New Roman" w:cs="Times New Roman"/>
          <w:kern w:val="0"/>
          <w:sz w:val="24"/>
          <w:szCs w:val="24"/>
          <w:lang w:eastAsia="en-IN"/>
          <w14:ligatures w14:val="none"/>
        </w:rPr>
        <w:t xml:space="preserve">: Drag the </w:t>
      </w:r>
      <w:proofErr w:type="spellStart"/>
      <w:r w:rsidRPr="00312DDB">
        <w:rPr>
          <w:rFonts w:ascii="Courier New" w:eastAsia="Times New Roman" w:hAnsi="Courier New" w:cs="Courier New"/>
          <w:kern w:val="0"/>
          <w:sz w:val="20"/>
          <w:szCs w:val="20"/>
          <w:lang w:eastAsia="en-IN"/>
          <w14:ligatures w14:val="none"/>
        </w:rPr>
        <w:t>order_id</w:t>
      </w:r>
      <w:proofErr w:type="spellEnd"/>
      <w:r w:rsidRPr="00312DDB">
        <w:rPr>
          <w:rFonts w:ascii="Times New Roman" w:eastAsia="Times New Roman" w:hAnsi="Times New Roman" w:cs="Times New Roman"/>
          <w:kern w:val="0"/>
          <w:sz w:val="24"/>
          <w:szCs w:val="24"/>
          <w:lang w:eastAsia="en-IN"/>
          <w14:ligatures w14:val="none"/>
        </w:rPr>
        <w:t xml:space="preserve"> column in front of the </w:t>
      </w:r>
      <w:proofErr w:type="spellStart"/>
      <w:r w:rsidRPr="00312DDB">
        <w:rPr>
          <w:rFonts w:ascii="Courier New" w:eastAsia="Times New Roman" w:hAnsi="Courier New" w:cs="Courier New"/>
          <w:kern w:val="0"/>
          <w:sz w:val="20"/>
          <w:szCs w:val="20"/>
          <w:lang w:eastAsia="en-IN"/>
          <w14:ligatures w14:val="none"/>
        </w:rPr>
        <w:t>pages_visited</w:t>
      </w:r>
      <w:proofErr w:type="spellEnd"/>
      <w:r w:rsidRPr="00312DDB">
        <w:rPr>
          <w:rFonts w:ascii="Times New Roman" w:eastAsia="Times New Roman" w:hAnsi="Times New Roman" w:cs="Times New Roman"/>
          <w:kern w:val="0"/>
          <w:sz w:val="24"/>
          <w:szCs w:val="24"/>
          <w:lang w:eastAsia="en-IN"/>
          <w14:ligatures w14:val="none"/>
        </w:rPr>
        <w:t xml:space="preserve"> column to reorder columns.</w:t>
      </w:r>
    </w:p>
    <w:p w14:paraId="3A4C72AD" w14:textId="77777777" w:rsidR="00312DDB" w:rsidRPr="00312DDB" w:rsidRDefault="00312DDB" w:rsidP="00312D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12DDB">
        <w:rPr>
          <w:rFonts w:ascii="Times New Roman" w:eastAsia="Times New Roman" w:hAnsi="Times New Roman" w:cs="Times New Roman"/>
          <w:b/>
          <w:bCs/>
          <w:kern w:val="0"/>
          <w:sz w:val="24"/>
          <w:szCs w:val="24"/>
          <w:lang w:eastAsia="en-IN"/>
          <w14:ligatures w14:val="none"/>
        </w:rPr>
        <w:t>Analyze</w:t>
      </w:r>
      <w:proofErr w:type="spellEnd"/>
      <w:r w:rsidRPr="00312DDB">
        <w:rPr>
          <w:rFonts w:ascii="Times New Roman" w:eastAsia="Times New Roman" w:hAnsi="Times New Roman" w:cs="Times New Roman"/>
          <w:b/>
          <w:bCs/>
          <w:kern w:val="0"/>
          <w:sz w:val="24"/>
          <w:szCs w:val="24"/>
          <w:lang w:eastAsia="en-IN"/>
          <w14:ligatures w14:val="none"/>
        </w:rPr>
        <w:t xml:space="preserve"> Window</w:t>
      </w:r>
      <w:r w:rsidRPr="00312DDB">
        <w:rPr>
          <w:rFonts w:ascii="Times New Roman" w:eastAsia="Times New Roman" w:hAnsi="Times New Roman" w:cs="Times New Roman"/>
          <w:kern w:val="0"/>
          <w:sz w:val="24"/>
          <w:szCs w:val="24"/>
          <w:lang w:eastAsia="en-IN"/>
          <w14:ligatures w14:val="none"/>
        </w:rPr>
        <w:t xml:space="preserve">: Cleanse the </w:t>
      </w:r>
      <w:proofErr w:type="spellStart"/>
      <w:r w:rsidRPr="00312DDB">
        <w:rPr>
          <w:rFonts w:ascii="Courier New" w:eastAsia="Times New Roman" w:hAnsi="Courier New" w:cs="Courier New"/>
          <w:kern w:val="0"/>
          <w:sz w:val="20"/>
          <w:szCs w:val="20"/>
          <w:lang w:eastAsia="en-IN"/>
          <w14:ligatures w14:val="none"/>
        </w:rPr>
        <w:t>tshirt_category</w:t>
      </w:r>
      <w:proofErr w:type="spellEnd"/>
      <w:r w:rsidRPr="00312DDB">
        <w:rPr>
          <w:rFonts w:ascii="Times New Roman" w:eastAsia="Times New Roman" w:hAnsi="Times New Roman" w:cs="Times New Roman"/>
          <w:kern w:val="0"/>
          <w:sz w:val="24"/>
          <w:szCs w:val="24"/>
          <w:lang w:eastAsia="en-IN"/>
          <w14:ligatures w14:val="none"/>
        </w:rPr>
        <w:t xml:space="preserve"> column by merging similar categories using the </w:t>
      </w:r>
      <w:proofErr w:type="spellStart"/>
      <w:r w:rsidRPr="00312DDB">
        <w:rPr>
          <w:rFonts w:ascii="Times New Roman" w:eastAsia="Times New Roman" w:hAnsi="Times New Roman" w:cs="Times New Roman"/>
          <w:kern w:val="0"/>
          <w:sz w:val="24"/>
          <w:szCs w:val="24"/>
          <w:lang w:eastAsia="en-IN"/>
          <w14:ligatures w14:val="none"/>
        </w:rPr>
        <w:t>Analyze</w:t>
      </w:r>
      <w:proofErr w:type="spellEnd"/>
      <w:r w:rsidRPr="00312DDB">
        <w:rPr>
          <w:rFonts w:ascii="Times New Roman" w:eastAsia="Times New Roman" w:hAnsi="Times New Roman" w:cs="Times New Roman"/>
          <w:kern w:val="0"/>
          <w:sz w:val="24"/>
          <w:szCs w:val="24"/>
          <w:lang w:eastAsia="en-IN"/>
          <w14:ligatures w14:val="none"/>
        </w:rPr>
        <w:t xml:space="preserve"> window's Mass Actions feature.</w:t>
      </w:r>
    </w:p>
    <w:p w14:paraId="21D8315D" w14:textId="77777777" w:rsidR="00312DDB" w:rsidRPr="00312DDB" w:rsidRDefault="00312DDB" w:rsidP="00312DD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Parse Date</w:t>
      </w:r>
      <w:r w:rsidRPr="00312DDB">
        <w:rPr>
          <w:rFonts w:ascii="Times New Roman" w:eastAsia="Times New Roman" w:hAnsi="Times New Roman" w:cs="Times New Roman"/>
          <w:kern w:val="0"/>
          <w:sz w:val="24"/>
          <w:szCs w:val="24"/>
          <w:lang w:eastAsia="en-IN"/>
          <w14:ligatures w14:val="none"/>
        </w:rPr>
        <w:t xml:space="preserve">: Convert the </w:t>
      </w:r>
      <w:proofErr w:type="spellStart"/>
      <w:r w:rsidRPr="00312DDB">
        <w:rPr>
          <w:rFonts w:ascii="Courier New" w:eastAsia="Times New Roman" w:hAnsi="Courier New" w:cs="Courier New"/>
          <w:kern w:val="0"/>
          <w:sz w:val="20"/>
          <w:szCs w:val="20"/>
          <w:lang w:eastAsia="en-IN"/>
          <w14:ligatures w14:val="none"/>
        </w:rPr>
        <w:t>order_date</w:t>
      </w:r>
      <w:proofErr w:type="spellEnd"/>
      <w:r w:rsidRPr="00312DDB">
        <w:rPr>
          <w:rFonts w:ascii="Times New Roman" w:eastAsia="Times New Roman" w:hAnsi="Times New Roman" w:cs="Times New Roman"/>
          <w:kern w:val="0"/>
          <w:sz w:val="24"/>
          <w:szCs w:val="24"/>
          <w:lang w:eastAsia="en-IN"/>
          <w14:ligatures w14:val="none"/>
        </w:rPr>
        <w:t xml:space="preserve"> column from string format to date format using the </w:t>
      </w:r>
      <w:r w:rsidRPr="00312DDB">
        <w:rPr>
          <w:rFonts w:ascii="Times New Roman" w:eastAsia="Times New Roman" w:hAnsi="Times New Roman" w:cs="Times New Roman"/>
          <w:b/>
          <w:bCs/>
          <w:kern w:val="0"/>
          <w:sz w:val="24"/>
          <w:szCs w:val="24"/>
          <w:lang w:eastAsia="en-IN"/>
          <w14:ligatures w14:val="none"/>
        </w:rPr>
        <w:t>Parse date</w:t>
      </w:r>
      <w:r w:rsidRPr="00312DDB">
        <w:rPr>
          <w:rFonts w:ascii="Times New Roman" w:eastAsia="Times New Roman" w:hAnsi="Times New Roman" w:cs="Times New Roman"/>
          <w:kern w:val="0"/>
          <w:sz w:val="24"/>
          <w:szCs w:val="24"/>
          <w:lang w:eastAsia="en-IN"/>
          <w14:ligatures w14:val="none"/>
        </w:rPr>
        <w:t xml:space="preserve"> processor.</w:t>
      </w:r>
    </w:p>
    <w:p w14:paraId="7DEA8071" w14:textId="77777777" w:rsidR="00312DDB" w:rsidRPr="00312DDB" w:rsidRDefault="00312DDB" w:rsidP="00312DD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3. Use the Formula Language</w:t>
      </w:r>
    </w:p>
    <w:p w14:paraId="284E7014" w14:textId="77777777" w:rsidR="00312DDB" w:rsidRPr="00312DDB" w:rsidRDefault="00312DDB" w:rsidP="00312DD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Add a </w:t>
      </w:r>
      <w:r w:rsidRPr="00312DDB">
        <w:rPr>
          <w:rFonts w:ascii="Times New Roman" w:eastAsia="Times New Roman" w:hAnsi="Times New Roman" w:cs="Times New Roman"/>
          <w:b/>
          <w:bCs/>
          <w:kern w:val="0"/>
          <w:sz w:val="24"/>
          <w:szCs w:val="24"/>
          <w:lang w:eastAsia="en-IN"/>
          <w14:ligatures w14:val="none"/>
        </w:rPr>
        <w:t>Formula</w:t>
      </w:r>
      <w:r w:rsidRPr="00312DDB">
        <w:rPr>
          <w:rFonts w:ascii="Times New Roman" w:eastAsia="Times New Roman" w:hAnsi="Times New Roman" w:cs="Times New Roman"/>
          <w:kern w:val="0"/>
          <w:sz w:val="24"/>
          <w:szCs w:val="24"/>
          <w:lang w:eastAsia="en-IN"/>
          <w14:ligatures w14:val="none"/>
        </w:rPr>
        <w:t xml:space="preserve"> step to compute the dollar value of each t-shirt order:</w:t>
      </w:r>
    </w:p>
    <w:p w14:paraId="642E8103" w14:textId="77777777" w:rsidR="00312DDB" w:rsidRPr="00312DDB" w:rsidRDefault="00312DDB" w:rsidP="00312DD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Click the yellow </w:t>
      </w:r>
      <w:r w:rsidRPr="00312DDB">
        <w:rPr>
          <w:rFonts w:ascii="Times New Roman" w:eastAsia="Times New Roman" w:hAnsi="Times New Roman" w:cs="Times New Roman"/>
          <w:b/>
          <w:bCs/>
          <w:kern w:val="0"/>
          <w:sz w:val="24"/>
          <w:szCs w:val="24"/>
          <w:lang w:eastAsia="en-IN"/>
          <w14:ligatures w14:val="none"/>
        </w:rPr>
        <w:t>+ Add a New Step</w:t>
      </w:r>
      <w:r w:rsidRPr="00312DDB">
        <w:rPr>
          <w:rFonts w:ascii="Times New Roman" w:eastAsia="Times New Roman" w:hAnsi="Times New Roman" w:cs="Times New Roman"/>
          <w:kern w:val="0"/>
          <w:sz w:val="24"/>
          <w:szCs w:val="24"/>
          <w:lang w:eastAsia="en-IN"/>
          <w14:ligatures w14:val="none"/>
        </w:rPr>
        <w:t xml:space="preserve"> button.</w:t>
      </w:r>
    </w:p>
    <w:p w14:paraId="67183072" w14:textId="77777777" w:rsidR="00312DDB" w:rsidRPr="00312DDB" w:rsidRDefault="00312DDB" w:rsidP="00312DD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Select </w:t>
      </w:r>
      <w:r w:rsidRPr="00312DDB">
        <w:rPr>
          <w:rFonts w:ascii="Times New Roman" w:eastAsia="Times New Roman" w:hAnsi="Times New Roman" w:cs="Times New Roman"/>
          <w:b/>
          <w:bCs/>
          <w:kern w:val="0"/>
          <w:sz w:val="24"/>
          <w:szCs w:val="24"/>
          <w:lang w:eastAsia="en-IN"/>
          <w14:ligatures w14:val="none"/>
        </w:rPr>
        <w:t>Formula</w:t>
      </w:r>
      <w:r w:rsidRPr="00312DDB">
        <w:rPr>
          <w:rFonts w:ascii="Times New Roman" w:eastAsia="Times New Roman" w:hAnsi="Times New Roman" w:cs="Times New Roman"/>
          <w:kern w:val="0"/>
          <w:sz w:val="24"/>
          <w:szCs w:val="24"/>
          <w:lang w:eastAsia="en-IN"/>
          <w14:ligatures w14:val="none"/>
        </w:rPr>
        <w:t xml:space="preserve"> from the </w:t>
      </w:r>
      <w:proofErr w:type="gramStart"/>
      <w:r w:rsidRPr="00312DDB">
        <w:rPr>
          <w:rFonts w:ascii="Times New Roman" w:eastAsia="Times New Roman" w:hAnsi="Times New Roman" w:cs="Times New Roman"/>
          <w:kern w:val="0"/>
          <w:sz w:val="24"/>
          <w:szCs w:val="24"/>
          <w:lang w:eastAsia="en-IN"/>
          <w14:ligatures w14:val="none"/>
        </w:rPr>
        <w:t>processors</w:t>
      </w:r>
      <w:proofErr w:type="gramEnd"/>
      <w:r w:rsidRPr="00312DDB">
        <w:rPr>
          <w:rFonts w:ascii="Times New Roman" w:eastAsia="Times New Roman" w:hAnsi="Times New Roman" w:cs="Times New Roman"/>
          <w:kern w:val="0"/>
          <w:sz w:val="24"/>
          <w:szCs w:val="24"/>
          <w:lang w:eastAsia="en-IN"/>
          <w14:ligatures w14:val="none"/>
        </w:rPr>
        <w:t xml:space="preserve"> library.</w:t>
      </w:r>
    </w:p>
    <w:p w14:paraId="260775E2" w14:textId="77777777" w:rsidR="00312DDB" w:rsidRPr="00312DDB" w:rsidRDefault="00312DDB" w:rsidP="00312DD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Enter </w:t>
      </w:r>
      <w:r w:rsidRPr="00312DDB">
        <w:rPr>
          <w:rFonts w:ascii="Courier New" w:eastAsia="Times New Roman" w:hAnsi="Courier New" w:cs="Courier New"/>
          <w:kern w:val="0"/>
          <w:sz w:val="20"/>
          <w:szCs w:val="20"/>
          <w:lang w:eastAsia="en-IN"/>
          <w14:ligatures w14:val="none"/>
        </w:rPr>
        <w:t>total</w:t>
      </w:r>
      <w:r w:rsidRPr="00312DDB">
        <w:rPr>
          <w:rFonts w:ascii="Times New Roman" w:eastAsia="Times New Roman" w:hAnsi="Times New Roman" w:cs="Times New Roman"/>
          <w:kern w:val="0"/>
          <w:sz w:val="24"/>
          <w:szCs w:val="24"/>
          <w:lang w:eastAsia="en-IN"/>
          <w14:ligatures w14:val="none"/>
        </w:rPr>
        <w:t xml:space="preserve"> as the name of the new output column.</w:t>
      </w:r>
    </w:p>
    <w:p w14:paraId="07422B3C" w14:textId="77777777" w:rsidR="00312DDB" w:rsidRPr="00312DDB" w:rsidRDefault="00312DDB" w:rsidP="00312DD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In the expression field, type </w:t>
      </w:r>
      <w:proofErr w:type="spellStart"/>
      <w:r w:rsidRPr="00312DDB">
        <w:rPr>
          <w:rFonts w:ascii="Courier New" w:eastAsia="Times New Roman" w:hAnsi="Courier New" w:cs="Courier New"/>
          <w:kern w:val="0"/>
          <w:sz w:val="20"/>
          <w:szCs w:val="20"/>
          <w:lang w:eastAsia="en-IN"/>
          <w14:ligatures w14:val="none"/>
        </w:rPr>
        <w:t>tshirt_price</w:t>
      </w:r>
      <w:proofErr w:type="spellEnd"/>
      <w:r w:rsidRPr="00312DDB">
        <w:rPr>
          <w:rFonts w:ascii="Courier New" w:eastAsia="Times New Roman" w:hAnsi="Courier New" w:cs="Courier New"/>
          <w:kern w:val="0"/>
          <w:sz w:val="20"/>
          <w:szCs w:val="20"/>
          <w:lang w:eastAsia="en-IN"/>
          <w14:ligatures w14:val="none"/>
        </w:rPr>
        <w:t xml:space="preserve"> * </w:t>
      </w:r>
      <w:proofErr w:type="spellStart"/>
      <w:r w:rsidRPr="00312DDB">
        <w:rPr>
          <w:rFonts w:ascii="Courier New" w:eastAsia="Times New Roman" w:hAnsi="Courier New" w:cs="Courier New"/>
          <w:kern w:val="0"/>
          <w:sz w:val="20"/>
          <w:szCs w:val="20"/>
          <w:lang w:eastAsia="en-IN"/>
          <w14:ligatures w14:val="none"/>
        </w:rPr>
        <w:t>tshirt_quantity</w:t>
      </w:r>
      <w:proofErr w:type="spellEnd"/>
      <w:r w:rsidRPr="00312DDB">
        <w:rPr>
          <w:rFonts w:ascii="Times New Roman" w:eastAsia="Times New Roman" w:hAnsi="Times New Roman" w:cs="Times New Roman"/>
          <w:kern w:val="0"/>
          <w:sz w:val="24"/>
          <w:szCs w:val="24"/>
          <w:lang w:eastAsia="en-IN"/>
          <w14:ligatures w14:val="none"/>
        </w:rPr>
        <w:t>.</w:t>
      </w:r>
    </w:p>
    <w:p w14:paraId="10813EE4" w14:textId="77777777" w:rsidR="00312DDB" w:rsidRPr="00312DDB" w:rsidRDefault="00312DDB" w:rsidP="00312DDB">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Click anywhere to see the </w:t>
      </w:r>
      <w:r w:rsidRPr="00312DDB">
        <w:rPr>
          <w:rFonts w:ascii="Courier New" w:eastAsia="Times New Roman" w:hAnsi="Courier New" w:cs="Courier New"/>
          <w:kern w:val="0"/>
          <w:sz w:val="20"/>
          <w:szCs w:val="20"/>
          <w:lang w:eastAsia="en-IN"/>
          <w14:ligatures w14:val="none"/>
        </w:rPr>
        <w:t>total</w:t>
      </w:r>
      <w:r w:rsidRPr="00312DDB">
        <w:rPr>
          <w:rFonts w:ascii="Times New Roman" w:eastAsia="Times New Roman" w:hAnsi="Times New Roman" w:cs="Times New Roman"/>
          <w:kern w:val="0"/>
          <w:sz w:val="24"/>
          <w:szCs w:val="24"/>
          <w:lang w:eastAsia="en-IN"/>
          <w14:ligatures w14:val="none"/>
        </w:rPr>
        <w:t xml:space="preserve"> column appear.</w:t>
      </w:r>
    </w:p>
    <w:p w14:paraId="49567D1B" w14:textId="77777777" w:rsidR="00312DDB" w:rsidRPr="00312DDB" w:rsidRDefault="00312DDB" w:rsidP="00312DD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4. Rename/Delete Columns</w:t>
      </w:r>
    </w:p>
    <w:p w14:paraId="160A4B34" w14:textId="77777777" w:rsidR="00312DDB" w:rsidRPr="00312DDB" w:rsidRDefault="00312DDB" w:rsidP="00312DD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After parsing the </w:t>
      </w:r>
      <w:proofErr w:type="spellStart"/>
      <w:r w:rsidRPr="00312DDB">
        <w:rPr>
          <w:rFonts w:ascii="Courier New" w:eastAsia="Times New Roman" w:hAnsi="Courier New" w:cs="Courier New"/>
          <w:kern w:val="0"/>
          <w:sz w:val="20"/>
          <w:szCs w:val="20"/>
          <w:lang w:eastAsia="en-IN"/>
          <w14:ligatures w14:val="none"/>
        </w:rPr>
        <w:t>order_date</w:t>
      </w:r>
      <w:proofErr w:type="spellEnd"/>
      <w:r w:rsidRPr="00312DDB">
        <w:rPr>
          <w:rFonts w:ascii="Times New Roman" w:eastAsia="Times New Roman" w:hAnsi="Times New Roman" w:cs="Times New Roman"/>
          <w:kern w:val="0"/>
          <w:sz w:val="24"/>
          <w:szCs w:val="24"/>
          <w:lang w:eastAsia="en-IN"/>
          <w14:ligatures w14:val="none"/>
        </w:rPr>
        <w:t xml:space="preserve"> column:</w:t>
      </w:r>
    </w:p>
    <w:p w14:paraId="23F3CDED" w14:textId="77777777" w:rsidR="00312DDB" w:rsidRPr="00312DDB" w:rsidRDefault="00312DDB" w:rsidP="00312DD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Delete the original </w:t>
      </w:r>
      <w:proofErr w:type="spellStart"/>
      <w:r w:rsidRPr="00312DDB">
        <w:rPr>
          <w:rFonts w:ascii="Courier New" w:eastAsia="Times New Roman" w:hAnsi="Courier New" w:cs="Courier New"/>
          <w:kern w:val="0"/>
          <w:sz w:val="20"/>
          <w:szCs w:val="20"/>
          <w:lang w:eastAsia="en-IN"/>
          <w14:ligatures w14:val="none"/>
        </w:rPr>
        <w:t>order_date</w:t>
      </w:r>
      <w:proofErr w:type="spellEnd"/>
      <w:r w:rsidRPr="00312DDB">
        <w:rPr>
          <w:rFonts w:ascii="Times New Roman" w:eastAsia="Times New Roman" w:hAnsi="Times New Roman" w:cs="Times New Roman"/>
          <w:kern w:val="0"/>
          <w:sz w:val="24"/>
          <w:szCs w:val="24"/>
          <w:lang w:eastAsia="en-IN"/>
          <w14:ligatures w14:val="none"/>
        </w:rPr>
        <w:t xml:space="preserve"> column.</w:t>
      </w:r>
    </w:p>
    <w:p w14:paraId="5B2FD43D" w14:textId="77777777" w:rsidR="00312DDB" w:rsidRPr="00312DDB" w:rsidRDefault="00312DDB" w:rsidP="00312DDB">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Rename the parsed date column (</w:t>
      </w:r>
      <w:proofErr w:type="spellStart"/>
      <w:r w:rsidRPr="00312DDB">
        <w:rPr>
          <w:rFonts w:ascii="Courier New" w:eastAsia="Times New Roman" w:hAnsi="Courier New" w:cs="Courier New"/>
          <w:kern w:val="0"/>
          <w:sz w:val="20"/>
          <w:szCs w:val="20"/>
          <w:lang w:eastAsia="en-IN"/>
          <w14:ligatures w14:val="none"/>
        </w:rPr>
        <w:t>order_date_parsed</w:t>
      </w:r>
      <w:proofErr w:type="spellEnd"/>
      <w:r w:rsidRPr="00312DDB">
        <w:rPr>
          <w:rFonts w:ascii="Times New Roman" w:eastAsia="Times New Roman" w:hAnsi="Times New Roman" w:cs="Times New Roman"/>
          <w:kern w:val="0"/>
          <w:sz w:val="24"/>
          <w:szCs w:val="24"/>
          <w:lang w:eastAsia="en-IN"/>
          <w14:ligatures w14:val="none"/>
        </w:rPr>
        <w:t xml:space="preserve">) to </w:t>
      </w:r>
      <w:proofErr w:type="spellStart"/>
      <w:r w:rsidRPr="00312DDB">
        <w:rPr>
          <w:rFonts w:ascii="Courier New" w:eastAsia="Times New Roman" w:hAnsi="Courier New" w:cs="Courier New"/>
          <w:kern w:val="0"/>
          <w:sz w:val="20"/>
          <w:szCs w:val="20"/>
          <w:lang w:eastAsia="en-IN"/>
          <w14:ligatures w14:val="none"/>
        </w:rPr>
        <w:t>order_date</w:t>
      </w:r>
      <w:proofErr w:type="spellEnd"/>
      <w:r w:rsidRPr="00312DDB">
        <w:rPr>
          <w:rFonts w:ascii="Times New Roman" w:eastAsia="Times New Roman" w:hAnsi="Times New Roman" w:cs="Times New Roman"/>
          <w:kern w:val="0"/>
          <w:sz w:val="24"/>
          <w:szCs w:val="24"/>
          <w:lang w:eastAsia="en-IN"/>
          <w14:ligatures w14:val="none"/>
        </w:rPr>
        <w:t>.</w:t>
      </w:r>
    </w:p>
    <w:p w14:paraId="54EE0B84" w14:textId="77777777" w:rsidR="00312DDB" w:rsidRPr="00312DDB" w:rsidRDefault="00312DDB" w:rsidP="00312DD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12DDB">
        <w:rPr>
          <w:rFonts w:ascii="Times New Roman" w:eastAsia="Times New Roman" w:hAnsi="Times New Roman" w:cs="Times New Roman"/>
          <w:b/>
          <w:bCs/>
          <w:kern w:val="0"/>
          <w:sz w:val="24"/>
          <w:szCs w:val="24"/>
          <w:lang w:eastAsia="en-IN"/>
          <w14:ligatures w14:val="none"/>
        </w:rPr>
        <w:t>5. Run the Recipe</w:t>
      </w:r>
    </w:p>
    <w:p w14:paraId="4B3C9B3F" w14:textId="77777777" w:rsidR="00312DDB" w:rsidRPr="00312DDB" w:rsidRDefault="00312DDB" w:rsidP="00312DD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lastRenderedPageBreak/>
        <w:t>Once all steps are defined:</w:t>
      </w:r>
    </w:p>
    <w:p w14:paraId="6F1CA6FC" w14:textId="77777777" w:rsidR="00312DDB" w:rsidRPr="00312DDB" w:rsidRDefault="00312DDB" w:rsidP="00312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Click </w:t>
      </w:r>
      <w:r w:rsidRPr="00312DDB">
        <w:rPr>
          <w:rFonts w:ascii="Times New Roman" w:eastAsia="Times New Roman" w:hAnsi="Times New Roman" w:cs="Times New Roman"/>
          <w:b/>
          <w:bCs/>
          <w:kern w:val="0"/>
          <w:sz w:val="24"/>
          <w:szCs w:val="24"/>
          <w:lang w:eastAsia="en-IN"/>
          <w14:ligatures w14:val="none"/>
        </w:rPr>
        <w:t>Run</w:t>
      </w:r>
      <w:r w:rsidRPr="00312DDB">
        <w:rPr>
          <w:rFonts w:ascii="Times New Roman" w:eastAsia="Times New Roman" w:hAnsi="Times New Roman" w:cs="Times New Roman"/>
          <w:kern w:val="0"/>
          <w:sz w:val="24"/>
          <w:szCs w:val="24"/>
          <w:lang w:eastAsia="en-IN"/>
          <w14:ligatures w14:val="none"/>
        </w:rPr>
        <w:t xml:space="preserve"> in the lower-left corner of the page.</w:t>
      </w:r>
    </w:p>
    <w:p w14:paraId="393F0F5A" w14:textId="77777777" w:rsidR="00312DDB" w:rsidRPr="00312DDB" w:rsidRDefault="00312DDB" w:rsidP="00312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Wait for the job to complete.</w:t>
      </w:r>
    </w:p>
    <w:p w14:paraId="433CC8A3" w14:textId="77777777" w:rsidR="00312DDB" w:rsidRPr="00312DDB" w:rsidRDefault="00312DDB" w:rsidP="00312DD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2DDB">
        <w:rPr>
          <w:rFonts w:ascii="Times New Roman" w:eastAsia="Times New Roman" w:hAnsi="Times New Roman" w:cs="Times New Roman"/>
          <w:kern w:val="0"/>
          <w:sz w:val="24"/>
          <w:szCs w:val="24"/>
          <w:lang w:eastAsia="en-IN"/>
          <w14:ligatures w14:val="none"/>
        </w:rPr>
        <w:t xml:space="preserve">Click </w:t>
      </w:r>
      <w:r w:rsidRPr="00312DDB">
        <w:rPr>
          <w:rFonts w:ascii="Times New Roman" w:eastAsia="Times New Roman" w:hAnsi="Times New Roman" w:cs="Times New Roman"/>
          <w:b/>
          <w:bCs/>
          <w:kern w:val="0"/>
          <w:sz w:val="24"/>
          <w:szCs w:val="24"/>
          <w:lang w:eastAsia="en-IN"/>
          <w14:ligatures w14:val="none"/>
        </w:rPr>
        <w:t xml:space="preserve">Explore dataset </w:t>
      </w:r>
      <w:proofErr w:type="spellStart"/>
      <w:r w:rsidRPr="00312DDB">
        <w:rPr>
          <w:rFonts w:ascii="Times New Roman" w:eastAsia="Times New Roman" w:hAnsi="Times New Roman" w:cs="Times New Roman"/>
          <w:b/>
          <w:bCs/>
          <w:kern w:val="0"/>
          <w:sz w:val="24"/>
          <w:szCs w:val="24"/>
          <w:lang w:eastAsia="en-IN"/>
          <w14:ligatures w14:val="none"/>
        </w:rPr>
        <w:t>orders_prepared</w:t>
      </w:r>
      <w:proofErr w:type="spellEnd"/>
      <w:r w:rsidRPr="00312DDB">
        <w:rPr>
          <w:rFonts w:ascii="Times New Roman" w:eastAsia="Times New Roman" w:hAnsi="Times New Roman" w:cs="Times New Roman"/>
          <w:kern w:val="0"/>
          <w:sz w:val="24"/>
          <w:szCs w:val="24"/>
          <w:lang w:eastAsia="en-IN"/>
          <w14:ligatures w14:val="none"/>
        </w:rPr>
        <w:t xml:space="preserve"> to view the output dataset.</w:t>
      </w:r>
    </w:p>
    <w:p w14:paraId="5674EC13" w14:textId="77777777" w:rsidR="005F4C08" w:rsidRDefault="005F4C08" w:rsidP="00F34F31">
      <w:pPr>
        <w:spacing w:line="360" w:lineRule="auto"/>
      </w:pPr>
    </w:p>
    <w:p w14:paraId="7D0A8733" w14:textId="77777777" w:rsidR="00312DDB" w:rsidRDefault="00312DDB" w:rsidP="00F34F31">
      <w:pPr>
        <w:spacing w:line="360" w:lineRule="auto"/>
      </w:pPr>
    </w:p>
    <w:p w14:paraId="2BD8C2BD" w14:textId="77777777" w:rsidR="00312DDB" w:rsidRDefault="00312DDB" w:rsidP="00F34F31">
      <w:pPr>
        <w:spacing w:line="360" w:lineRule="auto"/>
      </w:pPr>
    </w:p>
    <w:p w14:paraId="2D0E975C" w14:textId="77777777" w:rsidR="00312DDB" w:rsidRDefault="00312DDB" w:rsidP="00312DDB">
      <w:pPr>
        <w:pStyle w:val="Heading3"/>
        <w:pBdr>
          <w:bottom w:val="single" w:sz="6" w:space="6" w:color="C5CCD5"/>
        </w:pBdr>
        <w:shd w:val="clear" w:color="auto" w:fill="EEEEEE"/>
        <w:spacing w:before="0" w:beforeAutospacing="0" w:after="120" w:afterAutospacing="0" w:line="300" w:lineRule="atLeast"/>
        <w:jc w:val="center"/>
        <w:rPr>
          <w:rFonts w:ascii="fabrikat bold" w:hAnsi="fabrikat bold"/>
          <w:b w:val="0"/>
          <w:bCs w:val="0"/>
          <w:color w:val="5473FF"/>
        </w:rPr>
      </w:pPr>
      <w:r>
        <w:rPr>
          <w:rFonts w:ascii="fabrikat bold" w:hAnsi="fabrikat bold"/>
          <w:b w:val="0"/>
          <w:bCs w:val="0"/>
          <w:color w:val="5473FF"/>
        </w:rPr>
        <w:t>Group the Data</w:t>
      </w:r>
    </w:p>
    <w:p w14:paraId="15059992" w14:textId="039A6C6A" w:rsidR="00312DDB" w:rsidRPr="00F34F31" w:rsidRDefault="002F0CCD" w:rsidP="002F0CCD">
      <w:pPr>
        <w:pStyle w:val="Heading1"/>
      </w:pPr>
      <w:r w:rsidRPr="002F0CCD">
        <w:t>Concept | Group recipe</w:t>
      </w:r>
    </w:p>
    <w:sectPr w:rsidR="00312DDB" w:rsidRPr="00F34F31" w:rsidSect="007474F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61261" w14:textId="77777777" w:rsidR="00BD0880" w:rsidRDefault="00BD0880" w:rsidP="00F34F31">
      <w:pPr>
        <w:spacing w:after="0" w:line="240" w:lineRule="auto"/>
      </w:pPr>
      <w:r>
        <w:separator/>
      </w:r>
    </w:p>
  </w:endnote>
  <w:endnote w:type="continuationSeparator" w:id="0">
    <w:p w14:paraId="495B00DE" w14:textId="77777777" w:rsidR="00BD0880" w:rsidRDefault="00BD0880" w:rsidP="00F3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abrikat 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65E3D" w14:textId="77777777" w:rsidR="00BD0880" w:rsidRDefault="00BD0880" w:rsidP="00F34F31">
      <w:pPr>
        <w:spacing w:after="0" w:line="240" w:lineRule="auto"/>
      </w:pPr>
      <w:r>
        <w:separator/>
      </w:r>
    </w:p>
  </w:footnote>
  <w:footnote w:type="continuationSeparator" w:id="0">
    <w:p w14:paraId="22D2E283" w14:textId="77777777" w:rsidR="00BD0880" w:rsidRDefault="00BD0880" w:rsidP="00F3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118B"/>
    <w:multiLevelType w:val="multilevel"/>
    <w:tmpl w:val="4568F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131FD"/>
    <w:multiLevelType w:val="multilevel"/>
    <w:tmpl w:val="F4E8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0BF5"/>
    <w:multiLevelType w:val="multilevel"/>
    <w:tmpl w:val="C28AB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354E3"/>
    <w:multiLevelType w:val="multilevel"/>
    <w:tmpl w:val="BCA6C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CB5FFF"/>
    <w:multiLevelType w:val="multilevel"/>
    <w:tmpl w:val="FFE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432DC"/>
    <w:multiLevelType w:val="multilevel"/>
    <w:tmpl w:val="B79A2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40804"/>
    <w:multiLevelType w:val="multilevel"/>
    <w:tmpl w:val="6D3AC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742331"/>
    <w:multiLevelType w:val="multilevel"/>
    <w:tmpl w:val="A26E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BD3745"/>
    <w:multiLevelType w:val="multilevel"/>
    <w:tmpl w:val="1C98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108C6"/>
    <w:multiLevelType w:val="multilevel"/>
    <w:tmpl w:val="ACDCF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F5BCA"/>
    <w:multiLevelType w:val="multilevel"/>
    <w:tmpl w:val="4EC2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CA1BDF"/>
    <w:multiLevelType w:val="multilevel"/>
    <w:tmpl w:val="FC8E9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23D9E"/>
    <w:multiLevelType w:val="multilevel"/>
    <w:tmpl w:val="49F8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C764A"/>
    <w:multiLevelType w:val="multilevel"/>
    <w:tmpl w:val="B0D8D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B109BA"/>
    <w:multiLevelType w:val="multilevel"/>
    <w:tmpl w:val="A93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72AC1"/>
    <w:multiLevelType w:val="multilevel"/>
    <w:tmpl w:val="CD1E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E3196E"/>
    <w:multiLevelType w:val="multilevel"/>
    <w:tmpl w:val="68E2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71AF1"/>
    <w:multiLevelType w:val="multilevel"/>
    <w:tmpl w:val="75C0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564BB"/>
    <w:multiLevelType w:val="multilevel"/>
    <w:tmpl w:val="405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999401">
    <w:abstractNumId w:val="2"/>
  </w:num>
  <w:num w:numId="2" w16cid:durableId="1811359972">
    <w:abstractNumId w:val="13"/>
  </w:num>
  <w:num w:numId="3" w16cid:durableId="164173607">
    <w:abstractNumId w:val="14"/>
  </w:num>
  <w:num w:numId="4" w16cid:durableId="1072122669">
    <w:abstractNumId w:val="12"/>
  </w:num>
  <w:num w:numId="5" w16cid:durableId="940144205">
    <w:abstractNumId w:val="16"/>
  </w:num>
  <w:num w:numId="6" w16cid:durableId="102265274">
    <w:abstractNumId w:val="7"/>
  </w:num>
  <w:num w:numId="7" w16cid:durableId="164439746">
    <w:abstractNumId w:val="4"/>
  </w:num>
  <w:num w:numId="8" w16cid:durableId="400949518">
    <w:abstractNumId w:val="3"/>
  </w:num>
  <w:num w:numId="9" w16cid:durableId="1986200624">
    <w:abstractNumId w:val="15"/>
  </w:num>
  <w:num w:numId="10" w16cid:durableId="2093575574">
    <w:abstractNumId w:val="9"/>
  </w:num>
  <w:num w:numId="11" w16cid:durableId="301156358">
    <w:abstractNumId w:val="10"/>
  </w:num>
  <w:num w:numId="12" w16cid:durableId="1921401980">
    <w:abstractNumId w:val="8"/>
  </w:num>
  <w:num w:numId="13" w16cid:durableId="863590877">
    <w:abstractNumId w:val="18"/>
  </w:num>
  <w:num w:numId="14" w16cid:durableId="246378283">
    <w:abstractNumId w:val="1"/>
  </w:num>
  <w:num w:numId="15" w16cid:durableId="1490710545">
    <w:abstractNumId w:val="6"/>
  </w:num>
  <w:num w:numId="16" w16cid:durableId="1182160214">
    <w:abstractNumId w:val="17"/>
  </w:num>
  <w:num w:numId="17" w16cid:durableId="21833255">
    <w:abstractNumId w:val="5"/>
  </w:num>
  <w:num w:numId="18" w16cid:durableId="327252099">
    <w:abstractNumId w:val="11"/>
  </w:num>
  <w:num w:numId="19" w16cid:durableId="109301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60A3"/>
    <w:rsid w:val="00203842"/>
    <w:rsid w:val="002122BB"/>
    <w:rsid w:val="002D6379"/>
    <w:rsid w:val="002F0CCD"/>
    <w:rsid w:val="00312DDB"/>
    <w:rsid w:val="005F4C08"/>
    <w:rsid w:val="006A2089"/>
    <w:rsid w:val="006B3125"/>
    <w:rsid w:val="007474F4"/>
    <w:rsid w:val="00816AA8"/>
    <w:rsid w:val="009078C6"/>
    <w:rsid w:val="009160A3"/>
    <w:rsid w:val="00967F76"/>
    <w:rsid w:val="009C16C2"/>
    <w:rsid w:val="00A91157"/>
    <w:rsid w:val="00A95F9B"/>
    <w:rsid w:val="00B30353"/>
    <w:rsid w:val="00B73495"/>
    <w:rsid w:val="00BD0880"/>
    <w:rsid w:val="00CE7303"/>
    <w:rsid w:val="00F3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A1E"/>
  <w15:docId w15:val="{A0F81631-5902-4D9E-86B6-CCE2BDB1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0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A208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CE7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208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6A20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2089"/>
    <w:rPr>
      <w:b/>
      <w:bCs/>
    </w:rPr>
  </w:style>
  <w:style w:type="paragraph" w:styleId="z-TopofForm">
    <w:name w:val="HTML Top of Form"/>
    <w:basedOn w:val="Normal"/>
    <w:next w:val="Normal"/>
    <w:link w:val="z-TopofFormChar"/>
    <w:hidden/>
    <w:uiPriority w:val="99"/>
    <w:semiHidden/>
    <w:unhideWhenUsed/>
    <w:rsid w:val="006A208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2089"/>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6A2089"/>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6A2089"/>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6A20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312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34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F31"/>
  </w:style>
  <w:style w:type="paragraph" w:styleId="Footer">
    <w:name w:val="footer"/>
    <w:basedOn w:val="Normal"/>
    <w:link w:val="FooterChar"/>
    <w:uiPriority w:val="99"/>
    <w:unhideWhenUsed/>
    <w:rsid w:val="00F34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F31"/>
  </w:style>
  <w:style w:type="character" w:customStyle="1" w:styleId="Heading4Char">
    <w:name w:val="Heading 4 Char"/>
    <w:basedOn w:val="DefaultParagraphFont"/>
    <w:link w:val="Heading4"/>
    <w:uiPriority w:val="9"/>
    <w:rsid w:val="00CE730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E7303"/>
    <w:rPr>
      <w:color w:val="0000FF"/>
      <w:u w:val="single"/>
    </w:rPr>
  </w:style>
  <w:style w:type="paragraph" w:styleId="NoSpacing">
    <w:name w:val="No Spacing"/>
    <w:uiPriority w:val="1"/>
    <w:qFormat/>
    <w:rsid w:val="00CE7303"/>
    <w:pPr>
      <w:spacing w:after="0" w:line="240" w:lineRule="auto"/>
    </w:pPr>
  </w:style>
  <w:style w:type="character" w:styleId="UnresolvedMention">
    <w:name w:val="Unresolved Mention"/>
    <w:basedOn w:val="DefaultParagraphFont"/>
    <w:uiPriority w:val="99"/>
    <w:semiHidden/>
    <w:unhideWhenUsed/>
    <w:rsid w:val="00312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5026">
      <w:bodyDiv w:val="1"/>
      <w:marLeft w:val="0"/>
      <w:marRight w:val="0"/>
      <w:marTop w:val="0"/>
      <w:marBottom w:val="0"/>
      <w:divBdr>
        <w:top w:val="none" w:sz="0" w:space="0" w:color="auto"/>
        <w:left w:val="none" w:sz="0" w:space="0" w:color="auto"/>
        <w:bottom w:val="none" w:sz="0" w:space="0" w:color="auto"/>
        <w:right w:val="none" w:sz="0" w:space="0" w:color="auto"/>
      </w:divBdr>
    </w:div>
    <w:div w:id="274220370">
      <w:bodyDiv w:val="1"/>
      <w:marLeft w:val="0"/>
      <w:marRight w:val="0"/>
      <w:marTop w:val="0"/>
      <w:marBottom w:val="0"/>
      <w:divBdr>
        <w:top w:val="none" w:sz="0" w:space="0" w:color="auto"/>
        <w:left w:val="none" w:sz="0" w:space="0" w:color="auto"/>
        <w:bottom w:val="none" w:sz="0" w:space="0" w:color="auto"/>
        <w:right w:val="none" w:sz="0" w:space="0" w:color="auto"/>
      </w:divBdr>
    </w:div>
    <w:div w:id="311983985">
      <w:bodyDiv w:val="1"/>
      <w:marLeft w:val="0"/>
      <w:marRight w:val="0"/>
      <w:marTop w:val="0"/>
      <w:marBottom w:val="0"/>
      <w:divBdr>
        <w:top w:val="none" w:sz="0" w:space="0" w:color="auto"/>
        <w:left w:val="none" w:sz="0" w:space="0" w:color="auto"/>
        <w:bottom w:val="none" w:sz="0" w:space="0" w:color="auto"/>
        <w:right w:val="none" w:sz="0" w:space="0" w:color="auto"/>
      </w:divBdr>
      <w:divsChild>
        <w:div w:id="1008406589">
          <w:marLeft w:val="0"/>
          <w:marRight w:val="0"/>
          <w:marTop w:val="0"/>
          <w:marBottom w:val="0"/>
          <w:divBdr>
            <w:top w:val="none" w:sz="0" w:space="0" w:color="auto"/>
            <w:left w:val="none" w:sz="0" w:space="0" w:color="auto"/>
            <w:bottom w:val="none" w:sz="0" w:space="0" w:color="auto"/>
            <w:right w:val="none" w:sz="0" w:space="0" w:color="auto"/>
          </w:divBdr>
          <w:divsChild>
            <w:div w:id="1668513010">
              <w:marLeft w:val="0"/>
              <w:marRight w:val="0"/>
              <w:marTop w:val="0"/>
              <w:marBottom w:val="0"/>
              <w:divBdr>
                <w:top w:val="none" w:sz="0" w:space="0" w:color="auto"/>
                <w:left w:val="none" w:sz="0" w:space="0" w:color="auto"/>
                <w:bottom w:val="none" w:sz="0" w:space="0" w:color="auto"/>
                <w:right w:val="none" w:sz="0" w:space="0" w:color="auto"/>
              </w:divBdr>
            </w:div>
            <w:div w:id="1521629683">
              <w:marLeft w:val="0"/>
              <w:marRight w:val="0"/>
              <w:marTop w:val="0"/>
              <w:marBottom w:val="0"/>
              <w:divBdr>
                <w:top w:val="none" w:sz="0" w:space="0" w:color="auto"/>
                <w:left w:val="none" w:sz="0" w:space="0" w:color="auto"/>
                <w:bottom w:val="none" w:sz="0" w:space="0" w:color="auto"/>
                <w:right w:val="none" w:sz="0" w:space="0" w:color="auto"/>
              </w:divBdr>
              <w:divsChild>
                <w:div w:id="735007752">
                  <w:marLeft w:val="0"/>
                  <w:marRight w:val="0"/>
                  <w:marTop w:val="0"/>
                  <w:marBottom w:val="0"/>
                  <w:divBdr>
                    <w:top w:val="none" w:sz="0" w:space="0" w:color="auto"/>
                    <w:left w:val="none" w:sz="0" w:space="0" w:color="auto"/>
                    <w:bottom w:val="none" w:sz="0" w:space="0" w:color="auto"/>
                    <w:right w:val="none" w:sz="0" w:space="0" w:color="auto"/>
                  </w:divBdr>
                  <w:divsChild>
                    <w:div w:id="1133714562">
                      <w:marLeft w:val="0"/>
                      <w:marRight w:val="0"/>
                      <w:marTop w:val="0"/>
                      <w:marBottom w:val="0"/>
                      <w:divBdr>
                        <w:top w:val="none" w:sz="0" w:space="0" w:color="auto"/>
                        <w:left w:val="none" w:sz="0" w:space="0" w:color="auto"/>
                        <w:bottom w:val="none" w:sz="0" w:space="0" w:color="auto"/>
                        <w:right w:val="none" w:sz="0" w:space="0" w:color="auto"/>
                      </w:divBdr>
                      <w:divsChild>
                        <w:div w:id="52510419">
                          <w:marLeft w:val="0"/>
                          <w:marRight w:val="0"/>
                          <w:marTop w:val="0"/>
                          <w:marBottom w:val="0"/>
                          <w:divBdr>
                            <w:top w:val="none" w:sz="0" w:space="0" w:color="auto"/>
                            <w:left w:val="none" w:sz="0" w:space="0" w:color="auto"/>
                            <w:bottom w:val="none" w:sz="0" w:space="0" w:color="auto"/>
                            <w:right w:val="none" w:sz="0" w:space="0" w:color="auto"/>
                          </w:divBdr>
                          <w:divsChild>
                            <w:div w:id="439449013">
                              <w:marLeft w:val="0"/>
                              <w:marRight w:val="0"/>
                              <w:marTop w:val="0"/>
                              <w:marBottom w:val="0"/>
                              <w:divBdr>
                                <w:top w:val="none" w:sz="0" w:space="0" w:color="auto"/>
                                <w:left w:val="none" w:sz="0" w:space="0" w:color="auto"/>
                                <w:bottom w:val="none" w:sz="0" w:space="0" w:color="auto"/>
                                <w:right w:val="none" w:sz="0" w:space="0" w:color="auto"/>
                              </w:divBdr>
                              <w:divsChild>
                                <w:div w:id="1192108473">
                                  <w:marLeft w:val="0"/>
                                  <w:marRight w:val="0"/>
                                  <w:marTop w:val="0"/>
                                  <w:marBottom w:val="0"/>
                                  <w:divBdr>
                                    <w:top w:val="none" w:sz="0" w:space="0" w:color="auto"/>
                                    <w:left w:val="none" w:sz="0" w:space="0" w:color="auto"/>
                                    <w:bottom w:val="none" w:sz="0" w:space="0" w:color="auto"/>
                                    <w:right w:val="none" w:sz="0" w:space="0" w:color="auto"/>
                                  </w:divBdr>
                                  <w:divsChild>
                                    <w:div w:id="1617060456">
                                      <w:marLeft w:val="0"/>
                                      <w:marRight w:val="0"/>
                                      <w:marTop w:val="0"/>
                                      <w:marBottom w:val="0"/>
                                      <w:divBdr>
                                        <w:top w:val="none" w:sz="0" w:space="0" w:color="auto"/>
                                        <w:left w:val="none" w:sz="0" w:space="0" w:color="auto"/>
                                        <w:bottom w:val="none" w:sz="0" w:space="0" w:color="auto"/>
                                        <w:right w:val="none" w:sz="0" w:space="0" w:color="auto"/>
                                      </w:divBdr>
                                    </w:div>
                                  </w:divsChild>
                                </w:div>
                                <w:div w:id="13435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962438">
      <w:bodyDiv w:val="1"/>
      <w:marLeft w:val="0"/>
      <w:marRight w:val="0"/>
      <w:marTop w:val="0"/>
      <w:marBottom w:val="0"/>
      <w:divBdr>
        <w:top w:val="none" w:sz="0" w:space="0" w:color="auto"/>
        <w:left w:val="none" w:sz="0" w:space="0" w:color="auto"/>
        <w:bottom w:val="none" w:sz="0" w:space="0" w:color="auto"/>
        <w:right w:val="none" w:sz="0" w:space="0" w:color="auto"/>
      </w:divBdr>
    </w:div>
    <w:div w:id="794983892">
      <w:bodyDiv w:val="1"/>
      <w:marLeft w:val="0"/>
      <w:marRight w:val="0"/>
      <w:marTop w:val="0"/>
      <w:marBottom w:val="0"/>
      <w:divBdr>
        <w:top w:val="none" w:sz="0" w:space="0" w:color="auto"/>
        <w:left w:val="none" w:sz="0" w:space="0" w:color="auto"/>
        <w:bottom w:val="none" w:sz="0" w:space="0" w:color="auto"/>
        <w:right w:val="none" w:sz="0" w:space="0" w:color="auto"/>
      </w:divBdr>
    </w:div>
    <w:div w:id="853492438">
      <w:bodyDiv w:val="1"/>
      <w:marLeft w:val="0"/>
      <w:marRight w:val="0"/>
      <w:marTop w:val="0"/>
      <w:marBottom w:val="0"/>
      <w:divBdr>
        <w:top w:val="none" w:sz="0" w:space="0" w:color="auto"/>
        <w:left w:val="none" w:sz="0" w:space="0" w:color="auto"/>
        <w:bottom w:val="none" w:sz="0" w:space="0" w:color="auto"/>
        <w:right w:val="none" w:sz="0" w:space="0" w:color="auto"/>
      </w:divBdr>
    </w:div>
    <w:div w:id="857234310">
      <w:bodyDiv w:val="1"/>
      <w:marLeft w:val="0"/>
      <w:marRight w:val="0"/>
      <w:marTop w:val="0"/>
      <w:marBottom w:val="0"/>
      <w:divBdr>
        <w:top w:val="none" w:sz="0" w:space="0" w:color="auto"/>
        <w:left w:val="none" w:sz="0" w:space="0" w:color="auto"/>
        <w:bottom w:val="none" w:sz="0" w:space="0" w:color="auto"/>
        <w:right w:val="none" w:sz="0" w:space="0" w:color="auto"/>
      </w:divBdr>
      <w:divsChild>
        <w:div w:id="2062558348">
          <w:marLeft w:val="0"/>
          <w:marRight w:val="0"/>
          <w:marTop w:val="0"/>
          <w:marBottom w:val="0"/>
          <w:divBdr>
            <w:top w:val="none" w:sz="0" w:space="0" w:color="auto"/>
            <w:left w:val="none" w:sz="0" w:space="0" w:color="auto"/>
            <w:bottom w:val="single" w:sz="6" w:space="8" w:color="C5CCD5"/>
            <w:right w:val="none" w:sz="0" w:space="0" w:color="auto"/>
          </w:divBdr>
        </w:div>
      </w:divsChild>
    </w:div>
    <w:div w:id="858858860">
      <w:bodyDiv w:val="1"/>
      <w:marLeft w:val="0"/>
      <w:marRight w:val="0"/>
      <w:marTop w:val="0"/>
      <w:marBottom w:val="0"/>
      <w:divBdr>
        <w:top w:val="none" w:sz="0" w:space="0" w:color="auto"/>
        <w:left w:val="none" w:sz="0" w:space="0" w:color="auto"/>
        <w:bottom w:val="none" w:sz="0" w:space="0" w:color="auto"/>
        <w:right w:val="none" w:sz="0" w:space="0" w:color="auto"/>
      </w:divBdr>
    </w:div>
    <w:div w:id="937908817">
      <w:bodyDiv w:val="1"/>
      <w:marLeft w:val="0"/>
      <w:marRight w:val="0"/>
      <w:marTop w:val="0"/>
      <w:marBottom w:val="0"/>
      <w:divBdr>
        <w:top w:val="none" w:sz="0" w:space="0" w:color="auto"/>
        <w:left w:val="none" w:sz="0" w:space="0" w:color="auto"/>
        <w:bottom w:val="none" w:sz="0" w:space="0" w:color="auto"/>
        <w:right w:val="none" w:sz="0" w:space="0" w:color="auto"/>
      </w:divBdr>
    </w:div>
    <w:div w:id="1059550883">
      <w:bodyDiv w:val="1"/>
      <w:marLeft w:val="0"/>
      <w:marRight w:val="0"/>
      <w:marTop w:val="0"/>
      <w:marBottom w:val="0"/>
      <w:divBdr>
        <w:top w:val="none" w:sz="0" w:space="0" w:color="auto"/>
        <w:left w:val="none" w:sz="0" w:space="0" w:color="auto"/>
        <w:bottom w:val="none" w:sz="0" w:space="0" w:color="auto"/>
        <w:right w:val="none" w:sz="0" w:space="0" w:color="auto"/>
      </w:divBdr>
    </w:div>
    <w:div w:id="1143045032">
      <w:bodyDiv w:val="1"/>
      <w:marLeft w:val="0"/>
      <w:marRight w:val="0"/>
      <w:marTop w:val="0"/>
      <w:marBottom w:val="0"/>
      <w:divBdr>
        <w:top w:val="none" w:sz="0" w:space="0" w:color="auto"/>
        <w:left w:val="none" w:sz="0" w:space="0" w:color="auto"/>
        <w:bottom w:val="none" w:sz="0" w:space="0" w:color="auto"/>
        <w:right w:val="none" w:sz="0" w:space="0" w:color="auto"/>
      </w:divBdr>
      <w:divsChild>
        <w:div w:id="718938500">
          <w:marLeft w:val="0"/>
          <w:marRight w:val="0"/>
          <w:marTop w:val="0"/>
          <w:marBottom w:val="0"/>
          <w:divBdr>
            <w:top w:val="none" w:sz="0" w:space="0" w:color="auto"/>
            <w:left w:val="none" w:sz="0" w:space="0" w:color="auto"/>
            <w:bottom w:val="none" w:sz="0" w:space="0" w:color="auto"/>
            <w:right w:val="none" w:sz="0" w:space="0" w:color="auto"/>
          </w:divBdr>
          <w:divsChild>
            <w:div w:id="85611307">
              <w:marLeft w:val="0"/>
              <w:marRight w:val="0"/>
              <w:marTop w:val="0"/>
              <w:marBottom w:val="0"/>
              <w:divBdr>
                <w:top w:val="none" w:sz="0" w:space="0" w:color="auto"/>
                <w:left w:val="none" w:sz="0" w:space="0" w:color="auto"/>
                <w:bottom w:val="none" w:sz="0" w:space="0" w:color="auto"/>
                <w:right w:val="none" w:sz="0" w:space="0" w:color="auto"/>
              </w:divBdr>
              <w:divsChild>
                <w:div w:id="13647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4624">
          <w:marLeft w:val="0"/>
          <w:marRight w:val="0"/>
          <w:marTop w:val="0"/>
          <w:marBottom w:val="0"/>
          <w:divBdr>
            <w:top w:val="none" w:sz="0" w:space="0" w:color="auto"/>
            <w:left w:val="none" w:sz="0" w:space="0" w:color="auto"/>
            <w:bottom w:val="none" w:sz="0" w:space="0" w:color="auto"/>
            <w:right w:val="none" w:sz="0" w:space="0" w:color="auto"/>
          </w:divBdr>
          <w:divsChild>
            <w:div w:id="787359259">
              <w:marLeft w:val="0"/>
              <w:marRight w:val="0"/>
              <w:marTop w:val="0"/>
              <w:marBottom w:val="0"/>
              <w:divBdr>
                <w:top w:val="none" w:sz="0" w:space="0" w:color="auto"/>
                <w:left w:val="none" w:sz="0" w:space="0" w:color="auto"/>
                <w:bottom w:val="none" w:sz="0" w:space="0" w:color="auto"/>
                <w:right w:val="none" w:sz="0" w:space="0" w:color="auto"/>
              </w:divBdr>
              <w:divsChild>
                <w:div w:id="1425149887">
                  <w:marLeft w:val="0"/>
                  <w:marRight w:val="0"/>
                  <w:marTop w:val="0"/>
                  <w:marBottom w:val="0"/>
                  <w:divBdr>
                    <w:top w:val="none" w:sz="0" w:space="0" w:color="auto"/>
                    <w:left w:val="none" w:sz="0" w:space="0" w:color="auto"/>
                    <w:bottom w:val="none" w:sz="0" w:space="0" w:color="auto"/>
                    <w:right w:val="none" w:sz="0" w:space="0" w:color="auto"/>
                  </w:divBdr>
                  <w:divsChild>
                    <w:div w:id="1953977472">
                      <w:marLeft w:val="0"/>
                      <w:marRight w:val="0"/>
                      <w:marTop w:val="0"/>
                      <w:marBottom w:val="0"/>
                      <w:divBdr>
                        <w:top w:val="none" w:sz="0" w:space="0" w:color="auto"/>
                        <w:left w:val="none" w:sz="0" w:space="0" w:color="auto"/>
                        <w:bottom w:val="none" w:sz="0" w:space="0" w:color="auto"/>
                        <w:right w:val="none" w:sz="0" w:space="0" w:color="auto"/>
                      </w:divBdr>
                      <w:divsChild>
                        <w:div w:id="636884876">
                          <w:marLeft w:val="0"/>
                          <w:marRight w:val="0"/>
                          <w:marTop w:val="0"/>
                          <w:marBottom w:val="0"/>
                          <w:divBdr>
                            <w:top w:val="none" w:sz="0" w:space="0" w:color="auto"/>
                            <w:left w:val="none" w:sz="0" w:space="0" w:color="auto"/>
                            <w:bottom w:val="none" w:sz="0" w:space="0" w:color="auto"/>
                            <w:right w:val="none" w:sz="0" w:space="0" w:color="auto"/>
                          </w:divBdr>
                          <w:divsChild>
                            <w:div w:id="1312556644">
                              <w:marLeft w:val="0"/>
                              <w:marRight w:val="0"/>
                              <w:marTop w:val="0"/>
                              <w:marBottom w:val="0"/>
                              <w:divBdr>
                                <w:top w:val="none" w:sz="0" w:space="0" w:color="auto"/>
                                <w:left w:val="none" w:sz="0" w:space="0" w:color="auto"/>
                                <w:bottom w:val="none" w:sz="0" w:space="0" w:color="auto"/>
                                <w:right w:val="none" w:sz="0" w:space="0" w:color="auto"/>
                              </w:divBdr>
                              <w:divsChild>
                                <w:div w:id="697197954">
                                  <w:marLeft w:val="0"/>
                                  <w:marRight w:val="0"/>
                                  <w:marTop w:val="0"/>
                                  <w:marBottom w:val="0"/>
                                  <w:divBdr>
                                    <w:top w:val="none" w:sz="0" w:space="0" w:color="auto"/>
                                    <w:left w:val="none" w:sz="0" w:space="0" w:color="auto"/>
                                    <w:bottom w:val="none" w:sz="0" w:space="0" w:color="auto"/>
                                    <w:right w:val="none" w:sz="0" w:space="0" w:color="auto"/>
                                  </w:divBdr>
                                  <w:divsChild>
                                    <w:div w:id="1461025895">
                                      <w:marLeft w:val="0"/>
                                      <w:marRight w:val="0"/>
                                      <w:marTop w:val="0"/>
                                      <w:marBottom w:val="0"/>
                                      <w:divBdr>
                                        <w:top w:val="none" w:sz="0" w:space="0" w:color="auto"/>
                                        <w:left w:val="none" w:sz="0" w:space="0" w:color="auto"/>
                                        <w:bottom w:val="none" w:sz="0" w:space="0" w:color="auto"/>
                                        <w:right w:val="none" w:sz="0" w:space="0" w:color="auto"/>
                                      </w:divBdr>
                                      <w:divsChild>
                                        <w:div w:id="23793831">
                                          <w:marLeft w:val="0"/>
                                          <w:marRight w:val="0"/>
                                          <w:marTop w:val="0"/>
                                          <w:marBottom w:val="0"/>
                                          <w:divBdr>
                                            <w:top w:val="none" w:sz="0" w:space="0" w:color="auto"/>
                                            <w:left w:val="none" w:sz="0" w:space="0" w:color="auto"/>
                                            <w:bottom w:val="none" w:sz="0" w:space="0" w:color="auto"/>
                                            <w:right w:val="none" w:sz="0" w:space="0" w:color="auto"/>
                                          </w:divBdr>
                                          <w:divsChild>
                                            <w:div w:id="801388588">
                                              <w:marLeft w:val="0"/>
                                              <w:marRight w:val="0"/>
                                              <w:marTop w:val="0"/>
                                              <w:marBottom w:val="0"/>
                                              <w:divBdr>
                                                <w:top w:val="none" w:sz="0" w:space="0" w:color="auto"/>
                                                <w:left w:val="none" w:sz="0" w:space="0" w:color="auto"/>
                                                <w:bottom w:val="none" w:sz="0" w:space="0" w:color="auto"/>
                                                <w:right w:val="none" w:sz="0" w:space="0" w:color="auto"/>
                                              </w:divBdr>
                                              <w:divsChild>
                                                <w:div w:id="462819927">
                                                  <w:marLeft w:val="0"/>
                                                  <w:marRight w:val="0"/>
                                                  <w:marTop w:val="0"/>
                                                  <w:marBottom w:val="0"/>
                                                  <w:divBdr>
                                                    <w:top w:val="none" w:sz="0" w:space="0" w:color="auto"/>
                                                    <w:left w:val="none" w:sz="0" w:space="0" w:color="auto"/>
                                                    <w:bottom w:val="none" w:sz="0" w:space="0" w:color="auto"/>
                                                    <w:right w:val="none" w:sz="0" w:space="0" w:color="auto"/>
                                                  </w:divBdr>
                                                  <w:divsChild>
                                                    <w:div w:id="1943489282">
                                                      <w:marLeft w:val="0"/>
                                                      <w:marRight w:val="0"/>
                                                      <w:marTop w:val="0"/>
                                                      <w:marBottom w:val="0"/>
                                                      <w:divBdr>
                                                        <w:top w:val="none" w:sz="0" w:space="0" w:color="auto"/>
                                                        <w:left w:val="none" w:sz="0" w:space="0" w:color="auto"/>
                                                        <w:bottom w:val="none" w:sz="0" w:space="0" w:color="auto"/>
                                                        <w:right w:val="none" w:sz="0" w:space="0" w:color="auto"/>
                                                      </w:divBdr>
                                                      <w:divsChild>
                                                        <w:div w:id="13369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668902">
      <w:bodyDiv w:val="1"/>
      <w:marLeft w:val="0"/>
      <w:marRight w:val="0"/>
      <w:marTop w:val="0"/>
      <w:marBottom w:val="0"/>
      <w:divBdr>
        <w:top w:val="none" w:sz="0" w:space="0" w:color="auto"/>
        <w:left w:val="none" w:sz="0" w:space="0" w:color="auto"/>
        <w:bottom w:val="none" w:sz="0" w:space="0" w:color="auto"/>
        <w:right w:val="none" w:sz="0" w:space="0" w:color="auto"/>
      </w:divBdr>
    </w:div>
    <w:div w:id="1198852206">
      <w:bodyDiv w:val="1"/>
      <w:marLeft w:val="0"/>
      <w:marRight w:val="0"/>
      <w:marTop w:val="0"/>
      <w:marBottom w:val="0"/>
      <w:divBdr>
        <w:top w:val="none" w:sz="0" w:space="0" w:color="auto"/>
        <w:left w:val="none" w:sz="0" w:space="0" w:color="auto"/>
        <w:bottom w:val="none" w:sz="0" w:space="0" w:color="auto"/>
        <w:right w:val="none" w:sz="0" w:space="0" w:color="auto"/>
      </w:divBdr>
    </w:div>
    <w:div w:id="1444612148">
      <w:bodyDiv w:val="1"/>
      <w:marLeft w:val="0"/>
      <w:marRight w:val="0"/>
      <w:marTop w:val="0"/>
      <w:marBottom w:val="0"/>
      <w:divBdr>
        <w:top w:val="none" w:sz="0" w:space="0" w:color="auto"/>
        <w:left w:val="none" w:sz="0" w:space="0" w:color="auto"/>
        <w:bottom w:val="none" w:sz="0" w:space="0" w:color="auto"/>
        <w:right w:val="none" w:sz="0" w:space="0" w:color="auto"/>
      </w:divBdr>
      <w:divsChild>
        <w:div w:id="501554512">
          <w:marLeft w:val="0"/>
          <w:marRight w:val="0"/>
          <w:marTop w:val="0"/>
          <w:marBottom w:val="0"/>
          <w:divBdr>
            <w:top w:val="none" w:sz="0" w:space="0" w:color="auto"/>
            <w:left w:val="none" w:sz="0" w:space="0" w:color="auto"/>
            <w:bottom w:val="single" w:sz="6" w:space="8" w:color="C5CCD5"/>
            <w:right w:val="none" w:sz="0" w:space="0" w:color="auto"/>
          </w:divBdr>
        </w:div>
      </w:divsChild>
    </w:div>
    <w:div w:id="1699619136">
      <w:bodyDiv w:val="1"/>
      <w:marLeft w:val="0"/>
      <w:marRight w:val="0"/>
      <w:marTop w:val="0"/>
      <w:marBottom w:val="0"/>
      <w:divBdr>
        <w:top w:val="none" w:sz="0" w:space="0" w:color="auto"/>
        <w:left w:val="none" w:sz="0" w:space="0" w:color="auto"/>
        <w:bottom w:val="none" w:sz="0" w:space="0" w:color="auto"/>
        <w:right w:val="none" w:sz="0" w:space="0" w:color="auto"/>
      </w:divBdr>
    </w:div>
    <w:div w:id="2035768866">
      <w:bodyDiv w:val="1"/>
      <w:marLeft w:val="0"/>
      <w:marRight w:val="0"/>
      <w:marTop w:val="0"/>
      <w:marBottom w:val="0"/>
      <w:divBdr>
        <w:top w:val="none" w:sz="0" w:space="0" w:color="auto"/>
        <w:left w:val="none" w:sz="0" w:space="0" w:color="auto"/>
        <w:bottom w:val="none" w:sz="0" w:space="0" w:color="auto"/>
        <w:right w:val="none" w:sz="0" w:space="0" w:color="auto"/>
      </w:divBdr>
    </w:div>
    <w:div w:id="2139302231">
      <w:bodyDiv w:val="1"/>
      <w:marLeft w:val="0"/>
      <w:marRight w:val="0"/>
      <w:marTop w:val="0"/>
      <w:marBottom w:val="0"/>
      <w:divBdr>
        <w:top w:val="none" w:sz="0" w:space="0" w:color="auto"/>
        <w:left w:val="none" w:sz="0" w:space="0" w:color="auto"/>
        <w:bottom w:val="none" w:sz="0" w:space="0" w:color="auto"/>
        <w:right w:val="none" w:sz="0" w:space="0" w:color="auto"/>
      </w:divBdr>
      <w:divsChild>
        <w:div w:id="1154031840">
          <w:marLeft w:val="0"/>
          <w:marRight w:val="0"/>
          <w:marTop w:val="0"/>
          <w:marBottom w:val="0"/>
          <w:divBdr>
            <w:top w:val="none" w:sz="0" w:space="0" w:color="auto"/>
            <w:left w:val="none" w:sz="0" w:space="0" w:color="auto"/>
            <w:bottom w:val="single" w:sz="6" w:space="8" w:color="C5CCD5"/>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ademy.dataiku.com/basics-101" TargetMode="External"/><Relationship Id="rId3" Type="http://schemas.openxmlformats.org/officeDocument/2006/relationships/settings" Target="settings.xml"/><Relationship Id="rId7" Type="http://schemas.openxmlformats.org/officeDocument/2006/relationships/hyperlink" Target="https://doc.dataiku.com/dss/latest/formula/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6</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Priest Davos</dc:creator>
  <cp:keywords/>
  <dc:description/>
  <cp:lastModifiedBy>Priest Davos</cp:lastModifiedBy>
  <cp:revision>4</cp:revision>
  <dcterms:created xsi:type="dcterms:W3CDTF">2024-06-29T23:51:00Z</dcterms:created>
  <dcterms:modified xsi:type="dcterms:W3CDTF">2024-07-03T18:18:00Z</dcterms:modified>
</cp:coreProperties>
</file>