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Concurrency</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Java platform is designed from the ground up to support concurrent programming, with basic concurrency support in the Java programming language and the Java class libraries. Since version 5.0, the Java platform has also included high-level concurrency APIs. This lesson introduces the platform's basic concurrency support and summarizes some of the high-level APIs in the </w:t>
      </w:r>
      <w:r>
        <w:rPr>
          <w:rStyle w:val="7"/>
          <w:rFonts w:hint="default" w:asciiTheme="minorAscii" w:hAnsiTheme="minorAscii"/>
          <w:sz w:val="28"/>
          <w:szCs w:val="28"/>
        </w:rPr>
        <w:t>java.util.concurrent</w:t>
      </w:r>
      <w:r>
        <w:rPr>
          <w:rFonts w:hint="default" w:asciiTheme="minorAscii" w:hAnsiTheme="minorAscii"/>
          <w:sz w:val="28"/>
          <w:szCs w:val="28"/>
        </w:rPr>
        <w:t xml:space="preserve"> packages.</w:t>
      </w:r>
    </w:p>
    <w:p>
      <w:pPr>
        <w:pStyle w:val="10"/>
        <w:keepNext w:val="0"/>
        <w:keepLines w:val="0"/>
        <w:widowControl/>
        <w:suppressLineNumbers w:val="0"/>
        <w:rPr>
          <w:rFonts w:hint="default" w:asciiTheme="minorAscii" w:hAnsiTheme="minorAscii"/>
          <w:sz w:val="28"/>
          <w:szCs w:val="28"/>
        </w:rPr>
      </w:pPr>
    </w:p>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Processes and Threads</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In concurrent programming, there are two basic units of execution: </w:t>
      </w:r>
      <w:r>
        <w:rPr>
          <w:rFonts w:hint="default" w:asciiTheme="minorAscii" w:hAnsiTheme="minorAscii"/>
          <w:i/>
          <w:iCs/>
          <w:sz w:val="28"/>
          <w:szCs w:val="28"/>
        </w:rPr>
        <w:t>processes</w:t>
      </w:r>
      <w:r>
        <w:rPr>
          <w:rFonts w:hint="default" w:asciiTheme="minorAscii" w:hAnsiTheme="minorAscii"/>
          <w:sz w:val="28"/>
          <w:szCs w:val="28"/>
        </w:rPr>
        <w:t xml:space="preserve"> and </w:t>
      </w:r>
      <w:r>
        <w:rPr>
          <w:rFonts w:hint="default" w:asciiTheme="minorAscii" w:hAnsiTheme="minorAscii"/>
          <w:i/>
          <w:iCs/>
          <w:sz w:val="28"/>
          <w:szCs w:val="28"/>
        </w:rPr>
        <w:t>threads</w:t>
      </w:r>
      <w:r>
        <w:rPr>
          <w:rFonts w:hint="default" w:asciiTheme="minorAscii" w:hAnsiTheme="minorAscii"/>
          <w:sz w:val="28"/>
          <w:szCs w:val="28"/>
        </w:rPr>
        <w:t>. In the Java programming language, concurrent programming is mostly concerned with threads. However, processes are also important.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 computer system normally has many active processes and threads. This is true even in systems that only have a single execution core, and thus only have one thread actually executing at any given moment. Processing time for a single core is shared among processes and threads through an OS feature called time slicing.</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It's becoming more and more common for computer systems to have multiple processors or processors with multiple execution cores. This greatly enhances a system's capacity for concurrent execution of processes and threads — but concurrency is possible even on simple systems, without multiple processors or execution cores.</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Processes</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 process has a self-contained execution environment. A process generally has a complete, private set of basic run-time resources; in particular, each process has its own memory space.</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Processes are often seen as synonymous with programs or applications. However, what the user sees as a single application may in fact be a set of cooperating processes. To facilitate communication between processes, most operating systems support </w:t>
      </w:r>
      <w:r>
        <w:rPr>
          <w:rFonts w:hint="default" w:asciiTheme="minorAscii" w:hAnsiTheme="minorAscii"/>
          <w:i/>
          <w:iCs/>
          <w:sz w:val="28"/>
          <w:szCs w:val="28"/>
        </w:rPr>
        <w:t>Inter Process Communication</w:t>
      </w:r>
      <w:r>
        <w:rPr>
          <w:rFonts w:hint="default" w:asciiTheme="minorAscii" w:hAnsiTheme="minorAscii"/>
          <w:sz w:val="28"/>
          <w:szCs w:val="28"/>
        </w:rPr>
        <w:t xml:space="preserve"> (IPC) resources, such as pipes and sockets. IPC is used not just for communication between processes on the same system, but processes on different systems.</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Most implementations of the Java virtual machine run as a single process. A Java application can create additional processes using a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"https://docs.oracle.com/javase/8/docs/api/java/lang/ProcessBuilder.html" \t "https://docs.oracle.com/javase/tutorial/essential/concurrency/_blank" </w:instrText>
      </w:r>
      <w:r>
        <w:rPr>
          <w:rFonts w:hint="default" w:asciiTheme="minorAscii" w:hAnsiTheme="minorAscii"/>
          <w:sz w:val="28"/>
          <w:szCs w:val="28"/>
        </w:rPr>
        <w:fldChar w:fldCharType="separate"/>
      </w:r>
      <w:r>
        <w:rPr>
          <w:rStyle w:val="9"/>
          <w:rFonts w:hint="default" w:asciiTheme="minorAscii" w:hAnsiTheme="minorAscii"/>
          <w:sz w:val="28"/>
          <w:szCs w:val="28"/>
        </w:rPr>
        <w:t>ProcessBuilder</w:t>
      </w:r>
      <w:r>
        <w:rPr>
          <w:rFonts w:hint="default" w:asciiTheme="minorAscii" w:hAnsiTheme="minorAscii"/>
          <w:sz w:val="28"/>
          <w:szCs w:val="28"/>
        </w:rPr>
        <w:fldChar w:fldCharType="end"/>
      </w:r>
      <w:r>
        <w:rPr>
          <w:rFonts w:hint="default" w:asciiTheme="minorAscii" w:hAnsiTheme="minorAscii"/>
          <w:sz w:val="28"/>
          <w:szCs w:val="28"/>
        </w:rPr>
        <w:t xml:space="preserve"> object. Multiprocess applications are beyond the scope of this lesson.</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Threads</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Threads are sometimes called </w:t>
      </w:r>
      <w:r>
        <w:rPr>
          <w:rFonts w:hint="default" w:asciiTheme="minorAscii" w:hAnsiTheme="minorAscii"/>
          <w:i/>
          <w:iCs/>
          <w:sz w:val="28"/>
          <w:szCs w:val="28"/>
        </w:rPr>
        <w:t>lightweight processes</w:t>
      </w:r>
      <w:r>
        <w:rPr>
          <w:rFonts w:hint="default" w:asciiTheme="minorAscii" w:hAnsiTheme="minorAscii"/>
          <w:sz w:val="28"/>
          <w:szCs w:val="28"/>
        </w:rPr>
        <w:t>. Both processes and threads provide an execution environment, but creating a new thread requires fewer resources than creating a new process.</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Threads exist within a process — every process has at least one. Threads share the process's resources, including memory and open files. This makes for efficient, but potentially problematic, communication.</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Multithreaded execution is an essential feature of the Java platform. Every application has at least one thread — or several, if you count "system" threads that do things like memory management and signal handling. But from the application programmer's point of view, you start with just one thread, called the </w:t>
      </w:r>
      <w:r>
        <w:rPr>
          <w:rFonts w:hint="default" w:asciiTheme="minorAscii" w:hAnsiTheme="minorAscii"/>
          <w:i/>
          <w:iCs/>
          <w:sz w:val="28"/>
          <w:szCs w:val="28"/>
        </w:rPr>
        <w:t>main thread</w:t>
      </w:r>
      <w:r>
        <w:rPr>
          <w:rFonts w:hint="default" w:asciiTheme="minorAscii" w:hAnsiTheme="minorAscii"/>
          <w:sz w:val="28"/>
          <w:szCs w:val="28"/>
        </w:rPr>
        <w:t>. This thread has the ability to create additional threads, as we'll demonstrate in the next section.</w:t>
      </w:r>
    </w:p>
    <w:p>
      <w:pPr>
        <w:pStyle w:val="10"/>
        <w:keepNext w:val="0"/>
        <w:keepLines w:val="0"/>
        <w:widowControl/>
        <w:suppressLineNumbers w:val="0"/>
        <w:rPr>
          <w:rFonts w:hint="default" w:asciiTheme="minorAscii" w:hAnsiTheme="minorAscii"/>
          <w:sz w:val="28"/>
          <w:szCs w:val="28"/>
        </w:rPr>
      </w:pPr>
    </w:p>
    <w:p>
      <w:pPr>
        <w:pStyle w:val="10"/>
        <w:keepNext w:val="0"/>
        <w:keepLines w:val="0"/>
        <w:widowControl/>
        <w:suppressLineNumbers w:val="0"/>
        <w:rPr>
          <w:rFonts w:hint="default" w:asciiTheme="minorAscii" w:hAnsiTheme="minorAscii"/>
          <w:sz w:val="28"/>
          <w:szCs w:val="28"/>
        </w:rPr>
      </w:pPr>
    </w:p>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Defining and Starting a Thread</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An application that creates an instance of </w:t>
      </w:r>
      <w:r>
        <w:rPr>
          <w:rStyle w:val="7"/>
          <w:rFonts w:hint="default" w:asciiTheme="minorAscii" w:hAnsiTheme="minorAscii"/>
          <w:sz w:val="28"/>
          <w:szCs w:val="28"/>
        </w:rPr>
        <w:t>Thread</w:t>
      </w:r>
      <w:r>
        <w:rPr>
          <w:rFonts w:hint="default" w:asciiTheme="minorAscii" w:hAnsiTheme="minorAscii"/>
          <w:sz w:val="28"/>
          <w:szCs w:val="28"/>
        </w:rPr>
        <w:t xml:space="preserve"> must provide the code that will run in that thread. There are two ways to do this:</w:t>
      </w:r>
    </w:p>
    <w:p>
      <w:pPr>
        <w:keepNext w:val="0"/>
        <w:keepLines w:val="0"/>
        <w:widowControl/>
        <w:numPr>
          <w:ilvl w:val="0"/>
          <w:numId w:val="1"/>
        </w:numPr>
        <w:suppressLineNumbers w:val="0"/>
        <w:spacing w:before="0" w:beforeAutospacing="1" w:after="0" w:afterAutospacing="1"/>
        <w:ind w:left="1440" w:hanging="360"/>
        <w:rPr>
          <w:rFonts w:hint="default" w:asciiTheme="minorAscii" w:hAnsiTheme="minorAscii"/>
          <w:sz w:val="28"/>
          <w:szCs w:val="28"/>
        </w:rPr>
      </w:pPr>
      <w:r>
        <w:rPr>
          <w:rStyle w:val="6"/>
          <w:rFonts w:hint="default" w:asciiTheme="minorAscii" w:hAnsiTheme="minorAscii"/>
          <w:sz w:val="28"/>
          <w:szCs w:val="28"/>
        </w:rPr>
        <w:t xml:space="preserve">Provide a </w:t>
      </w:r>
      <w:r>
        <w:rPr>
          <w:rStyle w:val="7"/>
          <w:rFonts w:hint="default" w:asciiTheme="minorAscii" w:hAnsiTheme="minorAscii"/>
          <w:sz w:val="28"/>
          <w:szCs w:val="28"/>
        </w:rPr>
        <w:t>Runnable</w:t>
      </w:r>
      <w:r>
        <w:rPr>
          <w:rStyle w:val="6"/>
          <w:rFonts w:hint="default" w:asciiTheme="minorAscii" w:hAnsiTheme="minorAscii"/>
          <w:sz w:val="28"/>
          <w:szCs w:val="28"/>
        </w:rPr>
        <w:t xml:space="preserve"> object.</w:t>
      </w:r>
      <w:r>
        <w:rPr>
          <w:rFonts w:hint="default" w:asciiTheme="minorAscii" w:hAnsiTheme="minorAscii"/>
          <w:sz w:val="28"/>
          <w:szCs w:val="28"/>
        </w:rPr>
        <w:t xml:space="preserve"> The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"https://docs.oracle.com/javase/8/docs/api/java/lang/Runnable.html" \t "https://docs.oracle.com/javase/tutorial/essential/concurrency/_blank" </w:instrText>
      </w:r>
      <w:r>
        <w:rPr>
          <w:rFonts w:hint="default" w:asciiTheme="minorAscii" w:hAnsiTheme="minorAscii"/>
          <w:sz w:val="28"/>
          <w:szCs w:val="28"/>
        </w:rPr>
        <w:fldChar w:fldCharType="separate"/>
      </w:r>
      <w:r>
        <w:rPr>
          <w:rStyle w:val="9"/>
          <w:rFonts w:hint="default" w:asciiTheme="minorAscii" w:hAnsiTheme="minorAscii"/>
          <w:sz w:val="28"/>
          <w:szCs w:val="28"/>
        </w:rPr>
        <w:t>Runnable</w:t>
      </w:r>
      <w:r>
        <w:rPr>
          <w:rFonts w:hint="default" w:asciiTheme="minorAscii" w:hAnsiTheme="minorAscii"/>
          <w:sz w:val="28"/>
          <w:szCs w:val="28"/>
        </w:rPr>
        <w:fldChar w:fldCharType="end"/>
      </w:r>
      <w:r>
        <w:rPr>
          <w:rFonts w:hint="default" w:asciiTheme="minorAscii" w:hAnsiTheme="minorAscii"/>
          <w:sz w:val="28"/>
          <w:szCs w:val="28"/>
        </w:rPr>
        <w:t xml:space="preserve"> interface defines a single method, </w:t>
      </w:r>
      <w:r>
        <w:rPr>
          <w:rStyle w:val="7"/>
          <w:rFonts w:hint="default" w:asciiTheme="minorAscii" w:hAnsiTheme="minorAscii"/>
          <w:sz w:val="28"/>
          <w:szCs w:val="28"/>
        </w:rPr>
        <w:t>run</w:t>
      </w:r>
      <w:r>
        <w:rPr>
          <w:rFonts w:hint="default" w:asciiTheme="minorAscii" w:hAnsiTheme="minorAscii"/>
          <w:sz w:val="28"/>
          <w:szCs w:val="28"/>
        </w:rPr>
        <w:t xml:space="preserve">, meant to contain the code executed in the thread. The </w:t>
      </w:r>
      <w:r>
        <w:rPr>
          <w:rStyle w:val="7"/>
          <w:rFonts w:hint="default" w:asciiTheme="minorAscii" w:hAnsiTheme="minorAscii"/>
          <w:sz w:val="28"/>
          <w:szCs w:val="28"/>
        </w:rPr>
        <w:t>Runnable</w:t>
      </w:r>
      <w:r>
        <w:rPr>
          <w:rFonts w:hint="default" w:asciiTheme="minorAscii" w:hAnsiTheme="minorAscii"/>
          <w:sz w:val="28"/>
          <w:szCs w:val="28"/>
        </w:rPr>
        <w:t xml:space="preserve"> object is passed to the </w:t>
      </w:r>
      <w:r>
        <w:rPr>
          <w:rStyle w:val="7"/>
          <w:rFonts w:hint="default" w:asciiTheme="minorAscii" w:hAnsiTheme="minorAscii"/>
          <w:sz w:val="28"/>
          <w:szCs w:val="28"/>
        </w:rPr>
        <w:t>Thread</w:t>
      </w:r>
      <w:r>
        <w:rPr>
          <w:rFonts w:hint="default" w:asciiTheme="minorAscii" w:hAnsiTheme="minorAscii"/>
          <w:sz w:val="28"/>
          <w:szCs w:val="28"/>
        </w:rPr>
        <w:t xml:space="preserve"> constructor, as in the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"https://docs.oracle.com/javase/tutorial/essential/concurrency/examples/HelloRunnable.java" \t "https://docs.oracle.com/javase/tutorial/essential/concurrency/_blank" </w:instrText>
      </w:r>
      <w:r>
        <w:rPr>
          <w:rFonts w:hint="default" w:asciiTheme="minorAscii" w:hAnsiTheme="minorAscii"/>
          <w:sz w:val="28"/>
          <w:szCs w:val="28"/>
        </w:rPr>
        <w:fldChar w:fldCharType="separate"/>
      </w:r>
      <w:r>
        <w:rPr>
          <w:rStyle w:val="9"/>
          <w:rFonts w:hint="default" w:asciiTheme="minorAscii" w:hAnsiTheme="minorAscii"/>
          <w:sz w:val="28"/>
          <w:szCs w:val="28"/>
        </w:rPr>
        <w:t>HelloRunnable</w:t>
      </w:r>
      <w:r>
        <w:rPr>
          <w:rFonts w:hint="default" w:asciiTheme="minorAscii" w:hAnsiTheme="minorAscii"/>
          <w:sz w:val="28"/>
          <w:szCs w:val="28"/>
        </w:rPr>
        <w:fldChar w:fldCharType="end"/>
      </w:r>
      <w:r>
        <w:rPr>
          <w:rFonts w:hint="default" w:asciiTheme="minorAscii" w:hAnsiTheme="minorAscii"/>
          <w:sz w:val="28"/>
          <w:szCs w:val="28"/>
        </w:rPr>
        <w:t xml:space="preserve"> example: </w:t>
      </w:r>
    </w:p>
    <w:p>
      <w:pPr>
        <w:pStyle w:val="8"/>
        <w:keepNext w:val="0"/>
        <w:keepLines w:val="0"/>
        <w:widowControl/>
        <w:suppressLineNumbers w:val="0"/>
        <w:ind w:left="720"/>
        <w:rPr>
          <w:rFonts w:hint="default" w:asciiTheme="minorAscii" w:hAnsiTheme="minorAscii"/>
          <w:sz w:val="28"/>
          <w:szCs w:val="28"/>
        </w:rPr>
      </w:pPr>
    </w:p>
    <w:p>
      <w:pPr>
        <w:pStyle w:val="8"/>
        <w:keepNext w:val="0"/>
        <w:keepLines w:val="0"/>
        <w:widowControl/>
        <w:suppressLineNumbers w:val="0"/>
        <w:ind w:left="720"/>
        <w:rPr>
          <w:rFonts w:hint="default" w:asciiTheme="minorAscii" w:hAnsiTheme="minorAscii"/>
          <w:sz w:val="28"/>
          <w:szCs w:val="28"/>
        </w:rPr>
      </w:pPr>
      <w:r>
        <w:rPr>
          <w:rFonts w:hint="default" w:asciiTheme="minorAscii" w:hAnsiTheme="minorAscii"/>
          <w:sz w:val="28"/>
          <w:szCs w:val="28"/>
        </w:rPr>
        <w:t>public class HelloRunnable implements Runnable {</w:t>
      </w:r>
    </w:p>
    <w:p>
      <w:pPr>
        <w:pStyle w:val="8"/>
        <w:keepNext w:val="0"/>
        <w:keepLines w:val="0"/>
        <w:widowControl/>
        <w:suppressLineNumbers w:val="0"/>
        <w:ind w:left="720"/>
        <w:rPr>
          <w:rFonts w:hint="default" w:asciiTheme="minorAscii" w:hAnsiTheme="minorAscii"/>
          <w:sz w:val="28"/>
          <w:szCs w:val="28"/>
        </w:rPr>
      </w:pPr>
    </w:p>
    <w:p>
      <w:pPr>
        <w:pStyle w:val="8"/>
        <w:keepNext w:val="0"/>
        <w:keepLines w:val="0"/>
        <w:widowControl/>
        <w:suppressLineNumbers w:val="0"/>
        <w:shd w:val="clear" w:fill="E7E6E6" w:themeFill="background2"/>
        <w:ind w:left="720"/>
        <w:rPr>
          <w:rFonts w:hint="default" w:asciiTheme="minorAscii" w:hAnsiTheme="minorAscii"/>
          <w:sz w:val="28"/>
          <w:szCs w:val="28"/>
        </w:rPr>
      </w:pPr>
      <w:r>
        <w:rPr>
          <w:rFonts w:hint="default" w:asciiTheme="minorAscii" w:hAnsiTheme="minorAscii"/>
          <w:sz w:val="28"/>
          <w:szCs w:val="28"/>
        </w:rPr>
        <w:t xml:space="preserve">    public void run() {</w:t>
      </w:r>
    </w:p>
    <w:p>
      <w:pPr>
        <w:pStyle w:val="8"/>
        <w:keepNext w:val="0"/>
        <w:keepLines w:val="0"/>
        <w:widowControl/>
        <w:suppressLineNumbers w:val="0"/>
        <w:shd w:val="clear" w:fill="E7E6E6" w:themeFill="background2"/>
        <w:ind w:left="720"/>
        <w:rPr>
          <w:rFonts w:hint="default" w:asciiTheme="minorAscii" w:hAnsiTheme="minorAscii"/>
          <w:sz w:val="28"/>
          <w:szCs w:val="28"/>
        </w:rPr>
      </w:pPr>
      <w:r>
        <w:rPr>
          <w:rFonts w:hint="default" w:asciiTheme="minorAscii" w:hAnsiTheme="minorAscii"/>
          <w:sz w:val="28"/>
          <w:szCs w:val="28"/>
        </w:rPr>
        <w:t xml:space="preserve">        System.out.println("Hello from a thread!");</w:t>
      </w:r>
    </w:p>
    <w:p>
      <w:pPr>
        <w:pStyle w:val="8"/>
        <w:keepNext w:val="0"/>
        <w:keepLines w:val="0"/>
        <w:widowControl/>
        <w:suppressLineNumbers w:val="0"/>
        <w:shd w:val="clear" w:fill="E7E6E6" w:themeFill="background2"/>
        <w:ind w:left="720"/>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ind w:left="720"/>
        <w:rPr>
          <w:rFonts w:hint="default" w:asciiTheme="minorAscii" w:hAnsiTheme="minorAscii"/>
          <w:sz w:val="28"/>
          <w:szCs w:val="28"/>
        </w:rPr>
      </w:pPr>
    </w:p>
    <w:p>
      <w:pPr>
        <w:pStyle w:val="8"/>
        <w:keepNext w:val="0"/>
        <w:keepLines w:val="0"/>
        <w:widowControl/>
        <w:suppressLineNumbers w:val="0"/>
        <w:shd w:val="clear" w:fill="E7E6E6" w:themeFill="background2"/>
        <w:ind w:left="720"/>
        <w:rPr>
          <w:rFonts w:hint="default" w:asciiTheme="minorAscii" w:hAnsiTheme="minorAscii"/>
          <w:sz w:val="28"/>
          <w:szCs w:val="28"/>
        </w:rPr>
      </w:pPr>
      <w:r>
        <w:rPr>
          <w:rFonts w:hint="default" w:asciiTheme="minorAscii" w:hAnsiTheme="minorAscii"/>
          <w:sz w:val="28"/>
          <w:szCs w:val="28"/>
        </w:rPr>
        <w:t xml:space="preserve">    public static void main(String args[]) {</w:t>
      </w:r>
    </w:p>
    <w:p>
      <w:pPr>
        <w:pStyle w:val="8"/>
        <w:keepNext w:val="0"/>
        <w:keepLines w:val="0"/>
        <w:widowControl/>
        <w:suppressLineNumbers w:val="0"/>
        <w:shd w:val="clear" w:fill="E7E6E6" w:themeFill="background2"/>
        <w:ind w:left="720"/>
        <w:rPr>
          <w:rFonts w:hint="default" w:asciiTheme="minorAscii" w:hAnsiTheme="minorAscii"/>
          <w:sz w:val="28"/>
          <w:szCs w:val="28"/>
        </w:rPr>
      </w:pPr>
      <w:r>
        <w:rPr>
          <w:rFonts w:hint="default" w:asciiTheme="minorAscii" w:hAnsiTheme="minorAscii"/>
          <w:sz w:val="28"/>
          <w:szCs w:val="28"/>
        </w:rPr>
        <w:t xml:space="preserve">        (new Thread(new HelloRunnable())).start();</w:t>
      </w:r>
    </w:p>
    <w:p>
      <w:pPr>
        <w:pStyle w:val="8"/>
        <w:keepNext w:val="0"/>
        <w:keepLines w:val="0"/>
        <w:widowControl/>
        <w:suppressLineNumbers w:val="0"/>
        <w:shd w:val="clear" w:fill="E7E6E6" w:themeFill="background2"/>
        <w:ind w:left="720"/>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ind w:left="720"/>
        <w:rPr>
          <w:rFonts w:hint="default" w:asciiTheme="minorAscii" w:hAnsiTheme="minorAscii"/>
          <w:sz w:val="28"/>
          <w:szCs w:val="28"/>
        </w:rPr>
      </w:pPr>
    </w:p>
    <w:p>
      <w:pPr>
        <w:pStyle w:val="8"/>
        <w:keepNext w:val="0"/>
        <w:keepLines w:val="0"/>
        <w:widowControl/>
        <w:suppressLineNumbers w:val="0"/>
        <w:shd w:val="clear" w:fill="E7E6E6" w:themeFill="background2"/>
        <w:ind w:left="720"/>
        <w:rPr>
          <w:rFonts w:hint="default" w:asciiTheme="minorAscii" w:hAnsiTheme="minorAscii"/>
          <w:sz w:val="28"/>
          <w:szCs w:val="28"/>
        </w:rPr>
      </w:pPr>
      <w:r>
        <w:rPr>
          <w:rFonts w:hint="default" w:asciiTheme="minorAscii" w:hAnsiTheme="minorAscii"/>
          <w:sz w:val="28"/>
          <w:szCs w:val="28"/>
        </w:rPr>
        <w:t>}</w:t>
      </w:r>
    </w:p>
    <w:p>
      <w:pPr>
        <w:keepNext w:val="0"/>
        <w:keepLines w:val="0"/>
        <w:widowControl/>
        <w:numPr>
          <w:ilvl w:val="0"/>
          <w:numId w:val="1"/>
        </w:numPr>
        <w:suppressLineNumbers w:val="0"/>
        <w:spacing w:before="0" w:beforeAutospacing="1" w:after="0" w:afterAutospacing="1"/>
        <w:ind w:left="1440" w:hanging="360"/>
        <w:rPr>
          <w:rFonts w:hint="default" w:asciiTheme="minorAscii" w:hAnsiTheme="minorAscii"/>
          <w:sz w:val="28"/>
          <w:szCs w:val="28"/>
        </w:rPr>
      </w:pPr>
      <w:r>
        <w:rPr>
          <w:rStyle w:val="6"/>
          <w:rFonts w:hint="default" w:asciiTheme="minorAscii" w:hAnsiTheme="minorAscii"/>
          <w:sz w:val="28"/>
          <w:szCs w:val="28"/>
        </w:rPr>
        <w:t xml:space="preserve">Subclass </w:t>
      </w:r>
      <w:r>
        <w:rPr>
          <w:rStyle w:val="7"/>
          <w:rFonts w:hint="default" w:asciiTheme="minorAscii" w:hAnsiTheme="minorAscii"/>
          <w:sz w:val="28"/>
          <w:szCs w:val="28"/>
        </w:rPr>
        <w:t>Thread</w:t>
      </w:r>
      <w:r>
        <w:rPr>
          <w:rStyle w:val="6"/>
          <w:rFonts w:hint="default" w:asciiTheme="minorAscii" w:hAnsiTheme="minorAscii"/>
          <w:sz w:val="28"/>
          <w:szCs w:val="28"/>
        </w:rPr>
        <w:t>.</w:t>
      </w:r>
      <w:r>
        <w:rPr>
          <w:rFonts w:hint="default" w:asciiTheme="minorAscii" w:hAnsiTheme="minorAscii"/>
          <w:sz w:val="28"/>
          <w:szCs w:val="28"/>
        </w:rPr>
        <w:t xml:space="preserve"> The </w:t>
      </w:r>
      <w:r>
        <w:rPr>
          <w:rStyle w:val="7"/>
          <w:rFonts w:hint="default" w:asciiTheme="minorAscii" w:hAnsiTheme="minorAscii"/>
          <w:sz w:val="28"/>
          <w:szCs w:val="28"/>
        </w:rPr>
        <w:t>Thread</w:t>
      </w:r>
      <w:r>
        <w:rPr>
          <w:rFonts w:hint="default" w:asciiTheme="minorAscii" w:hAnsiTheme="minorAscii"/>
          <w:sz w:val="28"/>
          <w:szCs w:val="28"/>
        </w:rPr>
        <w:t xml:space="preserve"> class itself implements </w:t>
      </w:r>
      <w:r>
        <w:rPr>
          <w:rStyle w:val="7"/>
          <w:rFonts w:hint="default" w:asciiTheme="minorAscii" w:hAnsiTheme="minorAscii"/>
          <w:sz w:val="28"/>
          <w:szCs w:val="28"/>
        </w:rPr>
        <w:t>Runnable</w:t>
      </w:r>
      <w:r>
        <w:rPr>
          <w:rFonts w:hint="default" w:asciiTheme="minorAscii" w:hAnsiTheme="minorAscii"/>
          <w:sz w:val="28"/>
          <w:szCs w:val="28"/>
        </w:rPr>
        <w:t xml:space="preserve">, though its </w:t>
      </w:r>
      <w:r>
        <w:rPr>
          <w:rStyle w:val="7"/>
          <w:rFonts w:hint="default" w:asciiTheme="minorAscii" w:hAnsiTheme="minorAscii"/>
          <w:sz w:val="28"/>
          <w:szCs w:val="28"/>
        </w:rPr>
        <w:t>run</w:t>
      </w:r>
      <w:r>
        <w:rPr>
          <w:rFonts w:hint="default" w:asciiTheme="minorAscii" w:hAnsiTheme="minorAscii"/>
          <w:sz w:val="28"/>
          <w:szCs w:val="28"/>
        </w:rPr>
        <w:t xml:space="preserve"> method does nothing. An application can subclass </w:t>
      </w:r>
      <w:r>
        <w:rPr>
          <w:rStyle w:val="7"/>
          <w:rFonts w:hint="default" w:asciiTheme="minorAscii" w:hAnsiTheme="minorAscii"/>
          <w:sz w:val="28"/>
          <w:szCs w:val="28"/>
        </w:rPr>
        <w:t>Thread</w:t>
      </w:r>
      <w:r>
        <w:rPr>
          <w:rFonts w:hint="default" w:asciiTheme="minorAscii" w:hAnsiTheme="minorAscii"/>
          <w:sz w:val="28"/>
          <w:szCs w:val="28"/>
        </w:rPr>
        <w:t xml:space="preserve">, providing its own implementation of </w:t>
      </w:r>
      <w:r>
        <w:rPr>
          <w:rStyle w:val="7"/>
          <w:rFonts w:hint="default" w:asciiTheme="minorAscii" w:hAnsiTheme="minorAscii"/>
          <w:sz w:val="28"/>
          <w:szCs w:val="28"/>
        </w:rPr>
        <w:t>run</w:t>
      </w:r>
      <w:r>
        <w:rPr>
          <w:rFonts w:hint="default" w:asciiTheme="minorAscii" w:hAnsiTheme="minorAscii"/>
          <w:sz w:val="28"/>
          <w:szCs w:val="28"/>
        </w:rPr>
        <w:t xml:space="preserve">, as in the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"https://docs.oracle.com/javase/tutorial/essential/concurrency/examples/HelloThread.java" \t "https://docs.oracle.com/javase/tutorial/essential/concurrency/_blank" </w:instrText>
      </w:r>
      <w:r>
        <w:rPr>
          <w:rFonts w:hint="default" w:asciiTheme="minorAscii" w:hAnsiTheme="minorAscii"/>
          <w:sz w:val="28"/>
          <w:szCs w:val="28"/>
        </w:rPr>
        <w:fldChar w:fldCharType="separate"/>
      </w:r>
      <w:r>
        <w:rPr>
          <w:rStyle w:val="9"/>
          <w:rFonts w:hint="default" w:asciiTheme="minorAscii" w:hAnsiTheme="minorAscii"/>
          <w:sz w:val="28"/>
          <w:szCs w:val="28"/>
        </w:rPr>
        <w:t>HelloThread</w:t>
      </w:r>
      <w:r>
        <w:rPr>
          <w:rFonts w:hint="default" w:asciiTheme="minorAscii" w:hAnsiTheme="minorAscii"/>
          <w:sz w:val="28"/>
          <w:szCs w:val="28"/>
        </w:rPr>
        <w:fldChar w:fldCharType="end"/>
      </w:r>
      <w:r>
        <w:rPr>
          <w:rFonts w:hint="default" w:asciiTheme="minorAscii" w:hAnsiTheme="minorAscii"/>
          <w:sz w:val="28"/>
          <w:szCs w:val="28"/>
        </w:rPr>
        <w:t xml:space="preserve"> example: </w:t>
      </w:r>
    </w:p>
    <w:p>
      <w:pPr>
        <w:pStyle w:val="8"/>
        <w:keepNext w:val="0"/>
        <w:keepLines w:val="0"/>
        <w:widowControl/>
        <w:suppressLineNumbers w:val="0"/>
        <w:ind w:left="720"/>
        <w:rPr>
          <w:rFonts w:hint="default" w:asciiTheme="minorAscii" w:hAnsiTheme="minorAscii"/>
          <w:sz w:val="28"/>
          <w:szCs w:val="28"/>
        </w:rPr>
      </w:pPr>
    </w:p>
    <w:p>
      <w:pPr>
        <w:pStyle w:val="8"/>
        <w:keepNext w:val="0"/>
        <w:keepLines w:val="0"/>
        <w:widowControl/>
        <w:suppressLineNumbers w:val="0"/>
        <w:shd w:val="clear" w:fill="E7E6E6" w:themeFill="background2"/>
        <w:ind w:left="720"/>
        <w:rPr>
          <w:rFonts w:hint="default" w:asciiTheme="minorAscii" w:hAnsiTheme="minorAscii"/>
          <w:sz w:val="28"/>
          <w:szCs w:val="28"/>
        </w:rPr>
      </w:pPr>
      <w:r>
        <w:rPr>
          <w:rFonts w:hint="default" w:asciiTheme="minorAscii" w:hAnsiTheme="minorAscii"/>
          <w:sz w:val="28"/>
          <w:szCs w:val="28"/>
        </w:rPr>
        <w:t>public class HelloThread extends Thread {</w:t>
      </w:r>
    </w:p>
    <w:p>
      <w:pPr>
        <w:pStyle w:val="8"/>
        <w:keepNext w:val="0"/>
        <w:keepLines w:val="0"/>
        <w:widowControl/>
        <w:suppressLineNumbers w:val="0"/>
        <w:shd w:val="clear" w:fill="E7E6E6" w:themeFill="background2"/>
        <w:ind w:left="720"/>
        <w:rPr>
          <w:rFonts w:hint="default" w:asciiTheme="minorAscii" w:hAnsiTheme="minorAscii"/>
          <w:sz w:val="28"/>
          <w:szCs w:val="28"/>
        </w:rPr>
      </w:pPr>
    </w:p>
    <w:p>
      <w:pPr>
        <w:pStyle w:val="8"/>
        <w:keepNext w:val="0"/>
        <w:keepLines w:val="0"/>
        <w:widowControl/>
        <w:suppressLineNumbers w:val="0"/>
        <w:shd w:val="clear" w:fill="E7E6E6" w:themeFill="background2"/>
        <w:ind w:left="720"/>
        <w:rPr>
          <w:rFonts w:hint="default" w:asciiTheme="minorAscii" w:hAnsiTheme="minorAscii"/>
          <w:sz w:val="28"/>
          <w:szCs w:val="28"/>
        </w:rPr>
      </w:pPr>
      <w:r>
        <w:rPr>
          <w:rFonts w:hint="default" w:asciiTheme="minorAscii" w:hAnsiTheme="minorAscii"/>
          <w:sz w:val="28"/>
          <w:szCs w:val="28"/>
        </w:rPr>
        <w:t xml:space="preserve">    public void run() {</w:t>
      </w:r>
    </w:p>
    <w:p>
      <w:pPr>
        <w:pStyle w:val="8"/>
        <w:keepNext w:val="0"/>
        <w:keepLines w:val="0"/>
        <w:widowControl/>
        <w:suppressLineNumbers w:val="0"/>
        <w:shd w:val="clear" w:fill="E7E6E6" w:themeFill="background2"/>
        <w:ind w:left="720"/>
        <w:rPr>
          <w:rFonts w:hint="default" w:asciiTheme="minorAscii" w:hAnsiTheme="minorAscii"/>
          <w:sz w:val="28"/>
          <w:szCs w:val="28"/>
        </w:rPr>
      </w:pPr>
      <w:r>
        <w:rPr>
          <w:rFonts w:hint="default" w:asciiTheme="minorAscii" w:hAnsiTheme="minorAscii"/>
          <w:sz w:val="28"/>
          <w:szCs w:val="28"/>
        </w:rPr>
        <w:t xml:space="preserve">        System.out.println("Hello from a thread!");</w:t>
      </w:r>
    </w:p>
    <w:p>
      <w:pPr>
        <w:pStyle w:val="8"/>
        <w:keepNext w:val="0"/>
        <w:keepLines w:val="0"/>
        <w:widowControl/>
        <w:suppressLineNumbers w:val="0"/>
        <w:shd w:val="clear" w:fill="E7E6E6" w:themeFill="background2"/>
        <w:ind w:left="720"/>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ind w:left="720"/>
        <w:rPr>
          <w:rFonts w:hint="default" w:asciiTheme="minorAscii" w:hAnsiTheme="minorAscii"/>
          <w:sz w:val="28"/>
          <w:szCs w:val="28"/>
        </w:rPr>
      </w:pPr>
    </w:p>
    <w:p>
      <w:pPr>
        <w:pStyle w:val="8"/>
        <w:keepNext w:val="0"/>
        <w:keepLines w:val="0"/>
        <w:widowControl/>
        <w:suppressLineNumbers w:val="0"/>
        <w:shd w:val="clear" w:fill="E7E6E6" w:themeFill="background2"/>
        <w:ind w:left="720"/>
        <w:rPr>
          <w:rFonts w:hint="default" w:asciiTheme="minorAscii" w:hAnsiTheme="minorAscii"/>
          <w:sz w:val="28"/>
          <w:szCs w:val="28"/>
        </w:rPr>
      </w:pPr>
      <w:r>
        <w:rPr>
          <w:rFonts w:hint="default" w:asciiTheme="minorAscii" w:hAnsiTheme="minorAscii"/>
          <w:sz w:val="28"/>
          <w:szCs w:val="28"/>
        </w:rPr>
        <w:t xml:space="preserve">    public static void main(String args[]) {</w:t>
      </w:r>
    </w:p>
    <w:p>
      <w:pPr>
        <w:pStyle w:val="8"/>
        <w:keepNext w:val="0"/>
        <w:keepLines w:val="0"/>
        <w:widowControl/>
        <w:suppressLineNumbers w:val="0"/>
        <w:shd w:val="clear" w:fill="E7E6E6" w:themeFill="background2"/>
        <w:ind w:left="720"/>
        <w:rPr>
          <w:rFonts w:hint="default" w:asciiTheme="minorAscii" w:hAnsiTheme="minorAscii"/>
          <w:sz w:val="28"/>
          <w:szCs w:val="28"/>
        </w:rPr>
      </w:pPr>
      <w:r>
        <w:rPr>
          <w:rFonts w:hint="default" w:asciiTheme="minorAscii" w:hAnsiTheme="minorAscii"/>
          <w:sz w:val="28"/>
          <w:szCs w:val="28"/>
        </w:rPr>
        <w:t xml:space="preserve">        (new HelloThread()).start();</w:t>
      </w:r>
    </w:p>
    <w:p>
      <w:pPr>
        <w:pStyle w:val="8"/>
        <w:keepNext w:val="0"/>
        <w:keepLines w:val="0"/>
        <w:widowControl/>
        <w:suppressLineNumbers w:val="0"/>
        <w:shd w:val="clear" w:fill="E7E6E6" w:themeFill="background2"/>
        <w:ind w:left="720"/>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ind w:left="720"/>
        <w:rPr>
          <w:rFonts w:hint="default" w:asciiTheme="minorAscii" w:hAnsiTheme="minorAscii"/>
          <w:sz w:val="28"/>
          <w:szCs w:val="28"/>
        </w:rPr>
      </w:pPr>
    </w:p>
    <w:p>
      <w:pPr>
        <w:pStyle w:val="8"/>
        <w:keepNext w:val="0"/>
        <w:keepLines w:val="0"/>
        <w:widowControl/>
        <w:suppressLineNumbers w:val="0"/>
        <w:shd w:val="clear" w:fill="E7E6E6" w:themeFill="background2"/>
        <w:ind w:left="720"/>
        <w:rPr>
          <w:rFonts w:hint="default" w:asciiTheme="minorAscii" w:hAnsiTheme="minorAscii"/>
          <w:sz w:val="28"/>
          <w:szCs w:val="28"/>
        </w:rPr>
      </w:pPr>
      <w:r>
        <w:rPr>
          <w:rFonts w:hint="default" w:asciiTheme="minorAscii" w:hAnsiTheme="minorAscii"/>
          <w:sz w:val="28"/>
          <w:szCs w:val="28"/>
        </w:rPr>
        <w: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Notice that both examples invoke </w:t>
      </w:r>
      <w:r>
        <w:rPr>
          <w:rStyle w:val="7"/>
          <w:rFonts w:hint="default" w:asciiTheme="minorAscii" w:hAnsiTheme="minorAscii"/>
          <w:sz w:val="28"/>
          <w:szCs w:val="28"/>
        </w:rPr>
        <w:t>Thread.start</w:t>
      </w:r>
      <w:r>
        <w:rPr>
          <w:rFonts w:hint="default" w:asciiTheme="minorAscii" w:hAnsiTheme="minorAscii"/>
          <w:sz w:val="28"/>
          <w:szCs w:val="28"/>
        </w:rPr>
        <w:t xml:space="preserve"> in order to start the new thread.</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Which of these idioms should you use? The first idiom, which employs a </w:t>
      </w:r>
      <w:r>
        <w:rPr>
          <w:rStyle w:val="7"/>
          <w:rFonts w:hint="default" w:asciiTheme="minorAscii" w:hAnsiTheme="minorAscii"/>
          <w:sz w:val="28"/>
          <w:szCs w:val="28"/>
        </w:rPr>
        <w:t>Runnable</w:t>
      </w:r>
      <w:r>
        <w:rPr>
          <w:rFonts w:hint="default" w:asciiTheme="minorAscii" w:hAnsiTheme="minorAscii"/>
          <w:sz w:val="28"/>
          <w:szCs w:val="28"/>
        </w:rPr>
        <w:t xml:space="preserve"> object, is more general, because the </w:t>
      </w:r>
      <w:r>
        <w:rPr>
          <w:rStyle w:val="7"/>
          <w:rFonts w:hint="default" w:asciiTheme="minorAscii" w:hAnsiTheme="minorAscii"/>
          <w:sz w:val="28"/>
          <w:szCs w:val="28"/>
        </w:rPr>
        <w:t>Runnable</w:t>
      </w:r>
      <w:r>
        <w:rPr>
          <w:rFonts w:hint="default" w:asciiTheme="minorAscii" w:hAnsiTheme="minorAscii"/>
          <w:sz w:val="28"/>
          <w:szCs w:val="28"/>
        </w:rPr>
        <w:t xml:space="preserve"> object can subclass a class other than </w:t>
      </w:r>
      <w:r>
        <w:rPr>
          <w:rStyle w:val="7"/>
          <w:rFonts w:hint="default" w:asciiTheme="minorAscii" w:hAnsiTheme="minorAscii"/>
          <w:sz w:val="28"/>
          <w:szCs w:val="28"/>
        </w:rPr>
        <w:t>Thread</w:t>
      </w:r>
      <w:r>
        <w:rPr>
          <w:rFonts w:hint="default" w:asciiTheme="minorAscii" w:hAnsiTheme="minorAscii"/>
          <w:sz w:val="28"/>
          <w:szCs w:val="28"/>
        </w:rPr>
        <w:t xml:space="preserve">. The second idiom is easier to use in simple applications, but is limited by the fact that your task class must be a descendant of </w:t>
      </w:r>
      <w:r>
        <w:rPr>
          <w:rStyle w:val="7"/>
          <w:rFonts w:hint="default" w:asciiTheme="minorAscii" w:hAnsiTheme="minorAscii"/>
          <w:sz w:val="28"/>
          <w:szCs w:val="28"/>
        </w:rPr>
        <w:t>Thread</w:t>
      </w:r>
      <w:r>
        <w:rPr>
          <w:rFonts w:hint="default" w:asciiTheme="minorAscii" w:hAnsiTheme="minorAscii"/>
          <w:sz w:val="28"/>
          <w:szCs w:val="28"/>
        </w:rPr>
        <w:t xml:space="preserve">. This lesson focuses on the first approach, which separates the </w:t>
      </w:r>
      <w:r>
        <w:rPr>
          <w:rStyle w:val="7"/>
          <w:rFonts w:hint="default" w:asciiTheme="minorAscii" w:hAnsiTheme="minorAscii"/>
          <w:sz w:val="28"/>
          <w:szCs w:val="28"/>
        </w:rPr>
        <w:t>Runnable</w:t>
      </w:r>
      <w:r>
        <w:rPr>
          <w:rFonts w:hint="default" w:asciiTheme="minorAscii" w:hAnsiTheme="minorAscii"/>
          <w:sz w:val="28"/>
          <w:szCs w:val="28"/>
        </w:rPr>
        <w:t xml:space="preserve"> task from the </w:t>
      </w:r>
      <w:r>
        <w:rPr>
          <w:rStyle w:val="7"/>
          <w:rFonts w:hint="default" w:asciiTheme="minorAscii" w:hAnsiTheme="minorAscii"/>
          <w:sz w:val="28"/>
          <w:szCs w:val="28"/>
        </w:rPr>
        <w:t>Thread</w:t>
      </w:r>
      <w:r>
        <w:rPr>
          <w:rFonts w:hint="default" w:asciiTheme="minorAscii" w:hAnsiTheme="minorAscii"/>
          <w:sz w:val="28"/>
          <w:szCs w:val="28"/>
        </w:rPr>
        <w:t xml:space="preserve"> object that executes the task. Not only is this approach more flexible, but it is applicable to the high-level thread management APIs covered later.</w:t>
      </w:r>
    </w:p>
    <w:p>
      <w:pPr>
        <w:pStyle w:val="10"/>
        <w:keepNext w:val="0"/>
        <w:keepLines w:val="0"/>
        <w:widowControl/>
        <w:suppressLineNumbers w:val="0"/>
        <w:rPr>
          <w:rFonts w:hint="default" w:asciiTheme="minorAscii" w:hAnsiTheme="minorAscii"/>
          <w:sz w:val="28"/>
          <w:szCs w:val="28"/>
        </w:rPr>
      </w:pPr>
    </w:p>
    <w:p>
      <w:pPr>
        <w:pStyle w:val="10"/>
        <w:keepNext w:val="0"/>
        <w:keepLines w:val="0"/>
        <w:widowControl/>
        <w:suppressLineNumbers w:val="0"/>
        <w:rPr>
          <w:rFonts w:hint="default" w:asciiTheme="minorAscii" w:hAnsiTheme="minorAscii"/>
          <w:sz w:val="28"/>
          <w:szCs w:val="28"/>
        </w:rPr>
      </w:pPr>
    </w:p>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Synchronization</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Threads communicate primarily by sharing access to fields and the objects reference fields refer to. This form of communication is extremely efficient, but makes two kinds of errors possible: </w:t>
      </w:r>
      <w:r>
        <w:rPr>
          <w:rFonts w:hint="default" w:asciiTheme="minorAscii" w:hAnsiTheme="minorAscii"/>
          <w:i/>
          <w:iCs/>
          <w:sz w:val="28"/>
          <w:szCs w:val="28"/>
        </w:rPr>
        <w:t>thread interference</w:t>
      </w:r>
      <w:r>
        <w:rPr>
          <w:rFonts w:hint="default" w:asciiTheme="minorAscii" w:hAnsiTheme="minorAscii"/>
          <w:sz w:val="28"/>
          <w:szCs w:val="28"/>
        </w:rPr>
        <w:t xml:space="preserve"> and </w:t>
      </w:r>
      <w:r>
        <w:rPr>
          <w:rFonts w:hint="default" w:asciiTheme="minorAscii" w:hAnsiTheme="minorAscii"/>
          <w:i/>
          <w:iCs/>
          <w:sz w:val="28"/>
          <w:szCs w:val="28"/>
        </w:rPr>
        <w:t>memory consistency errors</w:t>
      </w:r>
      <w:r>
        <w:rPr>
          <w:rFonts w:hint="default" w:asciiTheme="minorAscii" w:hAnsiTheme="minorAscii"/>
          <w:sz w:val="28"/>
          <w:szCs w:val="28"/>
        </w:rPr>
        <w:t xml:space="preserve">. The tool needed to prevent these errors is </w:t>
      </w:r>
      <w:r>
        <w:rPr>
          <w:rFonts w:hint="default" w:asciiTheme="minorAscii" w:hAnsiTheme="minorAscii"/>
          <w:i/>
          <w:iCs/>
          <w:sz w:val="28"/>
          <w:szCs w:val="28"/>
        </w:rPr>
        <w:t>synchronization</w:t>
      </w:r>
      <w:r>
        <w:rPr>
          <w:rFonts w:hint="default" w:asciiTheme="minorAscii" w:hAnsiTheme="minorAscii"/>
          <w:sz w:val="28"/>
          <w:szCs w:val="28"/>
        </w:rPr>
        <w: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However, synchronization can introduce </w:t>
      </w:r>
      <w:bookmarkStart w:id="0" w:name="thread_contention"/>
      <w:r>
        <w:rPr>
          <w:rStyle w:val="6"/>
          <w:rFonts w:hint="default" w:asciiTheme="minorAscii" w:hAnsiTheme="minorAscii"/>
          <w:sz w:val="28"/>
          <w:szCs w:val="28"/>
        </w:rPr>
        <w:t>thread contention</w:t>
      </w:r>
      <w:bookmarkEnd w:id="0"/>
      <w:r>
        <w:rPr>
          <w:rFonts w:hint="default" w:asciiTheme="minorAscii" w:hAnsiTheme="minorAscii"/>
          <w:sz w:val="28"/>
          <w:szCs w:val="28"/>
        </w:rPr>
        <w:t xml:space="preserve">, which occurs when two or more threads try to access the same resource simultaneously </w:t>
      </w:r>
      <w:r>
        <w:rPr>
          <w:rStyle w:val="6"/>
          <w:rFonts w:hint="default" w:asciiTheme="minorAscii" w:hAnsiTheme="minorAscii"/>
          <w:sz w:val="28"/>
          <w:szCs w:val="28"/>
        </w:rPr>
        <w:t>and</w:t>
      </w:r>
      <w:r>
        <w:rPr>
          <w:rFonts w:hint="default" w:asciiTheme="minorAscii" w:hAnsiTheme="minorAscii"/>
          <w:sz w:val="28"/>
          <w:szCs w:val="28"/>
        </w:rPr>
        <w:t xml:space="preserve"> cause the Java runtime to execute one or more threads more slowly, or even suspend their execution.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"https://docs.oracle.com/javase/tutorial/essential/concurrency/starvelive.html" \t "https://docs.oracle.com/javase/tutorial/essential/concurrency/_top" </w:instrText>
      </w:r>
      <w:r>
        <w:rPr>
          <w:rFonts w:hint="default" w:asciiTheme="minorAscii" w:hAnsiTheme="minorAscii"/>
          <w:sz w:val="28"/>
          <w:szCs w:val="28"/>
        </w:rPr>
        <w:fldChar w:fldCharType="separate"/>
      </w:r>
      <w:r>
        <w:rPr>
          <w:rStyle w:val="9"/>
          <w:rFonts w:hint="default" w:asciiTheme="minorAscii" w:hAnsiTheme="minorAscii"/>
          <w:sz w:val="28"/>
          <w:szCs w:val="28"/>
        </w:rPr>
        <w:t>Starvation and livelock</w:t>
      </w:r>
      <w:r>
        <w:rPr>
          <w:rFonts w:hint="default" w:asciiTheme="minorAscii" w:hAnsiTheme="minorAscii"/>
          <w:sz w:val="28"/>
          <w:szCs w:val="28"/>
        </w:rPr>
        <w:fldChar w:fldCharType="end"/>
      </w:r>
      <w:r>
        <w:rPr>
          <w:rFonts w:hint="default" w:asciiTheme="minorAscii" w:hAnsiTheme="minorAscii"/>
          <w:sz w:val="28"/>
          <w:szCs w:val="28"/>
        </w:rPr>
        <w:t xml:space="preserve"> are forms of thread contention. See the section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"https://docs.oracle.com/javase/tutorial/essential/concurrency/liveness.html" \t "https://docs.oracle.com/javase/tutorial/essential/concurrency/_top" </w:instrText>
      </w:r>
      <w:r>
        <w:rPr>
          <w:rFonts w:hint="default" w:asciiTheme="minorAscii" w:hAnsiTheme="minorAscii"/>
          <w:sz w:val="28"/>
          <w:szCs w:val="28"/>
        </w:rPr>
        <w:fldChar w:fldCharType="separate"/>
      </w:r>
      <w:r>
        <w:rPr>
          <w:rStyle w:val="9"/>
          <w:rFonts w:hint="default" w:asciiTheme="minorAscii" w:hAnsiTheme="minorAscii"/>
          <w:sz w:val="28"/>
          <w:szCs w:val="28"/>
        </w:rPr>
        <w:t>Liveness</w:t>
      </w:r>
      <w:r>
        <w:rPr>
          <w:rFonts w:hint="default" w:asciiTheme="minorAscii" w:hAnsiTheme="minorAscii"/>
          <w:sz w:val="28"/>
          <w:szCs w:val="28"/>
        </w:rPr>
        <w:fldChar w:fldCharType="end"/>
      </w:r>
      <w:r>
        <w:rPr>
          <w:rFonts w:hint="default" w:asciiTheme="minorAscii" w:hAnsiTheme="minorAscii"/>
          <w:sz w:val="28"/>
          <w:szCs w:val="28"/>
        </w:rPr>
        <w:t xml:space="preserve"> for more information.</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This section covers the following topics:</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"https://docs.oracle.com/javase/tutorial/essential/concurrency/interfere.html" </w:instrText>
      </w:r>
      <w:r>
        <w:rPr>
          <w:rFonts w:hint="default" w:asciiTheme="minorAscii" w:hAnsiTheme="minorAscii"/>
          <w:sz w:val="28"/>
          <w:szCs w:val="28"/>
        </w:rPr>
        <w:fldChar w:fldCharType="separate"/>
      </w:r>
      <w:r>
        <w:rPr>
          <w:rStyle w:val="9"/>
          <w:rFonts w:hint="default" w:asciiTheme="minorAscii" w:hAnsiTheme="minorAscii"/>
          <w:sz w:val="28"/>
          <w:szCs w:val="28"/>
        </w:rPr>
        <w:t>Thread Interference</w:t>
      </w:r>
      <w:r>
        <w:rPr>
          <w:rFonts w:hint="default" w:asciiTheme="minorAscii" w:hAnsiTheme="minorAscii"/>
          <w:sz w:val="28"/>
          <w:szCs w:val="28"/>
        </w:rPr>
        <w:fldChar w:fldCharType="end"/>
      </w:r>
      <w:r>
        <w:rPr>
          <w:rFonts w:hint="default" w:asciiTheme="minorAscii" w:hAnsiTheme="minorAscii"/>
          <w:sz w:val="28"/>
          <w:szCs w:val="28"/>
        </w:rPr>
        <w:t xml:space="preserve"> describes how errors are introduced when multiple threads access shared data.</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"https://docs.oracle.com/javase/tutorial/essential/concurrency/memconsist.html" </w:instrText>
      </w:r>
      <w:r>
        <w:rPr>
          <w:rFonts w:hint="default" w:asciiTheme="minorAscii" w:hAnsiTheme="minorAscii"/>
          <w:sz w:val="28"/>
          <w:szCs w:val="28"/>
        </w:rPr>
        <w:fldChar w:fldCharType="separate"/>
      </w:r>
      <w:r>
        <w:rPr>
          <w:rStyle w:val="9"/>
          <w:rFonts w:hint="default" w:asciiTheme="minorAscii" w:hAnsiTheme="minorAscii"/>
          <w:sz w:val="28"/>
          <w:szCs w:val="28"/>
        </w:rPr>
        <w:t>Memory Consistency Errors</w:t>
      </w:r>
      <w:r>
        <w:rPr>
          <w:rFonts w:hint="default" w:asciiTheme="minorAscii" w:hAnsiTheme="minorAscii"/>
          <w:sz w:val="28"/>
          <w:szCs w:val="28"/>
        </w:rPr>
        <w:fldChar w:fldCharType="end"/>
      </w:r>
      <w:r>
        <w:rPr>
          <w:rFonts w:hint="default" w:asciiTheme="minorAscii" w:hAnsiTheme="minorAscii"/>
          <w:sz w:val="28"/>
          <w:szCs w:val="28"/>
        </w:rPr>
        <w:t xml:space="preserve"> describes errors that result from inconsistent views of shared memory.</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"https://docs.oracle.com/javase/tutorial/essential/concurrency/syncmeth.html" </w:instrText>
      </w:r>
      <w:r>
        <w:rPr>
          <w:rFonts w:hint="default" w:asciiTheme="minorAscii" w:hAnsiTheme="minorAscii"/>
          <w:sz w:val="28"/>
          <w:szCs w:val="28"/>
        </w:rPr>
        <w:fldChar w:fldCharType="separate"/>
      </w:r>
      <w:r>
        <w:rPr>
          <w:rStyle w:val="9"/>
          <w:rFonts w:hint="default" w:asciiTheme="minorAscii" w:hAnsiTheme="minorAscii"/>
          <w:sz w:val="28"/>
          <w:szCs w:val="28"/>
        </w:rPr>
        <w:t>Synchronized Methods</w:t>
      </w:r>
      <w:r>
        <w:rPr>
          <w:rFonts w:hint="default" w:asciiTheme="minorAscii" w:hAnsiTheme="minorAscii"/>
          <w:sz w:val="28"/>
          <w:szCs w:val="28"/>
        </w:rPr>
        <w:fldChar w:fldCharType="end"/>
      </w:r>
      <w:r>
        <w:rPr>
          <w:rFonts w:hint="default" w:asciiTheme="minorAscii" w:hAnsiTheme="minorAscii"/>
          <w:sz w:val="28"/>
          <w:szCs w:val="28"/>
        </w:rPr>
        <w:t xml:space="preserve"> describes a simple idiom that can effectively prevent thread interference and memory consistency errors.</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"https://docs.oracle.com/javase/tutorial/essential/concurrency/locksync.html" </w:instrText>
      </w:r>
      <w:r>
        <w:rPr>
          <w:rFonts w:hint="default" w:asciiTheme="minorAscii" w:hAnsiTheme="minorAscii"/>
          <w:sz w:val="28"/>
          <w:szCs w:val="28"/>
        </w:rPr>
        <w:fldChar w:fldCharType="separate"/>
      </w:r>
      <w:r>
        <w:rPr>
          <w:rStyle w:val="9"/>
          <w:rFonts w:hint="default" w:asciiTheme="minorAscii" w:hAnsiTheme="minorAscii"/>
          <w:sz w:val="28"/>
          <w:szCs w:val="28"/>
        </w:rPr>
        <w:t>Implicit Locks and Synchronization</w:t>
      </w:r>
      <w:r>
        <w:rPr>
          <w:rFonts w:hint="default" w:asciiTheme="minorAscii" w:hAnsiTheme="minorAscii"/>
          <w:sz w:val="28"/>
          <w:szCs w:val="28"/>
        </w:rPr>
        <w:fldChar w:fldCharType="end"/>
      </w:r>
      <w:r>
        <w:rPr>
          <w:rFonts w:hint="default" w:asciiTheme="minorAscii" w:hAnsiTheme="minorAscii"/>
          <w:sz w:val="28"/>
          <w:szCs w:val="28"/>
        </w:rPr>
        <w:t xml:space="preserve"> describes a more general synchronization idiom, and describes how synchronization is based on implicit locks.</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"https://docs.oracle.com/javase/tutorial/essential/concurrency/atomic.html" </w:instrText>
      </w:r>
      <w:r>
        <w:rPr>
          <w:rFonts w:hint="default" w:asciiTheme="minorAscii" w:hAnsiTheme="minorAscii"/>
          <w:sz w:val="28"/>
          <w:szCs w:val="28"/>
        </w:rPr>
        <w:fldChar w:fldCharType="separate"/>
      </w:r>
      <w:r>
        <w:rPr>
          <w:rStyle w:val="9"/>
          <w:rFonts w:hint="default" w:asciiTheme="minorAscii" w:hAnsiTheme="minorAscii"/>
          <w:sz w:val="28"/>
          <w:szCs w:val="28"/>
        </w:rPr>
        <w:t>Atomic Access</w:t>
      </w:r>
      <w:r>
        <w:rPr>
          <w:rFonts w:hint="default" w:asciiTheme="minorAscii" w:hAnsiTheme="minorAscii"/>
          <w:sz w:val="28"/>
          <w:szCs w:val="28"/>
        </w:rPr>
        <w:fldChar w:fldCharType="end"/>
      </w:r>
      <w:r>
        <w:rPr>
          <w:rFonts w:hint="default" w:asciiTheme="minorAscii" w:hAnsiTheme="minorAscii"/>
          <w:sz w:val="28"/>
          <w:szCs w:val="28"/>
        </w:rPr>
        <w:t xml:space="preserve"> talks about the general idea of operations that can't be interfered with by other threads.</w:t>
      </w:r>
    </w:p>
    <w:p>
      <w:pPr>
        <w:pStyle w:val="10"/>
        <w:keepNext w:val="0"/>
        <w:keepLines w:val="0"/>
        <w:widowControl/>
        <w:suppressLineNumbers w:val="0"/>
        <w:rPr>
          <w:rFonts w:hint="default" w:asciiTheme="minorAscii" w:hAnsiTheme="minorAscii"/>
          <w:sz w:val="28"/>
          <w:szCs w:val="28"/>
        </w:rPr>
      </w:pP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Thread vs Process</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1) A program in execution is often referred as process. A thread is a subset(part) of the process.</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2) A process consists of multiple threads. A thread is a smallest part of the process that can execute concurrently with other parts(threads) of the process.</w:t>
      </w:r>
      <w:bookmarkStart w:id="1" w:name="_GoBack"/>
      <w:bookmarkEnd w:id="1"/>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3) A process is sometime referred as task. A thread is often referred as lightweight process.</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4) A process has its own address space. A thread uses the process’s address space and share it with the other threads of that process.</w:t>
      </w:r>
    </w:p>
    <w:p>
      <w:pPr>
        <w:pStyle w:val="10"/>
        <w:keepNext w:val="0"/>
        <w:keepLines w:val="0"/>
        <w:widowControl/>
        <w:suppressLineNumbers w:val="0"/>
        <w:rPr>
          <w:rFonts w:hint="default" w:asciiTheme="minorAscii" w:hAnsiTheme="minorAscii"/>
          <w:sz w:val="28"/>
          <w:szCs w:val="28"/>
        </w:rPr>
      </w:pPr>
    </w:p>
    <w:p>
      <w:pPr>
        <w:pStyle w:val="10"/>
        <w:keepNext w:val="0"/>
        <w:keepLines w:val="0"/>
        <w:widowControl/>
        <w:suppressLineNumbers w:val="0"/>
        <w:rPr>
          <w:rFonts w:hint="default" w:asciiTheme="minorAscii" w:hAnsiTheme="minorAscii"/>
          <w:sz w:val="28"/>
          <w:szCs w:val="28"/>
        </w:rPr>
      </w:pPr>
    </w:p>
    <w:p>
      <w:pPr>
        <w:rPr>
          <w:rFonts w:hint="default" w:asciiTheme="minorAscii" w:hAnsiTheme="minorAsci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DEDA05"/>
    <w:multiLevelType w:val="multilevel"/>
    <w:tmpl w:val="86DEDA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E89C3C7"/>
    <w:multiLevelType w:val="multilevel"/>
    <w:tmpl w:val="AE89C3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605F0E"/>
    <w:rsid w:val="02605F0E"/>
    <w:rsid w:val="36F75FFC"/>
    <w:rsid w:val="5AC95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2021-10-05T11:31:00Z</dcterms:created>
  <dc:creator>Paseka</dc:creator>
  <cp:lastModifiedBy>Paseka Monyeki</cp:lastModifiedBy>
  <dcterms:modified xsi:type="dcterms:W3CDTF">2021-10-07T14:05:25Z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74378B80CBEE4EA79D118C1A7556EA96</vt:lpwstr>
  </property>
</Properties>
</file>