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79E" w:rsidRPr="0019421C" w:rsidRDefault="006B679E" w:rsidP="006B679E">
      <w:pPr>
        <w:pStyle w:val="Papertitle"/>
        <w:spacing w:line="276" w:lineRule="auto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NEWEST TECTONICS OF THE VISTULA SPIT AREA</w:t>
      </w:r>
    </w:p>
    <w:p w:rsidR="006B679E" w:rsidRPr="00E922FF" w:rsidRDefault="006B679E" w:rsidP="006B679E">
      <w:pPr>
        <w:spacing w:line="276" w:lineRule="auto"/>
        <w:jc w:val="center"/>
        <w:rPr>
          <w:lang w:val="en-US"/>
        </w:rPr>
      </w:pPr>
    </w:p>
    <w:p w:rsidR="006B679E" w:rsidRPr="0019421C" w:rsidRDefault="006B679E" w:rsidP="006B679E">
      <w:pPr>
        <w:pStyle w:val="authorname"/>
        <w:spacing w:line="276" w:lineRule="auto"/>
        <w:rPr>
          <w:b/>
          <w:i/>
          <w:sz w:val="24"/>
          <w:szCs w:val="24"/>
        </w:rPr>
      </w:pPr>
      <w:bookmarkStart w:id="0" w:name="authorName"/>
      <w:bookmarkEnd w:id="0"/>
      <w:r w:rsidRPr="00E06891">
        <w:rPr>
          <w:b/>
          <w:bCs/>
          <w:i/>
        </w:rPr>
        <w:t xml:space="preserve">Nikolay </w:t>
      </w:r>
      <w:proofErr w:type="spellStart"/>
      <w:r w:rsidRPr="00E06891">
        <w:rPr>
          <w:b/>
          <w:bCs/>
          <w:i/>
        </w:rPr>
        <w:t>Dunaev</w:t>
      </w:r>
      <w:proofErr w:type="spellEnd"/>
      <w:r w:rsidRPr="00E06891">
        <w:rPr>
          <w:b/>
          <w:bCs/>
          <w:i/>
        </w:rPr>
        <w:t xml:space="preserve">, P.P. </w:t>
      </w:r>
      <w:proofErr w:type="spellStart"/>
      <w:r w:rsidRPr="00E06891">
        <w:rPr>
          <w:b/>
          <w:bCs/>
          <w:i/>
        </w:rPr>
        <w:t>Shirshov</w:t>
      </w:r>
      <w:proofErr w:type="spellEnd"/>
      <w:r w:rsidRPr="00E06891">
        <w:rPr>
          <w:b/>
          <w:bCs/>
          <w:i/>
        </w:rPr>
        <w:t xml:space="preserve"> Institute of </w:t>
      </w:r>
      <w:r>
        <w:rPr>
          <w:b/>
          <w:bCs/>
          <w:i/>
        </w:rPr>
        <w:t>O</w:t>
      </w:r>
      <w:r w:rsidRPr="00E06891">
        <w:rPr>
          <w:b/>
          <w:bCs/>
          <w:i/>
        </w:rPr>
        <w:t>ceanology of</w:t>
      </w:r>
      <w:r w:rsidRPr="00342483">
        <w:t xml:space="preserve"> </w:t>
      </w:r>
      <w:r w:rsidRPr="006B679E">
        <w:rPr>
          <w:b/>
          <w:i/>
        </w:rPr>
        <w:t xml:space="preserve">the </w:t>
      </w:r>
      <w:r w:rsidRPr="00A926A0">
        <w:rPr>
          <w:b/>
          <w:i/>
        </w:rPr>
        <w:t>Russian Academy of Sciences</w:t>
      </w:r>
      <w:r w:rsidRPr="00A926A0">
        <w:rPr>
          <w:b/>
          <w:bCs/>
          <w:i/>
        </w:rPr>
        <w:t>,</w:t>
      </w:r>
      <w:r w:rsidRPr="00E06891">
        <w:rPr>
          <w:b/>
          <w:bCs/>
          <w:i/>
        </w:rPr>
        <w:t xml:space="preserve"> dunaev@ocean.ru</w:t>
      </w:r>
    </w:p>
    <w:p w:rsidR="006B679E" w:rsidRDefault="006B679E" w:rsidP="006B679E">
      <w:pPr>
        <w:pStyle w:val="authorname"/>
        <w:spacing w:line="276" w:lineRule="auto"/>
        <w:rPr>
          <w:b/>
          <w:i/>
          <w:sz w:val="24"/>
          <w:szCs w:val="24"/>
        </w:rPr>
      </w:pPr>
      <w:proofErr w:type="spellStart"/>
      <w:r>
        <w:rPr>
          <w:b/>
          <w:bCs/>
          <w:i/>
        </w:rPr>
        <w:t>Nadezhda</w:t>
      </w:r>
      <w:proofErr w:type="spellEnd"/>
      <w:r>
        <w:rPr>
          <w:b/>
          <w:bCs/>
          <w:i/>
        </w:rPr>
        <w:t xml:space="preserve"> </w:t>
      </w:r>
      <w:proofErr w:type="spellStart"/>
      <w:r>
        <w:rPr>
          <w:b/>
          <w:bCs/>
          <w:i/>
        </w:rPr>
        <w:t>Politova</w:t>
      </w:r>
      <w:proofErr w:type="spellEnd"/>
      <w:r>
        <w:rPr>
          <w:b/>
          <w:bCs/>
          <w:i/>
        </w:rPr>
        <w:t>, P.</w:t>
      </w:r>
      <w:r w:rsidRPr="00E06891">
        <w:rPr>
          <w:b/>
          <w:bCs/>
          <w:i/>
        </w:rPr>
        <w:t xml:space="preserve">P. </w:t>
      </w:r>
      <w:proofErr w:type="spellStart"/>
      <w:r w:rsidRPr="00E06891">
        <w:rPr>
          <w:b/>
          <w:bCs/>
          <w:i/>
        </w:rPr>
        <w:t>Shirshov</w:t>
      </w:r>
      <w:proofErr w:type="spellEnd"/>
      <w:r w:rsidRPr="00E06891">
        <w:rPr>
          <w:b/>
          <w:bCs/>
          <w:i/>
        </w:rPr>
        <w:t xml:space="preserve"> Institute of </w:t>
      </w:r>
      <w:r>
        <w:rPr>
          <w:b/>
          <w:bCs/>
          <w:i/>
        </w:rPr>
        <w:t>O</w:t>
      </w:r>
      <w:r w:rsidRPr="00E06891">
        <w:rPr>
          <w:b/>
          <w:bCs/>
          <w:i/>
        </w:rPr>
        <w:t xml:space="preserve">ceanology of </w:t>
      </w:r>
      <w:r>
        <w:rPr>
          <w:b/>
          <w:bCs/>
          <w:i/>
        </w:rPr>
        <w:t xml:space="preserve">the </w:t>
      </w:r>
      <w:r w:rsidRPr="00A926A0">
        <w:rPr>
          <w:b/>
          <w:i/>
        </w:rPr>
        <w:t>Russian Academy of Sciences</w:t>
      </w:r>
      <w:r w:rsidRPr="00A926A0">
        <w:rPr>
          <w:b/>
          <w:bCs/>
          <w:i/>
        </w:rPr>
        <w:t>,</w:t>
      </w:r>
      <w:r w:rsidRPr="00E06891">
        <w:rPr>
          <w:b/>
          <w:bCs/>
          <w:i/>
        </w:rPr>
        <w:t xml:space="preserve"> </w:t>
      </w:r>
      <w:r>
        <w:rPr>
          <w:b/>
          <w:bCs/>
          <w:i/>
        </w:rPr>
        <w:t>politova</w:t>
      </w:r>
      <w:r w:rsidRPr="00E06891">
        <w:rPr>
          <w:b/>
          <w:bCs/>
          <w:i/>
        </w:rPr>
        <w:t>@ocean.ru</w:t>
      </w:r>
    </w:p>
    <w:p w:rsidR="006B679E" w:rsidRPr="00E922FF" w:rsidRDefault="006B679E" w:rsidP="006B679E">
      <w:pPr>
        <w:spacing w:line="276" w:lineRule="auto"/>
        <w:jc w:val="center"/>
        <w:rPr>
          <w:lang w:val="en-US"/>
        </w:rPr>
      </w:pPr>
      <w:bookmarkStart w:id="1" w:name="authorAffiliation"/>
      <w:bookmarkEnd w:id="1"/>
    </w:p>
    <w:p w:rsidR="006B679E" w:rsidRDefault="006B679E" w:rsidP="006B679E">
      <w:pPr>
        <w:pStyle w:val="abstract"/>
        <w:spacing w:after="0" w:line="276" w:lineRule="auto"/>
        <w:ind w:firstLine="0"/>
        <w:rPr>
          <w:sz w:val="24"/>
          <w:szCs w:val="24"/>
        </w:rPr>
      </w:pPr>
      <w:bookmarkStart w:id="2" w:name="abstract"/>
      <w:bookmarkEnd w:id="2"/>
      <w:r>
        <w:rPr>
          <w:sz w:val="24"/>
          <w:szCs w:val="24"/>
        </w:rPr>
        <w:t xml:space="preserve">Abstract. </w:t>
      </w:r>
      <w:r w:rsidR="00125AB0">
        <w:rPr>
          <w:sz w:val="24"/>
          <w:szCs w:val="24"/>
        </w:rPr>
        <w:t>T</w:t>
      </w:r>
      <w:r w:rsidR="00125AB0" w:rsidRPr="00125AB0">
        <w:rPr>
          <w:sz w:val="24"/>
          <w:szCs w:val="24"/>
        </w:rPr>
        <w:t>he interests of forecasting of the area’s development simulate to take more attention to the study of its newest tectonics.</w:t>
      </w:r>
      <w:r w:rsidR="00125AB0">
        <w:rPr>
          <w:sz w:val="24"/>
          <w:szCs w:val="24"/>
        </w:rPr>
        <w:t xml:space="preserve"> </w:t>
      </w:r>
      <w:r w:rsidR="00DD7923">
        <w:rPr>
          <w:sz w:val="24"/>
          <w:szCs w:val="24"/>
        </w:rPr>
        <w:t>T</w:t>
      </w:r>
      <w:r w:rsidR="00DD7923" w:rsidRPr="00DD7923">
        <w:rPr>
          <w:sz w:val="24"/>
          <w:szCs w:val="24"/>
        </w:rPr>
        <w:t xml:space="preserve">he most informative tectonic pattern for the studies of coastal zones is </w:t>
      </w:r>
      <w:proofErr w:type="spellStart"/>
      <w:r w:rsidR="00DD7923" w:rsidRPr="00DD7923">
        <w:rPr>
          <w:sz w:val="24"/>
          <w:szCs w:val="24"/>
        </w:rPr>
        <w:t>neotectonic</w:t>
      </w:r>
      <w:proofErr w:type="spellEnd"/>
      <w:r w:rsidR="00DD7923" w:rsidRPr="00DD7923">
        <w:rPr>
          <w:sz w:val="24"/>
          <w:szCs w:val="24"/>
        </w:rPr>
        <w:t xml:space="preserve"> one, based on the structural principle, which shows the newly formed and </w:t>
      </w:r>
      <w:r w:rsidR="0046051D">
        <w:rPr>
          <w:sz w:val="24"/>
          <w:szCs w:val="24"/>
        </w:rPr>
        <w:t>inherited</w:t>
      </w:r>
      <w:r w:rsidR="00DD7923" w:rsidRPr="00DD7923">
        <w:rPr>
          <w:sz w:val="24"/>
          <w:szCs w:val="24"/>
        </w:rPr>
        <w:t xml:space="preserve"> dislocations, reflected in the modern landscape and </w:t>
      </w:r>
      <w:proofErr w:type="spellStart"/>
      <w:r w:rsidR="00DD7923" w:rsidRPr="00DD7923">
        <w:rPr>
          <w:sz w:val="24"/>
          <w:szCs w:val="24"/>
        </w:rPr>
        <w:t>exodynamics</w:t>
      </w:r>
      <w:proofErr w:type="spellEnd"/>
      <w:r w:rsidR="00DD7923" w:rsidRPr="00DD7923">
        <w:rPr>
          <w:sz w:val="24"/>
          <w:szCs w:val="24"/>
        </w:rPr>
        <w:t xml:space="preserve"> of the earth's surface.</w:t>
      </w:r>
      <w:r w:rsidR="00DD7923">
        <w:rPr>
          <w:sz w:val="24"/>
          <w:szCs w:val="24"/>
        </w:rPr>
        <w:t xml:space="preserve"> </w:t>
      </w:r>
      <w:r w:rsidR="00125AB0">
        <w:rPr>
          <w:sz w:val="24"/>
          <w:szCs w:val="24"/>
        </w:rPr>
        <w:t>The question of the manifestations of newest tectonics by way on the example of the Vistula Spit (Baltic Sea) is discussed.</w:t>
      </w:r>
    </w:p>
    <w:p w:rsidR="006B679E" w:rsidRDefault="006B679E" w:rsidP="006B679E">
      <w:pPr>
        <w:pStyle w:val="abstract"/>
        <w:spacing w:after="0" w:line="276" w:lineRule="auto"/>
        <w:ind w:firstLine="0"/>
        <w:rPr>
          <w:b w:val="0"/>
          <w:sz w:val="24"/>
          <w:szCs w:val="24"/>
        </w:rPr>
      </w:pPr>
    </w:p>
    <w:p w:rsidR="006B679E" w:rsidRPr="0019421C" w:rsidRDefault="006B679E" w:rsidP="006B679E">
      <w:pPr>
        <w:pStyle w:val="abstract"/>
        <w:spacing w:after="0" w:line="276" w:lineRule="auto"/>
        <w:ind w:firstLine="0"/>
        <w:rPr>
          <w:b w:val="0"/>
          <w:i/>
          <w:sz w:val="24"/>
          <w:szCs w:val="24"/>
        </w:rPr>
      </w:pPr>
      <w:r w:rsidRPr="0019421C">
        <w:rPr>
          <w:b w:val="0"/>
          <w:i/>
          <w:sz w:val="24"/>
          <w:szCs w:val="24"/>
        </w:rPr>
        <w:t xml:space="preserve">Key words: </w:t>
      </w:r>
      <w:r w:rsidRPr="006B679E">
        <w:rPr>
          <w:b w:val="0"/>
          <w:i/>
          <w:sz w:val="24"/>
          <w:szCs w:val="24"/>
        </w:rPr>
        <w:t>newest tectonics, coastal zone, sea level</w:t>
      </w:r>
      <w:r w:rsidR="00125AB0">
        <w:rPr>
          <w:b w:val="0"/>
          <w:i/>
          <w:sz w:val="24"/>
          <w:szCs w:val="24"/>
        </w:rPr>
        <w:t>, Baltic Sea, Vistula Spit</w:t>
      </w:r>
    </w:p>
    <w:p w:rsidR="006B679E" w:rsidRPr="0019421C" w:rsidRDefault="006B679E" w:rsidP="006B679E">
      <w:pPr>
        <w:pStyle w:val="abstract"/>
        <w:spacing w:after="0" w:line="276" w:lineRule="auto"/>
        <w:ind w:firstLine="0"/>
        <w:rPr>
          <w:b w:val="0"/>
          <w:sz w:val="24"/>
          <w:szCs w:val="24"/>
        </w:rPr>
      </w:pPr>
    </w:p>
    <w:p w:rsidR="006B679E" w:rsidRPr="0019421C" w:rsidRDefault="006B679E" w:rsidP="006B679E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bookmarkStart w:id="3" w:name="sectionHeads1"/>
      <w:bookmarkEnd w:id="3"/>
      <w:r>
        <w:rPr>
          <w:sz w:val="24"/>
          <w:szCs w:val="24"/>
        </w:rPr>
        <w:t>I. Introduction</w:t>
      </w:r>
    </w:p>
    <w:p w:rsidR="006B679E" w:rsidRDefault="006B679E" w:rsidP="006B679E">
      <w:pPr>
        <w:pStyle w:val="text"/>
        <w:spacing w:line="276" w:lineRule="auto"/>
        <w:ind w:firstLine="709"/>
        <w:rPr>
          <w:sz w:val="24"/>
          <w:szCs w:val="24"/>
        </w:rPr>
      </w:pPr>
      <w:bookmarkStart w:id="4" w:name="text"/>
      <w:bookmarkEnd w:id="4"/>
    </w:p>
    <w:p w:rsidR="006A5198" w:rsidRDefault="00EB1397" w:rsidP="002221F2">
      <w:pPr>
        <w:pStyle w:val="text"/>
        <w:spacing w:line="276" w:lineRule="auto"/>
        <w:ind w:firstLine="709"/>
        <w:rPr>
          <w:sz w:val="24"/>
          <w:szCs w:val="24"/>
        </w:rPr>
      </w:pPr>
      <w:r w:rsidRPr="00EB1397">
        <w:rPr>
          <w:sz w:val="24"/>
          <w:szCs w:val="24"/>
        </w:rPr>
        <w:t>New</w:t>
      </w:r>
      <w:r>
        <w:rPr>
          <w:sz w:val="24"/>
          <w:szCs w:val="24"/>
        </w:rPr>
        <w:t>est</w:t>
      </w:r>
      <w:r w:rsidRPr="00EB1397">
        <w:rPr>
          <w:sz w:val="24"/>
          <w:szCs w:val="24"/>
        </w:rPr>
        <w:t xml:space="preserve"> tectonic</w:t>
      </w:r>
      <w:r>
        <w:rPr>
          <w:sz w:val="24"/>
          <w:szCs w:val="24"/>
        </w:rPr>
        <w:t>s</w:t>
      </w:r>
      <w:r w:rsidRPr="00EB1397">
        <w:rPr>
          <w:sz w:val="24"/>
          <w:szCs w:val="24"/>
        </w:rPr>
        <w:t xml:space="preserve"> stress initial and create new irregularities </w:t>
      </w:r>
      <w:r>
        <w:rPr>
          <w:sz w:val="24"/>
          <w:szCs w:val="24"/>
        </w:rPr>
        <w:t xml:space="preserve">of the </w:t>
      </w:r>
      <w:r w:rsidR="00CE4ECC">
        <w:rPr>
          <w:sz w:val="24"/>
          <w:szCs w:val="24"/>
        </w:rPr>
        <w:t>e</w:t>
      </w:r>
      <w:r w:rsidRPr="00EB1397">
        <w:rPr>
          <w:sz w:val="24"/>
          <w:szCs w:val="24"/>
        </w:rPr>
        <w:t xml:space="preserve">arth's surface, thereby controlling the specificity of exogenous </w:t>
      </w:r>
      <w:proofErr w:type="spellStart"/>
      <w:r w:rsidRPr="00EB1397">
        <w:rPr>
          <w:sz w:val="24"/>
          <w:szCs w:val="24"/>
        </w:rPr>
        <w:t>morpho</w:t>
      </w:r>
      <w:proofErr w:type="spellEnd"/>
      <w:r>
        <w:rPr>
          <w:sz w:val="24"/>
          <w:szCs w:val="24"/>
        </w:rPr>
        <w:t>-</w:t>
      </w:r>
      <w:r w:rsidRPr="00EB1397">
        <w:rPr>
          <w:sz w:val="24"/>
          <w:szCs w:val="24"/>
        </w:rPr>
        <w:t xml:space="preserve"> and </w:t>
      </w:r>
      <w:proofErr w:type="spellStart"/>
      <w:r w:rsidRPr="00EB1397">
        <w:rPr>
          <w:sz w:val="24"/>
          <w:szCs w:val="24"/>
        </w:rPr>
        <w:t>lithodynamic</w:t>
      </w:r>
      <w:proofErr w:type="spellEnd"/>
      <w:r w:rsidRPr="00EB1397">
        <w:rPr>
          <w:sz w:val="24"/>
          <w:szCs w:val="24"/>
        </w:rPr>
        <w:t xml:space="preserve"> processes. As a consequence, it </w:t>
      </w:r>
      <w:r w:rsidR="00112009">
        <w:rPr>
          <w:sz w:val="24"/>
          <w:szCs w:val="24"/>
        </w:rPr>
        <w:t>influences</w:t>
      </w:r>
      <w:r w:rsidRPr="00EB1397">
        <w:rPr>
          <w:sz w:val="24"/>
          <w:szCs w:val="24"/>
        </w:rPr>
        <w:t xml:space="preserve"> </w:t>
      </w:r>
      <w:r w:rsidR="00112009">
        <w:rPr>
          <w:sz w:val="24"/>
          <w:szCs w:val="24"/>
        </w:rPr>
        <w:t xml:space="preserve">on </w:t>
      </w:r>
      <w:r w:rsidRPr="00EB1397">
        <w:rPr>
          <w:sz w:val="24"/>
          <w:szCs w:val="24"/>
        </w:rPr>
        <w:t xml:space="preserve">the features of </w:t>
      </w:r>
      <w:r>
        <w:rPr>
          <w:sz w:val="24"/>
          <w:szCs w:val="24"/>
        </w:rPr>
        <w:t xml:space="preserve">development of </w:t>
      </w:r>
      <w:r w:rsidRPr="00EB1397">
        <w:rPr>
          <w:sz w:val="24"/>
          <w:szCs w:val="24"/>
        </w:rPr>
        <w:t>denudation and accumulative relief,</w:t>
      </w:r>
      <w:r>
        <w:rPr>
          <w:sz w:val="24"/>
          <w:szCs w:val="24"/>
        </w:rPr>
        <w:t xml:space="preserve"> of</w:t>
      </w:r>
      <w:r w:rsidRPr="00EB1397">
        <w:rPr>
          <w:sz w:val="24"/>
          <w:szCs w:val="24"/>
        </w:rPr>
        <w:t xml:space="preserve"> sediment</w:t>
      </w:r>
      <w:r>
        <w:rPr>
          <w:sz w:val="24"/>
          <w:szCs w:val="24"/>
        </w:rPr>
        <w:t>’s</w:t>
      </w:r>
      <w:r w:rsidRPr="00EB1397">
        <w:rPr>
          <w:sz w:val="24"/>
          <w:szCs w:val="24"/>
        </w:rPr>
        <w:t xml:space="preserve"> transit, </w:t>
      </w:r>
      <w:r>
        <w:rPr>
          <w:sz w:val="24"/>
          <w:szCs w:val="24"/>
        </w:rPr>
        <w:t>of</w:t>
      </w:r>
      <w:r w:rsidRPr="00EB1397">
        <w:rPr>
          <w:sz w:val="24"/>
          <w:szCs w:val="24"/>
        </w:rPr>
        <w:t xml:space="preserve"> formation of lithologic varieties, </w:t>
      </w:r>
      <w:r>
        <w:rPr>
          <w:sz w:val="24"/>
          <w:szCs w:val="24"/>
        </w:rPr>
        <w:t xml:space="preserve">of </w:t>
      </w:r>
      <w:r w:rsidRPr="00EB1397">
        <w:rPr>
          <w:sz w:val="24"/>
          <w:szCs w:val="24"/>
        </w:rPr>
        <w:t xml:space="preserve">capacity and mechanical properties of the deposits and others. One of the main aspects of the </w:t>
      </w:r>
      <w:r>
        <w:rPr>
          <w:sz w:val="24"/>
          <w:szCs w:val="24"/>
        </w:rPr>
        <w:t>newest</w:t>
      </w:r>
      <w:r w:rsidRPr="00EB1397">
        <w:rPr>
          <w:sz w:val="24"/>
          <w:szCs w:val="24"/>
        </w:rPr>
        <w:t xml:space="preserve"> tectonics </w:t>
      </w:r>
      <w:r w:rsidR="003413B4">
        <w:rPr>
          <w:sz w:val="24"/>
          <w:szCs w:val="24"/>
        </w:rPr>
        <w:t xml:space="preserve">exhibits </w:t>
      </w:r>
      <w:r w:rsidRPr="00EB1397">
        <w:rPr>
          <w:sz w:val="24"/>
          <w:szCs w:val="24"/>
        </w:rPr>
        <w:t xml:space="preserve">in the creation of the initial </w:t>
      </w:r>
      <w:r w:rsidR="00112009">
        <w:rPr>
          <w:sz w:val="24"/>
          <w:szCs w:val="24"/>
        </w:rPr>
        <w:t>inclination</w:t>
      </w:r>
      <w:r w:rsidRPr="00EB1397">
        <w:rPr>
          <w:sz w:val="24"/>
          <w:szCs w:val="24"/>
        </w:rPr>
        <w:t xml:space="preserve"> of the earth's surface. The latter, in particular, </w:t>
      </w:r>
      <w:r w:rsidR="003413B4">
        <w:rPr>
          <w:sz w:val="24"/>
          <w:szCs w:val="24"/>
        </w:rPr>
        <w:t>pre</w:t>
      </w:r>
      <w:r w:rsidRPr="00EB1397">
        <w:rPr>
          <w:sz w:val="24"/>
          <w:szCs w:val="24"/>
        </w:rPr>
        <w:t xml:space="preserve">determine the development of the coastal zone </w:t>
      </w:r>
      <w:r w:rsidR="003413B4">
        <w:rPr>
          <w:sz w:val="24"/>
          <w:szCs w:val="24"/>
        </w:rPr>
        <w:t>according to</w:t>
      </w:r>
      <w:r w:rsidRPr="00EB1397">
        <w:rPr>
          <w:sz w:val="24"/>
          <w:szCs w:val="24"/>
        </w:rPr>
        <w:t xml:space="preserve"> accumulative or abrasion scenario. The lithological features, as well as the climate, affect </w:t>
      </w:r>
      <w:r w:rsidR="003413B4">
        <w:rPr>
          <w:sz w:val="24"/>
          <w:szCs w:val="24"/>
        </w:rPr>
        <w:t xml:space="preserve">mostly on </w:t>
      </w:r>
      <w:r w:rsidRPr="00EB1397">
        <w:rPr>
          <w:sz w:val="24"/>
          <w:szCs w:val="24"/>
        </w:rPr>
        <w:t xml:space="preserve">the rate of coastal processes, without being able to radically change their orientation. </w:t>
      </w:r>
      <w:r w:rsidR="00112009" w:rsidRPr="00EB1397">
        <w:rPr>
          <w:sz w:val="24"/>
          <w:szCs w:val="24"/>
        </w:rPr>
        <w:t xml:space="preserve">We can </w:t>
      </w:r>
      <w:r w:rsidR="00112009">
        <w:rPr>
          <w:sz w:val="24"/>
          <w:szCs w:val="24"/>
        </w:rPr>
        <w:t xml:space="preserve">consider the </w:t>
      </w:r>
      <w:r w:rsidR="00112009" w:rsidRPr="00EB1397">
        <w:rPr>
          <w:sz w:val="24"/>
          <w:szCs w:val="24"/>
        </w:rPr>
        <w:t>values in the range of 0.001</w:t>
      </w:r>
      <w:r w:rsidR="001B2C71">
        <w:rPr>
          <w:sz w:val="24"/>
          <w:szCs w:val="24"/>
        </w:rPr>
        <w:t>–</w:t>
      </w:r>
      <w:r w:rsidR="00112009" w:rsidRPr="00EB1397">
        <w:rPr>
          <w:sz w:val="24"/>
          <w:szCs w:val="24"/>
        </w:rPr>
        <w:t>0.005</w:t>
      </w:r>
      <w:r w:rsidR="00112009">
        <w:rPr>
          <w:sz w:val="24"/>
          <w:szCs w:val="24"/>
        </w:rPr>
        <w:t xml:space="preserve"> as the o</w:t>
      </w:r>
      <w:r w:rsidRPr="00EB1397">
        <w:rPr>
          <w:sz w:val="24"/>
          <w:szCs w:val="24"/>
        </w:rPr>
        <w:t xml:space="preserve">ptimum </w:t>
      </w:r>
      <w:r w:rsidR="00112009">
        <w:rPr>
          <w:sz w:val="24"/>
          <w:szCs w:val="24"/>
        </w:rPr>
        <w:t>inclinations of the</w:t>
      </w:r>
      <w:r w:rsidRPr="00EB1397">
        <w:rPr>
          <w:sz w:val="24"/>
          <w:szCs w:val="24"/>
        </w:rPr>
        <w:t xml:space="preserve"> underwater coastal slope defining relatively calm state of the coastal environment. It should be emphasized that in a coastal zone</w:t>
      </w:r>
      <w:r w:rsidR="00112009">
        <w:rPr>
          <w:sz w:val="24"/>
          <w:szCs w:val="24"/>
        </w:rPr>
        <w:t>’ conditions</w:t>
      </w:r>
      <w:r w:rsidRPr="00EB1397">
        <w:rPr>
          <w:sz w:val="24"/>
          <w:szCs w:val="24"/>
        </w:rPr>
        <w:t xml:space="preserve"> </w:t>
      </w:r>
      <w:r w:rsidR="00112009">
        <w:rPr>
          <w:sz w:val="24"/>
          <w:szCs w:val="24"/>
        </w:rPr>
        <w:t xml:space="preserve">a </w:t>
      </w:r>
      <w:r w:rsidRPr="00EB1397">
        <w:rPr>
          <w:sz w:val="24"/>
          <w:szCs w:val="24"/>
        </w:rPr>
        <w:t xml:space="preserve">natural situation </w:t>
      </w:r>
      <w:r w:rsidR="00112009">
        <w:rPr>
          <w:sz w:val="24"/>
          <w:szCs w:val="24"/>
        </w:rPr>
        <w:t>may appear</w:t>
      </w:r>
      <w:r w:rsidR="00112009" w:rsidRPr="00EB1397">
        <w:rPr>
          <w:sz w:val="24"/>
          <w:szCs w:val="24"/>
        </w:rPr>
        <w:t xml:space="preserve"> </w:t>
      </w:r>
      <w:r w:rsidRPr="00EB1397">
        <w:rPr>
          <w:sz w:val="24"/>
          <w:szCs w:val="24"/>
        </w:rPr>
        <w:t>whe</w:t>
      </w:r>
      <w:r w:rsidR="00112009">
        <w:rPr>
          <w:sz w:val="24"/>
          <w:szCs w:val="24"/>
        </w:rPr>
        <w:t>n</w:t>
      </w:r>
      <w:r w:rsidRPr="00EB1397">
        <w:rPr>
          <w:sz w:val="24"/>
          <w:szCs w:val="24"/>
        </w:rPr>
        <w:t xml:space="preserve"> the bottom </w:t>
      </w:r>
      <w:r w:rsidR="00112009">
        <w:rPr>
          <w:sz w:val="24"/>
          <w:szCs w:val="24"/>
        </w:rPr>
        <w:t>inclination</w:t>
      </w:r>
      <w:r w:rsidRPr="00EB1397">
        <w:rPr>
          <w:sz w:val="24"/>
          <w:szCs w:val="24"/>
        </w:rPr>
        <w:t xml:space="preserve"> change</w:t>
      </w:r>
      <w:r w:rsidR="00112009">
        <w:rPr>
          <w:sz w:val="24"/>
          <w:szCs w:val="24"/>
        </w:rPr>
        <w:t>s only enough 0.001 (</w:t>
      </w:r>
      <w:proofErr w:type="spellStart"/>
      <w:proofErr w:type="gramStart"/>
      <w:r w:rsidRPr="00EB1397">
        <w:rPr>
          <w:sz w:val="24"/>
          <w:szCs w:val="24"/>
        </w:rPr>
        <w:t>tg</w:t>
      </w:r>
      <w:proofErr w:type="spellEnd"/>
      <w:proofErr w:type="gramEnd"/>
      <w:r w:rsidRPr="00EB1397">
        <w:rPr>
          <w:sz w:val="24"/>
          <w:szCs w:val="24"/>
        </w:rPr>
        <w:t xml:space="preserve">), so that </w:t>
      </w:r>
      <w:r w:rsidR="00112009">
        <w:rPr>
          <w:sz w:val="24"/>
          <w:szCs w:val="24"/>
        </w:rPr>
        <w:t>the</w:t>
      </w:r>
      <w:r w:rsidRPr="00EB1397">
        <w:rPr>
          <w:sz w:val="24"/>
          <w:szCs w:val="24"/>
        </w:rPr>
        <w:t xml:space="preserve"> </w:t>
      </w:r>
      <w:r w:rsidR="00112009" w:rsidRPr="00EB1397">
        <w:rPr>
          <w:sz w:val="24"/>
          <w:szCs w:val="24"/>
        </w:rPr>
        <w:t xml:space="preserve">accumulative scenario </w:t>
      </w:r>
      <w:r w:rsidR="00112009">
        <w:rPr>
          <w:sz w:val="24"/>
          <w:szCs w:val="24"/>
        </w:rPr>
        <w:t xml:space="preserve">of its </w:t>
      </w:r>
      <w:r w:rsidRPr="00EB1397">
        <w:rPr>
          <w:sz w:val="24"/>
          <w:szCs w:val="24"/>
        </w:rPr>
        <w:t xml:space="preserve">development </w:t>
      </w:r>
      <w:r w:rsidR="00112009">
        <w:rPr>
          <w:sz w:val="24"/>
          <w:szCs w:val="24"/>
        </w:rPr>
        <w:t>changes for</w:t>
      </w:r>
      <w:r w:rsidRPr="00EB1397">
        <w:rPr>
          <w:sz w:val="24"/>
          <w:szCs w:val="24"/>
        </w:rPr>
        <w:t xml:space="preserve"> the abrasion or vice versa. </w:t>
      </w:r>
      <w:r w:rsidR="00AB7957">
        <w:rPr>
          <w:sz w:val="24"/>
          <w:szCs w:val="24"/>
        </w:rPr>
        <w:t>And</w:t>
      </w:r>
      <w:r w:rsidRPr="00EB1397">
        <w:rPr>
          <w:sz w:val="24"/>
          <w:szCs w:val="24"/>
        </w:rPr>
        <w:t xml:space="preserve"> such change can happen tomorrow, because as long as </w:t>
      </w:r>
      <w:r w:rsidR="00AB7957">
        <w:rPr>
          <w:sz w:val="24"/>
          <w:szCs w:val="24"/>
        </w:rPr>
        <w:t xml:space="preserve">the </w:t>
      </w:r>
      <w:r w:rsidR="00AB7957" w:rsidRPr="00EB1397">
        <w:rPr>
          <w:sz w:val="24"/>
          <w:szCs w:val="24"/>
        </w:rPr>
        <w:t xml:space="preserve">powerful thermal pot </w:t>
      </w:r>
      <w:r w:rsidR="00AB7957">
        <w:rPr>
          <w:sz w:val="24"/>
          <w:szCs w:val="24"/>
        </w:rPr>
        <w:t xml:space="preserve">in </w:t>
      </w:r>
      <w:r w:rsidRPr="00EB1397">
        <w:rPr>
          <w:sz w:val="24"/>
          <w:szCs w:val="24"/>
        </w:rPr>
        <w:t xml:space="preserve">the </w:t>
      </w:r>
      <w:r w:rsidR="00AB7957" w:rsidRPr="00AB7957">
        <w:rPr>
          <w:sz w:val="24"/>
          <w:szCs w:val="24"/>
        </w:rPr>
        <w:t xml:space="preserve">entrails of the </w:t>
      </w:r>
      <w:r w:rsidRPr="00EB1397">
        <w:rPr>
          <w:sz w:val="24"/>
          <w:szCs w:val="24"/>
        </w:rPr>
        <w:t xml:space="preserve">Earth functions, </w:t>
      </w:r>
      <w:r w:rsidR="00AB7957" w:rsidRPr="00EB1397">
        <w:rPr>
          <w:sz w:val="24"/>
          <w:szCs w:val="24"/>
        </w:rPr>
        <w:t xml:space="preserve">long geological tectonic quiescence </w:t>
      </w:r>
      <w:r w:rsidR="00AB7957">
        <w:rPr>
          <w:sz w:val="24"/>
          <w:szCs w:val="24"/>
        </w:rPr>
        <w:t xml:space="preserve">state </w:t>
      </w:r>
      <w:r w:rsidRPr="00EB1397">
        <w:rPr>
          <w:sz w:val="24"/>
          <w:szCs w:val="24"/>
        </w:rPr>
        <w:t xml:space="preserve">on its surface </w:t>
      </w:r>
      <w:r w:rsidR="00AB7957">
        <w:rPr>
          <w:sz w:val="24"/>
          <w:szCs w:val="24"/>
        </w:rPr>
        <w:t>will never be</w:t>
      </w:r>
      <w:r w:rsidRPr="00EB1397">
        <w:rPr>
          <w:sz w:val="24"/>
          <w:szCs w:val="24"/>
        </w:rPr>
        <w:t xml:space="preserve">. It is believed that the minimum period of restructuring </w:t>
      </w:r>
      <w:r w:rsidR="00AB7957">
        <w:rPr>
          <w:sz w:val="24"/>
          <w:szCs w:val="24"/>
        </w:rPr>
        <w:t xml:space="preserve">of </w:t>
      </w:r>
      <w:r w:rsidRPr="00EB1397">
        <w:rPr>
          <w:sz w:val="24"/>
          <w:szCs w:val="24"/>
        </w:rPr>
        <w:t xml:space="preserve">the underlying processes, initiating </w:t>
      </w:r>
      <w:r w:rsidR="002221F2">
        <w:rPr>
          <w:sz w:val="24"/>
          <w:szCs w:val="24"/>
        </w:rPr>
        <w:t xml:space="preserve">the </w:t>
      </w:r>
      <w:r w:rsidRPr="00EB1397">
        <w:rPr>
          <w:sz w:val="24"/>
          <w:szCs w:val="24"/>
        </w:rPr>
        <w:t>structure-</w:t>
      </w:r>
      <w:r w:rsidR="002221F2">
        <w:rPr>
          <w:sz w:val="24"/>
          <w:szCs w:val="24"/>
        </w:rPr>
        <w:t>forming</w:t>
      </w:r>
      <w:r w:rsidRPr="00EB1397">
        <w:rPr>
          <w:sz w:val="24"/>
          <w:szCs w:val="24"/>
        </w:rPr>
        <w:t xml:space="preserve"> movements, is 10 thousand </w:t>
      </w:r>
      <w:r w:rsidR="002221F2">
        <w:rPr>
          <w:sz w:val="24"/>
          <w:szCs w:val="24"/>
        </w:rPr>
        <w:t>y</w:t>
      </w:r>
      <w:r w:rsidRPr="00EB1397">
        <w:rPr>
          <w:sz w:val="24"/>
          <w:szCs w:val="24"/>
        </w:rPr>
        <w:t xml:space="preserve">ears [1]. Therefore the beginning of the ongoing young tectonic phase can be attributed to the </w:t>
      </w:r>
      <w:r w:rsidR="002221F2">
        <w:rPr>
          <w:sz w:val="24"/>
          <w:szCs w:val="24"/>
        </w:rPr>
        <w:t>boundary</w:t>
      </w:r>
      <w:r w:rsidRPr="00EB1397">
        <w:rPr>
          <w:sz w:val="24"/>
          <w:szCs w:val="24"/>
        </w:rPr>
        <w:t xml:space="preserve"> of the Late Pleistocene-Holocene.</w:t>
      </w:r>
    </w:p>
    <w:p w:rsidR="002221F2" w:rsidRDefault="0079667A" w:rsidP="002221F2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M</w:t>
      </w:r>
      <w:r w:rsidR="002E6A80" w:rsidRPr="002E6A80">
        <w:rPr>
          <w:sz w:val="24"/>
          <w:szCs w:val="24"/>
        </w:rPr>
        <w:t xml:space="preserve">any researchers </w:t>
      </w:r>
      <w:r>
        <w:rPr>
          <w:sz w:val="24"/>
          <w:szCs w:val="24"/>
        </w:rPr>
        <w:t xml:space="preserve">of the </w:t>
      </w:r>
      <w:r w:rsidR="002E6A80" w:rsidRPr="002E6A80">
        <w:rPr>
          <w:sz w:val="24"/>
          <w:szCs w:val="24"/>
        </w:rPr>
        <w:t xml:space="preserve">coastal zones </w:t>
      </w:r>
      <w:r>
        <w:rPr>
          <w:sz w:val="24"/>
          <w:szCs w:val="24"/>
        </w:rPr>
        <w:t>o</w:t>
      </w:r>
      <w:r w:rsidRPr="002E6A80">
        <w:rPr>
          <w:sz w:val="24"/>
          <w:szCs w:val="24"/>
        </w:rPr>
        <w:t xml:space="preserve">ften </w:t>
      </w:r>
      <w:r w:rsidR="002E6A80" w:rsidRPr="002E6A80">
        <w:rPr>
          <w:sz w:val="24"/>
          <w:szCs w:val="24"/>
        </w:rPr>
        <w:t xml:space="preserve">do not attach importance to </w:t>
      </w:r>
      <w:r>
        <w:rPr>
          <w:sz w:val="24"/>
          <w:szCs w:val="24"/>
        </w:rPr>
        <w:t>newest</w:t>
      </w:r>
      <w:r w:rsidR="002E6A80" w:rsidRPr="002E6A80">
        <w:rPr>
          <w:sz w:val="24"/>
          <w:szCs w:val="24"/>
        </w:rPr>
        <w:t xml:space="preserve"> tectonics, because they believe that tectonic movements </w:t>
      </w:r>
      <w:r>
        <w:rPr>
          <w:sz w:val="24"/>
          <w:szCs w:val="24"/>
        </w:rPr>
        <w:t xml:space="preserve">now </w:t>
      </w:r>
      <w:r w:rsidR="002E6A80" w:rsidRPr="002E6A80">
        <w:rPr>
          <w:sz w:val="24"/>
          <w:szCs w:val="24"/>
        </w:rPr>
        <w:t xml:space="preserve">are too slow. Indeed, if </w:t>
      </w:r>
      <w:r>
        <w:rPr>
          <w:sz w:val="24"/>
          <w:szCs w:val="24"/>
        </w:rPr>
        <w:t>one</w:t>
      </w:r>
      <w:r w:rsidR="002E6A80" w:rsidRPr="002E6A80">
        <w:rPr>
          <w:sz w:val="24"/>
          <w:szCs w:val="24"/>
        </w:rPr>
        <w:t xml:space="preserve"> project</w:t>
      </w:r>
      <w:r>
        <w:rPr>
          <w:sz w:val="24"/>
          <w:szCs w:val="24"/>
        </w:rPr>
        <w:t xml:space="preserve">s the </w:t>
      </w:r>
      <w:r w:rsidR="002E6A80" w:rsidRPr="002E6A80">
        <w:rPr>
          <w:sz w:val="24"/>
          <w:szCs w:val="24"/>
        </w:rPr>
        <w:t>amplitude</w:t>
      </w:r>
      <w:r>
        <w:rPr>
          <w:sz w:val="24"/>
          <w:szCs w:val="24"/>
        </w:rPr>
        <w:t>s</w:t>
      </w:r>
      <w:r w:rsidR="002E6A80" w:rsidRPr="002E6A80">
        <w:rPr>
          <w:sz w:val="24"/>
          <w:szCs w:val="24"/>
        </w:rPr>
        <w:t xml:space="preserve"> of vertical movements </w:t>
      </w:r>
      <w:r>
        <w:rPr>
          <w:sz w:val="24"/>
          <w:szCs w:val="24"/>
        </w:rPr>
        <w:t>on</w:t>
      </w:r>
      <w:r w:rsidR="002E6A80" w:rsidRPr="002E6A80">
        <w:rPr>
          <w:sz w:val="24"/>
          <w:szCs w:val="24"/>
        </w:rPr>
        <w:t xml:space="preserve"> the entire period of </w:t>
      </w:r>
      <w:proofErr w:type="spellStart"/>
      <w:r w:rsidR="002E6A80" w:rsidRPr="002E6A80">
        <w:rPr>
          <w:sz w:val="24"/>
          <w:szCs w:val="24"/>
        </w:rPr>
        <w:t>neotectonic</w:t>
      </w:r>
      <w:proofErr w:type="spellEnd"/>
      <w:r w:rsidR="002E6A80" w:rsidRPr="002E6A80">
        <w:rPr>
          <w:sz w:val="24"/>
          <w:szCs w:val="24"/>
        </w:rPr>
        <w:t xml:space="preserve"> development of the region, we obtain the velocities close to 0.01 or even less. But! Tectonic movements do not occur uniformly, </w:t>
      </w:r>
      <w:r>
        <w:rPr>
          <w:sz w:val="24"/>
          <w:szCs w:val="24"/>
        </w:rPr>
        <w:t>but</w:t>
      </w:r>
      <w:r w:rsidR="002E6A80" w:rsidRPr="002E6A80">
        <w:rPr>
          <w:sz w:val="24"/>
          <w:szCs w:val="24"/>
        </w:rPr>
        <w:t xml:space="preserve"> </w:t>
      </w:r>
      <w:r>
        <w:rPr>
          <w:sz w:val="24"/>
          <w:szCs w:val="24"/>
        </w:rPr>
        <w:t>as impulses</w:t>
      </w:r>
      <w:r w:rsidR="002E6A80" w:rsidRPr="002E6A80">
        <w:rPr>
          <w:sz w:val="24"/>
          <w:szCs w:val="24"/>
        </w:rPr>
        <w:t xml:space="preserve"> for a geologically short time, </w:t>
      </w:r>
      <w:r>
        <w:rPr>
          <w:sz w:val="24"/>
          <w:szCs w:val="24"/>
        </w:rPr>
        <w:t xml:space="preserve">they </w:t>
      </w:r>
      <w:r w:rsidR="002E6A80" w:rsidRPr="002E6A80">
        <w:rPr>
          <w:sz w:val="24"/>
          <w:szCs w:val="24"/>
        </w:rPr>
        <w:t>alternat</w:t>
      </w:r>
      <w:r>
        <w:rPr>
          <w:sz w:val="24"/>
          <w:szCs w:val="24"/>
        </w:rPr>
        <w:t>e</w:t>
      </w:r>
      <w:r w:rsidR="002E6A80" w:rsidRPr="002E6A80">
        <w:rPr>
          <w:sz w:val="24"/>
          <w:szCs w:val="24"/>
        </w:rPr>
        <w:t xml:space="preserve"> with periods of acceleration, a longer deceleration and even </w:t>
      </w:r>
      <w:r>
        <w:rPr>
          <w:sz w:val="24"/>
          <w:szCs w:val="24"/>
        </w:rPr>
        <w:t xml:space="preserve">of </w:t>
      </w:r>
      <w:r w:rsidR="002E6A80" w:rsidRPr="002E6A80">
        <w:rPr>
          <w:sz w:val="24"/>
          <w:szCs w:val="24"/>
        </w:rPr>
        <w:t xml:space="preserve">local short rest. An important feature of the </w:t>
      </w:r>
      <w:r>
        <w:rPr>
          <w:sz w:val="24"/>
          <w:szCs w:val="24"/>
        </w:rPr>
        <w:t>newest</w:t>
      </w:r>
      <w:r w:rsidR="002E6A80" w:rsidRPr="002E6A80">
        <w:rPr>
          <w:sz w:val="24"/>
          <w:szCs w:val="24"/>
        </w:rPr>
        <w:t xml:space="preserve"> tectonic movements, including today, is the fact that, they are characterized by the </w:t>
      </w:r>
      <w:r>
        <w:rPr>
          <w:sz w:val="24"/>
          <w:szCs w:val="24"/>
        </w:rPr>
        <w:t xml:space="preserve">inheritance of the </w:t>
      </w:r>
      <w:r w:rsidR="002E6A80" w:rsidRPr="002E6A80">
        <w:rPr>
          <w:sz w:val="24"/>
          <w:szCs w:val="24"/>
        </w:rPr>
        <w:t>sign and often</w:t>
      </w:r>
      <w:r w:rsidR="00FB5B23">
        <w:rPr>
          <w:sz w:val="24"/>
          <w:szCs w:val="24"/>
        </w:rPr>
        <w:t xml:space="preserve"> of the </w:t>
      </w:r>
      <w:r w:rsidR="002E6A80" w:rsidRPr="002E6A80">
        <w:rPr>
          <w:sz w:val="24"/>
          <w:szCs w:val="24"/>
        </w:rPr>
        <w:t xml:space="preserve">speed </w:t>
      </w:r>
      <w:r w:rsidR="00FB5B23" w:rsidRPr="002E6A80">
        <w:rPr>
          <w:sz w:val="24"/>
          <w:szCs w:val="24"/>
        </w:rPr>
        <w:t xml:space="preserve">in their </w:t>
      </w:r>
      <w:r w:rsidR="00FB5B23">
        <w:rPr>
          <w:sz w:val="24"/>
          <w:szCs w:val="24"/>
        </w:rPr>
        <w:t xml:space="preserve">temporal </w:t>
      </w:r>
      <w:r w:rsidR="00FB5B23" w:rsidRPr="002E6A80">
        <w:rPr>
          <w:sz w:val="24"/>
          <w:szCs w:val="24"/>
        </w:rPr>
        <w:t xml:space="preserve">manifestation </w:t>
      </w:r>
      <w:r w:rsidR="002E6A80" w:rsidRPr="002E6A80">
        <w:rPr>
          <w:sz w:val="24"/>
          <w:szCs w:val="24"/>
        </w:rPr>
        <w:t>[2]. At the same</w:t>
      </w:r>
      <w:r w:rsidR="00FB5B23">
        <w:rPr>
          <w:sz w:val="24"/>
          <w:szCs w:val="24"/>
        </w:rPr>
        <w:t xml:space="preserve"> time the </w:t>
      </w:r>
      <w:r w:rsidR="002E6A80" w:rsidRPr="002E6A80">
        <w:rPr>
          <w:sz w:val="24"/>
          <w:szCs w:val="24"/>
        </w:rPr>
        <w:t xml:space="preserve">tectonic processes </w:t>
      </w:r>
      <w:r w:rsidR="00FB5B23">
        <w:rPr>
          <w:sz w:val="24"/>
          <w:szCs w:val="24"/>
        </w:rPr>
        <w:t>inheritance</w:t>
      </w:r>
      <w:r w:rsidR="002E6A80" w:rsidRPr="002E6A80">
        <w:rPr>
          <w:sz w:val="24"/>
          <w:szCs w:val="24"/>
        </w:rPr>
        <w:t xml:space="preserve"> determines </w:t>
      </w:r>
      <w:r w:rsidR="00FB5B23">
        <w:rPr>
          <w:sz w:val="24"/>
          <w:szCs w:val="24"/>
        </w:rPr>
        <w:t xml:space="preserve">the </w:t>
      </w:r>
      <w:r w:rsidR="002E6A80" w:rsidRPr="002E6A80">
        <w:rPr>
          <w:sz w:val="24"/>
          <w:szCs w:val="24"/>
        </w:rPr>
        <w:t xml:space="preserve">coastal processes </w:t>
      </w:r>
      <w:r w:rsidR="00FB5B23">
        <w:rPr>
          <w:sz w:val="24"/>
          <w:szCs w:val="24"/>
        </w:rPr>
        <w:t xml:space="preserve">one </w:t>
      </w:r>
      <w:r w:rsidR="002E6A80" w:rsidRPr="002E6A80">
        <w:rPr>
          <w:sz w:val="24"/>
          <w:szCs w:val="24"/>
        </w:rPr>
        <w:t>that are well reflected in the coast</w:t>
      </w:r>
      <w:r w:rsidR="00FB5B23">
        <w:rPr>
          <w:sz w:val="24"/>
          <w:szCs w:val="24"/>
        </w:rPr>
        <w:t>’s</w:t>
      </w:r>
      <w:r w:rsidR="002E6A80" w:rsidRPr="002E6A80">
        <w:rPr>
          <w:sz w:val="24"/>
          <w:szCs w:val="24"/>
        </w:rPr>
        <w:t xml:space="preserve"> types [3]. The rate of vertical </w:t>
      </w:r>
      <w:r w:rsidR="00FB5B23" w:rsidRPr="002E6A80">
        <w:rPr>
          <w:sz w:val="24"/>
          <w:szCs w:val="24"/>
        </w:rPr>
        <w:t xml:space="preserve">tectonic </w:t>
      </w:r>
      <w:r w:rsidR="002E6A80" w:rsidRPr="002E6A80">
        <w:rPr>
          <w:sz w:val="24"/>
          <w:szCs w:val="24"/>
        </w:rPr>
        <w:t xml:space="preserve">displacement already considered </w:t>
      </w:r>
      <w:r w:rsidR="002E6A80" w:rsidRPr="002E6A80">
        <w:rPr>
          <w:sz w:val="24"/>
          <w:szCs w:val="24"/>
        </w:rPr>
        <w:lastRenderedPageBreak/>
        <w:t xml:space="preserve">significant when the value </w:t>
      </w:r>
      <w:r w:rsidR="00FB5B23">
        <w:rPr>
          <w:sz w:val="24"/>
          <w:szCs w:val="24"/>
        </w:rPr>
        <w:t>is</w:t>
      </w:r>
      <w:r w:rsidR="002E6A80" w:rsidRPr="002E6A80">
        <w:rPr>
          <w:sz w:val="24"/>
          <w:szCs w:val="24"/>
        </w:rPr>
        <w:t xml:space="preserve"> 1</w:t>
      </w:r>
      <w:r w:rsidR="00FB5B23">
        <w:rPr>
          <w:sz w:val="24"/>
          <w:szCs w:val="24"/>
        </w:rPr>
        <w:t xml:space="preserve"> </w:t>
      </w:r>
      <w:r w:rsidR="002E6A80" w:rsidRPr="002E6A80">
        <w:rPr>
          <w:sz w:val="24"/>
          <w:szCs w:val="24"/>
        </w:rPr>
        <w:t xml:space="preserve">mm </w:t>
      </w:r>
      <w:r w:rsidR="00FB5B23">
        <w:rPr>
          <w:sz w:val="24"/>
          <w:szCs w:val="24"/>
        </w:rPr>
        <w:t>per</w:t>
      </w:r>
      <w:r w:rsidR="002E6A80" w:rsidRPr="002E6A80">
        <w:rPr>
          <w:sz w:val="24"/>
          <w:szCs w:val="24"/>
        </w:rPr>
        <w:t xml:space="preserve"> year and is particularly crucial in the formation of </w:t>
      </w:r>
      <w:r w:rsidR="00FB5B23" w:rsidRPr="002E6A80">
        <w:rPr>
          <w:sz w:val="24"/>
          <w:szCs w:val="24"/>
        </w:rPr>
        <w:t>coast</w:t>
      </w:r>
      <w:r w:rsidR="00FB5B23">
        <w:rPr>
          <w:sz w:val="24"/>
          <w:szCs w:val="24"/>
        </w:rPr>
        <w:t>’</w:t>
      </w:r>
      <w:r w:rsidR="00FB5B23" w:rsidRPr="002E6A80">
        <w:rPr>
          <w:sz w:val="24"/>
          <w:szCs w:val="24"/>
        </w:rPr>
        <w:t xml:space="preserve">s </w:t>
      </w:r>
      <w:r w:rsidR="002E6A80" w:rsidRPr="002E6A80">
        <w:rPr>
          <w:sz w:val="24"/>
          <w:szCs w:val="24"/>
        </w:rPr>
        <w:t xml:space="preserve">subtypes, </w:t>
      </w:r>
      <w:r w:rsidR="00FB5B23">
        <w:rPr>
          <w:sz w:val="24"/>
          <w:szCs w:val="24"/>
        </w:rPr>
        <w:t xml:space="preserve">the </w:t>
      </w:r>
      <w:r w:rsidR="002E6A80" w:rsidRPr="002E6A80">
        <w:rPr>
          <w:sz w:val="24"/>
          <w:szCs w:val="24"/>
        </w:rPr>
        <w:t xml:space="preserve">position, size and configuration of coastal accumulative forms, as evidenced by the example </w:t>
      </w:r>
      <w:r w:rsidR="00FB5B23">
        <w:rPr>
          <w:sz w:val="24"/>
          <w:szCs w:val="24"/>
        </w:rPr>
        <w:t xml:space="preserve">of </w:t>
      </w:r>
      <w:r w:rsidR="002E6A80" w:rsidRPr="002E6A80">
        <w:rPr>
          <w:sz w:val="24"/>
          <w:szCs w:val="24"/>
        </w:rPr>
        <w:t xml:space="preserve">seashores [4]. </w:t>
      </w:r>
      <w:r w:rsidR="00FB5B23">
        <w:rPr>
          <w:sz w:val="24"/>
          <w:szCs w:val="24"/>
        </w:rPr>
        <w:t>Some</w:t>
      </w:r>
      <w:r w:rsidR="002E6A80" w:rsidRPr="002E6A80">
        <w:rPr>
          <w:sz w:val="24"/>
          <w:szCs w:val="24"/>
        </w:rPr>
        <w:t xml:space="preserve"> </w:t>
      </w:r>
      <w:r w:rsidR="00FB5B23">
        <w:rPr>
          <w:sz w:val="24"/>
          <w:szCs w:val="24"/>
        </w:rPr>
        <w:t xml:space="preserve">area of the </w:t>
      </w:r>
      <w:r w:rsidR="002E6A80" w:rsidRPr="002E6A80">
        <w:rPr>
          <w:sz w:val="24"/>
          <w:szCs w:val="24"/>
        </w:rPr>
        <w:t>coastal zone is undergoing significant changes</w:t>
      </w:r>
      <w:r w:rsidR="00FB5B23">
        <w:rPr>
          <w:sz w:val="24"/>
          <w:szCs w:val="24"/>
        </w:rPr>
        <w:t xml:space="preserve"> even</w:t>
      </w:r>
      <w:r w:rsidR="002E6A80" w:rsidRPr="002E6A80">
        <w:rPr>
          <w:sz w:val="24"/>
          <w:szCs w:val="24"/>
        </w:rPr>
        <w:t xml:space="preserve"> when the </w:t>
      </w:r>
      <w:r w:rsidR="00FB5B23" w:rsidRPr="002E6A80">
        <w:rPr>
          <w:sz w:val="24"/>
          <w:szCs w:val="24"/>
        </w:rPr>
        <w:t>area</w:t>
      </w:r>
      <w:r w:rsidR="00FB5B23">
        <w:rPr>
          <w:sz w:val="24"/>
          <w:szCs w:val="24"/>
        </w:rPr>
        <w:t>’s</w:t>
      </w:r>
      <w:r w:rsidR="00FB5B23" w:rsidRPr="002E6A80">
        <w:rPr>
          <w:sz w:val="24"/>
          <w:szCs w:val="24"/>
        </w:rPr>
        <w:t xml:space="preserve"> </w:t>
      </w:r>
      <w:r w:rsidR="002E6A80" w:rsidRPr="002E6A80">
        <w:rPr>
          <w:sz w:val="24"/>
          <w:szCs w:val="24"/>
        </w:rPr>
        <w:t xml:space="preserve">coastline </w:t>
      </w:r>
      <w:r w:rsidR="00FB5B23" w:rsidRPr="002E6A80">
        <w:rPr>
          <w:sz w:val="24"/>
          <w:szCs w:val="24"/>
        </w:rPr>
        <w:t xml:space="preserve">comes out </w:t>
      </w:r>
      <w:r w:rsidR="002E6A80" w:rsidRPr="002E6A80">
        <w:rPr>
          <w:sz w:val="24"/>
          <w:szCs w:val="24"/>
        </w:rPr>
        <w:t xml:space="preserve">of </w:t>
      </w:r>
      <w:r w:rsidR="00FB5B23">
        <w:rPr>
          <w:sz w:val="24"/>
          <w:szCs w:val="24"/>
        </w:rPr>
        <w:t xml:space="preserve">the </w:t>
      </w:r>
      <w:r w:rsidR="002E6A80" w:rsidRPr="002E6A80">
        <w:rPr>
          <w:sz w:val="24"/>
          <w:szCs w:val="24"/>
        </w:rPr>
        <w:t xml:space="preserve">influence of a </w:t>
      </w:r>
      <w:r w:rsidR="00FB5B23" w:rsidRPr="002E6A80">
        <w:rPr>
          <w:sz w:val="24"/>
          <w:szCs w:val="24"/>
        </w:rPr>
        <w:t>structural-tectonic element</w:t>
      </w:r>
      <w:r w:rsidR="007511AD">
        <w:rPr>
          <w:sz w:val="24"/>
          <w:szCs w:val="24"/>
        </w:rPr>
        <w:t xml:space="preserve"> </w:t>
      </w:r>
      <w:r w:rsidR="007511AD" w:rsidRPr="002E6A80">
        <w:rPr>
          <w:sz w:val="24"/>
          <w:szCs w:val="24"/>
        </w:rPr>
        <w:t>particular expressed at the surface</w:t>
      </w:r>
      <w:r w:rsidR="002E6A80" w:rsidRPr="002E6A80">
        <w:rPr>
          <w:sz w:val="24"/>
          <w:szCs w:val="24"/>
        </w:rPr>
        <w:t xml:space="preserve">. It also occurs when it </w:t>
      </w:r>
      <w:r w:rsidR="00E25D2B">
        <w:rPr>
          <w:sz w:val="24"/>
          <w:szCs w:val="24"/>
        </w:rPr>
        <w:t>passes</w:t>
      </w:r>
      <w:r w:rsidR="007511AD">
        <w:rPr>
          <w:sz w:val="24"/>
          <w:szCs w:val="24"/>
        </w:rPr>
        <w:t xml:space="preserve"> t</w:t>
      </w:r>
      <w:r w:rsidR="002E6A80" w:rsidRPr="002E6A80">
        <w:rPr>
          <w:sz w:val="24"/>
          <w:szCs w:val="24"/>
        </w:rPr>
        <w:t xml:space="preserve">o another </w:t>
      </w:r>
      <w:r w:rsidR="007511AD">
        <w:rPr>
          <w:sz w:val="24"/>
          <w:szCs w:val="24"/>
        </w:rPr>
        <w:t>part</w:t>
      </w:r>
      <w:r w:rsidR="002E6A80" w:rsidRPr="002E6A80">
        <w:rPr>
          <w:sz w:val="24"/>
          <w:szCs w:val="24"/>
        </w:rPr>
        <w:t xml:space="preserve"> of the same element, for example, </w:t>
      </w:r>
      <w:r w:rsidR="00E25D2B">
        <w:rPr>
          <w:sz w:val="24"/>
          <w:szCs w:val="24"/>
        </w:rPr>
        <w:t xml:space="preserve">during the transfer </w:t>
      </w:r>
      <w:r w:rsidR="007511AD">
        <w:rPr>
          <w:sz w:val="24"/>
          <w:szCs w:val="24"/>
        </w:rPr>
        <w:t xml:space="preserve">from the </w:t>
      </w:r>
      <w:r w:rsidR="00E25D2B">
        <w:rPr>
          <w:sz w:val="24"/>
          <w:szCs w:val="24"/>
        </w:rPr>
        <w:t>seaside</w:t>
      </w:r>
      <w:r w:rsidR="00E25D2B" w:rsidRPr="002E6A80">
        <w:rPr>
          <w:sz w:val="24"/>
          <w:szCs w:val="24"/>
        </w:rPr>
        <w:t xml:space="preserve"> </w:t>
      </w:r>
      <w:r w:rsidR="00E25D2B">
        <w:rPr>
          <w:sz w:val="24"/>
          <w:szCs w:val="24"/>
        </w:rPr>
        <w:t>declining</w:t>
      </w:r>
      <w:r w:rsidR="00E25D2B" w:rsidRPr="002E6A80">
        <w:rPr>
          <w:sz w:val="24"/>
          <w:szCs w:val="24"/>
        </w:rPr>
        <w:t xml:space="preserve"> wing </w:t>
      </w:r>
      <w:r w:rsidR="00E25D2B">
        <w:rPr>
          <w:sz w:val="24"/>
          <w:szCs w:val="24"/>
        </w:rPr>
        <w:t xml:space="preserve">of </w:t>
      </w:r>
      <w:r w:rsidR="00E25D2B" w:rsidRPr="002E6A80">
        <w:rPr>
          <w:sz w:val="24"/>
          <w:szCs w:val="24"/>
        </w:rPr>
        <w:t xml:space="preserve">anticline </w:t>
      </w:r>
      <w:r w:rsidR="00E25D2B">
        <w:rPr>
          <w:sz w:val="24"/>
          <w:szCs w:val="24"/>
        </w:rPr>
        <w:t>to</w:t>
      </w:r>
      <w:r w:rsidR="002E6A80" w:rsidRPr="002E6A80">
        <w:rPr>
          <w:sz w:val="24"/>
          <w:szCs w:val="24"/>
        </w:rPr>
        <w:t xml:space="preserve"> the opposite wing. Therefore, </w:t>
      </w:r>
      <w:r w:rsidR="002E6A80" w:rsidRPr="00E25D2B">
        <w:rPr>
          <w:i/>
          <w:sz w:val="24"/>
          <w:szCs w:val="24"/>
        </w:rPr>
        <w:t xml:space="preserve">the most informative tectonic </w:t>
      </w:r>
      <w:r w:rsidR="00E25D2B" w:rsidRPr="00E25D2B">
        <w:rPr>
          <w:i/>
          <w:sz w:val="24"/>
          <w:szCs w:val="24"/>
        </w:rPr>
        <w:t>pattern</w:t>
      </w:r>
      <w:r w:rsidR="002E6A80" w:rsidRPr="00E25D2B">
        <w:rPr>
          <w:i/>
          <w:sz w:val="24"/>
          <w:szCs w:val="24"/>
        </w:rPr>
        <w:t xml:space="preserve"> for </w:t>
      </w:r>
      <w:r w:rsidR="00E25D2B" w:rsidRPr="00E25D2B">
        <w:rPr>
          <w:i/>
          <w:sz w:val="24"/>
          <w:szCs w:val="24"/>
        </w:rPr>
        <w:t xml:space="preserve">the </w:t>
      </w:r>
      <w:r w:rsidR="002E6A80" w:rsidRPr="00E25D2B">
        <w:rPr>
          <w:i/>
          <w:sz w:val="24"/>
          <w:szCs w:val="24"/>
        </w:rPr>
        <w:t xml:space="preserve">studies of coastal zones is </w:t>
      </w:r>
      <w:proofErr w:type="spellStart"/>
      <w:r w:rsidR="002E6A80" w:rsidRPr="00E25D2B">
        <w:rPr>
          <w:i/>
          <w:sz w:val="24"/>
          <w:szCs w:val="24"/>
        </w:rPr>
        <w:t>neotectonic</w:t>
      </w:r>
      <w:proofErr w:type="spellEnd"/>
      <w:r w:rsidR="00E25D2B" w:rsidRPr="00E25D2B">
        <w:rPr>
          <w:i/>
          <w:sz w:val="24"/>
          <w:szCs w:val="24"/>
        </w:rPr>
        <w:t xml:space="preserve"> one</w:t>
      </w:r>
      <w:r w:rsidR="002E6A80" w:rsidRPr="00E25D2B">
        <w:rPr>
          <w:i/>
          <w:sz w:val="24"/>
          <w:szCs w:val="24"/>
        </w:rPr>
        <w:t>, based on the structural principle</w:t>
      </w:r>
      <w:r w:rsidR="002E6A80" w:rsidRPr="002E6A80">
        <w:rPr>
          <w:sz w:val="24"/>
          <w:szCs w:val="24"/>
        </w:rPr>
        <w:t xml:space="preserve">, which shows the newly formed and </w:t>
      </w:r>
      <w:r w:rsidR="0046051D">
        <w:rPr>
          <w:sz w:val="24"/>
          <w:szCs w:val="24"/>
        </w:rPr>
        <w:t>inherited</w:t>
      </w:r>
      <w:r w:rsidR="002E6A80" w:rsidRPr="002E6A80">
        <w:rPr>
          <w:sz w:val="24"/>
          <w:szCs w:val="24"/>
        </w:rPr>
        <w:t xml:space="preserve"> </w:t>
      </w:r>
      <w:r w:rsidR="00E25D2B">
        <w:rPr>
          <w:sz w:val="24"/>
          <w:szCs w:val="24"/>
        </w:rPr>
        <w:t>dislocations</w:t>
      </w:r>
      <w:r w:rsidR="002E6A80" w:rsidRPr="002E6A80">
        <w:rPr>
          <w:sz w:val="24"/>
          <w:szCs w:val="24"/>
        </w:rPr>
        <w:t xml:space="preserve">, reflected in the modern landscape and </w:t>
      </w:r>
      <w:proofErr w:type="spellStart"/>
      <w:r w:rsidR="00CE4ECC">
        <w:rPr>
          <w:sz w:val="24"/>
          <w:szCs w:val="24"/>
        </w:rPr>
        <w:t>exo</w:t>
      </w:r>
      <w:r w:rsidR="002E6A80" w:rsidRPr="002E6A80">
        <w:rPr>
          <w:sz w:val="24"/>
          <w:szCs w:val="24"/>
        </w:rPr>
        <w:t>d</w:t>
      </w:r>
      <w:r w:rsidR="00CE4ECC">
        <w:rPr>
          <w:sz w:val="24"/>
          <w:szCs w:val="24"/>
        </w:rPr>
        <w:t>ynamics</w:t>
      </w:r>
      <w:proofErr w:type="spellEnd"/>
      <w:r w:rsidR="002E6A80" w:rsidRPr="002E6A80">
        <w:rPr>
          <w:sz w:val="24"/>
          <w:szCs w:val="24"/>
        </w:rPr>
        <w:t xml:space="preserve"> </w:t>
      </w:r>
      <w:r w:rsidR="00CE4ECC">
        <w:rPr>
          <w:sz w:val="24"/>
          <w:szCs w:val="24"/>
        </w:rPr>
        <w:t xml:space="preserve">of </w:t>
      </w:r>
      <w:r w:rsidR="002E6A80" w:rsidRPr="002E6A80">
        <w:rPr>
          <w:sz w:val="24"/>
          <w:szCs w:val="24"/>
        </w:rPr>
        <w:t xml:space="preserve">the earth's surface. Such </w:t>
      </w:r>
      <w:r w:rsidR="00CE4ECC">
        <w:rPr>
          <w:sz w:val="24"/>
          <w:szCs w:val="24"/>
        </w:rPr>
        <w:t>patterns</w:t>
      </w:r>
      <w:r w:rsidR="002E6A80" w:rsidRPr="002E6A80">
        <w:rPr>
          <w:sz w:val="24"/>
          <w:szCs w:val="24"/>
        </w:rPr>
        <w:t xml:space="preserve"> allow </w:t>
      </w:r>
      <w:r w:rsidR="00CE4ECC">
        <w:rPr>
          <w:sz w:val="24"/>
          <w:szCs w:val="24"/>
        </w:rPr>
        <w:t>representing the picture of tectonic organization of geological space (blocks, folds, faults, etc.), focusing</w:t>
      </w:r>
      <w:r w:rsidR="002E6A80" w:rsidRPr="002E6A80">
        <w:rPr>
          <w:sz w:val="24"/>
          <w:szCs w:val="24"/>
        </w:rPr>
        <w:t xml:space="preserve"> and, where possible, the activity of the movement of the </w:t>
      </w:r>
      <w:r w:rsidR="00310903" w:rsidRPr="002E6A80">
        <w:rPr>
          <w:sz w:val="24"/>
          <w:szCs w:val="24"/>
        </w:rPr>
        <w:t>selected elements</w:t>
      </w:r>
      <w:r w:rsidR="00310903" w:rsidRPr="00CE4ECC">
        <w:rPr>
          <w:sz w:val="24"/>
          <w:szCs w:val="24"/>
        </w:rPr>
        <w:t xml:space="preserve"> </w:t>
      </w:r>
      <w:r w:rsidR="00310903">
        <w:rPr>
          <w:sz w:val="24"/>
          <w:szCs w:val="24"/>
        </w:rPr>
        <w:t xml:space="preserve">in the </w:t>
      </w:r>
      <w:r w:rsidR="002E6A80" w:rsidRPr="002E6A80">
        <w:rPr>
          <w:sz w:val="24"/>
          <w:szCs w:val="24"/>
        </w:rPr>
        <w:t xml:space="preserve">tectonic structure </w:t>
      </w:r>
      <w:r w:rsidR="00CE4ECC">
        <w:rPr>
          <w:sz w:val="24"/>
          <w:szCs w:val="24"/>
        </w:rPr>
        <w:t>more legibly</w:t>
      </w:r>
      <w:r w:rsidR="002E6A80" w:rsidRPr="002E6A80">
        <w:rPr>
          <w:sz w:val="24"/>
          <w:szCs w:val="24"/>
        </w:rPr>
        <w:t xml:space="preserve">. Criteria for selection of the </w:t>
      </w:r>
      <w:r w:rsidR="00310903">
        <w:rPr>
          <w:sz w:val="24"/>
          <w:szCs w:val="24"/>
        </w:rPr>
        <w:t>newest</w:t>
      </w:r>
      <w:r w:rsidR="002E6A80" w:rsidRPr="002E6A80">
        <w:rPr>
          <w:sz w:val="24"/>
          <w:szCs w:val="24"/>
        </w:rPr>
        <w:t xml:space="preserve"> structural and tectonic elements and </w:t>
      </w:r>
      <w:r w:rsidR="00310903">
        <w:rPr>
          <w:sz w:val="24"/>
          <w:szCs w:val="24"/>
        </w:rPr>
        <w:t xml:space="preserve">the </w:t>
      </w:r>
      <w:r w:rsidR="002E6A80" w:rsidRPr="002E6A80">
        <w:rPr>
          <w:sz w:val="24"/>
          <w:szCs w:val="24"/>
        </w:rPr>
        <w:t xml:space="preserve">evaluation of their dynamics are widely covered in </w:t>
      </w:r>
      <w:r w:rsidR="007C438F">
        <w:rPr>
          <w:sz w:val="24"/>
          <w:szCs w:val="24"/>
        </w:rPr>
        <w:t>R</w:t>
      </w:r>
      <w:r w:rsidR="007C438F" w:rsidRPr="002E6A80">
        <w:rPr>
          <w:sz w:val="24"/>
          <w:szCs w:val="24"/>
        </w:rPr>
        <w:t>ussian</w:t>
      </w:r>
      <w:r w:rsidR="002E6A80" w:rsidRPr="002E6A80">
        <w:rPr>
          <w:sz w:val="24"/>
          <w:szCs w:val="24"/>
        </w:rPr>
        <w:t xml:space="preserve"> literature and in some foreign publications. In light of </w:t>
      </w:r>
      <w:r w:rsidR="007C438F" w:rsidRPr="007C438F">
        <w:rPr>
          <w:sz w:val="24"/>
          <w:szCs w:val="24"/>
        </w:rPr>
        <w:t xml:space="preserve">above-mentioned </w:t>
      </w:r>
      <w:r w:rsidR="002E6A80" w:rsidRPr="002E6A80">
        <w:rPr>
          <w:sz w:val="24"/>
          <w:szCs w:val="24"/>
        </w:rPr>
        <w:t xml:space="preserve">it is </w:t>
      </w:r>
      <w:r w:rsidR="007C438F">
        <w:rPr>
          <w:sz w:val="24"/>
          <w:szCs w:val="24"/>
        </w:rPr>
        <w:t>obvious</w:t>
      </w:r>
      <w:r w:rsidR="002E6A80" w:rsidRPr="002E6A80">
        <w:rPr>
          <w:sz w:val="24"/>
          <w:szCs w:val="24"/>
        </w:rPr>
        <w:t xml:space="preserve"> that the interests of </w:t>
      </w:r>
      <w:r w:rsidR="007C438F" w:rsidRPr="002E6A80">
        <w:rPr>
          <w:sz w:val="24"/>
          <w:szCs w:val="24"/>
        </w:rPr>
        <w:t xml:space="preserve">forecasting of </w:t>
      </w:r>
      <w:r w:rsidR="002E6A80" w:rsidRPr="002E6A80">
        <w:rPr>
          <w:sz w:val="24"/>
          <w:szCs w:val="24"/>
        </w:rPr>
        <w:t xml:space="preserve">the </w:t>
      </w:r>
      <w:r w:rsidR="007C438F" w:rsidRPr="002E6A80">
        <w:rPr>
          <w:sz w:val="24"/>
          <w:szCs w:val="24"/>
        </w:rPr>
        <w:t>area</w:t>
      </w:r>
      <w:r w:rsidR="007C438F">
        <w:rPr>
          <w:sz w:val="24"/>
          <w:szCs w:val="24"/>
        </w:rPr>
        <w:t>’s</w:t>
      </w:r>
      <w:r w:rsidR="007C438F" w:rsidRPr="002E6A80">
        <w:rPr>
          <w:sz w:val="24"/>
          <w:szCs w:val="24"/>
        </w:rPr>
        <w:t xml:space="preserve"> </w:t>
      </w:r>
      <w:r w:rsidR="002E6A80" w:rsidRPr="002E6A80">
        <w:rPr>
          <w:sz w:val="24"/>
          <w:szCs w:val="24"/>
        </w:rPr>
        <w:t xml:space="preserve">development </w:t>
      </w:r>
      <w:r w:rsidR="007C438F">
        <w:rPr>
          <w:sz w:val="24"/>
          <w:szCs w:val="24"/>
        </w:rPr>
        <w:t>simulate to take</w:t>
      </w:r>
      <w:r w:rsidR="002E6A80" w:rsidRPr="002E6A80">
        <w:rPr>
          <w:sz w:val="24"/>
          <w:szCs w:val="24"/>
        </w:rPr>
        <w:t xml:space="preserve"> more attention to the study of its </w:t>
      </w:r>
      <w:r w:rsidR="007C438F">
        <w:rPr>
          <w:sz w:val="24"/>
          <w:szCs w:val="24"/>
        </w:rPr>
        <w:t>newest</w:t>
      </w:r>
      <w:r w:rsidR="002E6A80" w:rsidRPr="002E6A80">
        <w:rPr>
          <w:sz w:val="24"/>
          <w:szCs w:val="24"/>
        </w:rPr>
        <w:t xml:space="preserve"> tectonics.</w:t>
      </w:r>
    </w:p>
    <w:p w:rsidR="00F272AF" w:rsidRDefault="00885BC9" w:rsidP="002221F2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As</w:t>
      </w:r>
      <w:r w:rsidRPr="00885BC9">
        <w:rPr>
          <w:sz w:val="24"/>
          <w:szCs w:val="24"/>
        </w:rPr>
        <w:t xml:space="preserve"> to the </w:t>
      </w:r>
      <w:r>
        <w:rPr>
          <w:sz w:val="24"/>
          <w:szCs w:val="24"/>
        </w:rPr>
        <w:t xml:space="preserve">sea </w:t>
      </w:r>
      <w:r w:rsidRPr="00885BC9">
        <w:rPr>
          <w:sz w:val="24"/>
          <w:szCs w:val="24"/>
        </w:rPr>
        <w:t xml:space="preserve">shores </w:t>
      </w:r>
      <w:r>
        <w:rPr>
          <w:sz w:val="24"/>
          <w:szCs w:val="24"/>
        </w:rPr>
        <w:t xml:space="preserve">one can </w:t>
      </w:r>
      <w:r w:rsidRPr="00885BC9">
        <w:rPr>
          <w:sz w:val="24"/>
          <w:szCs w:val="24"/>
        </w:rPr>
        <w:t>judge</w:t>
      </w:r>
      <w:r>
        <w:rPr>
          <w:sz w:val="24"/>
          <w:szCs w:val="24"/>
        </w:rPr>
        <w:t xml:space="preserve"> </w:t>
      </w:r>
      <w:r w:rsidRPr="00885BC9"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neotectonic</w:t>
      </w:r>
      <w:proofErr w:type="spellEnd"/>
      <w:r w:rsidRPr="00885BC9">
        <w:rPr>
          <w:sz w:val="24"/>
          <w:szCs w:val="24"/>
        </w:rPr>
        <w:t xml:space="preserve"> manifestations with high confidence on the basis of structural and geomorphological </w:t>
      </w:r>
      <w:r>
        <w:rPr>
          <w:sz w:val="24"/>
          <w:szCs w:val="24"/>
        </w:rPr>
        <w:t>method</w:t>
      </w:r>
      <w:r w:rsidRPr="00885BC9">
        <w:rPr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 w:rsidRPr="00885BC9">
        <w:rPr>
          <w:sz w:val="24"/>
          <w:szCs w:val="24"/>
        </w:rPr>
        <w:t xml:space="preserve"> study of features in the distribution of various forms and elements of the earth's surface relief, </w:t>
      </w:r>
      <w:r>
        <w:rPr>
          <w:sz w:val="24"/>
          <w:szCs w:val="24"/>
        </w:rPr>
        <w:t xml:space="preserve">of </w:t>
      </w:r>
      <w:r w:rsidRPr="00885BC9">
        <w:rPr>
          <w:sz w:val="24"/>
          <w:szCs w:val="24"/>
        </w:rPr>
        <w:t>it</w:t>
      </w:r>
      <w:r>
        <w:rPr>
          <w:sz w:val="24"/>
          <w:szCs w:val="24"/>
        </w:rPr>
        <w:t>s</w:t>
      </w:r>
      <w:r w:rsidRPr="00885BC9">
        <w:rPr>
          <w:sz w:val="24"/>
          <w:szCs w:val="24"/>
        </w:rPr>
        <w:t xml:space="preserve"> </w:t>
      </w:r>
      <w:proofErr w:type="spellStart"/>
      <w:r w:rsidRPr="00885BC9">
        <w:rPr>
          <w:sz w:val="24"/>
          <w:szCs w:val="24"/>
        </w:rPr>
        <w:t>morphographic</w:t>
      </w:r>
      <w:proofErr w:type="spellEnd"/>
      <w:r w:rsidRPr="00885BC9">
        <w:rPr>
          <w:sz w:val="24"/>
          <w:szCs w:val="24"/>
        </w:rPr>
        <w:t xml:space="preserve"> and morphometric properties in the border area land </w:t>
      </w:r>
      <w:r>
        <w:rPr>
          <w:sz w:val="24"/>
          <w:szCs w:val="24"/>
        </w:rPr>
        <w:t>–</w:t>
      </w:r>
      <w:r w:rsidRPr="00885BC9">
        <w:rPr>
          <w:sz w:val="24"/>
          <w:szCs w:val="24"/>
        </w:rPr>
        <w:t xml:space="preserve"> sea, </w:t>
      </w:r>
      <w:r>
        <w:rPr>
          <w:sz w:val="24"/>
          <w:szCs w:val="24"/>
        </w:rPr>
        <w:t xml:space="preserve">of </w:t>
      </w:r>
      <w:r w:rsidRPr="00885BC9">
        <w:rPr>
          <w:sz w:val="24"/>
          <w:szCs w:val="24"/>
        </w:rPr>
        <w:t xml:space="preserve">the </w:t>
      </w:r>
      <w:r w:rsidR="00E9397E" w:rsidRPr="00885BC9">
        <w:rPr>
          <w:sz w:val="24"/>
          <w:szCs w:val="24"/>
        </w:rPr>
        <w:t xml:space="preserve">specifics of the </w:t>
      </w:r>
      <w:r w:rsidRPr="00885BC9">
        <w:rPr>
          <w:sz w:val="24"/>
          <w:szCs w:val="24"/>
        </w:rPr>
        <w:t xml:space="preserve">spread, occurrence and composition of the adjacent deposits, </w:t>
      </w:r>
      <w:r w:rsidR="00E9397E">
        <w:rPr>
          <w:sz w:val="24"/>
          <w:szCs w:val="24"/>
        </w:rPr>
        <w:t xml:space="preserve">of </w:t>
      </w:r>
      <w:r w:rsidRPr="00885BC9">
        <w:rPr>
          <w:sz w:val="24"/>
          <w:szCs w:val="24"/>
        </w:rPr>
        <w:t>the nature of coastal abrasion</w:t>
      </w:r>
      <w:r w:rsidR="00E9397E">
        <w:rPr>
          <w:sz w:val="24"/>
          <w:szCs w:val="24"/>
        </w:rPr>
        <w:t>–</w:t>
      </w:r>
      <w:r w:rsidRPr="00885BC9">
        <w:rPr>
          <w:sz w:val="24"/>
          <w:szCs w:val="24"/>
        </w:rPr>
        <w:t xml:space="preserve">accumulation, erosion and denudation, and others processes. </w:t>
      </w:r>
      <w:r w:rsidR="00E9397E">
        <w:rPr>
          <w:sz w:val="24"/>
          <w:szCs w:val="24"/>
        </w:rPr>
        <w:t xml:space="preserve">The </w:t>
      </w:r>
      <w:r w:rsidRPr="00885BC9">
        <w:rPr>
          <w:sz w:val="24"/>
          <w:szCs w:val="24"/>
        </w:rPr>
        <w:t xml:space="preserve">differentiation of the territory according to these criteria </w:t>
      </w:r>
      <w:r w:rsidR="00923CB2">
        <w:rPr>
          <w:sz w:val="24"/>
          <w:szCs w:val="24"/>
        </w:rPr>
        <w:t xml:space="preserve">regardless of </w:t>
      </w:r>
      <w:r w:rsidR="00923CB2" w:rsidRPr="00885BC9">
        <w:rPr>
          <w:sz w:val="24"/>
          <w:szCs w:val="24"/>
        </w:rPr>
        <w:t xml:space="preserve">the commitment of the researcher to any geodynamic concepts </w:t>
      </w:r>
      <w:r w:rsidRPr="00885BC9">
        <w:rPr>
          <w:sz w:val="24"/>
          <w:szCs w:val="24"/>
        </w:rPr>
        <w:t xml:space="preserve">is the basis for the mapping of </w:t>
      </w:r>
      <w:proofErr w:type="spellStart"/>
      <w:r w:rsidRPr="00885BC9">
        <w:rPr>
          <w:sz w:val="24"/>
          <w:szCs w:val="24"/>
        </w:rPr>
        <w:t>neotectonic</w:t>
      </w:r>
      <w:proofErr w:type="spellEnd"/>
      <w:r w:rsidRPr="00885BC9">
        <w:rPr>
          <w:sz w:val="24"/>
          <w:szCs w:val="24"/>
        </w:rPr>
        <w:t xml:space="preserve"> </w:t>
      </w:r>
      <w:r w:rsidR="00E9397E">
        <w:rPr>
          <w:sz w:val="24"/>
          <w:szCs w:val="24"/>
        </w:rPr>
        <w:t>patterns</w:t>
      </w:r>
      <w:r w:rsidR="00923CB2">
        <w:rPr>
          <w:sz w:val="24"/>
          <w:szCs w:val="24"/>
        </w:rPr>
        <w:t>,</w:t>
      </w:r>
      <w:r w:rsidR="00923CB2" w:rsidRPr="00885BC9">
        <w:rPr>
          <w:sz w:val="24"/>
          <w:szCs w:val="24"/>
        </w:rPr>
        <w:t xml:space="preserve"> including the structural principle</w:t>
      </w:r>
      <w:r w:rsidR="00923CB2">
        <w:rPr>
          <w:sz w:val="24"/>
          <w:szCs w:val="24"/>
        </w:rPr>
        <w:t>,</w:t>
      </w:r>
      <w:r w:rsidR="00923CB2" w:rsidRPr="00885BC9">
        <w:rPr>
          <w:sz w:val="24"/>
          <w:szCs w:val="24"/>
        </w:rPr>
        <w:t xml:space="preserve"> </w:t>
      </w:r>
      <w:r w:rsidR="00E9397E">
        <w:rPr>
          <w:sz w:val="24"/>
          <w:szCs w:val="24"/>
        </w:rPr>
        <w:t xml:space="preserve">usually with highlighting of </w:t>
      </w:r>
      <w:r w:rsidR="00923CB2">
        <w:rPr>
          <w:sz w:val="24"/>
          <w:szCs w:val="24"/>
        </w:rPr>
        <w:t>raises</w:t>
      </w:r>
      <w:r w:rsidR="00E9397E" w:rsidRPr="00885BC9">
        <w:rPr>
          <w:sz w:val="24"/>
          <w:szCs w:val="24"/>
        </w:rPr>
        <w:t xml:space="preserve">, depressions and so-called "weak zones" predefined </w:t>
      </w:r>
      <w:r w:rsidR="00E9397E">
        <w:rPr>
          <w:sz w:val="24"/>
          <w:szCs w:val="24"/>
        </w:rPr>
        <w:t xml:space="preserve">by the </w:t>
      </w:r>
      <w:r w:rsidR="00E9397E" w:rsidRPr="00885BC9">
        <w:rPr>
          <w:sz w:val="24"/>
          <w:szCs w:val="24"/>
        </w:rPr>
        <w:t>disjunctive tectonics</w:t>
      </w:r>
      <w:r w:rsidRPr="00885BC9">
        <w:rPr>
          <w:sz w:val="24"/>
          <w:szCs w:val="24"/>
        </w:rPr>
        <w:t>.</w:t>
      </w:r>
    </w:p>
    <w:p w:rsidR="00923CB2" w:rsidRDefault="00923CB2" w:rsidP="00923CB2">
      <w:pPr>
        <w:pStyle w:val="text"/>
        <w:spacing w:line="276" w:lineRule="auto"/>
        <w:ind w:firstLine="0"/>
        <w:jc w:val="center"/>
        <w:rPr>
          <w:sz w:val="24"/>
          <w:szCs w:val="24"/>
        </w:rPr>
      </w:pPr>
    </w:p>
    <w:p w:rsidR="00923CB2" w:rsidRPr="00923CB2" w:rsidRDefault="00923CB2" w:rsidP="00923CB2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II. </w:t>
      </w:r>
      <w:r w:rsidRPr="00923CB2">
        <w:rPr>
          <w:smallCaps/>
          <w:sz w:val="24"/>
          <w:szCs w:val="24"/>
        </w:rPr>
        <w:t xml:space="preserve">Geomorphological characteristics of the Vistula Spit area </w:t>
      </w:r>
    </w:p>
    <w:p w:rsidR="00923CB2" w:rsidRDefault="00923CB2" w:rsidP="00923CB2">
      <w:pPr>
        <w:pStyle w:val="text"/>
        <w:spacing w:line="276" w:lineRule="auto"/>
        <w:ind w:firstLine="709"/>
        <w:rPr>
          <w:sz w:val="24"/>
          <w:szCs w:val="24"/>
        </w:rPr>
      </w:pPr>
    </w:p>
    <w:p w:rsidR="00182D54" w:rsidRDefault="00923CB2" w:rsidP="00923CB2">
      <w:pPr>
        <w:pStyle w:val="text"/>
        <w:spacing w:line="276" w:lineRule="auto"/>
        <w:ind w:firstLine="709"/>
        <w:rPr>
          <w:sz w:val="24"/>
          <w:szCs w:val="24"/>
        </w:rPr>
      </w:pPr>
      <w:r w:rsidRPr="00923CB2">
        <w:rPr>
          <w:sz w:val="24"/>
          <w:szCs w:val="24"/>
        </w:rPr>
        <w:t>Vistula Spit is located in the south-eastern sector of the Baltic Sea (Fig</w:t>
      </w:r>
      <w:r w:rsidR="00653D95">
        <w:rPr>
          <w:sz w:val="24"/>
          <w:szCs w:val="24"/>
        </w:rPr>
        <w:t>.</w:t>
      </w:r>
      <w:r w:rsidRPr="00923CB2">
        <w:rPr>
          <w:sz w:val="24"/>
          <w:szCs w:val="24"/>
        </w:rPr>
        <w:t xml:space="preserve"> 1). In accordance with the </w:t>
      </w:r>
      <w:r w:rsidR="008A0149" w:rsidRPr="00923CB2">
        <w:rPr>
          <w:sz w:val="24"/>
          <w:szCs w:val="24"/>
        </w:rPr>
        <w:t xml:space="preserve">indicated </w:t>
      </w:r>
      <w:r w:rsidRPr="00923CB2">
        <w:rPr>
          <w:sz w:val="24"/>
          <w:szCs w:val="24"/>
        </w:rPr>
        <w:t xml:space="preserve">methodological approach </w:t>
      </w:r>
      <w:r w:rsidR="008A0149">
        <w:rPr>
          <w:sz w:val="24"/>
          <w:szCs w:val="24"/>
        </w:rPr>
        <w:t xml:space="preserve">the </w:t>
      </w:r>
      <w:r w:rsidRPr="00923CB2">
        <w:rPr>
          <w:sz w:val="24"/>
          <w:szCs w:val="24"/>
        </w:rPr>
        <w:t xml:space="preserve">southeastern area of the Baltic </w:t>
      </w:r>
      <w:r w:rsidR="008A0149">
        <w:rPr>
          <w:sz w:val="24"/>
          <w:szCs w:val="24"/>
        </w:rPr>
        <w:t>Sea has</w:t>
      </w:r>
      <w:r w:rsidRPr="00923CB2">
        <w:rPr>
          <w:sz w:val="24"/>
          <w:szCs w:val="24"/>
        </w:rPr>
        <w:t xml:space="preserve"> the following largest orographic formation</w:t>
      </w:r>
      <w:r w:rsidR="00AA595A">
        <w:rPr>
          <w:sz w:val="24"/>
          <w:szCs w:val="24"/>
        </w:rPr>
        <w:t>s</w:t>
      </w:r>
      <w:r w:rsidRPr="00923CB2">
        <w:rPr>
          <w:sz w:val="24"/>
          <w:szCs w:val="24"/>
        </w:rPr>
        <w:t xml:space="preserve"> (Fig</w:t>
      </w:r>
      <w:r w:rsidR="00653D95">
        <w:rPr>
          <w:sz w:val="24"/>
          <w:szCs w:val="24"/>
        </w:rPr>
        <w:t>.</w:t>
      </w:r>
      <w:r w:rsidRPr="00923CB2">
        <w:rPr>
          <w:sz w:val="24"/>
          <w:szCs w:val="24"/>
        </w:rPr>
        <w:t xml:space="preserve"> 2): </w:t>
      </w:r>
      <w:proofErr w:type="spellStart"/>
      <w:r w:rsidRPr="00923CB2">
        <w:rPr>
          <w:sz w:val="24"/>
          <w:szCs w:val="24"/>
        </w:rPr>
        <w:t>S</w:t>
      </w:r>
      <w:r w:rsidR="008A0149">
        <w:rPr>
          <w:sz w:val="24"/>
          <w:szCs w:val="24"/>
        </w:rPr>
        <w:t>a</w:t>
      </w:r>
      <w:r w:rsidRPr="00923CB2">
        <w:rPr>
          <w:sz w:val="24"/>
          <w:szCs w:val="24"/>
        </w:rPr>
        <w:t>mb</w:t>
      </w:r>
      <w:r w:rsidR="00EE0000">
        <w:rPr>
          <w:sz w:val="24"/>
          <w:szCs w:val="24"/>
        </w:rPr>
        <w:t>ian</w:t>
      </w:r>
      <w:proofErr w:type="spellEnd"/>
      <w:r w:rsidRPr="00923CB2">
        <w:rPr>
          <w:sz w:val="24"/>
          <w:szCs w:val="24"/>
        </w:rPr>
        <w:t xml:space="preserve"> </w:t>
      </w:r>
      <w:r w:rsidR="00EE0000">
        <w:rPr>
          <w:sz w:val="24"/>
          <w:szCs w:val="24"/>
        </w:rPr>
        <w:t>elevation</w:t>
      </w:r>
      <w:r w:rsidRPr="00923CB2">
        <w:rPr>
          <w:sz w:val="24"/>
          <w:szCs w:val="24"/>
        </w:rPr>
        <w:t xml:space="preserve">, </w:t>
      </w:r>
      <w:proofErr w:type="spellStart"/>
      <w:r w:rsidRPr="00923CB2">
        <w:rPr>
          <w:sz w:val="24"/>
          <w:szCs w:val="24"/>
        </w:rPr>
        <w:t>Preg</w:t>
      </w:r>
      <w:r w:rsidR="006E5FE2">
        <w:rPr>
          <w:sz w:val="24"/>
          <w:szCs w:val="24"/>
        </w:rPr>
        <w:t>e</w:t>
      </w:r>
      <w:r w:rsidRPr="00923CB2">
        <w:rPr>
          <w:sz w:val="24"/>
          <w:szCs w:val="24"/>
        </w:rPr>
        <w:t>l</w:t>
      </w:r>
      <w:proofErr w:type="spellEnd"/>
      <w:r w:rsidRPr="00923CB2">
        <w:rPr>
          <w:sz w:val="24"/>
          <w:szCs w:val="24"/>
        </w:rPr>
        <w:t xml:space="preserve"> lowland</w:t>
      </w:r>
      <w:r w:rsidR="00EE0000">
        <w:rPr>
          <w:sz w:val="24"/>
          <w:szCs w:val="24"/>
        </w:rPr>
        <w:t>,</w:t>
      </w:r>
      <w:r w:rsidRPr="00923CB2">
        <w:rPr>
          <w:sz w:val="24"/>
          <w:szCs w:val="24"/>
        </w:rPr>
        <w:t xml:space="preserve"> </w:t>
      </w:r>
      <w:proofErr w:type="spellStart"/>
      <w:r w:rsidR="00664381">
        <w:rPr>
          <w:sz w:val="24"/>
          <w:szCs w:val="24"/>
        </w:rPr>
        <w:t>Warmia</w:t>
      </w:r>
      <w:proofErr w:type="spellEnd"/>
      <w:r w:rsidRPr="00923CB2">
        <w:rPr>
          <w:sz w:val="24"/>
          <w:szCs w:val="24"/>
        </w:rPr>
        <w:t xml:space="preserve"> </w:t>
      </w:r>
      <w:r w:rsidR="00664381">
        <w:rPr>
          <w:sz w:val="24"/>
          <w:szCs w:val="24"/>
        </w:rPr>
        <w:t>elevation</w:t>
      </w:r>
      <w:r w:rsidRPr="00923CB2">
        <w:rPr>
          <w:sz w:val="24"/>
          <w:szCs w:val="24"/>
        </w:rPr>
        <w:t xml:space="preserve">, </w:t>
      </w:r>
      <w:proofErr w:type="spellStart"/>
      <w:r w:rsidRPr="00923CB2">
        <w:rPr>
          <w:sz w:val="24"/>
          <w:szCs w:val="24"/>
        </w:rPr>
        <w:t>Paslen</w:t>
      </w:r>
      <w:r w:rsidR="00664381">
        <w:rPr>
          <w:sz w:val="24"/>
          <w:szCs w:val="24"/>
        </w:rPr>
        <w:t>k</w:t>
      </w:r>
      <w:proofErr w:type="spellEnd"/>
      <w:r w:rsidRPr="00923CB2">
        <w:rPr>
          <w:sz w:val="24"/>
          <w:szCs w:val="24"/>
        </w:rPr>
        <w:t xml:space="preserve"> depression, Elbl</w:t>
      </w:r>
      <w:r w:rsidR="00BF3E91">
        <w:rPr>
          <w:sz w:val="24"/>
          <w:szCs w:val="24"/>
        </w:rPr>
        <w:t>a</w:t>
      </w:r>
      <w:r w:rsidRPr="00923CB2">
        <w:rPr>
          <w:sz w:val="24"/>
          <w:szCs w:val="24"/>
        </w:rPr>
        <w:t>g</w:t>
      </w:r>
      <w:r w:rsidR="00664381">
        <w:rPr>
          <w:sz w:val="24"/>
          <w:szCs w:val="24"/>
        </w:rPr>
        <w:t xml:space="preserve"> elevation</w:t>
      </w:r>
      <w:r w:rsidRPr="00923CB2">
        <w:rPr>
          <w:sz w:val="24"/>
          <w:szCs w:val="24"/>
        </w:rPr>
        <w:t xml:space="preserve">. </w:t>
      </w:r>
    </w:p>
    <w:p w:rsidR="00494364" w:rsidRPr="00923CB2" w:rsidRDefault="00494364" w:rsidP="00923CB2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751D92C2" wp14:editId="0A941C62">
            <wp:simplePos x="0" y="0"/>
            <wp:positionH relativeFrom="column">
              <wp:posOffset>187960</wp:posOffset>
            </wp:positionH>
            <wp:positionV relativeFrom="paragraph">
              <wp:posOffset>73025</wp:posOffset>
            </wp:positionV>
            <wp:extent cx="1932305" cy="19888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4EC" w:rsidRDefault="00494364" w:rsidP="007104EC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9CABB4" wp14:editId="4A73F54D">
                <wp:simplePos x="0" y="0"/>
                <wp:positionH relativeFrom="column">
                  <wp:posOffset>-835025</wp:posOffset>
                </wp:positionH>
                <wp:positionV relativeFrom="paragraph">
                  <wp:posOffset>1094105</wp:posOffset>
                </wp:positionV>
                <wp:extent cx="1114425" cy="323850"/>
                <wp:effectExtent l="38100" t="76200" r="0" b="952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-65.75pt;margin-top:86.15pt;width:87.75pt;height:25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C250BA" wp14:editId="1C9FCD88">
                <wp:simplePos x="0" y="0"/>
                <wp:positionH relativeFrom="column">
                  <wp:posOffset>-1049655</wp:posOffset>
                </wp:positionH>
                <wp:positionV relativeFrom="paragraph">
                  <wp:posOffset>1327150</wp:posOffset>
                </wp:positionV>
                <wp:extent cx="304800" cy="19050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-82.65pt;margin-top:104.5pt;width:24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" filled="f" strokecolor="black [3213]" strokeweight="2pt"/>
            </w:pict>
          </mc:Fallback>
        </mc:AlternateContent>
      </w:r>
      <w:r>
        <w:rPr>
          <w:noProof/>
          <w:sz w:val="24"/>
          <w:szCs w:val="24"/>
          <w:lang w:eastAsia="ru-RU"/>
        </w:rPr>
        <w:t xml:space="preserve"> </w:t>
      </w:r>
      <w:r w:rsidR="0037316A">
        <w:rPr>
          <w:noProof/>
          <w:sz w:val="24"/>
          <w:szCs w:val="24"/>
          <w:lang w:val="ru-RU" w:eastAsia="ru-RU"/>
        </w:rPr>
        <w:drawing>
          <wp:inline distT="0" distB="0" distL="0" distR="0" wp14:anchorId="2EA881F1" wp14:editId="118DB872">
            <wp:extent cx="2459182" cy="164922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182" cy="16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64" w:rsidRDefault="00494364" w:rsidP="0037316A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</w:p>
    <w:p w:rsidR="00494364" w:rsidRDefault="00591B9B" w:rsidP="0037316A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proofErr w:type="gramStart"/>
      <w:r w:rsidRPr="004132DD">
        <w:rPr>
          <w:i/>
          <w:sz w:val="24"/>
          <w:szCs w:val="24"/>
        </w:rPr>
        <w:t>Fig. 1.</w:t>
      </w:r>
      <w:proofErr w:type="gramEnd"/>
      <w:r w:rsidRPr="004132DD">
        <w:rPr>
          <w:i/>
          <w:sz w:val="24"/>
          <w:szCs w:val="24"/>
        </w:rPr>
        <w:t xml:space="preserve"> Position of the Vistula (Baltic) Spit</w:t>
      </w:r>
      <w:r>
        <w:rPr>
          <w:i/>
          <w:sz w:val="24"/>
          <w:szCs w:val="24"/>
        </w:rPr>
        <w:t xml:space="preserve"> [10 et al.]: PP – </w:t>
      </w:r>
      <w:proofErr w:type="spellStart"/>
      <w:r>
        <w:rPr>
          <w:i/>
          <w:sz w:val="24"/>
          <w:szCs w:val="24"/>
        </w:rPr>
        <w:t>Pillau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Penninsula</w:t>
      </w:r>
      <w:proofErr w:type="spellEnd"/>
      <w:r>
        <w:rPr>
          <w:i/>
          <w:sz w:val="24"/>
          <w:szCs w:val="24"/>
        </w:rPr>
        <w:t>; red arrow show</w:t>
      </w:r>
    </w:p>
    <w:p w:rsidR="0037316A" w:rsidRDefault="004132DD" w:rsidP="0037316A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Baltic Channel; BM – </w:t>
      </w:r>
      <w:proofErr w:type="spellStart"/>
      <w:r>
        <w:rPr>
          <w:i/>
          <w:sz w:val="24"/>
          <w:szCs w:val="24"/>
        </w:rPr>
        <w:t>Billingen</w:t>
      </w:r>
      <w:proofErr w:type="spellEnd"/>
      <w:r>
        <w:rPr>
          <w:i/>
          <w:sz w:val="24"/>
          <w:szCs w:val="24"/>
        </w:rPr>
        <w:t xml:space="preserve"> Mountain; DP – area of the Danish passages.</w:t>
      </w:r>
    </w:p>
    <w:p w:rsidR="00182D54" w:rsidRPr="004132DD" w:rsidRDefault="00182D54" w:rsidP="0037316A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</w:p>
    <w:p w:rsidR="0037316A" w:rsidRDefault="00412EA6" w:rsidP="00412EA6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639291" cy="231146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63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48">
        <w:rPr>
          <w:noProof/>
          <w:sz w:val="24"/>
          <w:szCs w:val="24"/>
          <w:lang w:eastAsia="ru-RU"/>
        </w:rPr>
        <w:t xml:space="preserve">    </w:t>
      </w:r>
      <w:r w:rsidR="007538EF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521400" cy="229985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82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48" w:rsidRDefault="00412EA6" w:rsidP="00412EA6">
      <w:pPr>
        <w:pStyle w:val="text"/>
        <w:spacing w:line="276" w:lineRule="auto"/>
        <w:jc w:val="center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>Fig. 2.</w:t>
      </w:r>
      <w:proofErr w:type="gramEnd"/>
      <w:r>
        <w:rPr>
          <w:i/>
          <w:sz w:val="24"/>
          <w:szCs w:val="24"/>
        </w:rPr>
        <w:t xml:space="preserve"> Main orographic elements of the south-eastern coast of the Baltic Sea: 1 – </w:t>
      </w:r>
      <w:proofErr w:type="spellStart"/>
      <w:r>
        <w:rPr>
          <w:i/>
          <w:sz w:val="24"/>
          <w:szCs w:val="24"/>
        </w:rPr>
        <w:t>Sambian</w:t>
      </w:r>
      <w:proofErr w:type="spellEnd"/>
      <w:r>
        <w:rPr>
          <w:i/>
          <w:sz w:val="24"/>
          <w:szCs w:val="24"/>
        </w:rPr>
        <w:t xml:space="preserve"> elevation; 2 – </w:t>
      </w:r>
      <w:proofErr w:type="spellStart"/>
      <w:r>
        <w:rPr>
          <w:i/>
          <w:sz w:val="24"/>
          <w:szCs w:val="24"/>
        </w:rPr>
        <w:t>Pregel</w:t>
      </w:r>
      <w:proofErr w:type="spellEnd"/>
      <w:r>
        <w:rPr>
          <w:i/>
          <w:sz w:val="24"/>
          <w:szCs w:val="24"/>
        </w:rPr>
        <w:t xml:space="preserve"> lowland; 3 </w:t>
      </w:r>
      <w:r w:rsidR="000D25E7">
        <w:rPr>
          <w:i/>
          <w:sz w:val="24"/>
          <w:szCs w:val="24"/>
        </w:rPr>
        <w:t>–</w:t>
      </w:r>
      <w:r>
        <w:rPr>
          <w:i/>
          <w:sz w:val="24"/>
          <w:szCs w:val="24"/>
        </w:rPr>
        <w:t xml:space="preserve"> </w:t>
      </w:r>
      <w:proofErr w:type="spellStart"/>
      <w:r w:rsidRPr="000D25E7">
        <w:rPr>
          <w:i/>
          <w:sz w:val="24"/>
          <w:szCs w:val="24"/>
        </w:rPr>
        <w:t>Warmia</w:t>
      </w:r>
      <w:proofErr w:type="spellEnd"/>
      <w:r w:rsidR="000D25E7" w:rsidRPr="000D25E7">
        <w:rPr>
          <w:i/>
          <w:sz w:val="24"/>
          <w:szCs w:val="24"/>
        </w:rPr>
        <w:t xml:space="preserve"> </w:t>
      </w:r>
      <w:r w:rsidRPr="000D25E7">
        <w:rPr>
          <w:i/>
          <w:sz w:val="24"/>
          <w:szCs w:val="24"/>
        </w:rPr>
        <w:t>elevation</w:t>
      </w:r>
      <w:r w:rsidR="000D25E7">
        <w:rPr>
          <w:i/>
          <w:sz w:val="24"/>
          <w:szCs w:val="24"/>
        </w:rPr>
        <w:t xml:space="preserve">; 4 – </w:t>
      </w:r>
      <w:proofErr w:type="spellStart"/>
      <w:r w:rsidR="000D25E7" w:rsidRPr="000D25E7">
        <w:rPr>
          <w:i/>
          <w:sz w:val="24"/>
          <w:szCs w:val="24"/>
        </w:rPr>
        <w:t>Paslenk</w:t>
      </w:r>
      <w:proofErr w:type="spellEnd"/>
      <w:r w:rsidR="000D25E7">
        <w:rPr>
          <w:i/>
          <w:sz w:val="24"/>
          <w:szCs w:val="24"/>
        </w:rPr>
        <w:t xml:space="preserve"> </w:t>
      </w:r>
      <w:r w:rsidR="000D25E7" w:rsidRPr="000D25E7">
        <w:rPr>
          <w:i/>
          <w:sz w:val="24"/>
          <w:szCs w:val="24"/>
        </w:rPr>
        <w:t>depression</w:t>
      </w:r>
      <w:r w:rsidR="000D25E7">
        <w:rPr>
          <w:i/>
          <w:sz w:val="24"/>
          <w:szCs w:val="24"/>
        </w:rPr>
        <w:t xml:space="preserve">; </w:t>
      </w:r>
    </w:p>
    <w:p w:rsidR="00412EA6" w:rsidRPr="00412EA6" w:rsidRDefault="000D25E7" w:rsidP="00412EA6">
      <w:pPr>
        <w:pStyle w:val="text"/>
        <w:spacing w:line="276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5 – </w:t>
      </w:r>
      <w:r w:rsidRPr="000D25E7">
        <w:rPr>
          <w:i/>
          <w:sz w:val="24"/>
          <w:szCs w:val="24"/>
        </w:rPr>
        <w:t>Elbl</w:t>
      </w:r>
      <w:r w:rsidR="00043B3C">
        <w:rPr>
          <w:i/>
          <w:sz w:val="24"/>
          <w:szCs w:val="24"/>
        </w:rPr>
        <w:t>a</w:t>
      </w:r>
      <w:r w:rsidRPr="000D25E7">
        <w:rPr>
          <w:i/>
          <w:sz w:val="24"/>
          <w:szCs w:val="24"/>
        </w:rPr>
        <w:t>g elevation</w:t>
      </w:r>
      <w:r>
        <w:rPr>
          <w:i/>
          <w:sz w:val="24"/>
          <w:szCs w:val="24"/>
        </w:rPr>
        <w:t xml:space="preserve">; 6 – </w:t>
      </w:r>
      <w:r w:rsidRPr="000D25E7">
        <w:rPr>
          <w:i/>
          <w:sz w:val="24"/>
          <w:szCs w:val="24"/>
        </w:rPr>
        <w:t>Vistula lowland</w:t>
      </w:r>
    </w:p>
    <w:p w:rsidR="000D25E7" w:rsidRDefault="000D25E7" w:rsidP="00923CB2">
      <w:pPr>
        <w:pStyle w:val="text"/>
        <w:spacing w:line="276" w:lineRule="auto"/>
        <w:ind w:firstLine="709"/>
        <w:rPr>
          <w:sz w:val="24"/>
          <w:szCs w:val="24"/>
        </w:rPr>
      </w:pPr>
    </w:p>
    <w:p w:rsidR="00494364" w:rsidRDefault="00494364" w:rsidP="00BF3E91">
      <w:pPr>
        <w:pStyle w:val="text"/>
        <w:spacing w:line="276" w:lineRule="auto"/>
        <w:ind w:firstLine="709"/>
        <w:rPr>
          <w:sz w:val="24"/>
          <w:szCs w:val="24"/>
        </w:rPr>
      </w:pPr>
      <w:proofErr w:type="spellStart"/>
      <w:r>
        <w:rPr>
          <w:sz w:val="24"/>
          <w:szCs w:val="24"/>
        </w:rPr>
        <w:t>Warmia</w:t>
      </w:r>
      <w:proofErr w:type="spellEnd"/>
      <w:r>
        <w:rPr>
          <w:sz w:val="24"/>
          <w:szCs w:val="24"/>
        </w:rPr>
        <w:t xml:space="preserve"> elevation</w:t>
      </w:r>
      <w:r w:rsidRPr="00923CB2">
        <w:rPr>
          <w:sz w:val="24"/>
          <w:szCs w:val="24"/>
        </w:rPr>
        <w:t xml:space="preserve"> is in fact the northern </w:t>
      </w:r>
      <w:r>
        <w:rPr>
          <w:sz w:val="24"/>
          <w:szCs w:val="24"/>
        </w:rPr>
        <w:t>slope of</w:t>
      </w:r>
      <w:r w:rsidRPr="00923CB2">
        <w:rPr>
          <w:sz w:val="24"/>
          <w:szCs w:val="24"/>
        </w:rPr>
        <w:t xml:space="preserve"> </w:t>
      </w:r>
      <w:proofErr w:type="spellStart"/>
      <w:r w:rsidRPr="00923CB2">
        <w:rPr>
          <w:sz w:val="24"/>
          <w:szCs w:val="24"/>
        </w:rPr>
        <w:t>Turo</w:t>
      </w:r>
      <w:r>
        <w:rPr>
          <w:sz w:val="24"/>
          <w:szCs w:val="24"/>
        </w:rPr>
        <w:t>w</w:t>
      </w:r>
      <w:proofErr w:type="spellEnd"/>
      <w:r w:rsidRPr="00923CB2">
        <w:rPr>
          <w:sz w:val="24"/>
          <w:szCs w:val="24"/>
        </w:rPr>
        <w:t xml:space="preserve"> </w:t>
      </w:r>
      <w:r>
        <w:rPr>
          <w:sz w:val="24"/>
          <w:szCs w:val="24"/>
        </w:rPr>
        <w:t>hills in Poland</w:t>
      </w:r>
      <w:r w:rsidRPr="00923CB2">
        <w:rPr>
          <w:sz w:val="24"/>
          <w:szCs w:val="24"/>
        </w:rPr>
        <w:t xml:space="preserve">. </w:t>
      </w:r>
      <w:proofErr w:type="gramStart"/>
      <w:r w:rsidRPr="00923CB2">
        <w:rPr>
          <w:sz w:val="24"/>
          <w:szCs w:val="24"/>
        </w:rPr>
        <w:t>Elbl</w:t>
      </w:r>
      <w:r w:rsidR="00043B3C">
        <w:rPr>
          <w:sz w:val="24"/>
          <w:szCs w:val="24"/>
        </w:rPr>
        <w:t>a</w:t>
      </w:r>
      <w:r w:rsidRPr="00923CB2">
        <w:rPr>
          <w:sz w:val="24"/>
          <w:szCs w:val="24"/>
        </w:rPr>
        <w:t xml:space="preserve">g </w:t>
      </w:r>
      <w:r>
        <w:rPr>
          <w:sz w:val="24"/>
          <w:szCs w:val="24"/>
        </w:rPr>
        <w:t>elevation</w:t>
      </w:r>
      <w:r w:rsidRPr="00923CB2">
        <w:rPr>
          <w:sz w:val="24"/>
          <w:szCs w:val="24"/>
        </w:rPr>
        <w:t xml:space="preserve"> </w:t>
      </w:r>
      <w:r>
        <w:rPr>
          <w:sz w:val="24"/>
          <w:szCs w:val="24"/>
        </w:rPr>
        <w:t>is relieved by</w:t>
      </w:r>
      <w:r w:rsidRPr="00923CB2">
        <w:rPr>
          <w:sz w:val="24"/>
          <w:szCs w:val="24"/>
        </w:rPr>
        <w:t xml:space="preserve"> the Vistula lowland</w:t>
      </w:r>
      <w:r w:rsidRPr="009E675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the </w:t>
      </w:r>
      <w:r w:rsidRPr="00923CB2">
        <w:rPr>
          <w:sz w:val="24"/>
          <w:szCs w:val="24"/>
        </w:rPr>
        <w:t xml:space="preserve">south, </w:t>
      </w:r>
      <w:r>
        <w:rPr>
          <w:sz w:val="24"/>
          <w:szCs w:val="24"/>
        </w:rPr>
        <w:t>which stretches far</w:t>
      </w:r>
      <w:r w:rsidRPr="00923CB2">
        <w:rPr>
          <w:sz w:val="24"/>
          <w:szCs w:val="24"/>
        </w:rPr>
        <w:t xml:space="preserve"> inland to the Bydgoszcz</w:t>
      </w:r>
      <w:r w:rsidRPr="009E675C">
        <w:rPr>
          <w:sz w:val="24"/>
          <w:szCs w:val="24"/>
        </w:rPr>
        <w:t xml:space="preserve"> </w:t>
      </w:r>
      <w:r w:rsidRPr="00923CB2">
        <w:rPr>
          <w:sz w:val="24"/>
          <w:szCs w:val="24"/>
        </w:rPr>
        <w:t>city</w:t>
      </w:r>
      <w:r>
        <w:rPr>
          <w:sz w:val="24"/>
          <w:szCs w:val="24"/>
        </w:rPr>
        <w:t>’ suburbs</w:t>
      </w:r>
      <w:r w:rsidRPr="00923CB2">
        <w:rPr>
          <w:sz w:val="24"/>
          <w:szCs w:val="24"/>
        </w:rPr>
        <w:t>.</w:t>
      </w:r>
      <w:proofErr w:type="gramEnd"/>
    </w:p>
    <w:p w:rsidR="00923CB2" w:rsidRDefault="00923CB2" w:rsidP="00923CB2">
      <w:pPr>
        <w:pStyle w:val="text"/>
        <w:spacing w:line="276" w:lineRule="auto"/>
        <w:ind w:firstLine="709"/>
        <w:rPr>
          <w:sz w:val="24"/>
          <w:szCs w:val="24"/>
        </w:rPr>
      </w:pPr>
      <w:r w:rsidRPr="00923CB2">
        <w:rPr>
          <w:sz w:val="24"/>
          <w:szCs w:val="24"/>
        </w:rPr>
        <w:t xml:space="preserve">Within the Vistula Spit </w:t>
      </w:r>
      <w:r w:rsidR="00C44D11">
        <w:rPr>
          <w:sz w:val="24"/>
          <w:szCs w:val="24"/>
        </w:rPr>
        <w:t>one</w:t>
      </w:r>
      <w:r w:rsidRPr="00923CB2">
        <w:rPr>
          <w:sz w:val="24"/>
          <w:szCs w:val="24"/>
        </w:rPr>
        <w:t xml:space="preserve"> can identify a number of areas</w:t>
      </w:r>
      <w:r w:rsidR="00C44D11" w:rsidRPr="00C44D11">
        <w:rPr>
          <w:sz w:val="24"/>
          <w:szCs w:val="24"/>
        </w:rPr>
        <w:t xml:space="preserve"> </w:t>
      </w:r>
      <w:r w:rsidR="00C44D11" w:rsidRPr="00923CB2">
        <w:rPr>
          <w:sz w:val="24"/>
          <w:szCs w:val="24"/>
        </w:rPr>
        <w:t>on hypsometry scale 1:50 000 in the direction from north to south</w:t>
      </w:r>
      <w:r w:rsidR="00C44D11">
        <w:rPr>
          <w:sz w:val="24"/>
          <w:szCs w:val="24"/>
        </w:rPr>
        <w:t>.</w:t>
      </w:r>
      <w:r w:rsidRPr="00923CB2">
        <w:rPr>
          <w:sz w:val="24"/>
          <w:szCs w:val="24"/>
        </w:rPr>
        <w:t xml:space="preserve"> 1</w:t>
      </w:r>
      <w:r w:rsidR="00C44D11">
        <w:rPr>
          <w:sz w:val="24"/>
          <w:szCs w:val="24"/>
        </w:rPr>
        <w:t xml:space="preserve"> –</w:t>
      </w:r>
      <w:r w:rsidRPr="00923CB2">
        <w:rPr>
          <w:sz w:val="24"/>
          <w:szCs w:val="24"/>
        </w:rPr>
        <w:t xml:space="preserve"> from the Baltic </w:t>
      </w:r>
      <w:r w:rsidR="00C44D11" w:rsidRPr="00923CB2">
        <w:rPr>
          <w:sz w:val="24"/>
          <w:szCs w:val="24"/>
        </w:rPr>
        <w:t xml:space="preserve">channel </w:t>
      </w:r>
      <w:r w:rsidRPr="00923CB2">
        <w:rPr>
          <w:sz w:val="24"/>
          <w:szCs w:val="24"/>
        </w:rPr>
        <w:t xml:space="preserve">to the </w:t>
      </w:r>
      <w:proofErr w:type="spellStart"/>
      <w:r w:rsidRPr="00923CB2">
        <w:rPr>
          <w:sz w:val="24"/>
          <w:szCs w:val="24"/>
        </w:rPr>
        <w:t>Chayachy</w:t>
      </w:r>
      <w:proofErr w:type="spellEnd"/>
      <w:r w:rsidRPr="00923CB2">
        <w:rPr>
          <w:sz w:val="24"/>
          <w:szCs w:val="24"/>
        </w:rPr>
        <w:t xml:space="preserve"> (</w:t>
      </w:r>
      <w:proofErr w:type="spellStart"/>
      <w:r w:rsidRPr="00923CB2">
        <w:rPr>
          <w:sz w:val="24"/>
          <w:szCs w:val="24"/>
        </w:rPr>
        <w:t>Taran</w:t>
      </w:r>
      <w:proofErr w:type="spellEnd"/>
      <w:r w:rsidRPr="00923CB2">
        <w:rPr>
          <w:sz w:val="24"/>
          <w:szCs w:val="24"/>
        </w:rPr>
        <w:t>)</w:t>
      </w:r>
      <w:r w:rsidR="00C44D11">
        <w:rPr>
          <w:sz w:val="24"/>
          <w:szCs w:val="24"/>
        </w:rPr>
        <w:t xml:space="preserve"> Cape</w:t>
      </w:r>
      <w:r w:rsidRPr="00923CB2">
        <w:rPr>
          <w:sz w:val="24"/>
          <w:szCs w:val="24"/>
        </w:rPr>
        <w:t xml:space="preserve">. It is characterized by the development of individual low (rarely more than 10 m) and small dunes and a well-defined low </w:t>
      </w:r>
      <w:r w:rsidR="00C44D11">
        <w:rPr>
          <w:sz w:val="24"/>
          <w:szCs w:val="24"/>
        </w:rPr>
        <w:t xml:space="preserve">near-bay </w:t>
      </w:r>
      <w:r w:rsidRPr="00923CB2">
        <w:rPr>
          <w:sz w:val="24"/>
          <w:szCs w:val="24"/>
        </w:rPr>
        <w:t xml:space="preserve">terrace formed on the delta plain and forming </w:t>
      </w:r>
      <w:r w:rsidR="00C44D11">
        <w:rPr>
          <w:sz w:val="24"/>
          <w:szCs w:val="24"/>
        </w:rPr>
        <w:t>the</w:t>
      </w:r>
      <w:r w:rsidRPr="00923CB2">
        <w:rPr>
          <w:sz w:val="24"/>
          <w:szCs w:val="24"/>
        </w:rPr>
        <w:t xml:space="preserve"> broader land </w:t>
      </w:r>
      <w:r w:rsidR="00C44D11" w:rsidRPr="00C44D11">
        <w:rPr>
          <w:sz w:val="24"/>
          <w:szCs w:val="24"/>
        </w:rPr>
        <w:t>prominence</w:t>
      </w:r>
      <w:r w:rsidR="00C44D11">
        <w:rPr>
          <w:sz w:val="24"/>
          <w:szCs w:val="24"/>
        </w:rPr>
        <w:t>s</w:t>
      </w:r>
      <w:r w:rsidR="00C44D11" w:rsidRPr="00C44D11">
        <w:rPr>
          <w:sz w:val="24"/>
          <w:szCs w:val="24"/>
        </w:rPr>
        <w:t xml:space="preserve"> </w:t>
      </w:r>
      <w:r w:rsidRPr="00923CB2">
        <w:rPr>
          <w:sz w:val="24"/>
          <w:szCs w:val="24"/>
        </w:rPr>
        <w:t xml:space="preserve">towards the Vistula Lagoon. 2 </w:t>
      </w:r>
      <w:r w:rsidR="0022728B">
        <w:rPr>
          <w:sz w:val="24"/>
          <w:szCs w:val="24"/>
        </w:rPr>
        <w:t xml:space="preserve">– </w:t>
      </w:r>
      <w:r w:rsidRPr="00923CB2">
        <w:rPr>
          <w:sz w:val="24"/>
          <w:szCs w:val="24"/>
        </w:rPr>
        <w:t xml:space="preserve">from </w:t>
      </w:r>
      <w:r w:rsidR="0022728B">
        <w:rPr>
          <w:sz w:val="24"/>
          <w:szCs w:val="24"/>
        </w:rPr>
        <w:t xml:space="preserve">the </w:t>
      </w:r>
      <w:proofErr w:type="spellStart"/>
      <w:r w:rsidRPr="00923CB2">
        <w:rPr>
          <w:sz w:val="24"/>
          <w:szCs w:val="24"/>
        </w:rPr>
        <w:t>Chayachy</w:t>
      </w:r>
      <w:proofErr w:type="spellEnd"/>
      <w:r w:rsidRPr="00923CB2">
        <w:rPr>
          <w:sz w:val="24"/>
          <w:szCs w:val="24"/>
        </w:rPr>
        <w:t xml:space="preserve"> </w:t>
      </w:r>
      <w:r w:rsidR="0022728B">
        <w:rPr>
          <w:sz w:val="24"/>
          <w:szCs w:val="24"/>
        </w:rPr>
        <w:t xml:space="preserve">Cape </w:t>
      </w:r>
      <w:r w:rsidRPr="00923CB2">
        <w:rPr>
          <w:sz w:val="24"/>
          <w:szCs w:val="24"/>
        </w:rPr>
        <w:t xml:space="preserve">to </w:t>
      </w:r>
      <w:r w:rsidR="0022728B">
        <w:rPr>
          <w:sz w:val="24"/>
          <w:szCs w:val="24"/>
        </w:rPr>
        <w:t xml:space="preserve">the Cape </w:t>
      </w:r>
      <w:proofErr w:type="spellStart"/>
      <w:r w:rsidR="0022728B">
        <w:rPr>
          <w:sz w:val="24"/>
          <w:szCs w:val="24"/>
        </w:rPr>
        <w:t>Razmyt</w:t>
      </w:r>
      <w:r w:rsidR="00CC4171">
        <w:rPr>
          <w:sz w:val="24"/>
          <w:szCs w:val="24"/>
        </w:rPr>
        <w:t>yy</w:t>
      </w:r>
      <w:proofErr w:type="spellEnd"/>
      <w:r w:rsidR="0022728B">
        <w:rPr>
          <w:sz w:val="24"/>
          <w:szCs w:val="24"/>
        </w:rPr>
        <w:t>. Here the</w:t>
      </w:r>
      <w:r w:rsidRPr="00923CB2">
        <w:rPr>
          <w:sz w:val="24"/>
          <w:szCs w:val="24"/>
        </w:rPr>
        <w:t xml:space="preserve"> </w:t>
      </w:r>
      <w:r w:rsidR="0022728B" w:rsidRPr="00923CB2">
        <w:rPr>
          <w:sz w:val="24"/>
          <w:szCs w:val="24"/>
        </w:rPr>
        <w:t xml:space="preserve">narrowing </w:t>
      </w:r>
      <w:r w:rsidR="0022728B">
        <w:rPr>
          <w:sz w:val="24"/>
          <w:szCs w:val="24"/>
        </w:rPr>
        <w:t xml:space="preserve">of the </w:t>
      </w:r>
      <w:r w:rsidR="0022728B" w:rsidRPr="00923CB2">
        <w:rPr>
          <w:sz w:val="24"/>
          <w:szCs w:val="24"/>
        </w:rPr>
        <w:t xml:space="preserve">spit </w:t>
      </w:r>
      <w:r w:rsidRPr="00923CB2">
        <w:rPr>
          <w:sz w:val="24"/>
          <w:szCs w:val="24"/>
        </w:rPr>
        <w:t xml:space="preserve">occurs and </w:t>
      </w:r>
      <w:r w:rsidR="0022728B">
        <w:rPr>
          <w:sz w:val="24"/>
          <w:szCs w:val="24"/>
        </w:rPr>
        <w:t xml:space="preserve">levelled </w:t>
      </w:r>
      <w:proofErr w:type="spellStart"/>
      <w:r w:rsidR="0022728B">
        <w:rPr>
          <w:sz w:val="24"/>
          <w:szCs w:val="24"/>
        </w:rPr>
        <w:t>aeolian</w:t>
      </w:r>
      <w:proofErr w:type="spellEnd"/>
      <w:r w:rsidR="0022728B">
        <w:rPr>
          <w:sz w:val="24"/>
          <w:szCs w:val="24"/>
        </w:rPr>
        <w:t>-marine surface</w:t>
      </w:r>
      <w:r w:rsidR="0022728B" w:rsidRPr="00923CB2">
        <w:rPr>
          <w:sz w:val="24"/>
          <w:szCs w:val="24"/>
        </w:rPr>
        <w:t xml:space="preserve"> </w:t>
      </w:r>
      <w:proofErr w:type="spellStart"/>
      <w:r w:rsidR="0022728B" w:rsidRPr="0022728B">
        <w:rPr>
          <w:i/>
          <w:sz w:val="24"/>
          <w:szCs w:val="24"/>
        </w:rPr>
        <w:t>palve</w:t>
      </w:r>
      <w:proofErr w:type="spellEnd"/>
      <w:r w:rsidR="0022728B" w:rsidRPr="00923CB2">
        <w:rPr>
          <w:sz w:val="24"/>
          <w:szCs w:val="24"/>
        </w:rPr>
        <w:t xml:space="preserve"> </w:t>
      </w:r>
      <w:r w:rsidRPr="00923CB2">
        <w:rPr>
          <w:sz w:val="24"/>
          <w:szCs w:val="24"/>
        </w:rPr>
        <w:t xml:space="preserve">between the seaward </w:t>
      </w:r>
      <w:proofErr w:type="spellStart"/>
      <w:r w:rsidRPr="00923CB2">
        <w:rPr>
          <w:sz w:val="24"/>
          <w:szCs w:val="24"/>
        </w:rPr>
        <w:t>foredune</w:t>
      </w:r>
      <w:proofErr w:type="spellEnd"/>
      <w:r w:rsidRPr="00923CB2">
        <w:rPr>
          <w:sz w:val="24"/>
          <w:szCs w:val="24"/>
        </w:rPr>
        <w:t xml:space="preserve"> ridge and the ancient high dunes in </w:t>
      </w:r>
      <w:r w:rsidR="0022728B">
        <w:rPr>
          <w:sz w:val="24"/>
          <w:szCs w:val="24"/>
        </w:rPr>
        <w:t>near-bay</w:t>
      </w:r>
      <w:r w:rsidRPr="00923CB2">
        <w:rPr>
          <w:sz w:val="24"/>
          <w:szCs w:val="24"/>
        </w:rPr>
        <w:t xml:space="preserve"> </w:t>
      </w:r>
      <w:r w:rsidR="0022728B">
        <w:rPr>
          <w:sz w:val="24"/>
          <w:szCs w:val="24"/>
        </w:rPr>
        <w:t>area</w:t>
      </w:r>
      <w:r w:rsidRPr="00923CB2">
        <w:rPr>
          <w:sz w:val="24"/>
          <w:szCs w:val="24"/>
        </w:rPr>
        <w:t xml:space="preserve"> appears (Fig. 3). 3 </w:t>
      </w:r>
      <w:r w:rsidR="0022728B">
        <w:rPr>
          <w:sz w:val="24"/>
          <w:szCs w:val="24"/>
        </w:rPr>
        <w:t xml:space="preserve">– </w:t>
      </w:r>
      <w:r w:rsidRPr="00923CB2">
        <w:rPr>
          <w:sz w:val="24"/>
          <w:szCs w:val="24"/>
        </w:rPr>
        <w:t xml:space="preserve">from </w:t>
      </w:r>
      <w:r w:rsidR="00333E03">
        <w:rPr>
          <w:sz w:val="24"/>
          <w:szCs w:val="24"/>
        </w:rPr>
        <w:t>Cape</w:t>
      </w:r>
      <w:r w:rsidRPr="00923CB2">
        <w:rPr>
          <w:sz w:val="24"/>
          <w:szCs w:val="24"/>
        </w:rPr>
        <w:t xml:space="preserve"> </w:t>
      </w:r>
      <w:proofErr w:type="spellStart"/>
      <w:r w:rsidR="00333E03">
        <w:rPr>
          <w:sz w:val="24"/>
          <w:szCs w:val="24"/>
        </w:rPr>
        <w:t>Razmyt</w:t>
      </w:r>
      <w:r w:rsidR="00E5713A">
        <w:rPr>
          <w:sz w:val="24"/>
          <w:szCs w:val="24"/>
        </w:rPr>
        <w:t>yy</w:t>
      </w:r>
      <w:proofErr w:type="spellEnd"/>
      <w:r w:rsidRPr="00923CB2">
        <w:rPr>
          <w:sz w:val="24"/>
          <w:szCs w:val="24"/>
        </w:rPr>
        <w:t xml:space="preserve"> until </w:t>
      </w:r>
      <w:r w:rsidR="00333E03">
        <w:rPr>
          <w:sz w:val="24"/>
          <w:szCs w:val="24"/>
        </w:rPr>
        <w:t xml:space="preserve">Cape </w:t>
      </w:r>
      <w:proofErr w:type="spellStart"/>
      <w:r w:rsidR="00333E03">
        <w:rPr>
          <w:sz w:val="24"/>
          <w:szCs w:val="24"/>
        </w:rPr>
        <w:t>Vysoki</w:t>
      </w:r>
      <w:r w:rsidR="00DA479A">
        <w:rPr>
          <w:sz w:val="24"/>
          <w:szCs w:val="24"/>
        </w:rPr>
        <w:t>y</w:t>
      </w:r>
      <w:proofErr w:type="spellEnd"/>
      <w:r w:rsidRPr="00923CB2">
        <w:rPr>
          <w:sz w:val="24"/>
          <w:szCs w:val="24"/>
        </w:rPr>
        <w:t xml:space="preserve"> inclusive. Here the spit expansion approximately twice </w:t>
      </w:r>
      <w:r w:rsidR="00333E03" w:rsidRPr="00923CB2">
        <w:rPr>
          <w:sz w:val="24"/>
          <w:szCs w:val="24"/>
        </w:rPr>
        <w:t xml:space="preserve">comes </w:t>
      </w:r>
      <w:r w:rsidRPr="00923CB2">
        <w:rPr>
          <w:sz w:val="24"/>
          <w:szCs w:val="24"/>
        </w:rPr>
        <w:t xml:space="preserve">and </w:t>
      </w:r>
      <w:r w:rsidR="00333E03">
        <w:rPr>
          <w:sz w:val="24"/>
          <w:szCs w:val="24"/>
        </w:rPr>
        <w:t xml:space="preserve">the </w:t>
      </w:r>
      <w:r w:rsidRPr="00923CB2">
        <w:rPr>
          <w:sz w:val="24"/>
          <w:szCs w:val="24"/>
        </w:rPr>
        <w:t>signs of a double ridge of dunes</w:t>
      </w:r>
      <w:r w:rsidR="00333E03">
        <w:rPr>
          <w:sz w:val="24"/>
          <w:szCs w:val="24"/>
        </w:rPr>
        <w:t xml:space="preserve"> occur</w:t>
      </w:r>
      <w:r w:rsidRPr="00923CB2">
        <w:rPr>
          <w:sz w:val="24"/>
          <w:szCs w:val="24"/>
        </w:rPr>
        <w:t xml:space="preserve">. Single </w:t>
      </w:r>
      <w:proofErr w:type="spellStart"/>
      <w:r w:rsidRPr="00923CB2">
        <w:rPr>
          <w:sz w:val="24"/>
          <w:szCs w:val="24"/>
        </w:rPr>
        <w:t>morphosculptural</w:t>
      </w:r>
      <w:proofErr w:type="spellEnd"/>
      <w:r w:rsidRPr="00923CB2">
        <w:rPr>
          <w:sz w:val="24"/>
          <w:szCs w:val="24"/>
        </w:rPr>
        <w:t xml:space="preserve"> </w:t>
      </w:r>
      <w:r w:rsidR="00BE4469">
        <w:rPr>
          <w:sz w:val="24"/>
          <w:szCs w:val="24"/>
        </w:rPr>
        <w:t>form</w:t>
      </w:r>
      <w:r w:rsidRPr="00923CB2">
        <w:rPr>
          <w:sz w:val="24"/>
          <w:szCs w:val="24"/>
        </w:rPr>
        <w:t xml:space="preserve"> </w:t>
      </w:r>
      <w:r w:rsidR="00BE4469">
        <w:rPr>
          <w:sz w:val="24"/>
          <w:szCs w:val="24"/>
        </w:rPr>
        <w:t xml:space="preserve">with </w:t>
      </w:r>
      <w:r w:rsidR="00BE4469" w:rsidRPr="00923CB2">
        <w:rPr>
          <w:sz w:val="24"/>
          <w:szCs w:val="24"/>
        </w:rPr>
        <w:t xml:space="preserve">up to 25 m </w:t>
      </w:r>
      <w:r w:rsidR="00BE4469">
        <w:rPr>
          <w:sz w:val="24"/>
          <w:szCs w:val="24"/>
        </w:rPr>
        <w:t xml:space="preserve">height near Cape </w:t>
      </w:r>
      <w:proofErr w:type="spellStart"/>
      <w:r w:rsidR="00BE4469">
        <w:rPr>
          <w:sz w:val="24"/>
          <w:szCs w:val="24"/>
        </w:rPr>
        <w:t>G</w:t>
      </w:r>
      <w:r w:rsidR="00DA479A">
        <w:rPr>
          <w:sz w:val="24"/>
          <w:szCs w:val="24"/>
        </w:rPr>
        <w:t>l</w:t>
      </w:r>
      <w:r w:rsidR="00BE4469">
        <w:rPr>
          <w:sz w:val="24"/>
          <w:szCs w:val="24"/>
        </w:rPr>
        <w:t>avn</w:t>
      </w:r>
      <w:r w:rsidR="00DA479A">
        <w:rPr>
          <w:sz w:val="24"/>
          <w:szCs w:val="24"/>
        </w:rPr>
        <w:t>yy</w:t>
      </w:r>
      <w:proofErr w:type="spellEnd"/>
      <w:r w:rsidR="00BE4469">
        <w:rPr>
          <w:sz w:val="24"/>
          <w:szCs w:val="24"/>
        </w:rPr>
        <w:t xml:space="preserve"> is</w:t>
      </w:r>
      <w:r w:rsidRPr="00923CB2">
        <w:rPr>
          <w:sz w:val="24"/>
          <w:szCs w:val="24"/>
        </w:rPr>
        <w:t xml:space="preserve"> perhaps the </w:t>
      </w:r>
      <w:r w:rsidR="00E34FAE">
        <w:rPr>
          <w:sz w:val="24"/>
          <w:szCs w:val="24"/>
        </w:rPr>
        <w:t xml:space="preserve">rib of </w:t>
      </w:r>
      <w:r w:rsidRPr="00923CB2">
        <w:rPr>
          <w:sz w:val="24"/>
          <w:szCs w:val="24"/>
        </w:rPr>
        <w:t xml:space="preserve">delta plain or moraine, as well as a similar, previously noted [5], the </w:t>
      </w:r>
      <w:r w:rsidR="00E34FAE">
        <w:rPr>
          <w:sz w:val="24"/>
          <w:szCs w:val="24"/>
        </w:rPr>
        <w:t>rib</w:t>
      </w:r>
      <w:r w:rsidRPr="00923CB2">
        <w:rPr>
          <w:sz w:val="24"/>
          <w:szCs w:val="24"/>
        </w:rPr>
        <w:t xml:space="preserve"> </w:t>
      </w:r>
      <w:r w:rsidR="00E34FAE">
        <w:rPr>
          <w:sz w:val="24"/>
          <w:szCs w:val="24"/>
        </w:rPr>
        <w:t>near</w:t>
      </w:r>
      <w:r w:rsidRPr="00923CB2">
        <w:rPr>
          <w:sz w:val="24"/>
          <w:szCs w:val="24"/>
        </w:rPr>
        <w:t xml:space="preserve"> the </w:t>
      </w:r>
      <w:r w:rsidR="00E34FAE">
        <w:rPr>
          <w:sz w:val="24"/>
          <w:szCs w:val="24"/>
        </w:rPr>
        <w:t>Cape</w:t>
      </w:r>
      <w:r w:rsidRPr="00923CB2">
        <w:rPr>
          <w:sz w:val="24"/>
          <w:szCs w:val="24"/>
        </w:rPr>
        <w:t xml:space="preserve"> </w:t>
      </w:r>
      <w:proofErr w:type="spellStart"/>
      <w:r w:rsidR="00E34FAE">
        <w:rPr>
          <w:sz w:val="24"/>
          <w:szCs w:val="24"/>
        </w:rPr>
        <w:t>Vysoki</w:t>
      </w:r>
      <w:r w:rsidR="00E407A5">
        <w:rPr>
          <w:sz w:val="24"/>
          <w:szCs w:val="24"/>
        </w:rPr>
        <w:t>y</w:t>
      </w:r>
      <w:proofErr w:type="spellEnd"/>
      <w:r w:rsidRPr="00923CB2">
        <w:rPr>
          <w:sz w:val="24"/>
          <w:szCs w:val="24"/>
        </w:rPr>
        <w:t xml:space="preserve"> (</w:t>
      </w:r>
      <w:r w:rsidR="00E34FAE">
        <w:rPr>
          <w:sz w:val="24"/>
          <w:szCs w:val="24"/>
        </w:rPr>
        <w:t>+</w:t>
      </w:r>
      <w:r w:rsidRPr="00923CB2">
        <w:rPr>
          <w:sz w:val="24"/>
          <w:szCs w:val="24"/>
        </w:rPr>
        <w:t xml:space="preserve">24 m). These </w:t>
      </w:r>
      <w:r w:rsidR="00E34FAE">
        <w:rPr>
          <w:sz w:val="24"/>
          <w:szCs w:val="24"/>
        </w:rPr>
        <w:t xml:space="preserve">relief </w:t>
      </w:r>
      <w:r w:rsidRPr="00923CB2">
        <w:rPr>
          <w:sz w:val="24"/>
          <w:szCs w:val="24"/>
        </w:rPr>
        <w:t xml:space="preserve">elevations are separated by low-elevation site with some small </w:t>
      </w:r>
      <w:r w:rsidR="00E34FAE">
        <w:rPr>
          <w:sz w:val="24"/>
          <w:szCs w:val="24"/>
        </w:rPr>
        <w:t>(</w:t>
      </w:r>
      <w:r w:rsidR="00E34FAE" w:rsidRPr="00923CB2">
        <w:rPr>
          <w:sz w:val="24"/>
          <w:szCs w:val="24"/>
        </w:rPr>
        <w:t>up to 5 m</w:t>
      </w:r>
      <w:r w:rsidR="00E34FAE">
        <w:rPr>
          <w:sz w:val="24"/>
          <w:szCs w:val="24"/>
        </w:rPr>
        <w:t>)</w:t>
      </w:r>
      <w:r w:rsidR="00E34FAE" w:rsidRPr="00923CB2">
        <w:rPr>
          <w:sz w:val="24"/>
          <w:szCs w:val="24"/>
        </w:rPr>
        <w:t xml:space="preserve"> </w:t>
      </w:r>
      <w:r w:rsidRPr="00923CB2">
        <w:rPr>
          <w:sz w:val="24"/>
          <w:szCs w:val="24"/>
        </w:rPr>
        <w:t xml:space="preserve">dunes. 4 </w:t>
      </w:r>
      <w:r w:rsidR="00E34FAE">
        <w:rPr>
          <w:sz w:val="24"/>
          <w:szCs w:val="24"/>
        </w:rPr>
        <w:t xml:space="preserve">– </w:t>
      </w:r>
      <w:proofErr w:type="gramStart"/>
      <w:r w:rsidR="00E34FAE">
        <w:rPr>
          <w:sz w:val="24"/>
          <w:szCs w:val="24"/>
        </w:rPr>
        <w:t>southward</w:t>
      </w:r>
      <w:proofErr w:type="gramEnd"/>
      <w:r w:rsidR="00E34FAE">
        <w:rPr>
          <w:sz w:val="24"/>
          <w:szCs w:val="24"/>
        </w:rPr>
        <w:t xml:space="preserve"> to the Cape </w:t>
      </w:r>
      <w:proofErr w:type="spellStart"/>
      <w:r w:rsidR="00E34FAE">
        <w:rPr>
          <w:sz w:val="24"/>
          <w:szCs w:val="24"/>
        </w:rPr>
        <w:t>Vysoki</w:t>
      </w:r>
      <w:r w:rsidR="0040324D">
        <w:rPr>
          <w:sz w:val="24"/>
          <w:szCs w:val="24"/>
        </w:rPr>
        <w:t>y</w:t>
      </w:r>
      <w:proofErr w:type="spellEnd"/>
      <w:r w:rsidRPr="00923CB2">
        <w:rPr>
          <w:sz w:val="24"/>
          <w:szCs w:val="24"/>
        </w:rPr>
        <w:t xml:space="preserve"> </w:t>
      </w:r>
      <w:r w:rsidR="00D61DDD">
        <w:rPr>
          <w:sz w:val="24"/>
          <w:szCs w:val="24"/>
        </w:rPr>
        <w:t>up to</w:t>
      </w:r>
      <w:r w:rsidRPr="00923CB2">
        <w:rPr>
          <w:sz w:val="24"/>
          <w:szCs w:val="24"/>
        </w:rPr>
        <w:t xml:space="preserve"> the </w:t>
      </w:r>
      <w:r w:rsidR="00E34FAE">
        <w:rPr>
          <w:sz w:val="24"/>
          <w:szCs w:val="24"/>
        </w:rPr>
        <w:t>area</w:t>
      </w:r>
      <w:r w:rsidRPr="00923CB2">
        <w:rPr>
          <w:sz w:val="24"/>
          <w:szCs w:val="24"/>
        </w:rPr>
        <w:t xml:space="preserve"> </w:t>
      </w:r>
      <w:r w:rsidR="00E34FAE">
        <w:rPr>
          <w:sz w:val="24"/>
          <w:szCs w:val="24"/>
        </w:rPr>
        <w:t xml:space="preserve">of </w:t>
      </w:r>
      <w:proofErr w:type="spellStart"/>
      <w:r w:rsidRPr="00923CB2">
        <w:rPr>
          <w:sz w:val="24"/>
          <w:szCs w:val="24"/>
        </w:rPr>
        <w:t>P</w:t>
      </w:r>
      <w:r w:rsidR="00F44CCD">
        <w:rPr>
          <w:sz w:val="24"/>
          <w:szCs w:val="24"/>
        </w:rPr>
        <w:t>y</w:t>
      </w:r>
      <w:r w:rsidRPr="00923CB2">
        <w:rPr>
          <w:sz w:val="24"/>
          <w:szCs w:val="24"/>
        </w:rPr>
        <w:t>aski</w:t>
      </w:r>
      <w:proofErr w:type="spellEnd"/>
      <w:r w:rsidRPr="00923CB2">
        <w:rPr>
          <w:sz w:val="24"/>
          <w:szCs w:val="24"/>
        </w:rPr>
        <w:t xml:space="preserve"> </w:t>
      </w:r>
      <w:r w:rsidR="00195A6B" w:rsidRPr="00195A6B">
        <w:rPr>
          <w:sz w:val="24"/>
          <w:szCs w:val="24"/>
        </w:rPr>
        <w:t>(</w:t>
      </w:r>
      <w:r w:rsidR="00195A6B">
        <w:rPr>
          <w:sz w:val="24"/>
          <w:szCs w:val="24"/>
        </w:rPr>
        <w:t xml:space="preserve">Fig. 4) </w:t>
      </w:r>
      <w:r w:rsidR="00E34FAE">
        <w:rPr>
          <w:sz w:val="24"/>
          <w:szCs w:val="24"/>
        </w:rPr>
        <w:t>village the s</w:t>
      </w:r>
      <w:r w:rsidR="00E34FAE" w:rsidRPr="00923CB2">
        <w:rPr>
          <w:sz w:val="24"/>
          <w:szCs w:val="24"/>
        </w:rPr>
        <w:t xml:space="preserve">pit </w:t>
      </w:r>
      <w:r w:rsidRPr="00923CB2">
        <w:rPr>
          <w:sz w:val="24"/>
          <w:szCs w:val="24"/>
        </w:rPr>
        <w:t xml:space="preserve">again approximately doubled </w:t>
      </w:r>
      <w:r w:rsidR="00040578" w:rsidRPr="00923CB2">
        <w:rPr>
          <w:sz w:val="24"/>
          <w:szCs w:val="24"/>
        </w:rPr>
        <w:t xml:space="preserve">narrows </w:t>
      </w:r>
      <w:r w:rsidR="00040578">
        <w:rPr>
          <w:sz w:val="24"/>
          <w:szCs w:val="24"/>
        </w:rPr>
        <w:t xml:space="preserve">and </w:t>
      </w:r>
      <w:r w:rsidRPr="00923CB2">
        <w:rPr>
          <w:sz w:val="24"/>
          <w:szCs w:val="24"/>
        </w:rPr>
        <w:t xml:space="preserve">in almost </w:t>
      </w:r>
      <w:r w:rsidR="00040578" w:rsidRPr="00040578">
        <w:rPr>
          <w:sz w:val="24"/>
          <w:szCs w:val="24"/>
        </w:rPr>
        <w:t>edgewise</w:t>
      </w:r>
      <w:r w:rsidRPr="00923CB2">
        <w:rPr>
          <w:sz w:val="24"/>
          <w:szCs w:val="24"/>
        </w:rPr>
        <w:t xml:space="preserve"> </w:t>
      </w:r>
      <w:r w:rsidR="00040578">
        <w:rPr>
          <w:sz w:val="24"/>
          <w:szCs w:val="24"/>
        </w:rPr>
        <w:t xml:space="preserve">the </w:t>
      </w:r>
      <w:r w:rsidR="00040578" w:rsidRPr="00923CB2">
        <w:rPr>
          <w:sz w:val="24"/>
          <w:szCs w:val="24"/>
        </w:rPr>
        <w:t>rapid development of dunes up to 30</w:t>
      </w:r>
      <w:r w:rsidR="000D25E7">
        <w:rPr>
          <w:sz w:val="24"/>
          <w:szCs w:val="24"/>
        </w:rPr>
        <w:t>–</w:t>
      </w:r>
      <w:r w:rsidR="00040578" w:rsidRPr="00923CB2">
        <w:rPr>
          <w:sz w:val="24"/>
          <w:szCs w:val="24"/>
        </w:rPr>
        <w:t xml:space="preserve">36 m </w:t>
      </w:r>
      <w:r w:rsidR="00040578">
        <w:rPr>
          <w:sz w:val="24"/>
          <w:szCs w:val="24"/>
        </w:rPr>
        <w:t xml:space="preserve">height is </w:t>
      </w:r>
      <w:r w:rsidRPr="00923CB2">
        <w:rPr>
          <w:sz w:val="24"/>
          <w:szCs w:val="24"/>
        </w:rPr>
        <w:t xml:space="preserve">shown. 5 </w:t>
      </w:r>
      <w:r w:rsidR="00040578">
        <w:rPr>
          <w:sz w:val="24"/>
          <w:szCs w:val="24"/>
        </w:rPr>
        <w:t xml:space="preserve">– </w:t>
      </w:r>
      <w:r w:rsidRPr="00923CB2">
        <w:rPr>
          <w:sz w:val="24"/>
          <w:szCs w:val="24"/>
        </w:rPr>
        <w:t>south</w:t>
      </w:r>
      <w:r w:rsidR="00040578">
        <w:rPr>
          <w:sz w:val="24"/>
          <w:szCs w:val="24"/>
        </w:rPr>
        <w:t>ward</w:t>
      </w:r>
      <w:r w:rsidRPr="00923CB2">
        <w:rPr>
          <w:sz w:val="24"/>
          <w:szCs w:val="24"/>
        </w:rPr>
        <w:t xml:space="preserve"> </w:t>
      </w:r>
      <w:r w:rsidR="00040578">
        <w:rPr>
          <w:sz w:val="24"/>
          <w:szCs w:val="24"/>
        </w:rPr>
        <w:t>to</w:t>
      </w:r>
      <w:r w:rsidRPr="00923CB2">
        <w:rPr>
          <w:sz w:val="24"/>
          <w:szCs w:val="24"/>
        </w:rPr>
        <w:t xml:space="preserve"> the </w:t>
      </w:r>
      <w:proofErr w:type="spellStart"/>
      <w:r w:rsidR="00040578" w:rsidRPr="00923CB2">
        <w:rPr>
          <w:sz w:val="24"/>
          <w:szCs w:val="24"/>
        </w:rPr>
        <w:t>P</w:t>
      </w:r>
      <w:r w:rsidR="002A6AB2">
        <w:rPr>
          <w:sz w:val="24"/>
          <w:szCs w:val="24"/>
        </w:rPr>
        <w:t>y</w:t>
      </w:r>
      <w:r w:rsidR="00040578" w:rsidRPr="00923CB2">
        <w:rPr>
          <w:sz w:val="24"/>
          <w:szCs w:val="24"/>
        </w:rPr>
        <w:t>aski</w:t>
      </w:r>
      <w:proofErr w:type="spellEnd"/>
      <w:r w:rsidR="00040578" w:rsidRPr="00923CB2">
        <w:rPr>
          <w:sz w:val="24"/>
          <w:szCs w:val="24"/>
        </w:rPr>
        <w:t xml:space="preserve"> </w:t>
      </w:r>
      <w:r w:rsidRPr="00923CB2">
        <w:rPr>
          <w:sz w:val="24"/>
          <w:szCs w:val="24"/>
        </w:rPr>
        <w:t>village</w:t>
      </w:r>
      <w:r w:rsidR="00040578">
        <w:rPr>
          <w:sz w:val="24"/>
          <w:szCs w:val="24"/>
        </w:rPr>
        <w:t xml:space="preserve"> up </w:t>
      </w:r>
      <w:r w:rsidRPr="00923CB2">
        <w:rPr>
          <w:sz w:val="24"/>
          <w:szCs w:val="24"/>
        </w:rPr>
        <w:t>to 54˚32'</w:t>
      </w:r>
      <w:r w:rsidR="00040578">
        <w:rPr>
          <w:sz w:val="24"/>
          <w:szCs w:val="24"/>
        </w:rPr>
        <w:t xml:space="preserve"> N</w:t>
      </w:r>
      <w:r w:rsidRPr="00923CB2">
        <w:rPr>
          <w:sz w:val="24"/>
          <w:szCs w:val="24"/>
        </w:rPr>
        <w:t xml:space="preserve"> </w:t>
      </w:r>
      <w:r w:rsidR="00040578">
        <w:rPr>
          <w:sz w:val="24"/>
          <w:szCs w:val="24"/>
        </w:rPr>
        <w:t>the spit</w:t>
      </w:r>
      <w:r w:rsidR="00AD0AC8">
        <w:rPr>
          <w:sz w:val="24"/>
          <w:szCs w:val="24"/>
        </w:rPr>
        <w:t>’s</w:t>
      </w:r>
      <w:r w:rsidRPr="00923CB2">
        <w:rPr>
          <w:sz w:val="24"/>
          <w:szCs w:val="24"/>
        </w:rPr>
        <w:t xml:space="preserve"> width is slightly increased, accompanied by an extension of the adjacent shallow areas of the bay, and south to latitude 54˚23' </w:t>
      </w:r>
      <w:r w:rsidR="00040578">
        <w:rPr>
          <w:sz w:val="24"/>
          <w:szCs w:val="24"/>
        </w:rPr>
        <w:t xml:space="preserve">the spit </w:t>
      </w:r>
      <w:r w:rsidRPr="00923CB2">
        <w:rPr>
          <w:sz w:val="24"/>
          <w:szCs w:val="24"/>
        </w:rPr>
        <w:t xml:space="preserve">again narrows to the size </w:t>
      </w:r>
      <w:r w:rsidR="00040578">
        <w:rPr>
          <w:sz w:val="24"/>
          <w:szCs w:val="24"/>
        </w:rPr>
        <w:t xml:space="preserve">of area </w:t>
      </w:r>
      <w:r w:rsidRPr="00923CB2">
        <w:rPr>
          <w:sz w:val="24"/>
          <w:szCs w:val="24"/>
        </w:rPr>
        <w:t xml:space="preserve">4. </w:t>
      </w:r>
      <w:r w:rsidR="00040578">
        <w:rPr>
          <w:sz w:val="24"/>
          <w:szCs w:val="24"/>
        </w:rPr>
        <w:t>Here</w:t>
      </w:r>
      <w:r w:rsidRPr="00923CB2">
        <w:rPr>
          <w:sz w:val="24"/>
          <w:szCs w:val="24"/>
        </w:rPr>
        <w:t xml:space="preserve"> </w:t>
      </w:r>
      <w:r w:rsidR="00040578">
        <w:rPr>
          <w:sz w:val="24"/>
          <w:szCs w:val="24"/>
        </w:rPr>
        <w:t xml:space="preserve">the </w:t>
      </w:r>
      <w:r w:rsidR="00040578" w:rsidRPr="00923CB2">
        <w:rPr>
          <w:sz w:val="24"/>
          <w:szCs w:val="24"/>
        </w:rPr>
        <w:t xml:space="preserve">double ridge of dunes </w:t>
      </w:r>
      <w:r w:rsidRPr="00923CB2">
        <w:rPr>
          <w:sz w:val="24"/>
          <w:szCs w:val="24"/>
        </w:rPr>
        <w:t xml:space="preserve">is clearly </w:t>
      </w:r>
      <w:r w:rsidR="00040578">
        <w:rPr>
          <w:sz w:val="24"/>
          <w:szCs w:val="24"/>
        </w:rPr>
        <w:t>traced</w:t>
      </w:r>
      <w:r w:rsidRPr="00923CB2">
        <w:rPr>
          <w:sz w:val="24"/>
          <w:szCs w:val="24"/>
        </w:rPr>
        <w:t>. The higher (up to 20</w:t>
      </w:r>
      <w:r w:rsidR="000D25E7">
        <w:rPr>
          <w:sz w:val="24"/>
          <w:szCs w:val="24"/>
        </w:rPr>
        <w:t>–</w:t>
      </w:r>
      <w:r w:rsidRPr="00923CB2">
        <w:rPr>
          <w:sz w:val="24"/>
          <w:szCs w:val="24"/>
        </w:rPr>
        <w:t>27 m)</w:t>
      </w:r>
      <w:r w:rsidR="00040578">
        <w:rPr>
          <w:sz w:val="24"/>
          <w:szCs w:val="24"/>
        </w:rPr>
        <w:t xml:space="preserve"> one</w:t>
      </w:r>
      <w:r w:rsidRPr="00923CB2">
        <w:rPr>
          <w:sz w:val="24"/>
          <w:szCs w:val="24"/>
        </w:rPr>
        <w:t xml:space="preserve"> is shifted to the </w:t>
      </w:r>
      <w:r w:rsidR="00040578">
        <w:rPr>
          <w:sz w:val="24"/>
          <w:szCs w:val="24"/>
        </w:rPr>
        <w:t>bay</w:t>
      </w:r>
      <w:r w:rsidRPr="00923CB2">
        <w:rPr>
          <w:sz w:val="24"/>
          <w:szCs w:val="24"/>
        </w:rPr>
        <w:t xml:space="preserve">. </w:t>
      </w:r>
      <w:r w:rsidR="00040578">
        <w:rPr>
          <w:sz w:val="24"/>
          <w:szCs w:val="24"/>
        </w:rPr>
        <w:t xml:space="preserve">The </w:t>
      </w:r>
      <w:r w:rsidR="00040578" w:rsidRPr="00923CB2">
        <w:rPr>
          <w:sz w:val="24"/>
          <w:szCs w:val="24"/>
        </w:rPr>
        <w:t xml:space="preserve">ridge </w:t>
      </w:r>
      <w:r w:rsidR="00040578">
        <w:rPr>
          <w:sz w:val="24"/>
          <w:szCs w:val="24"/>
        </w:rPr>
        <w:t xml:space="preserve">with </w:t>
      </w:r>
      <w:r w:rsidR="00040578" w:rsidRPr="00923CB2">
        <w:rPr>
          <w:sz w:val="24"/>
          <w:szCs w:val="24"/>
        </w:rPr>
        <w:t>height of 5</w:t>
      </w:r>
      <w:r w:rsidR="00CB7DAF">
        <w:rPr>
          <w:sz w:val="24"/>
          <w:szCs w:val="24"/>
        </w:rPr>
        <w:t>–</w:t>
      </w:r>
      <w:r w:rsidR="00040578" w:rsidRPr="00923CB2">
        <w:rPr>
          <w:sz w:val="24"/>
          <w:szCs w:val="24"/>
        </w:rPr>
        <w:t xml:space="preserve">15 m </w:t>
      </w:r>
      <w:r w:rsidR="00040578">
        <w:rPr>
          <w:sz w:val="24"/>
          <w:szCs w:val="24"/>
        </w:rPr>
        <w:t>is l</w:t>
      </w:r>
      <w:r w:rsidRPr="00923CB2">
        <w:rPr>
          <w:sz w:val="24"/>
          <w:szCs w:val="24"/>
        </w:rPr>
        <w:t xml:space="preserve">ocated seaward. 6 </w:t>
      </w:r>
      <w:r w:rsidR="00040578">
        <w:rPr>
          <w:sz w:val="24"/>
          <w:szCs w:val="24"/>
        </w:rPr>
        <w:t xml:space="preserve">– </w:t>
      </w:r>
      <w:proofErr w:type="gramStart"/>
      <w:r w:rsidRPr="00923CB2">
        <w:rPr>
          <w:sz w:val="24"/>
          <w:szCs w:val="24"/>
        </w:rPr>
        <w:t>from</w:t>
      </w:r>
      <w:proofErr w:type="gramEnd"/>
      <w:r w:rsidRPr="00923CB2">
        <w:rPr>
          <w:sz w:val="24"/>
          <w:szCs w:val="24"/>
        </w:rPr>
        <w:t xml:space="preserve"> the southern border of the previous section to the village </w:t>
      </w:r>
      <w:proofErr w:type="spellStart"/>
      <w:r w:rsidRPr="00923CB2">
        <w:rPr>
          <w:sz w:val="24"/>
          <w:szCs w:val="24"/>
        </w:rPr>
        <w:t>Borovoye</w:t>
      </w:r>
      <w:proofErr w:type="spellEnd"/>
      <w:r w:rsidRPr="00923CB2">
        <w:rPr>
          <w:sz w:val="24"/>
          <w:szCs w:val="24"/>
        </w:rPr>
        <w:t xml:space="preserve"> inclusive</w:t>
      </w:r>
      <w:r w:rsidR="00040578">
        <w:rPr>
          <w:sz w:val="24"/>
          <w:szCs w:val="24"/>
        </w:rPr>
        <w:t>, this area</w:t>
      </w:r>
      <w:r w:rsidRPr="00923CB2">
        <w:rPr>
          <w:sz w:val="24"/>
          <w:szCs w:val="24"/>
        </w:rPr>
        <w:t xml:space="preserve"> </w:t>
      </w:r>
      <w:r w:rsidR="00040578">
        <w:rPr>
          <w:sz w:val="24"/>
          <w:szCs w:val="24"/>
        </w:rPr>
        <w:t>as c</w:t>
      </w:r>
      <w:r w:rsidRPr="00923CB2">
        <w:rPr>
          <w:sz w:val="24"/>
          <w:szCs w:val="24"/>
        </w:rPr>
        <w:t xml:space="preserve">ompared to the southern part of the previous section, expands about twice and is characterized by a more expressive manifestation of double ridges at similar </w:t>
      </w:r>
      <w:r w:rsidR="00040578">
        <w:rPr>
          <w:sz w:val="24"/>
          <w:szCs w:val="24"/>
        </w:rPr>
        <w:t>marks of</w:t>
      </w:r>
      <w:r w:rsidRPr="00923CB2">
        <w:rPr>
          <w:sz w:val="24"/>
          <w:szCs w:val="24"/>
        </w:rPr>
        <w:t xml:space="preserve"> </w:t>
      </w:r>
      <w:r w:rsidR="00AD0AC8">
        <w:rPr>
          <w:sz w:val="24"/>
          <w:szCs w:val="24"/>
        </w:rPr>
        <w:t>elevations</w:t>
      </w:r>
      <w:r w:rsidRPr="00923CB2">
        <w:rPr>
          <w:sz w:val="24"/>
          <w:szCs w:val="24"/>
        </w:rPr>
        <w:t xml:space="preserve">, sometimes exceeding 40 meters. This area is characterized </w:t>
      </w:r>
      <w:r w:rsidR="00AD0AC8">
        <w:rPr>
          <w:sz w:val="24"/>
          <w:szCs w:val="24"/>
        </w:rPr>
        <w:t xml:space="preserve">by the </w:t>
      </w:r>
      <w:r w:rsidRPr="00923CB2">
        <w:rPr>
          <w:sz w:val="24"/>
          <w:szCs w:val="24"/>
        </w:rPr>
        <w:t xml:space="preserve">development of the highest dunes of the spit. 7 </w:t>
      </w:r>
      <w:r w:rsidR="00AD0AC8">
        <w:rPr>
          <w:sz w:val="24"/>
          <w:szCs w:val="24"/>
        </w:rPr>
        <w:t xml:space="preserve">– </w:t>
      </w:r>
      <w:proofErr w:type="gramStart"/>
      <w:r w:rsidRPr="00923CB2">
        <w:rPr>
          <w:sz w:val="24"/>
          <w:szCs w:val="24"/>
        </w:rPr>
        <w:t>south</w:t>
      </w:r>
      <w:r w:rsidR="00AD0AC8">
        <w:rPr>
          <w:sz w:val="24"/>
          <w:szCs w:val="24"/>
        </w:rPr>
        <w:t>ward</w:t>
      </w:r>
      <w:proofErr w:type="gramEnd"/>
      <w:r w:rsidRPr="00923CB2">
        <w:rPr>
          <w:sz w:val="24"/>
          <w:szCs w:val="24"/>
        </w:rPr>
        <w:t xml:space="preserve"> </w:t>
      </w:r>
      <w:r w:rsidR="00AD0AC8">
        <w:rPr>
          <w:sz w:val="24"/>
          <w:szCs w:val="24"/>
        </w:rPr>
        <w:t>to</w:t>
      </w:r>
      <w:r w:rsidRPr="00923CB2">
        <w:rPr>
          <w:sz w:val="24"/>
          <w:szCs w:val="24"/>
        </w:rPr>
        <w:t xml:space="preserve"> the village </w:t>
      </w:r>
      <w:proofErr w:type="spellStart"/>
      <w:r w:rsidRPr="00923CB2">
        <w:rPr>
          <w:sz w:val="24"/>
          <w:szCs w:val="24"/>
        </w:rPr>
        <w:t>Borovoye</w:t>
      </w:r>
      <w:proofErr w:type="spellEnd"/>
      <w:r w:rsidRPr="00923CB2">
        <w:rPr>
          <w:sz w:val="24"/>
          <w:szCs w:val="24"/>
        </w:rPr>
        <w:t xml:space="preserve"> </w:t>
      </w:r>
      <w:r w:rsidR="00AD0AC8">
        <w:rPr>
          <w:sz w:val="24"/>
          <w:szCs w:val="24"/>
        </w:rPr>
        <w:t>the spit’s</w:t>
      </w:r>
      <w:r w:rsidRPr="00923CB2">
        <w:rPr>
          <w:sz w:val="24"/>
          <w:szCs w:val="24"/>
        </w:rPr>
        <w:t xml:space="preserve"> width is reduced by almost half and high (up to 34 m) dunes along its width</w:t>
      </w:r>
      <w:r w:rsidR="00AD0AC8">
        <w:rPr>
          <w:sz w:val="24"/>
          <w:szCs w:val="24"/>
        </w:rPr>
        <w:t xml:space="preserve"> occur</w:t>
      </w:r>
      <w:r w:rsidRPr="00923CB2">
        <w:rPr>
          <w:sz w:val="24"/>
          <w:szCs w:val="24"/>
        </w:rPr>
        <w:t xml:space="preserve">. This </w:t>
      </w:r>
      <w:proofErr w:type="spellStart"/>
      <w:r w:rsidRPr="00923CB2">
        <w:rPr>
          <w:sz w:val="24"/>
          <w:szCs w:val="24"/>
        </w:rPr>
        <w:t>morphosculptural</w:t>
      </w:r>
      <w:proofErr w:type="spellEnd"/>
      <w:r w:rsidRPr="00923CB2">
        <w:rPr>
          <w:sz w:val="24"/>
          <w:szCs w:val="24"/>
        </w:rPr>
        <w:t xml:space="preserve"> situation continues in the root </w:t>
      </w:r>
      <w:r w:rsidR="00AD0AC8">
        <w:rPr>
          <w:sz w:val="24"/>
          <w:szCs w:val="24"/>
        </w:rPr>
        <w:t>part</w:t>
      </w:r>
      <w:r w:rsidRPr="00923CB2">
        <w:rPr>
          <w:sz w:val="24"/>
          <w:szCs w:val="24"/>
        </w:rPr>
        <w:t xml:space="preserve"> of the spit, where </w:t>
      </w:r>
      <w:r w:rsidR="00AD0AC8">
        <w:rPr>
          <w:sz w:val="24"/>
          <w:szCs w:val="24"/>
        </w:rPr>
        <w:t xml:space="preserve">from </w:t>
      </w:r>
      <w:r w:rsidRPr="00923CB2">
        <w:rPr>
          <w:sz w:val="24"/>
          <w:szCs w:val="24"/>
        </w:rPr>
        <w:t>approximately longitude</w:t>
      </w:r>
      <w:r w:rsidR="00AD0AC8">
        <w:rPr>
          <w:sz w:val="24"/>
          <w:szCs w:val="24"/>
        </w:rPr>
        <w:t xml:space="preserve"> of </w:t>
      </w:r>
      <w:r w:rsidRPr="00923CB2">
        <w:rPr>
          <w:sz w:val="24"/>
          <w:szCs w:val="24"/>
        </w:rPr>
        <w:t xml:space="preserve">inner part of the Vistula Lagoon </w:t>
      </w:r>
      <w:r w:rsidR="00AD0AC8">
        <w:rPr>
          <w:sz w:val="24"/>
          <w:szCs w:val="24"/>
        </w:rPr>
        <w:t>the double</w:t>
      </w:r>
      <w:r w:rsidRPr="00923CB2">
        <w:rPr>
          <w:sz w:val="24"/>
          <w:szCs w:val="24"/>
        </w:rPr>
        <w:t xml:space="preserve"> expansion of th</w:t>
      </w:r>
      <w:r w:rsidR="00AD0AC8">
        <w:rPr>
          <w:sz w:val="24"/>
          <w:szCs w:val="24"/>
        </w:rPr>
        <w:t>is</w:t>
      </w:r>
      <w:r w:rsidRPr="00923CB2">
        <w:rPr>
          <w:sz w:val="24"/>
          <w:szCs w:val="24"/>
        </w:rPr>
        <w:t xml:space="preserve"> accumulative form </w:t>
      </w:r>
      <w:r w:rsidR="00AD0AC8">
        <w:rPr>
          <w:sz w:val="24"/>
          <w:szCs w:val="24"/>
        </w:rPr>
        <w:t xml:space="preserve">and </w:t>
      </w:r>
      <w:r w:rsidRPr="00923CB2">
        <w:rPr>
          <w:sz w:val="24"/>
          <w:szCs w:val="24"/>
        </w:rPr>
        <w:t xml:space="preserve">the division </w:t>
      </w:r>
      <w:r w:rsidR="00AD0AC8">
        <w:rPr>
          <w:sz w:val="24"/>
          <w:szCs w:val="24"/>
        </w:rPr>
        <w:t xml:space="preserve">of </w:t>
      </w:r>
      <w:r w:rsidR="00AD0AC8" w:rsidRPr="00923CB2">
        <w:rPr>
          <w:sz w:val="24"/>
          <w:szCs w:val="24"/>
        </w:rPr>
        <w:t xml:space="preserve">the dune complex </w:t>
      </w:r>
      <w:r w:rsidRPr="00923CB2">
        <w:rPr>
          <w:sz w:val="24"/>
          <w:szCs w:val="24"/>
        </w:rPr>
        <w:t xml:space="preserve">into two ridges </w:t>
      </w:r>
      <w:r w:rsidR="00AD0AC8">
        <w:rPr>
          <w:sz w:val="24"/>
          <w:szCs w:val="24"/>
        </w:rPr>
        <w:lastRenderedPageBreak/>
        <w:t xml:space="preserve">such </w:t>
      </w:r>
      <w:r w:rsidRPr="00923CB2">
        <w:rPr>
          <w:sz w:val="24"/>
          <w:szCs w:val="24"/>
        </w:rPr>
        <w:t>a</w:t>
      </w:r>
      <w:r w:rsidR="00AD0AC8">
        <w:rPr>
          <w:sz w:val="24"/>
          <w:szCs w:val="24"/>
        </w:rPr>
        <w:t>s</w:t>
      </w:r>
      <w:r w:rsidRPr="00923CB2">
        <w:rPr>
          <w:sz w:val="24"/>
          <w:szCs w:val="24"/>
        </w:rPr>
        <w:t xml:space="preserve"> higher (up to 37 m) coastal and lower (12</w:t>
      </w:r>
      <w:r w:rsidR="000D25E7">
        <w:rPr>
          <w:sz w:val="24"/>
          <w:szCs w:val="24"/>
        </w:rPr>
        <w:t>–</w:t>
      </w:r>
      <w:r w:rsidRPr="00923CB2">
        <w:rPr>
          <w:sz w:val="24"/>
          <w:szCs w:val="24"/>
        </w:rPr>
        <w:t>15 m) rear separated by a low relief area</w:t>
      </w:r>
      <w:r w:rsidR="00AD0AC8" w:rsidRPr="00AD0AC8">
        <w:rPr>
          <w:sz w:val="24"/>
          <w:szCs w:val="24"/>
        </w:rPr>
        <w:t xml:space="preserve"> </w:t>
      </w:r>
      <w:r w:rsidR="00AD0AC8">
        <w:rPr>
          <w:sz w:val="24"/>
          <w:szCs w:val="24"/>
        </w:rPr>
        <w:t>take place</w:t>
      </w:r>
      <w:r w:rsidRPr="00923CB2">
        <w:rPr>
          <w:sz w:val="24"/>
          <w:szCs w:val="24"/>
        </w:rPr>
        <w:t xml:space="preserve">. Thus, </w:t>
      </w:r>
      <w:r w:rsidR="00AD0AC8">
        <w:rPr>
          <w:sz w:val="24"/>
          <w:szCs w:val="24"/>
        </w:rPr>
        <w:t>the spit</w:t>
      </w:r>
      <w:r w:rsidRPr="00923CB2">
        <w:rPr>
          <w:sz w:val="24"/>
          <w:szCs w:val="24"/>
        </w:rPr>
        <w:t xml:space="preserve"> largely consists of </w:t>
      </w:r>
      <w:proofErr w:type="spellStart"/>
      <w:r w:rsidRPr="00923CB2">
        <w:rPr>
          <w:sz w:val="24"/>
          <w:szCs w:val="24"/>
        </w:rPr>
        <w:t>aeolian</w:t>
      </w:r>
      <w:proofErr w:type="spellEnd"/>
      <w:r w:rsidRPr="00923CB2">
        <w:rPr>
          <w:sz w:val="24"/>
          <w:szCs w:val="24"/>
        </w:rPr>
        <w:t xml:space="preserve"> sands forming several generations of forms. In its structure there are </w:t>
      </w:r>
      <w:r w:rsidR="00AD0AC8">
        <w:rPr>
          <w:sz w:val="24"/>
          <w:szCs w:val="24"/>
        </w:rPr>
        <w:t>the ribs</w:t>
      </w:r>
      <w:r w:rsidRPr="00923CB2">
        <w:rPr>
          <w:sz w:val="24"/>
          <w:szCs w:val="24"/>
        </w:rPr>
        <w:t xml:space="preserve"> of water-glacial plain, preserved from erosion </w:t>
      </w:r>
      <w:r w:rsidR="00B313B9">
        <w:rPr>
          <w:sz w:val="24"/>
          <w:szCs w:val="24"/>
        </w:rPr>
        <w:t xml:space="preserve">by </w:t>
      </w:r>
      <w:r w:rsidRPr="00923CB2">
        <w:rPr>
          <w:sz w:val="24"/>
          <w:szCs w:val="24"/>
        </w:rPr>
        <w:t>as sea waves, and the waves of the lagoon [</w:t>
      </w:r>
      <w:r w:rsidR="005E2219">
        <w:rPr>
          <w:sz w:val="24"/>
          <w:szCs w:val="24"/>
        </w:rPr>
        <w:t>5</w:t>
      </w:r>
      <w:r w:rsidR="006560A1">
        <w:rPr>
          <w:sz w:val="24"/>
          <w:szCs w:val="24"/>
        </w:rPr>
        <w:t>–</w:t>
      </w:r>
      <w:r w:rsidRPr="00923CB2">
        <w:rPr>
          <w:sz w:val="24"/>
          <w:szCs w:val="24"/>
        </w:rPr>
        <w:t xml:space="preserve">7] (Fig. 3, </w:t>
      </w:r>
      <w:r w:rsidR="00195A6B">
        <w:rPr>
          <w:sz w:val="24"/>
          <w:szCs w:val="24"/>
        </w:rPr>
        <w:t>5</w:t>
      </w:r>
      <w:r w:rsidRPr="00923CB2">
        <w:rPr>
          <w:sz w:val="24"/>
          <w:szCs w:val="24"/>
        </w:rPr>
        <w:t>).</w:t>
      </w:r>
    </w:p>
    <w:p w:rsidR="00182D54" w:rsidRDefault="00182D54" w:rsidP="00923CB2">
      <w:pPr>
        <w:pStyle w:val="text"/>
        <w:spacing w:line="276" w:lineRule="auto"/>
        <w:ind w:firstLine="709"/>
        <w:rPr>
          <w:sz w:val="24"/>
          <w:szCs w:val="24"/>
        </w:rPr>
      </w:pPr>
    </w:p>
    <w:p w:rsidR="00B313B9" w:rsidRDefault="002663E2" w:rsidP="00F01668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159125" cy="1549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68" w:rsidRDefault="00F01668" w:rsidP="00F01668">
      <w:pPr>
        <w:pStyle w:val="text"/>
        <w:spacing w:line="276" w:lineRule="auto"/>
        <w:ind w:firstLine="0"/>
        <w:jc w:val="center"/>
        <w:rPr>
          <w:sz w:val="24"/>
          <w:szCs w:val="24"/>
        </w:rPr>
      </w:pPr>
    </w:p>
    <w:p w:rsidR="003200BA" w:rsidRPr="00DA12AC" w:rsidRDefault="00F01668" w:rsidP="006560A1">
      <w:pPr>
        <w:jc w:val="center"/>
        <w:rPr>
          <w:rFonts w:ascii="Times New Roman" w:hAnsi="Times New Roman"/>
          <w:i/>
          <w:lang w:val="en-US"/>
        </w:rPr>
      </w:pPr>
      <w:proofErr w:type="gramStart"/>
      <w:r w:rsidRPr="003200BA">
        <w:rPr>
          <w:rFonts w:ascii="Times New Roman" w:hAnsi="Times New Roman"/>
          <w:i/>
          <w:lang w:val="en-US"/>
        </w:rPr>
        <w:t>Fig. 3.</w:t>
      </w:r>
      <w:proofErr w:type="gramEnd"/>
      <w:r w:rsidRPr="003200BA">
        <w:rPr>
          <w:rFonts w:ascii="Times New Roman" w:hAnsi="Times New Roman"/>
          <w:i/>
          <w:lang w:val="en-US"/>
        </w:rPr>
        <w:t xml:space="preserve"> Geomorphological map of the Vistula Spit</w:t>
      </w:r>
      <w:r w:rsidR="0000144E" w:rsidRPr="003200BA">
        <w:rPr>
          <w:rFonts w:ascii="Times New Roman" w:hAnsi="Times New Roman"/>
          <w:i/>
          <w:lang w:val="en-US"/>
        </w:rPr>
        <w:t xml:space="preserve"> [</w:t>
      </w:r>
      <w:r w:rsidR="001A3C02">
        <w:rPr>
          <w:rFonts w:ascii="Times New Roman" w:hAnsi="Times New Roman"/>
          <w:i/>
          <w:lang w:val="en-US"/>
        </w:rPr>
        <w:t>6</w:t>
      </w:r>
      <w:r w:rsidR="0034361D">
        <w:rPr>
          <w:rFonts w:ascii="Times New Roman" w:hAnsi="Times New Roman"/>
          <w:i/>
          <w:lang w:val="en-US"/>
        </w:rPr>
        <w:t>, with some refinements</w:t>
      </w:r>
      <w:r w:rsidR="0000144E" w:rsidRPr="003200BA">
        <w:rPr>
          <w:rFonts w:ascii="Times New Roman" w:hAnsi="Times New Roman"/>
          <w:i/>
          <w:lang w:val="en-US"/>
        </w:rPr>
        <w:t>]</w:t>
      </w:r>
      <w:r w:rsidRPr="003200BA">
        <w:rPr>
          <w:rFonts w:ascii="Times New Roman" w:hAnsi="Times New Roman"/>
          <w:i/>
          <w:lang w:val="en-US"/>
        </w:rPr>
        <w:t>:</w:t>
      </w:r>
      <w:r w:rsidR="003200BA">
        <w:rPr>
          <w:rFonts w:ascii="Times New Roman" w:hAnsi="Times New Roman"/>
          <w:i/>
          <w:lang w:val="en-US"/>
        </w:rPr>
        <w:t xml:space="preserve"> </w:t>
      </w:r>
      <w:r w:rsidR="003200BA" w:rsidRPr="00C82EF1">
        <w:rPr>
          <w:rFonts w:ascii="Times New Roman" w:hAnsi="Times New Roman"/>
          <w:i/>
          <w:lang w:val="en-US"/>
        </w:rPr>
        <w:t xml:space="preserve">1 – </w:t>
      </w:r>
      <w:proofErr w:type="spellStart"/>
      <w:r w:rsidR="003200BA" w:rsidRPr="00C82EF1">
        <w:rPr>
          <w:rFonts w:ascii="Times New Roman" w:hAnsi="Times New Roman"/>
          <w:i/>
          <w:lang w:val="en-US"/>
        </w:rPr>
        <w:t>foredune</w:t>
      </w:r>
      <w:proofErr w:type="spellEnd"/>
      <w:r w:rsidR="003200BA" w:rsidRPr="00C82EF1">
        <w:rPr>
          <w:rFonts w:ascii="Times New Roman" w:hAnsi="Times New Roman"/>
          <w:i/>
          <w:lang w:val="en-US"/>
        </w:rPr>
        <w:t xml:space="preserve"> ridge; 2 – seaside dune swell; 3 – </w:t>
      </w:r>
      <w:r w:rsidR="003200BA" w:rsidRPr="006C14DA">
        <w:rPr>
          <w:rFonts w:ascii="Times New Roman" w:hAnsi="Times New Roman"/>
          <w:i/>
          <w:lang w:val="en-US"/>
        </w:rPr>
        <w:t>levelled</w:t>
      </w:r>
      <w:r w:rsidR="003200BA" w:rsidRPr="00C82EF1">
        <w:rPr>
          <w:rFonts w:ascii="Times New Roman" w:hAnsi="Times New Roman"/>
          <w:i/>
          <w:lang w:val="en-US"/>
        </w:rPr>
        <w:t xml:space="preserve"> regressive </w:t>
      </w:r>
      <w:proofErr w:type="spellStart"/>
      <w:r w:rsidR="003200BA" w:rsidRPr="006C14DA">
        <w:rPr>
          <w:rFonts w:ascii="Times New Roman" w:hAnsi="Times New Roman"/>
          <w:i/>
          <w:lang w:val="en-US"/>
        </w:rPr>
        <w:t>aeolian</w:t>
      </w:r>
      <w:proofErr w:type="spellEnd"/>
      <w:r w:rsidR="003200BA" w:rsidRPr="006C14DA">
        <w:rPr>
          <w:rFonts w:ascii="Times New Roman" w:hAnsi="Times New Roman"/>
          <w:i/>
          <w:lang w:val="en-US"/>
        </w:rPr>
        <w:t>-marine</w:t>
      </w:r>
      <w:r w:rsidR="003200BA" w:rsidRPr="006C14DA">
        <w:rPr>
          <w:i/>
          <w:lang w:val="en-US"/>
        </w:rPr>
        <w:t xml:space="preserve"> </w:t>
      </w:r>
      <w:r w:rsidR="003200BA" w:rsidRPr="00C82EF1">
        <w:rPr>
          <w:rFonts w:ascii="Times New Roman" w:hAnsi="Times New Roman"/>
          <w:i/>
          <w:lang w:val="en-US"/>
        </w:rPr>
        <w:t>surface</w:t>
      </w:r>
      <w:r w:rsidR="003200BA">
        <w:rPr>
          <w:rFonts w:ascii="Times New Roman" w:hAnsi="Times New Roman"/>
          <w:i/>
          <w:lang w:val="en-US"/>
        </w:rPr>
        <w:t xml:space="preserve"> </w:t>
      </w:r>
      <w:r w:rsidR="006560A1">
        <w:rPr>
          <w:rFonts w:ascii="Times New Roman" w:hAnsi="Times New Roman"/>
          <w:i/>
          <w:lang w:val="en-US"/>
        </w:rPr>
        <w:t>–</w:t>
      </w:r>
      <w:r w:rsidR="003200BA" w:rsidRPr="00C82EF1">
        <w:rPr>
          <w:rFonts w:ascii="Times New Roman" w:hAnsi="Times New Roman"/>
          <w:i/>
          <w:lang w:val="en-US"/>
        </w:rPr>
        <w:t xml:space="preserve"> “</w:t>
      </w:r>
      <w:proofErr w:type="spellStart"/>
      <w:r w:rsidR="003200BA" w:rsidRPr="00C82EF1">
        <w:rPr>
          <w:rFonts w:ascii="Times New Roman" w:hAnsi="Times New Roman"/>
          <w:i/>
          <w:lang w:val="en-US"/>
        </w:rPr>
        <w:t>palve</w:t>
      </w:r>
      <w:proofErr w:type="spellEnd"/>
      <w:r w:rsidR="003200BA" w:rsidRPr="00C82EF1">
        <w:rPr>
          <w:rFonts w:ascii="Times New Roman" w:hAnsi="Times New Roman"/>
          <w:i/>
          <w:lang w:val="en-US"/>
        </w:rPr>
        <w:t>”</w:t>
      </w:r>
      <w:r w:rsidR="003200BA">
        <w:rPr>
          <w:rFonts w:ascii="Times New Roman" w:hAnsi="Times New Roman"/>
          <w:i/>
          <w:lang w:val="en-US"/>
        </w:rPr>
        <w:t xml:space="preserve">; </w:t>
      </w:r>
      <w:r w:rsidR="003200BA" w:rsidRPr="00A94655">
        <w:rPr>
          <w:rFonts w:ascii="Times New Roman" w:hAnsi="Times New Roman"/>
          <w:i/>
          <w:lang w:val="en-US"/>
        </w:rPr>
        <w:t>4 –</w:t>
      </w:r>
      <w:r w:rsidR="003200BA">
        <w:rPr>
          <w:rFonts w:ascii="Times New Roman" w:hAnsi="Times New Roman"/>
          <w:i/>
          <w:lang w:val="en-US"/>
        </w:rPr>
        <w:t xml:space="preserve">swampy </w:t>
      </w:r>
      <w:r w:rsidR="003200BA" w:rsidRPr="00A94655">
        <w:rPr>
          <w:rFonts w:ascii="Times New Roman" w:hAnsi="Times New Roman"/>
          <w:i/>
          <w:lang w:val="en-US"/>
        </w:rPr>
        <w:t>depressions</w:t>
      </w:r>
      <w:r w:rsidR="003200BA">
        <w:rPr>
          <w:rFonts w:ascii="Times New Roman" w:hAnsi="Times New Roman"/>
          <w:i/>
          <w:lang w:val="en-US"/>
        </w:rPr>
        <w:t xml:space="preserve"> of the old lagoons</w:t>
      </w:r>
      <w:r w:rsidR="003200BA" w:rsidRPr="00A94655">
        <w:rPr>
          <w:rFonts w:ascii="Times New Roman" w:hAnsi="Times New Roman"/>
          <w:i/>
          <w:lang w:val="en-US"/>
        </w:rPr>
        <w:t>;</w:t>
      </w:r>
      <w:r w:rsidR="003200BA" w:rsidRPr="00A94655">
        <w:rPr>
          <w:i/>
          <w:lang w:val="en-US"/>
        </w:rPr>
        <w:t xml:space="preserve"> </w:t>
      </w:r>
      <w:r w:rsidR="003200BA" w:rsidRPr="00A94655">
        <w:rPr>
          <w:rFonts w:ascii="Times New Roman" w:hAnsi="Times New Roman"/>
          <w:i/>
          <w:lang w:val="en-US"/>
        </w:rPr>
        <w:t xml:space="preserve">5 – </w:t>
      </w:r>
      <w:r w:rsidR="003200BA">
        <w:rPr>
          <w:rFonts w:ascii="Times New Roman" w:hAnsi="Times New Roman"/>
          <w:i/>
          <w:lang w:val="en-US"/>
        </w:rPr>
        <w:t xml:space="preserve">elevated </w:t>
      </w:r>
      <w:r w:rsidR="003200BA" w:rsidRPr="00A94655">
        <w:rPr>
          <w:rFonts w:ascii="Times New Roman" w:hAnsi="Times New Roman"/>
          <w:i/>
          <w:lang w:val="en-US"/>
        </w:rPr>
        <w:t>old dune massifs;</w:t>
      </w:r>
      <w:r w:rsidR="003200BA">
        <w:rPr>
          <w:rFonts w:ascii="Times New Roman" w:hAnsi="Times New Roman"/>
          <w:i/>
          <w:lang w:val="en-US"/>
        </w:rPr>
        <w:t xml:space="preserve"> </w:t>
      </w:r>
      <w:r w:rsidR="003200BA" w:rsidRPr="00E21407">
        <w:rPr>
          <w:rFonts w:ascii="Times New Roman" w:hAnsi="Times New Roman"/>
          <w:i/>
          <w:lang w:val="en-US"/>
        </w:rPr>
        <w:t>6 –</w:t>
      </w:r>
      <w:r w:rsidR="003200BA">
        <w:rPr>
          <w:rFonts w:ascii="Times New Roman" w:hAnsi="Times New Roman"/>
          <w:i/>
          <w:lang w:val="en-US"/>
        </w:rPr>
        <w:t xml:space="preserve">old </w:t>
      </w:r>
      <w:r w:rsidR="003200BA" w:rsidRPr="00463858">
        <w:rPr>
          <w:rFonts w:ascii="Times New Roman" w:hAnsi="Times New Roman"/>
          <w:i/>
          <w:lang w:val="en-US"/>
        </w:rPr>
        <w:t>deltas</w:t>
      </w:r>
      <w:r w:rsidR="003200BA">
        <w:rPr>
          <w:rFonts w:ascii="Times New Roman" w:hAnsi="Times New Roman"/>
          <w:i/>
          <w:lang w:val="en-US"/>
        </w:rPr>
        <w:t xml:space="preserve"> </w:t>
      </w:r>
      <w:proofErr w:type="spellStart"/>
      <w:r w:rsidR="003200BA">
        <w:rPr>
          <w:rFonts w:ascii="Times New Roman" w:hAnsi="Times New Roman"/>
          <w:i/>
          <w:lang w:val="en-US"/>
        </w:rPr>
        <w:t>plaines</w:t>
      </w:r>
      <w:proofErr w:type="spellEnd"/>
      <w:r w:rsidR="003200BA">
        <w:rPr>
          <w:rFonts w:ascii="Times New Roman" w:hAnsi="Times New Roman"/>
          <w:i/>
          <w:lang w:val="en-US"/>
        </w:rPr>
        <w:t xml:space="preserve"> with</w:t>
      </w:r>
      <w:r w:rsidR="003200BA" w:rsidRPr="00463858">
        <w:rPr>
          <w:rFonts w:ascii="Times New Roman" w:hAnsi="Times New Roman"/>
          <w:i/>
          <w:lang w:val="en-US"/>
        </w:rPr>
        <w:t xml:space="preserve"> </w:t>
      </w:r>
      <w:r w:rsidR="003200BA" w:rsidRPr="00E21407">
        <w:rPr>
          <w:rFonts w:ascii="Times New Roman" w:hAnsi="Times New Roman"/>
          <w:i/>
          <w:lang w:val="en-US"/>
        </w:rPr>
        <w:t xml:space="preserve">low near-bay </w:t>
      </w:r>
      <w:r w:rsidR="003200BA">
        <w:rPr>
          <w:rFonts w:ascii="Times New Roman" w:hAnsi="Times New Roman"/>
          <w:i/>
          <w:lang w:val="en-US"/>
        </w:rPr>
        <w:t xml:space="preserve">regressive </w:t>
      </w:r>
      <w:r w:rsidR="003200BA" w:rsidRPr="00E21407">
        <w:rPr>
          <w:rFonts w:ascii="Times New Roman" w:hAnsi="Times New Roman"/>
          <w:i/>
          <w:lang w:val="en-US"/>
        </w:rPr>
        <w:t>terrace</w:t>
      </w:r>
      <w:r w:rsidR="003200BA">
        <w:rPr>
          <w:rFonts w:ascii="Times New Roman" w:hAnsi="Times New Roman"/>
          <w:i/>
          <w:lang w:val="en-US"/>
        </w:rPr>
        <w:t xml:space="preserve">; </w:t>
      </w:r>
      <w:r w:rsidR="003200BA" w:rsidRPr="00764DFE">
        <w:rPr>
          <w:rFonts w:ascii="Times New Roman" w:hAnsi="Times New Roman"/>
          <w:i/>
          <w:lang w:val="en-US"/>
        </w:rPr>
        <w:t xml:space="preserve">7 – </w:t>
      </w:r>
      <w:r w:rsidR="003200BA">
        <w:rPr>
          <w:rFonts w:ascii="Times New Roman" w:hAnsi="Times New Roman"/>
          <w:i/>
          <w:lang w:val="en-US"/>
        </w:rPr>
        <w:t xml:space="preserve">deflation basins in dunes; </w:t>
      </w:r>
      <w:r w:rsidR="003200BA" w:rsidRPr="00DA12AC">
        <w:rPr>
          <w:rFonts w:ascii="Times New Roman" w:hAnsi="Times New Roman"/>
          <w:i/>
          <w:lang w:val="en-US"/>
        </w:rPr>
        <w:t xml:space="preserve">8 – ledges of the </w:t>
      </w:r>
      <w:r w:rsidR="003200BA">
        <w:rPr>
          <w:rFonts w:ascii="Times New Roman" w:hAnsi="Times New Roman"/>
          <w:i/>
          <w:lang w:val="en-US"/>
        </w:rPr>
        <w:t>scouring</w:t>
      </w:r>
    </w:p>
    <w:p w:rsidR="00F01668" w:rsidRPr="00043B3C" w:rsidRDefault="00F01668" w:rsidP="003200BA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</w:p>
    <w:p w:rsidR="008E348F" w:rsidRPr="00F5399E" w:rsidRDefault="00F5399E" w:rsidP="003200BA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ru-RU" w:eastAsia="ru-RU"/>
        </w:rPr>
        <w:drawing>
          <wp:inline distT="0" distB="0" distL="0" distR="0">
            <wp:extent cx="3340608" cy="125577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608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EE" w:rsidRPr="006560A1" w:rsidRDefault="00195A6B" w:rsidP="006560A1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r w:rsidRPr="006560A1">
        <w:rPr>
          <w:i/>
          <w:noProof/>
          <w:sz w:val="24"/>
          <w:szCs w:val="24"/>
          <w:lang w:eastAsia="ru-RU"/>
        </w:rPr>
        <w:t>Fig. 4.</w:t>
      </w:r>
      <w:r w:rsidR="00A106EE" w:rsidRPr="006560A1">
        <w:rPr>
          <w:i/>
          <w:noProof/>
          <w:sz w:val="24"/>
          <w:szCs w:val="24"/>
          <w:lang w:eastAsia="ru-RU"/>
        </w:rPr>
        <w:t xml:space="preserve"> The </w:t>
      </w:r>
      <w:r w:rsidR="006560A1">
        <w:rPr>
          <w:i/>
          <w:noProof/>
          <w:sz w:val="24"/>
          <w:szCs w:val="24"/>
          <w:lang w:eastAsia="ru-RU"/>
        </w:rPr>
        <w:t>s</w:t>
      </w:r>
      <w:r w:rsidR="00A106EE" w:rsidRPr="006560A1">
        <w:rPr>
          <w:i/>
          <w:noProof/>
          <w:sz w:val="24"/>
          <w:szCs w:val="24"/>
          <w:lang w:eastAsia="ru-RU"/>
        </w:rPr>
        <w:t xml:space="preserve">hore </w:t>
      </w:r>
      <w:r w:rsidR="006560A1">
        <w:rPr>
          <w:i/>
          <w:noProof/>
          <w:sz w:val="24"/>
          <w:szCs w:val="24"/>
          <w:lang w:eastAsia="ru-RU"/>
        </w:rPr>
        <w:t>p</w:t>
      </w:r>
      <w:r w:rsidR="00A106EE" w:rsidRPr="006560A1">
        <w:rPr>
          <w:i/>
          <w:noProof/>
          <w:sz w:val="24"/>
          <w:szCs w:val="24"/>
          <w:lang w:eastAsia="ru-RU"/>
        </w:rPr>
        <w:t>oints</w:t>
      </w:r>
      <w:r w:rsidR="008E348F" w:rsidRPr="006560A1">
        <w:rPr>
          <w:i/>
          <w:noProof/>
          <w:sz w:val="24"/>
          <w:szCs w:val="24"/>
          <w:lang w:eastAsia="ru-RU"/>
        </w:rPr>
        <w:t>. 1</w:t>
      </w:r>
      <w:r w:rsidR="006560A1">
        <w:rPr>
          <w:i/>
          <w:noProof/>
          <w:sz w:val="24"/>
          <w:szCs w:val="24"/>
          <w:lang w:eastAsia="ru-RU"/>
        </w:rPr>
        <w:t xml:space="preserve"> – </w:t>
      </w:r>
      <w:r w:rsidR="002663E2" w:rsidRPr="006560A1">
        <w:rPr>
          <w:i/>
          <w:noProof/>
          <w:sz w:val="24"/>
          <w:szCs w:val="24"/>
          <w:lang w:eastAsia="ru-RU"/>
        </w:rPr>
        <w:t>point Kosa</w:t>
      </w:r>
      <w:r w:rsidR="008E348F" w:rsidRPr="006560A1">
        <w:rPr>
          <w:i/>
          <w:noProof/>
          <w:sz w:val="24"/>
          <w:szCs w:val="24"/>
          <w:lang w:eastAsia="ru-RU"/>
        </w:rPr>
        <w:t>,</w:t>
      </w:r>
      <w:r w:rsidR="006560A1">
        <w:rPr>
          <w:i/>
          <w:noProof/>
          <w:sz w:val="24"/>
          <w:szCs w:val="24"/>
          <w:lang w:eastAsia="ru-RU"/>
        </w:rPr>
        <w:t xml:space="preserve"> </w:t>
      </w:r>
      <w:r w:rsidR="00670E59" w:rsidRPr="006560A1">
        <w:rPr>
          <w:i/>
          <w:noProof/>
          <w:sz w:val="24"/>
          <w:szCs w:val="24"/>
          <w:lang w:eastAsia="ru-RU"/>
        </w:rPr>
        <w:t>2</w:t>
      </w:r>
      <w:r w:rsidR="006560A1">
        <w:rPr>
          <w:i/>
          <w:noProof/>
          <w:sz w:val="24"/>
          <w:szCs w:val="24"/>
          <w:lang w:eastAsia="ru-RU"/>
        </w:rPr>
        <w:t xml:space="preserve"> –</w:t>
      </w:r>
      <w:r w:rsidR="00670E59" w:rsidRPr="006560A1">
        <w:rPr>
          <w:i/>
          <w:noProof/>
          <w:sz w:val="24"/>
          <w:szCs w:val="24"/>
          <w:lang w:eastAsia="ru-RU"/>
        </w:rPr>
        <w:t xml:space="preserve"> </w:t>
      </w:r>
      <w:r w:rsidR="002663E2" w:rsidRPr="006560A1">
        <w:rPr>
          <w:i/>
          <w:noProof/>
          <w:sz w:val="24"/>
          <w:szCs w:val="24"/>
          <w:lang w:eastAsia="ru-RU"/>
        </w:rPr>
        <w:t>cape Razmytyy</w:t>
      </w:r>
      <w:r w:rsidR="00670E59" w:rsidRPr="006560A1">
        <w:rPr>
          <w:i/>
          <w:noProof/>
          <w:sz w:val="24"/>
          <w:szCs w:val="24"/>
          <w:lang w:eastAsia="ru-RU"/>
        </w:rPr>
        <w:t>, 3</w:t>
      </w:r>
      <w:r w:rsidR="006560A1">
        <w:rPr>
          <w:i/>
          <w:noProof/>
          <w:sz w:val="24"/>
          <w:szCs w:val="24"/>
          <w:lang w:eastAsia="ru-RU"/>
        </w:rPr>
        <w:t xml:space="preserve"> –</w:t>
      </w:r>
      <w:r w:rsidR="00670E59" w:rsidRPr="006560A1">
        <w:rPr>
          <w:i/>
          <w:noProof/>
          <w:sz w:val="24"/>
          <w:szCs w:val="24"/>
          <w:lang w:eastAsia="ru-RU"/>
        </w:rPr>
        <w:t xml:space="preserve"> </w:t>
      </w:r>
      <w:r w:rsidR="002663E2" w:rsidRPr="006560A1">
        <w:rPr>
          <w:i/>
          <w:noProof/>
          <w:sz w:val="24"/>
          <w:szCs w:val="24"/>
          <w:lang w:eastAsia="ru-RU"/>
        </w:rPr>
        <w:t>cape Vysokiy</w:t>
      </w:r>
      <w:r w:rsidR="00A106EE" w:rsidRPr="006560A1">
        <w:rPr>
          <w:i/>
          <w:noProof/>
          <w:sz w:val="24"/>
          <w:szCs w:val="24"/>
          <w:lang w:eastAsia="ru-RU"/>
        </w:rPr>
        <w:t>, 4</w:t>
      </w:r>
      <w:r w:rsidR="006560A1">
        <w:rPr>
          <w:i/>
          <w:noProof/>
          <w:sz w:val="24"/>
          <w:szCs w:val="24"/>
          <w:lang w:eastAsia="ru-RU"/>
        </w:rPr>
        <w:t xml:space="preserve"> – </w:t>
      </w:r>
      <w:r w:rsidR="00A106EE" w:rsidRPr="006560A1">
        <w:rPr>
          <w:i/>
          <w:noProof/>
          <w:sz w:val="24"/>
          <w:szCs w:val="24"/>
          <w:lang w:eastAsia="ru-RU"/>
        </w:rPr>
        <w:t>point Piaski,</w:t>
      </w:r>
      <w:r w:rsidR="006560A1">
        <w:rPr>
          <w:i/>
          <w:noProof/>
          <w:sz w:val="24"/>
          <w:szCs w:val="24"/>
          <w:lang w:eastAsia="ru-RU"/>
        </w:rPr>
        <w:t xml:space="preserve"> </w:t>
      </w:r>
      <w:r w:rsidR="00670E59" w:rsidRPr="006560A1">
        <w:rPr>
          <w:i/>
          <w:noProof/>
          <w:sz w:val="24"/>
          <w:szCs w:val="24"/>
          <w:lang w:eastAsia="ru-RU"/>
        </w:rPr>
        <w:t>5</w:t>
      </w:r>
      <w:r w:rsidR="006560A1">
        <w:rPr>
          <w:i/>
          <w:noProof/>
          <w:sz w:val="24"/>
          <w:szCs w:val="24"/>
          <w:lang w:eastAsia="ru-RU"/>
        </w:rPr>
        <w:t xml:space="preserve"> –</w:t>
      </w:r>
      <w:r w:rsidR="00670E59" w:rsidRPr="006560A1">
        <w:rPr>
          <w:i/>
          <w:noProof/>
          <w:sz w:val="24"/>
          <w:szCs w:val="24"/>
          <w:lang w:eastAsia="ru-RU"/>
        </w:rPr>
        <w:t xml:space="preserve"> </w:t>
      </w:r>
      <w:r w:rsidR="00A106EE" w:rsidRPr="006560A1">
        <w:rPr>
          <w:i/>
          <w:noProof/>
          <w:sz w:val="24"/>
          <w:szCs w:val="24"/>
          <w:lang w:eastAsia="ru-RU"/>
        </w:rPr>
        <w:t xml:space="preserve">point </w:t>
      </w:r>
      <w:r w:rsidR="00670E59" w:rsidRPr="006560A1">
        <w:rPr>
          <w:i/>
          <w:noProof/>
          <w:sz w:val="24"/>
          <w:szCs w:val="24"/>
          <w:lang w:eastAsia="ru-RU"/>
        </w:rPr>
        <w:t>53</w:t>
      </w:r>
      <w:r w:rsidR="00670E59" w:rsidRPr="006560A1">
        <w:rPr>
          <w:i/>
          <w:sz w:val="24"/>
          <w:szCs w:val="24"/>
        </w:rPr>
        <w:t xml:space="preserve">˚32' </w:t>
      </w:r>
      <w:r w:rsidR="00A106EE" w:rsidRPr="006560A1">
        <w:rPr>
          <w:i/>
          <w:sz w:val="24"/>
          <w:szCs w:val="24"/>
        </w:rPr>
        <w:t>N</w:t>
      </w:r>
      <w:r w:rsidR="00670E59" w:rsidRPr="006560A1">
        <w:rPr>
          <w:i/>
          <w:sz w:val="24"/>
          <w:szCs w:val="24"/>
        </w:rPr>
        <w:t>,</w:t>
      </w:r>
      <w:r w:rsidR="00670E59" w:rsidRPr="006560A1">
        <w:rPr>
          <w:i/>
          <w:iCs/>
          <w:sz w:val="24"/>
          <w:szCs w:val="24"/>
        </w:rPr>
        <w:t xml:space="preserve"> </w:t>
      </w:r>
      <w:r w:rsidR="00A106EE" w:rsidRPr="006560A1">
        <w:rPr>
          <w:i/>
          <w:sz w:val="24"/>
          <w:szCs w:val="24"/>
        </w:rPr>
        <w:t>6</w:t>
      </w:r>
      <w:r w:rsidR="006560A1">
        <w:rPr>
          <w:i/>
          <w:sz w:val="24"/>
          <w:szCs w:val="24"/>
        </w:rPr>
        <w:t xml:space="preserve"> –</w:t>
      </w:r>
      <w:r w:rsidR="00A106EE" w:rsidRPr="006560A1">
        <w:rPr>
          <w:i/>
          <w:sz w:val="24"/>
          <w:szCs w:val="24"/>
        </w:rPr>
        <w:t xml:space="preserve"> point 53˚23' N, 7</w:t>
      </w:r>
      <w:r w:rsidR="006560A1">
        <w:rPr>
          <w:i/>
          <w:sz w:val="24"/>
          <w:szCs w:val="24"/>
        </w:rPr>
        <w:t xml:space="preserve"> –</w:t>
      </w:r>
      <w:r w:rsidR="00A106EE" w:rsidRPr="006560A1">
        <w:rPr>
          <w:i/>
          <w:sz w:val="24"/>
          <w:szCs w:val="24"/>
        </w:rPr>
        <w:t xml:space="preserve"> point </w:t>
      </w:r>
      <w:proofErr w:type="spellStart"/>
      <w:r w:rsidR="00A106EE" w:rsidRPr="006560A1">
        <w:rPr>
          <w:i/>
          <w:sz w:val="24"/>
          <w:szCs w:val="24"/>
        </w:rPr>
        <w:t>Borovoe</w:t>
      </w:r>
      <w:proofErr w:type="spellEnd"/>
      <w:r w:rsidR="00A106EE" w:rsidRPr="006560A1">
        <w:rPr>
          <w:i/>
          <w:iCs/>
          <w:sz w:val="24"/>
          <w:szCs w:val="24"/>
        </w:rPr>
        <w:t xml:space="preserve"> </w:t>
      </w:r>
    </w:p>
    <w:p w:rsidR="00670E59" w:rsidRPr="00A106EE" w:rsidRDefault="00670E59" w:rsidP="00A106EE">
      <w:pPr>
        <w:pStyle w:val="text"/>
        <w:spacing w:line="276" w:lineRule="auto"/>
        <w:ind w:firstLine="0"/>
        <w:rPr>
          <w:i/>
          <w:iCs/>
        </w:rPr>
      </w:pPr>
    </w:p>
    <w:p w:rsidR="0000144E" w:rsidRPr="00F01668" w:rsidRDefault="00425C60" w:rsidP="00F01668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ru-RU" w:eastAsia="ru-RU"/>
        </w:rPr>
        <w:drawing>
          <wp:inline distT="0" distB="0" distL="0" distR="0" wp14:anchorId="6068CC9A" wp14:editId="2F7E19F8">
            <wp:extent cx="2515143" cy="11843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57" cy="118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68" w:rsidRPr="00351247" w:rsidRDefault="00351247" w:rsidP="00F01668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 xml:space="preserve">Fig. </w:t>
      </w:r>
      <w:r w:rsidR="00195A6B">
        <w:rPr>
          <w:i/>
          <w:sz w:val="24"/>
          <w:szCs w:val="24"/>
        </w:rPr>
        <w:t>5</w:t>
      </w:r>
      <w:r>
        <w:rPr>
          <w:i/>
          <w:sz w:val="24"/>
          <w:szCs w:val="24"/>
        </w:rPr>
        <w:t>.</w:t>
      </w:r>
      <w:proofErr w:type="gramEnd"/>
      <w:r>
        <w:rPr>
          <w:i/>
          <w:sz w:val="24"/>
          <w:szCs w:val="24"/>
        </w:rPr>
        <w:t xml:space="preserve"> Fragment of the geological structure of the Vistula Spit [</w:t>
      </w:r>
      <w:r w:rsidR="005E2219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 xml:space="preserve">]: 1 – </w:t>
      </w:r>
      <w:proofErr w:type="spellStart"/>
      <w:r>
        <w:rPr>
          <w:i/>
          <w:sz w:val="24"/>
          <w:szCs w:val="24"/>
        </w:rPr>
        <w:t>aeolian</w:t>
      </w:r>
      <w:proofErr w:type="spellEnd"/>
      <w:r>
        <w:rPr>
          <w:i/>
          <w:sz w:val="24"/>
          <w:szCs w:val="24"/>
        </w:rPr>
        <w:t xml:space="preserve"> sands (</w:t>
      </w:r>
      <w:proofErr w:type="spellStart"/>
      <w:r>
        <w:rPr>
          <w:i/>
          <w:sz w:val="24"/>
          <w:szCs w:val="24"/>
        </w:rPr>
        <w:t>eHsa</w:t>
      </w:r>
      <w:proofErr w:type="spellEnd"/>
      <w:r>
        <w:rPr>
          <w:i/>
          <w:sz w:val="24"/>
          <w:szCs w:val="24"/>
        </w:rPr>
        <w:t xml:space="preserve"> – </w:t>
      </w:r>
      <w:proofErr w:type="spellStart"/>
      <w:r>
        <w:rPr>
          <w:i/>
          <w:sz w:val="24"/>
          <w:szCs w:val="24"/>
        </w:rPr>
        <w:t>subatlantic</w:t>
      </w:r>
      <w:proofErr w:type="spellEnd"/>
      <w:r>
        <w:rPr>
          <w:i/>
          <w:sz w:val="24"/>
          <w:szCs w:val="24"/>
        </w:rPr>
        <w:t>); 2 – alluvial-deltaic sediments (</w:t>
      </w:r>
      <w:proofErr w:type="spellStart"/>
      <w:r>
        <w:rPr>
          <w:i/>
          <w:sz w:val="24"/>
          <w:szCs w:val="24"/>
        </w:rPr>
        <w:t>fHa-sa</w:t>
      </w:r>
      <w:proofErr w:type="spellEnd"/>
      <w:r>
        <w:rPr>
          <w:i/>
          <w:sz w:val="24"/>
          <w:szCs w:val="24"/>
        </w:rPr>
        <w:t xml:space="preserve"> – </w:t>
      </w:r>
      <w:proofErr w:type="spellStart"/>
      <w:r>
        <w:rPr>
          <w:i/>
          <w:sz w:val="24"/>
          <w:szCs w:val="24"/>
        </w:rPr>
        <w:t>atlantic-subatlantic</w:t>
      </w:r>
      <w:proofErr w:type="spellEnd"/>
      <w:r>
        <w:rPr>
          <w:i/>
          <w:sz w:val="24"/>
          <w:szCs w:val="24"/>
        </w:rPr>
        <w:t>); 3 – sea sands (</w:t>
      </w:r>
      <w:proofErr w:type="spellStart"/>
      <w:r>
        <w:rPr>
          <w:i/>
          <w:sz w:val="24"/>
          <w:szCs w:val="24"/>
        </w:rPr>
        <w:t>mHa-sa</w:t>
      </w:r>
      <w:proofErr w:type="spellEnd"/>
      <w:r>
        <w:rPr>
          <w:i/>
          <w:sz w:val="24"/>
          <w:szCs w:val="24"/>
        </w:rPr>
        <w:t xml:space="preserve"> – </w:t>
      </w:r>
      <w:proofErr w:type="spellStart"/>
      <w:r>
        <w:rPr>
          <w:i/>
          <w:sz w:val="24"/>
          <w:szCs w:val="24"/>
        </w:rPr>
        <w:t>atlantic-subatlantic</w:t>
      </w:r>
      <w:proofErr w:type="spellEnd"/>
      <w:r>
        <w:rPr>
          <w:i/>
          <w:sz w:val="24"/>
          <w:szCs w:val="24"/>
        </w:rPr>
        <w:t>); 4 – peat (</w:t>
      </w:r>
      <w:proofErr w:type="spellStart"/>
      <w:r>
        <w:rPr>
          <w:i/>
          <w:sz w:val="24"/>
          <w:szCs w:val="24"/>
        </w:rPr>
        <w:t>jHa</w:t>
      </w:r>
      <w:proofErr w:type="spellEnd"/>
      <w:r>
        <w:rPr>
          <w:i/>
          <w:sz w:val="24"/>
          <w:szCs w:val="24"/>
        </w:rPr>
        <w:t xml:space="preserve"> – </w:t>
      </w:r>
      <w:proofErr w:type="spellStart"/>
      <w:proofErr w:type="gramStart"/>
      <w:r>
        <w:rPr>
          <w:i/>
          <w:sz w:val="24"/>
          <w:szCs w:val="24"/>
        </w:rPr>
        <w:t>atlantic</w:t>
      </w:r>
      <w:proofErr w:type="spellEnd"/>
      <w:proofErr w:type="gramEnd"/>
      <w:r>
        <w:rPr>
          <w:i/>
          <w:sz w:val="24"/>
          <w:szCs w:val="24"/>
        </w:rPr>
        <w:t>); 5 – fluvial sands (</w:t>
      </w:r>
      <w:proofErr w:type="spellStart"/>
      <w:r>
        <w:rPr>
          <w:i/>
          <w:sz w:val="24"/>
          <w:szCs w:val="24"/>
        </w:rPr>
        <w:t>fHpb</w:t>
      </w:r>
      <w:proofErr w:type="spellEnd"/>
      <w:r w:rsidR="00AB1400">
        <w:rPr>
          <w:i/>
          <w:sz w:val="24"/>
          <w:szCs w:val="24"/>
        </w:rPr>
        <w:t xml:space="preserve"> – </w:t>
      </w:r>
      <w:proofErr w:type="spellStart"/>
      <w:r w:rsidR="00AB1400">
        <w:rPr>
          <w:i/>
          <w:sz w:val="24"/>
          <w:szCs w:val="24"/>
        </w:rPr>
        <w:t>preboreal</w:t>
      </w:r>
      <w:proofErr w:type="spellEnd"/>
      <w:r w:rsidR="00AB1400">
        <w:rPr>
          <w:i/>
          <w:sz w:val="24"/>
          <w:szCs w:val="24"/>
        </w:rPr>
        <w:t>).</w:t>
      </w:r>
    </w:p>
    <w:p w:rsidR="0066074B" w:rsidRDefault="0066074B" w:rsidP="00B313B9">
      <w:pPr>
        <w:pStyle w:val="text"/>
        <w:spacing w:line="276" w:lineRule="auto"/>
        <w:ind w:firstLine="0"/>
        <w:jc w:val="center"/>
        <w:rPr>
          <w:smallCaps/>
          <w:sz w:val="24"/>
          <w:szCs w:val="24"/>
        </w:rPr>
      </w:pPr>
    </w:p>
    <w:p w:rsidR="00B313B9" w:rsidRPr="00B313B9" w:rsidRDefault="00B313B9" w:rsidP="00B313B9">
      <w:pPr>
        <w:pStyle w:val="text"/>
        <w:spacing w:line="276" w:lineRule="auto"/>
        <w:ind w:firstLine="0"/>
        <w:jc w:val="center"/>
        <w:rPr>
          <w:smallCaps/>
          <w:sz w:val="24"/>
          <w:szCs w:val="24"/>
        </w:rPr>
      </w:pPr>
      <w:r w:rsidRPr="00B313B9">
        <w:rPr>
          <w:smallCaps/>
          <w:sz w:val="24"/>
          <w:szCs w:val="24"/>
        </w:rPr>
        <w:t xml:space="preserve">III. The </w:t>
      </w:r>
      <w:r>
        <w:rPr>
          <w:smallCaps/>
          <w:sz w:val="24"/>
          <w:szCs w:val="24"/>
        </w:rPr>
        <w:t>cause</w:t>
      </w:r>
      <w:r w:rsidRPr="00B313B9">
        <w:rPr>
          <w:smallCaps/>
          <w:sz w:val="24"/>
          <w:szCs w:val="24"/>
        </w:rPr>
        <w:t xml:space="preserve"> </w:t>
      </w:r>
      <w:r>
        <w:rPr>
          <w:smallCaps/>
          <w:sz w:val="24"/>
          <w:szCs w:val="24"/>
        </w:rPr>
        <w:t xml:space="preserve">of </w:t>
      </w:r>
      <w:r w:rsidRPr="00B313B9">
        <w:rPr>
          <w:smallCaps/>
          <w:sz w:val="24"/>
          <w:szCs w:val="24"/>
        </w:rPr>
        <w:t xml:space="preserve">geomorphological fragmentation </w:t>
      </w:r>
      <w:r>
        <w:rPr>
          <w:smallCaps/>
          <w:sz w:val="24"/>
          <w:szCs w:val="24"/>
        </w:rPr>
        <w:t xml:space="preserve">of the </w:t>
      </w:r>
      <w:r w:rsidRPr="00B313B9">
        <w:rPr>
          <w:smallCaps/>
          <w:sz w:val="24"/>
          <w:szCs w:val="24"/>
        </w:rPr>
        <w:t>Vistula Spit</w:t>
      </w:r>
    </w:p>
    <w:p w:rsidR="00B313B9" w:rsidRDefault="00B313B9" w:rsidP="00B313B9">
      <w:pPr>
        <w:pStyle w:val="text"/>
        <w:spacing w:line="276" w:lineRule="auto"/>
        <w:ind w:firstLine="709"/>
        <w:rPr>
          <w:sz w:val="24"/>
          <w:szCs w:val="24"/>
        </w:rPr>
      </w:pPr>
    </w:p>
    <w:p w:rsidR="00B313B9" w:rsidRPr="00B313B9" w:rsidRDefault="00C41FCE" w:rsidP="00B313B9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It should</w:t>
      </w:r>
      <w:r w:rsidRPr="00B313B9">
        <w:rPr>
          <w:sz w:val="24"/>
          <w:szCs w:val="24"/>
        </w:rPr>
        <w:t xml:space="preserve"> be found </w:t>
      </w:r>
      <w:r>
        <w:rPr>
          <w:sz w:val="24"/>
          <w:szCs w:val="24"/>
        </w:rPr>
        <w:t>t</w:t>
      </w:r>
      <w:r w:rsidR="00B313B9" w:rsidRPr="00B313B9">
        <w:rPr>
          <w:sz w:val="24"/>
          <w:szCs w:val="24"/>
        </w:rPr>
        <w:t xml:space="preserve">he cause of the considered fragmentation </w:t>
      </w:r>
      <w:r w:rsidR="00B313B9">
        <w:rPr>
          <w:sz w:val="24"/>
          <w:szCs w:val="24"/>
        </w:rPr>
        <w:t xml:space="preserve">of the </w:t>
      </w:r>
      <w:r w:rsidR="00B313B9" w:rsidRPr="00B313B9">
        <w:rPr>
          <w:sz w:val="24"/>
          <w:szCs w:val="24"/>
        </w:rPr>
        <w:t xml:space="preserve">spit along </w:t>
      </w:r>
      <w:r w:rsidR="00B313B9">
        <w:rPr>
          <w:sz w:val="24"/>
          <w:szCs w:val="24"/>
        </w:rPr>
        <w:t xml:space="preserve">its </w:t>
      </w:r>
      <w:r w:rsidR="00B313B9" w:rsidRPr="00B313B9">
        <w:rPr>
          <w:sz w:val="24"/>
          <w:szCs w:val="24"/>
        </w:rPr>
        <w:t>strike with its distinct contraction and expansion (</w:t>
      </w:r>
      <w:r w:rsidR="00B313B9">
        <w:rPr>
          <w:sz w:val="24"/>
          <w:szCs w:val="24"/>
        </w:rPr>
        <w:t xml:space="preserve">in </w:t>
      </w:r>
      <w:r w:rsidR="00B313B9" w:rsidRPr="00B313B9">
        <w:rPr>
          <w:sz w:val="24"/>
          <w:szCs w:val="24"/>
        </w:rPr>
        <w:t xml:space="preserve">four respectively), as well as bathymetric differentiation of </w:t>
      </w:r>
      <w:r w:rsidR="00B313B9">
        <w:rPr>
          <w:sz w:val="24"/>
          <w:szCs w:val="24"/>
        </w:rPr>
        <w:t>the bay</w:t>
      </w:r>
      <w:r w:rsidR="00B313B9" w:rsidRPr="00B313B9">
        <w:rPr>
          <w:sz w:val="24"/>
          <w:szCs w:val="24"/>
        </w:rPr>
        <w:t xml:space="preserve"> in the history of their origin and development, </w:t>
      </w:r>
      <w:r w:rsidR="00BA770C">
        <w:rPr>
          <w:sz w:val="24"/>
          <w:szCs w:val="24"/>
        </w:rPr>
        <w:t xml:space="preserve">in </w:t>
      </w:r>
      <w:r w:rsidR="00B313B9" w:rsidRPr="00B313B9">
        <w:rPr>
          <w:sz w:val="24"/>
          <w:szCs w:val="24"/>
        </w:rPr>
        <w:t xml:space="preserve">the degree of participation of related factors and agents. Late Quaternary deposits are represented here </w:t>
      </w:r>
      <w:r>
        <w:rPr>
          <w:sz w:val="24"/>
          <w:szCs w:val="24"/>
        </w:rPr>
        <w:t>by S</w:t>
      </w:r>
      <w:r w:rsidR="00B313B9" w:rsidRPr="00B313B9">
        <w:rPr>
          <w:sz w:val="24"/>
          <w:szCs w:val="24"/>
        </w:rPr>
        <w:t xml:space="preserve">outh Lithuanian moraine complex simulated </w:t>
      </w:r>
      <w:r>
        <w:rPr>
          <w:sz w:val="24"/>
          <w:szCs w:val="24"/>
        </w:rPr>
        <w:t xml:space="preserve">by </w:t>
      </w:r>
      <w:r w:rsidR="00B313B9" w:rsidRPr="00B313B9">
        <w:rPr>
          <w:sz w:val="24"/>
          <w:szCs w:val="24"/>
        </w:rPr>
        <w:t xml:space="preserve">fluvial processes. </w:t>
      </w:r>
      <w:r>
        <w:rPr>
          <w:sz w:val="24"/>
          <w:szCs w:val="24"/>
        </w:rPr>
        <w:t>The latter</w:t>
      </w:r>
      <w:r w:rsidR="00B313B9" w:rsidRPr="00B313B9">
        <w:rPr>
          <w:sz w:val="24"/>
          <w:szCs w:val="24"/>
        </w:rPr>
        <w:t xml:space="preserve"> created a low-lying alluvial plain with separate </w:t>
      </w:r>
      <w:r>
        <w:rPr>
          <w:sz w:val="24"/>
          <w:szCs w:val="24"/>
        </w:rPr>
        <w:t>jets of</w:t>
      </w:r>
      <w:r w:rsidR="00B313B9" w:rsidRPr="00B313B9">
        <w:rPr>
          <w:sz w:val="24"/>
          <w:szCs w:val="24"/>
        </w:rPr>
        <w:t xml:space="preserve"> moraine hills, many of which are associated with positive </w:t>
      </w:r>
      <w:proofErr w:type="spellStart"/>
      <w:r w:rsidR="00B313B9" w:rsidRPr="00B313B9">
        <w:rPr>
          <w:sz w:val="24"/>
          <w:szCs w:val="24"/>
        </w:rPr>
        <w:lastRenderedPageBreak/>
        <w:t>neotectonic</w:t>
      </w:r>
      <w:proofErr w:type="spellEnd"/>
      <w:r w:rsidR="00B313B9" w:rsidRPr="00B313B9">
        <w:rPr>
          <w:sz w:val="24"/>
          <w:szCs w:val="24"/>
        </w:rPr>
        <w:t xml:space="preserve"> structural forms. Under the conditions of the coastal lowland </w:t>
      </w:r>
      <w:r>
        <w:rPr>
          <w:sz w:val="24"/>
          <w:szCs w:val="24"/>
        </w:rPr>
        <w:t xml:space="preserve">the </w:t>
      </w:r>
      <w:r w:rsidRPr="00B313B9">
        <w:rPr>
          <w:sz w:val="24"/>
          <w:szCs w:val="24"/>
        </w:rPr>
        <w:t xml:space="preserve">riverbeds </w:t>
      </w:r>
      <w:r w:rsidR="00B313B9" w:rsidRPr="00B313B9">
        <w:rPr>
          <w:sz w:val="24"/>
          <w:szCs w:val="24"/>
        </w:rPr>
        <w:t xml:space="preserve">divided into shallow </w:t>
      </w:r>
      <w:r>
        <w:rPr>
          <w:sz w:val="24"/>
          <w:szCs w:val="24"/>
        </w:rPr>
        <w:t>branches</w:t>
      </w:r>
      <w:r w:rsidR="00B313B9" w:rsidRPr="00B313B9">
        <w:rPr>
          <w:sz w:val="24"/>
          <w:szCs w:val="24"/>
        </w:rPr>
        <w:t xml:space="preserve">. </w:t>
      </w:r>
      <w:r w:rsidR="008F5C95">
        <w:rPr>
          <w:sz w:val="24"/>
          <w:szCs w:val="24"/>
        </w:rPr>
        <w:t>T</w:t>
      </w:r>
      <w:r w:rsidR="00B313B9" w:rsidRPr="00B313B9">
        <w:rPr>
          <w:sz w:val="24"/>
          <w:szCs w:val="24"/>
        </w:rPr>
        <w:t xml:space="preserve">he original </w:t>
      </w:r>
      <w:r w:rsidR="008F5C95" w:rsidRPr="00B313B9">
        <w:rPr>
          <w:sz w:val="24"/>
          <w:szCs w:val="24"/>
        </w:rPr>
        <w:t>nucleuses of concerned accumulative forms were</w:t>
      </w:r>
      <w:r w:rsidR="008F5C95">
        <w:rPr>
          <w:sz w:val="24"/>
          <w:szCs w:val="24"/>
        </w:rPr>
        <w:t xml:space="preserve"> </w:t>
      </w:r>
      <w:r w:rsidR="00B313B9" w:rsidRPr="00B313B9">
        <w:rPr>
          <w:sz w:val="24"/>
          <w:szCs w:val="24"/>
        </w:rPr>
        <w:t>laid during the Holocene transgression as sub</w:t>
      </w:r>
      <w:r w:rsidR="008F5C95">
        <w:rPr>
          <w:sz w:val="24"/>
          <w:szCs w:val="24"/>
        </w:rPr>
        <w:t>marine</w:t>
      </w:r>
      <w:r w:rsidR="00B313B9" w:rsidRPr="00B313B9">
        <w:rPr>
          <w:sz w:val="24"/>
          <w:szCs w:val="24"/>
        </w:rPr>
        <w:t xml:space="preserve"> </w:t>
      </w:r>
      <w:r w:rsidR="008F5C95">
        <w:rPr>
          <w:sz w:val="24"/>
          <w:szCs w:val="24"/>
        </w:rPr>
        <w:t>swells</w:t>
      </w:r>
      <w:r w:rsidR="00B313B9" w:rsidRPr="00B313B9">
        <w:rPr>
          <w:sz w:val="24"/>
          <w:szCs w:val="24"/>
        </w:rPr>
        <w:t xml:space="preserve">, gradually shifting towards the land because of the specificity of coastal hydrodynamics. Under certain conditions the largest </w:t>
      </w:r>
      <w:r w:rsidR="008F5C95">
        <w:rPr>
          <w:sz w:val="24"/>
          <w:szCs w:val="24"/>
        </w:rPr>
        <w:t>ones</w:t>
      </w:r>
      <w:r w:rsidR="00B313B9" w:rsidRPr="00B313B9">
        <w:rPr>
          <w:sz w:val="24"/>
          <w:szCs w:val="24"/>
        </w:rPr>
        <w:t xml:space="preserve"> have been converted into bars. </w:t>
      </w:r>
      <w:r w:rsidR="008F5C95">
        <w:rPr>
          <w:sz w:val="24"/>
          <w:szCs w:val="24"/>
        </w:rPr>
        <w:t>It may be assumed</w:t>
      </w:r>
      <w:r w:rsidR="00B313B9" w:rsidRPr="00B313B9">
        <w:rPr>
          <w:sz w:val="24"/>
          <w:szCs w:val="24"/>
        </w:rPr>
        <w:t xml:space="preserve">, the latter located primarily in estuarine areas of river valleys with their loose </w:t>
      </w:r>
      <w:r w:rsidR="008F5C95">
        <w:rPr>
          <w:sz w:val="24"/>
          <w:szCs w:val="24"/>
        </w:rPr>
        <w:t>sediments’</w:t>
      </w:r>
      <w:r w:rsidR="00B313B9" w:rsidRPr="00B313B9">
        <w:rPr>
          <w:sz w:val="24"/>
          <w:szCs w:val="24"/>
        </w:rPr>
        <w:t xml:space="preserve"> </w:t>
      </w:r>
      <w:r w:rsidR="008F5C95">
        <w:rPr>
          <w:sz w:val="24"/>
          <w:szCs w:val="24"/>
        </w:rPr>
        <w:t>supply</w:t>
      </w:r>
      <w:r w:rsidR="00B313B9" w:rsidRPr="00B313B9">
        <w:rPr>
          <w:sz w:val="24"/>
          <w:szCs w:val="24"/>
        </w:rPr>
        <w:t xml:space="preserve">. It is also possible that the bars were </w:t>
      </w:r>
      <w:r w:rsidR="000913FE">
        <w:rPr>
          <w:sz w:val="24"/>
          <w:szCs w:val="24"/>
        </w:rPr>
        <w:t>formed</w:t>
      </w:r>
      <w:r w:rsidR="00B313B9" w:rsidRPr="00B313B9">
        <w:rPr>
          <w:sz w:val="24"/>
          <w:szCs w:val="24"/>
        </w:rPr>
        <w:t xml:space="preserve"> on the underwater continuation </w:t>
      </w:r>
      <w:r w:rsidR="000913FE">
        <w:rPr>
          <w:sz w:val="24"/>
          <w:szCs w:val="24"/>
        </w:rPr>
        <w:t xml:space="preserve">of </w:t>
      </w:r>
      <w:r w:rsidR="00B313B9" w:rsidRPr="00B313B9">
        <w:rPr>
          <w:sz w:val="24"/>
          <w:szCs w:val="24"/>
        </w:rPr>
        <w:t>low watersheds</w:t>
      </w:r>
      <w:r w:rsidR="000913FE" w:rsidRPr="000913FE">
        <w:rPr>
          <w:sz w:val="24"/>
          <w:szCs w:val="24"/>
        </w:rPr>
        <w:t xml:space="preserve"> </w:t>
      </w:r>
      <w:r w:rsidR="000913FE" w:rsidRPr="00B313B9">
        <w:rPr>
          <w:sz w:val="24"/>
          <w:szCs w:val="24"/>
        </w:rPr>
        <w:t xml:space="preserve">leveled </w:t>
      </w:r>
      <w:r w:rsidR="000913FE">
        <w:rPr>
          <w:sz w:val="24"/>
          <w:szCs w:val="24"/>
        </w:rPr>
        <w:t xml:space="preserve">by </w:t>
      </w:r>
      <w:r w:rsidR="000913FE" w:rsidRPr="00B313B9">
        <w:rPr>
          <w:sz w:val="24"/>
          <w:szCs w:val="24"/>
        </w:rPr>
        <w:t>marine abrasion</w:t>
      </w:r>
      <w:r w:rsidR="00B313B9" w:rsidRPr="00B313B9">
        <w:rPr>
          <w:sz w:val="24"/>
          <w:szCs w:val="24"/>
        </w:rPr>
        <w:t xml:space="preserve">, </w:t>
      </w:r>
      <w:r w:rsidR="000913FE">
        <w:rPr>
          <w:sz w:val="24"/>
          <w:szCs w:val="24"/>
        </w:rPr>
        <w:t xml:space="preserve">when the </w:t>
      </w:r>
      <w:r w:rsidR="00B313B9" w:rsidRPr="00B313B9">
        <w:rPr>
          <w:sz w:val="24"/>
          <w:szCs w:val="24"/>
        </w:rPr>
        <w:t xml:space="preserve">alluvial moraine material </w:t>
      </w:r>
      <w:r w:rsidR="000913FE">
        <w:rPr>
          <w:sz w:val="24"/>
          <w:szCs w:val="24"/>
        </w:rPr>
        <w:t xml:space="preserve">allowed </w:t>
      </w:r>
      <w:r w:rsidR="00EC1100">
        <w:rPr>
          <w:sz w:val="24"/>
          <w:szCs w:val="24"/>
        </w:rPr>
        <w:t>forming</w:t>
      </w:r>
      <w:r w:rsidR="00B313B9" w:rsidRPr="00B313B9">
        <w:rPr>
          <w:sz w:val="24"/>
          <w:szCs w:val="24"/>
        </w:rPr>
        <w:t xml:space="preserve"> a profile of equilibrium </w:t>
      </w:r>
      <w:r w:rsidR="000913FE" w:rsidRPr="00B313B9">
        <w:rPr>
          <w:sz w:val="24"/>
          <w:szCs w:val="24"/>
        </w:rPr>
        <w:t>quickly</w:t>
      </w:r>
      <w:r w:rsidR="000913FE">
        <w:rPr>
          <w:sz w:val="24"/>
          <w:szCs w:val="24"/>
        </w:rPr>
        <w:t>, and</w:t>
      </w:r>
      <w:r w:rsidR="000913FE" w:rsidRPr="00B313B9">
        <w:rPr>
          <w:sz w:val="24"/>
          <w:szCs w:val="24"/>
        </w:rPr>
        <w:t xml:space="preserve"> </w:t>
      </w:r>
      <w:r w:rsidR="000913FE">
        <w:rPr>
          <w:sz w:val="24"/>
          <w:szCs w:val="24"/>
        </w:rPr>
        <w:t xml:space="preserve">it </w:t>
      </w:r>
      <w:r w:rsidR="00B313B9" w:rsidRPr="00B313B9">
        <w:rPr>
          <w:sz w:val="24"/>
          <w:szCs w:val="24"/>
        </w:rPr>
        <w:t xml:space="preserve">is shifted towards the land parallel to itself as </w:t>
      </w:r>
      <w:r w:rsidR="001870A7">
        <w:rPr>
          <w:sz w:val="24"/>
          <w:szCs w:val="24"/>
        </w:rPr>
        <w:t xml:space="preserve">far as </w:t>
      </w:r>
      <w:r w:rsidR="00B313B9" w:rsidRPr="00B313B9">
        <w:rPr>
          <w:sz w:val="24"/>
          <w:szCs w:val="24"/>
        </w:rPr>
        <w:t xml:space="preserve">the </w:t>
      </w:r>
      <w:r w:rsidR="001870A7">
        <w:rPr>
          <w:sz w:val="24"/>
          <w:szCs w:val="24"/>
        </w:rPr>
        <w:t>advance</w:t>
      </w:r>
      <w:r w:rsidR="00B313B9" w:rsidRPr="00B313B9">
        <w:rPr>
          <w:sz w:val="24"/>
          <w:szCs w:val="24"/>
        </w:rPr>
        <w:t xml:space="preserve"> of marine transgression. </w:t>
      </w:r>
      <w:r w:rsidR="001870A7">
        <w:rPr>
          <w:sz w:val="24"/>
          <w:szCs w:val="24"/>
        </w:rPr>
        <w:t>In</w:t>
      </w:r>
      <w:r w:rsidR="00B313B9" w:rsidRPr="00B313B9">
        <w:rPr>
          <w:sz w:val="24"/>
          <w:szCs w:val="24"/>
        </w:rPr>
        <w:t xml:space="preserve"> time, </w:t>
      </w:r>
      <w:r w:rsidR="001870A7">
        <w:rPr>
          <w:sz w:val="24"/>
          <w:szCs w:val="24"/>
        </w:rPr>
        <w:t xml:space="preserve">in </w:t>
      </w:r>
      <w:r w:rsidR="00B313B9" w:rsidRPr="00B313B9">
        <w:rPr>
          <w:sz w:val="24"/>
          <w:szCs w:val="24"/>
        </w:rPr>
        <w:t xml:space="preserve">the coastal </w:t>
      </w:r>
      <w:r w:rsidR="001870A7">
        <w:rPr>
          <w:sz w:val="24"/>
          <w:szCs w:val="24"/>
        </w:rPr>
        <w:t>area</w:t>
      </w:r>
      <w:r w:rsidR="00B313B9" w:rsidRPr="00B313B9">
        <w:rPr>
          <w:sz w:val="24"/>
          <w:szCs w:val="24"/>
        </w:rPr>
        <w:t xml:space="preserve"> along with the transverse movement of sediment</w:t>
      </w:r>
      <w:r w:rsidR="001870A7">
        <w:rPr>
          <w:sz w:val="24"/>
          <w:szCs w:val="24"/>
        </w:rPr>
        <w:t>s</w:t>
      </w:r>
      <w:r w:rsidR="00B313B9" w:rsidRPr="00B313B9">
        <w:rPr>
          <w:sz w:val="24"/>
          <w:szCs w:val="24"/>
        </w:rPr>
        <w:t xml:space="preserve"> </w:t>
      </w:r>
      <w:r w:rsidR="001870A7" w:rsidRPr="00B313B9">
        <w:rPr>
          <w:sz w:val="24"/>
          <w:szCs w:val="24"/>
        </w:rPr>
        <w:t xml:space="preserve">their longitudinal movement </w:t>
      </w:r>
      <w:r w:rsidR="001870A7">
        <w:rPr>
          <w:sz w:val="24"/>
          <w:szCs w:val="24"/>
        </w:rPr>
        <w:t>was formed</w:t>
      </w:r>
      <w:r w:rsidR="00B313B9" w:rsidRPr="00B313B9">
        <w:rPr>
          <w:sz w:val="24"/>
          <w:szCs w:val="24"/>
        </w:rPr>
        <w:t xml:space="preserve">. The latter has led to </w:t>
      </w:r>
      <w:r w:rsidR="001870A7">
        <w:rPr>
          <w:sz w:val="24"/>
          <w:szCs w:val="24"/>
        </w:rPr>
        <w:t>damming</w:t>
      </w:r>
      <w:r w:rsidR="00B313B9" w:rsidRPr="00B313B9">
        <w:rPr>
          <w:sz w:val="24"/>
          <w:szCs w:val="24"/>
        </w:rPr>
        <w:t xml:space="preserve"> </w:t>
      </w:r>
      <w:r w:rsidR="001870A7">
        <w:rPr>
          <w:sz w:val="24"/>
          <w:szCs w:val="24"/>
        </w:rPr>
        <w:t>of branches of</w:t>
      </w:r>
      <w:r w:rsidR="00B313B9" w:rsidRPr="00B313B9">
        <w:rPr>
          <w:sz w:val="24"/>
          <w:szCs w:val="24"/>
        </w:rPr>
        <w:t xml:space="preserve"> subaerial valleys and </w:t>
      </w:r>
      <w:r w:rsidR="009F6DC4">
        <w:rPr>
          <w:sz w:val="24"/>
          <w:szCs w:val="24"/>
        </w:rPr>
        <w:t>to joining</w:t>
      </w:r>
      <w:r w:rsidR="00B313B9" w:rsidRPr="00B313B9">
        <w:rPr>
          <w:sz w:val="24"/>
          <w:szCs w:val="24"/>
        </w:rPr>
        <w:t xml:space="preserve"> </w:t>
      </w:r>
      <w:r w:rsidR="009F6DC4">
        <w:rPr>
          <w:sz w:val="24"/>
          <w:szCs w:val="24"/>
        </w:rPr>
        <w:t xml:space="preserve">of the </w:t>
      </w:r>
      <w:r w:rsidR="00B313B9" w:rsidRPr="00B313B9">
        <w:rPr>
          <w:sz w:val="24"/>
          <w:szCs w:val="24"/>
        </w:rPr>
        <w:t>bars in</w:t>
      </w:r>
      <w:r w:rsidR="009F6DC4">
        <w:rPr>
          <w:sz w:val="24"/>
          <w:szCs w:val="24"/>
        </w:rPr>
        <w:t>to</w:t>
      </w:r>
      <w:r w:rsidR="00B313B9" w:rsidRPr="00B313B9">
        <w:rPr>
          <w:sz w:val="24"/>
          <w:szCs w:val="24"/>
        </w:rPr>
        <w:t xml:space="preserve"> a single spit, which was developed by its </w:t>
      </w:r>
      <w:r w:rsidR="009F6DC4">
        <w:rPr>
          <w:sz w:val="24"/>
          <w:szCs w:val="24"/>
        </w:rPr>
        <w:t xml:space="preserve">own </w:t>
      </w:r>
      <w:r w:rsidR="00B313B9" w:rsidRPr="00B313B9">
        <w:rPr>
          <w:sz w:val="24"/>
          <w:szCs w:val="24"/>
        </w:rPr>
        <w:t xml:space="preserve">laws, including the active manifestation of </w:t>
      </w:r>
      <w:proofErr w:type="spellStart"/>
      <w:r w:rsidR="00B313B9" w:rsidRPr="00B313B9">
        <w:rPr>
          <w:sz w:val="24"/>
          <w:szCs w:val="24"/>
        </w:rPr>
        <w:t>aeolian</w:t>
      </w:r>
      <w:proofErr w:type="spellEnd"/>
      <w:r w:rsidR="00B313B9" w:rsidRPr="00B313B9">
        <w:rPr>
          <w:sz w:val="24"/>
          <w:szCs w:val="24"/>
        </w:rPr>
        <w:t xml:space="preserve"> processes. Only </w:t>
      </w:r>
      <w:r w:rsidR="009F6DC4">
        <w:rPr>
          <w:sz w:val="24"/>
          <w:szCs w:val="24"/>
        </w:rPr>
        <w:t xml:space="preserve">the </w:t>
      </w:r>
      <w:r w:rsidR="009F6DC4" w:rsidRPr="00B313B9">
        <w:rPr>
          <w:sz w:val="24"/>
          <w:szCs w:val="24"/>
        </w:rPr>
        <w:t xml:space="preserve">section </w:t>
      </w:r>
      <w:r w:rsidR="00B313B9" w:rsidRPr="00B313B9">
        <w:rPr>
          <w:sz w:val="24"/>
          <w:szCs w:val="24"/>
        </w:rPr>
        <w:t xml:space="preserve">in the northern part </w:t>
      </w:r>
      <w:r w:rsidR="009F6DC4">
        <w:rPr>
          <w:sz w:val="24"/>
          <w:szCs w:val="24"/>
        </w:rPr>
        <w:t xml:space="preserve">of </w:t>
      </w:r>
      <w:r w:rsidR="002B4737">
        <w:rPr>
          <w:sz w:val="24"/>
          <w:szCs w:val="24"/>
        </w:rPr>
        <w:t xml:space="preserve">the bay bar </w:t>
      </w:r>
      <w:r w:rsidR="00B313B9" w:rsidRPr="00B313B9">
        <w:rPr>
          <w:sz w:val="24"/>
          <w:szCs w:val="24"/>
        </w:rPr>
        <w:t xml:space="preserve">on the continuation of the most developed branch </w:t>
      </w:r>
      <w:r w:rsidR="002B4737">
        <w:rPr>
          <w:sz w:val="24"/>
          <w:szCs w:val="24"/>
        </w:rPr>
        <w:t>of</w:t>
      </w:r>
      <w:r w:rsidR="00B313B9" w:rsidRPr="00B313B9">
        <w:rPr>
          <w:sz w:val="24"/>
          <w:szCs w:val="24"/>
        </w:rPr>
        <w:t xml:space="preserve"> </w:t>
      </w:r>
      <w:r w:rsidR="002B4737">
        <w:rPr>
          <w:sz w:val="24"/>
          <w:szCs w:val="24"/>
        </w:rPr>
        <w:t xml:space="preserve">the </w:t>
      </w:r>
      <w:proofErr w:type="spellStart"/>
      <w:r w:rsidR="00B313B9" w:rsidRPr="00B313B9">
        <w:rPr>
          <w:sz w:val="24"/>
          <w:szCs w:val="24"/>
        </w:rPr>
        <w:t>Pregel</w:t>
      </w:r>
      <w:proofErr w:type="spellEnd"/>
      <w:r w:rsidR="00B313B9" w:rsidRPr="00B313B9">
        <w:rPr>
          <w:sz w:val="24"/>
          <w:szCs w:val="24"/>
        </w:rPr>
        <w:t xml:space="preserve"> </w:t>
      </w:r>
      <w:r w:rsidR="002B4737">
        <w:rPr>
          <w:sz w:val="24"/>
          <w:szCs w:val="24"/>
        </w:rPr>
        <w:t xml:space="preserve">River </w:t>
      </w:r>
      <w:r w:rsidR="00B313B9" w:rsidRPr="00B313B9">
        <w:rPr>
          <w:sz w:val="24"/>
          <w:szCs w:val="24"/>
        </w:rPr>
        <w:t xml:space="preserve">was the least resistant to sea wind and wave action, and from time to time here the passage </w:t>
      </w:r>
      <w:r w:rsidR="002B4737">
        <w:rPr>
          <w:sz w:val="24"/>
          <w:szCs w:val="24"/>
        </w:rPr>
        <w:t xml:space="preserve">into the isolated by spit </w:t>
      </w:r>
      <w:r w:rsidR="00B313B9" w:rsidRPr="00B313B9">
        <w:rPr>
          <w:sz w:val="24"/>
          <w:szCs w:val="24"/>
        </w:rPr>
        <w:t>Vistula Lagoon</w:t>
      </w:r>
      <w:r w:rsidR="002B4737" w:rsidRPr="002B4737">
        <w:rPr>
          <w:sz w:val="24"/>
          <w:szCs w:val="24"/>
        </w:rPr>
        <w:t xml:space="preserve"> </w:t>
      </w:r>
      <w:r w:rsidR="002B4737">
        <w:rPr>
          <w:sz w:val="24"/>
          <w:szCs w:val="24"/>
        </w:rPr>
        <w:t xml:space="preserve">was </w:t>
      </w:r>
      <w:r w:rsidR="002B4737" w:rsidRPr="00B313B9">
        <w:rPr>
          <w:sz w:val="24"/>
          <w:szCs w:val="24"/>
        </w:rPr>
        <w:t>formed</w:t>
      </w:r>
      <w:r w:rsidR="00B313B9" w:rsidRPr="00B313B9">
        <w:rPr>
          <w:sz w:val="24"/>
          <w:szCs w:val="24"/>
        </w:rPr>
        <w:t xml:space="preserve">, </w:t>
      </w:r>
      <w:r w:rsidR="002B4737">
        <w:rPr>
          <w:sz w:val="24"/>
          <w:szCs w:val="24"/>
        </w:rPr>
        <w:t xml:space="preserve">so it was </w:t>
      </w:r>
      <w:r w:rsidR="00B313B9" w:rsidRPr="00B313B9">
        <w:rPr>
          <w:sz w:val="24"/>
          <w:szCs w:val="24"/>
        </w:rPr>
        <w:t>turning into the bay.</w:t>
      </w:r>
    </w:p>
    <w:p w:rsidR="00B313B9" w:rsidRDefault="00B313B9" w:rsidP="00B313B9">
      <w:pPr>
        <w:pStyle w:val="text"/>
        <w:spacing w:line="276" w:lineRule="auto"/>
        <w:ind w:firstLine="709"/>
        <w:rPr>
          <w:sz w:val="24"/>
          <w:szCs w:val="24"/>
        </w:rPr>
      </w:pPr>
      <w:r w:rsidRPr="00B313B9">
        <w:rPr>
          <w:sz w:val="24"/>
          <w:szCs w:val="24"/>
        </w:rPr>
        <w:t xml:space="preserve">As a single form </w:t>
      </w:r>
      <w:r w:rsidR="002B4737">
        <w:rPr>
          <w:sz w:val="24"/>
          <w:szCs w:val="24"/>
        </w:rPr>
        <w:t>the</w:t>
      </w:r>
      <w:r w:rsidRPr="00B313B9">
        <w:rPr>
          <w:sz w:val="24"/>
          <w:szCs w:val="24"/>
        </w:rPr>
        <w:t xml:space="preserve"> spit </w:t>
      </w:r>
      <w:r w:rsidR="002B4737">
        <w:rPr>
          <w:sz w:val="24"/>
          <w:szCs w:val="24"/>
        </w:rPr>
        <w:t xml:space="preserve">was </w:t>
      </w:r>
      <w:r w:rsidRPr="00B313B9">
        <w:rPr>
          <w:sz w:val="24"/>
          <w:szCs w:val="24"/>
        </w:rPr>
        <w:t xml:space="preserve">formed in historical times. Even in the XII century there were a few island bars. Since the first half </w:t>
      </w:r>
      <w:r w:rsidR="002B4737">
        <w:rPr>
          <w:sz w:val="24"/>
          <w:szCs w:val="24"/>
        </w:rPr>
        <w:t xml:space="preserve">of </w:t>
      </w:r>
      <w:r w:rsidRPr="00B313B9">
        <w:rPr>
          <w:sz w:val="24"/>
          <w:szCs w:val="24"/>
        </w:rPr>
        <w:t>X</w:t>
      </w:r>
      <w:r w:rsidR="002B4737">
        <w:rPr>
          <w:sz w:val="24"/>
          <w:szCs w:val="24"/>
        </w:rPr>
        <w:t>V</w:t>
      </w:r>
      <w:r w:rsidRPr="00B313B9">
        <w:rPr>
          <w:sz w:val="24"/>
          <w:szCs w:val="24"/>
        </w:rPr>
        <w:t>I</w:t>
      </w:r>
      <w:r w:rsidR="002B4737">
        <w:rPr>
          <w:sz w:val="24"/>
          <w:szCs w:val="24"/>
        </w:rPr>
        <w:t xml:space="preserve"> century</w:t>
      </w:r>
      <w:r w:rsidRPr="00B313B9">
        <w:rPr>
          <w:sz w:val="24"/>
          <w:szCs w:val="24"/>
        </w:rPr>
        <w:t xml:space="preserve"> </w:t>
      </w:r>
      <w:r w:rsidR="002B4737">
        <w:rPr>
          <w:sz w:val="24"/>
          <w:szCs w:val="24"/>
        </w:rPr>
        <w:t>the appeared</w:t>
      </w:r>
      <w:r w:rsidRPr="00B313B9">
        <w:rPr>
          <w:sz w:val="24"/>
          <w:szCs w:val="24"/>
        </w:rPr>
        <w:t xml:space="preserve"> passage </w:t>
      </w:r>
      <w:r w:rsidR="002B4737">
        <w:rPr>
          <w:sz w:val="24"/>
          <w:szCs w:val="24"/>
        </w:rPr>
        <w:t xml:space="preserve">was </w:t>
      </w:r>
      <w:r w:rsidRPr="00B313B9">
        <w:rPr>
          <w:sz w:val="24"/>
          <w:szCs w:val="24"/>
        </w:rPr>
        <w:t xml:space="preserve">artificially maintained as the Baltic Canal. </w:t>
      </w:r>
      <w:r w:rsidR="002B4737">
        <w:rPr>
          <w:sz w:val="24"/>
          <w:szCs w:val="24"/>
        </w:rPr>
        <w:t>S</w:t>
      </w:r>
      <w:r w:rsidR="002B4737" w:rsidRPr="00B313B9">
        <w:rPr>
          <w:sz w:val="24"/>
          <w:szCs w:val="24"/>
        </w:rPr>
        <w:t>outh</w:t>
      </w:r>
      <w:r w:rsidR="002B4737">
        <w:rPr>
          <w:sz w:val="24"/>
          <w:szCs w:val="24"/>
        </w:rPr>
        <w:t>ward</w:t>
      </w:r>
      <w:r w:rsidR="002B4737" w:rsidRPr="00B313B9">
        <w:rPr>
          <w:sz w:val="24"/>
          <w:szCs w:val="24"/>
        </w:rPr>
        <w:t xml:space="preserve"> </w:t>
      </w:r>
      <w:r w:rsidR="002B4737">
        <w:rPr>
          <w:sz w:val="24"/>
          <w:szCs w:val="24"/>
        </w:rPr>
        <w:t>l</w:t>
      </w:r>
      <w:r w:rsidRPr="00B313B9">
        <w:rPr>
          <w:sz w:val="24"/>
          <w:szCs w:val="24"/>
        </w:rPr>
        <w:t xml:space="preserve">ocated fragment </w:t>
      </w:r>
      <w:r w:rsidR="002B4737">
        <w:rPr>
          <w:sz w:val="24"/>
          <w:szCs w:val="24"/>
        </w:rPr>
        <w:t xml:space="preserve">of the bay bar </w:t>
      </w:r>
      <w:r w:rsidRPr="00B313B9">
        <w:rPr>
          <w:sz w:val="24"/>
          <w:szCs w:val="24"/>
        </w:rPr>
        <w:t xml:space="preserve">became known as the Vistula (Baltic) </w:t>
      </w:r>
      <w:r w:rsidR="002B4737">
        <w:rPr>
          <w:sz w:val="24"/>
          <w:szCs w:val="24"/>
        </w:rPr>
        <w:t>spit</w:t>
      </w:r>
      <w:r w:rsidRPr="00B313B9">
        <w:rPr>
          <w:sz w:val="24"/>
          <w:szCs w:val="24"/>
        </w:rPr>
        <w:t xml:space="preserve">. Sometimes </w:t>
      </w:r>
      <w:r w:rsidR="00556AE1">
        <w:rPr>
          <w:sz w:val="24"/>
          <w:szCs w:val="24"/>
        </w:rPr>
        <w:t xml:space="preserve">one </w:t>
      </w:r>
      <w:r w:rsidR="00556AE1" w:rsidRPr="00B313B9">
        <w:rPr>
          <w:sz w:val="24"/>
          <w:szCs w:val="24"/>
        </w:rPr>
        <w:t>call</w:t>
      </w:r>
      <w:r w:rsidR="00556AE1">
        <w:rPr>
          <w:sz w:val="24"/>
          <w:szCs w:val="24"/>
        </w:rPr>
        <w:t>s</w:t>
      </w:r>
      <w:r w:rsidR="00556AE1" w:rsidRPr="00B313B9">
        <w:rPr>
          <w:sz w:val="24"/>
          <w:szCs w:val="24"/>
        </w:rPr>
        <w:t xml:space="preserve"> </w:t>
      </w:r>
      <w:r w:rsidR="002B4737">
        <w:rPr>
          <w:sz w:val="24"/>
          <w:szCs w:val="24"/>
        </w:rPr>
        <w:t xml:space="preserve">the </w:t>
      </w:r>
      <w:r w:rsidRPr="00B313B9">
        <w:rPr>
          <w:sz w:val="24"/>
          <w:szCs w:val="24"/>
        </w:rPr>
        <w:t xml:space="preserve">part of the spit to the south </w:t>
      </w:r>
      <w:r w:rsidR="002B4737" w:rsidRPr="00B313B9">
        <w:rPr>
          <w:sz w:val="24"/>
          <w:szCs w:val="24"/>
        </w:rPr>
        <w:t xml:space="preserve">of the Poland-Russia </w:t>
      </w:r>
      <w:r w:rsidRPr="00B313B9">
        <w:rPr>
          <w:sz w:val="24"/>
          <w:szCs w:val="24"/>
        </w:rPr>
        <w:t xml:space="preserve">boundary the Vistula, and the northern part </w:t>
      </w:r>
      <w:r w:rsidR="00556AE1">
        <w:rPr>
          <w:sz w:val="24"/>
          <w:szCs w:val="24"/>
        </w:rPr>
        <w:t>–</w:t>
      </w:r>
      <w:r w:rsidR="002B4737">
        <w:rPr>
          <w:sz w:val="24"/>
          <w:szCs w:val="24"/>
        </w:rPr>
        <w:t xml:space="preserve"> </w:t>
      </w:r>
      <w:r w:rsidR="00556AE1">
        <w:rPr>
          <w:sz w:val="24"/>
          <w:szCs w:val="24"/>
        </w:rPr>
        <w:t xml:space="preserve">the </w:t>
      </w:r>
      <w:r w:rsidRPr="00B313B9">
        <w:rPr>
          <w:sz w:val="24"/>
          <w:szCs w:val="24"/>
        </w:rPr>
        <w:t>Balti</w:t>
      </w:r>
      <w:r w:rsidR="00556AE1">
        <w:rPr>
          <w:sz w:val="24"/>
          <w:szCs w:val="24"/>
        </w:rPr>
        <w:t>c spit</w:t>
      </w:r>
      <w:r w:rsidRPr="00B313B9">
        <w:rPr>
          <w:sz w:val="24"/>
          <w:szCs w:val="24"/>
        </w:rPr>
        <w:t>.</w:t>
      </w:r>
    </w:p>
    <w:p w:rsidR="00556AE1" w:rsidRDefault="00556AE1" w:rsidP="00556AE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In c</w:t>
      </w:r>
      <w:r w:rsidRPr="00556AE1">
        <w:rPr>
          <w:sz w:val="24"/>
          <w:szCs w:val="24"/>
        </w:rPr>
        <w:t>onsider</w:t>
      </w:r>
      <w:r>
        <w:rPr>
          <w:sz w:val="24"/>
          <w:szCs w:val="24"/>
        </w:rPr>
        <w:t>ation of</w:t>
      </w:r>
      <w:r w:rsidRPr="00556AE1">
        <w:rPr>
          <w:sz w:val="24"/>
          <w:szCs w:val="24"/>
        </w:rPr>
        <w:t xml:space="preserve"> th</w:t>
      </w:r>
      <w:r>
        <w:rPr>
          <w:sz w:val="24"/>
          <w:szCs w:val="24"/>
        </w:rPr>
        <w:t>e fact that</w:t>
      </w:r>
      <w:r w:rsidRPr="00556AE1">
        <w:rPr>
          <w:sz w:val="24"/>
          <w:szCs w:val="24"/>
        </w:rPr>
        <w:t xml:space="preserve"> the period of the </w:t>
      </w:r>
      <w:r>
        <w:rPr>
          <w:sz w:val="24"/>
          <w:szCs w:val="24"/>
        </w:rPr>
        <w:t>spit’s existence</w:t>
      </w:r>
      <w:r w:rsidRPr="00556AE1">
        <w:rPr>
          <w:sz w:val="24"/>
          <w:szCs w:val="24"/>
        </w:rPr>
        <w:t xml:space="preserve"> as </w:t>
      </w:r>
      <w:r>
        <w:rPr>
          <w:sz w:val="24"/>
          <w:szCs w:val="24"/>
        </w:rPr>
        <w:t xml:space="preserve">the bay bar was </w:t>
      </w:r>
      <w:r w:rsidRPr="00556AE1">
        <w:rPr>
          <w:sz w:val="24"/>
          <w:szCs w:val="24"/>
        </w:rPr>
        <w:t xml:space="preserve">inevitably accompanied by an </w:t>
      </w:r>
      <w:r>
        <w:rPr>
          <w:sz w:val="24"/>
          <w:szCs w:val="24"/>
        </w:rPr>
        <w:t>opposite</w:t>
      </w:r>
      <w:r w:rsidRPr="00556AE1">
        <w:rPr>
          <w:sz w:val="24"/>
          <w:szCs w:val="24"/>
        </w:rPr>
        <w:t xml:space="preserve"> longshore </w:t>
      </w:r>
      <w:r>
        <w:rPr>
          <w:sz w:val="24"/>
          <w:szCs w:val="24"/>
        </w:rPr>
        <w:t>flux</w:t>
      </w:r>
      <w:r w:rsidRPr="00556AE1">
        <w:rPr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 w:rsidRPr="00556AE1">
        <w:rPr>
          <w:sz w:val="24"/>
          <w:szCs w:val="24"/>
        </w:rPr>
        <w:t xml:space="preserve"> the north and south sides, </w:t>
      </w:r>
      <w:r>
        <w:rPr>
          <w:sz w:val="24"/>
          <w:szCs w:val="24"/>
        </w:rPr>
        <w:t>it was to</w:t>
      </w:r>
      <w:r w:rsidRPr="00556AE1">
        <w:rPr>
          <w:sz w:val="24"/>
          <w:szCs w:val="24"/>
        </w:rPr>
        <w:t xml:space="preserve"> be expected </w:t>
      </w:r>
      <w:r w:rsidR="005B3B6C">
        <w:rPr>
          <w:sz w:val="24"/>
          <w:szCs w:val="24"/>
        </w:rPr>
        <w:t xml:space="preserve">that </w:t>
      </w:r>
      <w:r w:rsidR="005B3B6C" w:rsidRPr="00556AE1">
        <w:rPr>
          <w:sz w:val="24"/>
          <w:szCs w:val="24"/>
        </w:rPr>
        <w:t xml:space="preserve">the broadest part of this form </w:t>
      </w:r>
      <w:r w:rsidR="005B3B6C">
        <w:rPr>
          <w:sz w:val="24"/>
          <w:szCs w:val="24"/>
        </w:rPr>
        <w:t xml:space="preserve">should be </w:t>
      </w:r>
      <w:r w:rsidRPr="00556AE1">
        <w:rPr>
          <w:sz w:val="24"/>
          <w:szCs w:val="24"/>
        </w:rPr>
        <w:t xml:space="preserve">in the middle part of </w:t>
      </w:r>
      <w:r>
        <w:rPr>
          <w:sz w:val="24"/>
          <w:szCs w:val="24"/>
        </w:rPr>
        <w:t>spit</w:t>
      </w:r>
      <w:r w:rsidR="005B3B6C">
        <w:rPr>
          <w:sz w:val="24"/>
          <w:szCs w:val="24"/>
        </w:rPr>
        <w:t>,</w:t>
      </w:r>
      <w:r w:rsidRPr="00556AE1">
        <w:rPr>
          <w:sz w:val="24"/>
          <w:szCs w:val="24"/>
        </w:rPr>
        <w:t xml:space="preserve"> in the area of</w:t>
      </w:r>
      <w:r>
        <w:rPr>
          <w:sz w:val="24"/>
          <w:szCs w:val="24"/>
        </w:rPr>
        <w:t xml:space="preserve"> the </w:t>
      </w:r>
      <w:r w:rsidRPr="00556AE1">
        <w:rPr>
          <w:sz w:val="24"/>
          <w:szCs w:val="24"/>
        </w:rPr>
        <w:t xml:space="preserve">convergence of </w:t>
      </w:r>
      <w:r>
        <w:rPr>
          <w:sz w:val="24"/>
          <w:szCs w:val="24"/>
        </w:rPr>
        <w:t xml:space="preserve">the </w:t>
      </w:r>
      <w:r w:rsidRPr="00556AE1">
        <w:rPr>
          <w:sz w:val="24"/>
          <w:szCs w:val="24"/>
        </w:rPr>
        <w:t xml:space="preserve">longshore </w:t>
      </w:r>
      <w:r>
        <w:rPr>
          <w:sz w:val="24"/>
          <w:szCs w:val="24"/>
        </w:rPr>
        <w:t>fluxes</w:t>
      </w:r>
      <w:r w:rsidRPr="00556AE1">
        <w:rPr>
          <w:sz w:val="24"/>
          <w:szCs w:val="24"/>
        </w:rPr>
        <w:t xml:space="preserve">. It </w:t>
      </w:r>
      <w:r w:rsidR="005B3B6C">
        <w:rPr>
          <w:sz w:val="24"/>
          <w:szCs w:val="24"/>
        </w:rPr>
        <w:t>has been</w:t>
      </w:r>
      <w:r w:rsidRPr="00556AE1">
        <w:rPr>
          <w:sz w:val="24"/>
          <w:szCs w:val="24"/>
        </w:rPr>
        <w:t xml:space="preserve"> observed </w:t>
      </w:r>
      <w:r w:rsidR="005B3B6C">
        <w:rPr>
          <w:sz w:val="24"/>
          <w:szCs w:val="24"/>
        </w:rPr>
        <w:t>at</w:t>
      </w:r>
      <w:r w:rsidRPr="00556AE1">
        <w:rPr>
          <w:sz w:val="24"/>
          <w:szCs w:val="24"/>
        </w:rPr>
        <w:t xml:space="preserve"> present [</w:t>
      </w:r>
      <w:r w:rsidR="005E2219">
        <w:rPr>
          <w:sz w:val="24"/>
          <w:szCs w:val="24"/>
        </w:rPr>
        <w:t>9</w:t>
      </w:r>
      <w:r w:rsidRPr="00556AE1">
        <w:rPr>
          <w:sz w:val="24"/>
          <w:szCs w:val="24"/>
        </w:rPr>
        <w:t xml:space="preserve">, </w:t>
      </w:r>
      <w:r w:rsidR="005E2219">
        <w:rPr>
          <w:sz w:val="24"/>
          <w:szCs w:val="24"/>
        </w:rPr>
        <w:t>10</w:t>
      </w:r>
      <w:r w:rsidRPr="00556AE1">
        <w:rPr>
          <w:sz w:val="24"/>
          <w:szCs w:val="24"/>
        </w:rPr>
        <w:t xml:space="preserve">] (Fig. </w:t>
      </w:r>
      <w:r w:rsidR="00195A6B">
        <w:rPr>
          <w:sz w:val="24"/>
          <w:szCs w:val="24"/>
        </w:rPr>
        <w:t>6</w:t>
      </w:r>
      <w:r w:rsidRPr="00556AE1">
        <w:rPr>
          <w:sz w:val="24"/>
          <w:szCs w:val="24"/>
        </w:rPr>
        <w:t xml:space="preserve">, </w:t>
      </w:r>
      <w:r w:rsidR="00195A6B">
        <w:rPr>
          <w:sz w:val="24"/>
          <w:szCs w:val="24"/>
        </w:rPr>
        <w:t>7</w:t>
      </w:r>
      <w:r w:rsidRPr="00556AE1">
        <w:rPr>
          <w:sz w:val="24"/>
          <w:szCs w:val="24"/>
        </w:rPr>
        <w:t xml:space="preserve">). However, </w:t>
      </w:r>
      <w:r w:rsidR="001C1A9A">
        <w:rPr>
          <w:sz w:val="24"/>
          <w:szCs w:val="24"/>
        </w:rPr>
        <w:t xml:space="preserve">it </w:t>
      </w:r>
      <w:r w:rsidRPr="00556AE1">
        <w:rPr>
          <w:sz w:val="24"/>
          <w:szCs w:val="24"/>
        </w:rPr>
        <w:t xml:space="preserve">is difficult to explain the location of the </w:t>
      </w:r>
      <w:r w:rsidR="001C1A9A">
        <w:rPr>
          <w:sz w:val="24"/>
          <w:szCs w:val="24"/>
        </w:rPr>
        <w:t>spit</w:t>
      </w:r>
      <w:r w:rsidRPr="00556AE1">
        <w:rPr>
          <w:sz w:val="24"/>
          <w:szCs w:val="24"/>
        </w:rPr>
        <w:t xml:space="preserve">, </w:t>
      </w:r>
      <w:r w:rsidR="001C1A9A">
        <w:rPr>
          <w:sz w:val="24"/>
          <w:szCs w:val="24"/>
        </w:rPr>
        <w:t xml:space="preserve">the </w:t>
      </w:r>
      <w:r w:rsidRPr="00556AE1">
        <w:rPr>
          <w:sz w:val="24"/>
          <w:szCs w:val="24"/>
        </w:rPr>
        <w:t xml:space="preserve">morphological heterogeneity </w:t>
      </w:r>
      <w:r w:rsidR="001C1A9A">
        <w:rPr>
          <w:sz w:val="24"/>
          <w:szCs w:val="24"/>
        </w:rPr>
        <w:t xml:space="preserve">of the spit </w:t>
      </w:r>
      <w:r w:rsidRPr="00556AE1">
        <w:rPr>
          <w:sz w:val="24"/>
          <w:szCs w:val="24"/>
        </w:rPr>
        <w:t xml:space="preserve">and </w:t>
      </w:r>
      <w:r w:rsidR="001C1A9A">
        <w:rPr>
          <w:sz w:val="24"/>
          <w:szCs w:val="24"/>
        </w:rPr>
        <w:t>the</w:t>
      </w:r>
      <w:r w:rsidRPr="00556AE1">
        <w:rPr>
          <w:sz w:val="24"/>
          <w:szCs w:val="24"/>
        </w:rPr>
        <w:t xml:space="preserve"> adjacent bay</w:t>
      </w:r>
      <w:r w:rsidR="001C1A9A" w:rsidRPr="001C1A9A">
        <w:rPr>
          <w:sz w:val="24"/>
          <w:szCs w:val="24"/>
        </w:rPr>
        <w:t xml:space="preserve"> </w:t>
      </w:r>
      <w:r w:rsidR="001C1A9A">
        <w:rPr>
          <w:sz w:val="24"/>
          <w:szCs w:val="24"/>
        </w:rPr>
        <w:t xml:space="preserve">as an effect of the </w:t>
      </w:r>
      <w:r w:rsidR="001C1A9A" w:rsidRPr="00556AE1">
        <w:rPr>
          <w:sz w:val="24"/>
          <w:szCs w:val="24"/>
        </w:rPr>
        <w:t>exogenous factors</w:t>
      </w:r>
      <w:r w:rsidR="001C1A9A" w:rsidRPr="001C1A9A">
        <w:rPr>
          <w:sz w:val="24"/>
          <w:szCs w:val="24"/>
        </w:rPr>
        <w:t xml:space="preserve"> </w:t>
      </w:r>
      <w:r w:rsidR="001C1A9A" w:rsidRPr="00556AE1">
        <w:rPr>
          <w:sz w:val="24"/>
          <w:szCs w:val="24"/>
        </w:rPr>
        <w:t>only</w:t>
      </w:r>
      <w:r w:rsidRPr="00556AE1">
        <w:rPr>
          <w:sz w:val="24"/>
          <w:szCs w:val="24"/>
        </w:rPr>
        <w:t xml:space="preserve">. It seems that </w:t>
      </w:r>
      <w:r w:rsidR="001C1A9A">
        <w:rPr>
          <w:sz w:val="24"/>
          <w:szCs w:val="24"/>
        </w:rPr>
        <w:t>on condition of</w:t>
      </w:r>
      <w:r w:rsidRPr="00556AE1">
        <w:rPr>
          <w:sz w:val="24"/>
          <w:szCs w:val="24"/>
        </w:rPr>
        <w:t xml:space="preserve"> a </w:t>
      </w:r>
      <w:r w:rsidR="001C1A9A">
        <w:rPr>
          <w:sz w:val="24"/>
          <w:szCs w:val="24"/>
        </w:rPr>
        <w:t>practically</w:t>
      </w:r>
      <w:r w:rsidRPr="00556AE1">
        <w:rPr>
          <w:sz w:val="24"/>
          <w:szCs w:val="24"/>
        </w:rPr>
        <w:t xml:space="preserve"> single geological structure of the substrate </w:t>
      </w:r>
      <w:r w:rsidR="001C1A9A">
        <w:rPr>
          <w:sz w:val="24"/>
          <w:szCs w:val="24"/>
        </w:rPr>
        <w:t xml:space="preserve">of the spit </w:t>
      </w:r>
      <w:r w:rsidRPr="00556AE1">
        <w:rPr>
          <w:sz w:val="24"/>
          <w:szCs w:val="24"/>
        </w:rPr>
        <w:t xml:space="preserve">and the </w:t>
      </w:r>
      <w:r w:rsidR="001C1A9A">
        <w:rPr>
          <w:sz w:val="24"/>
          <w:szCs w:val="24"/>
        </w:rPr>
        <w:t>bay</w:t>
      </w:r>
      <w:r w:rsidRPr="00556AE1">
        <w:rPr>
          <w:sz w:val="24"/>
          <w:szCs w:val="24"/>
        </w:rPr>
        <w:t xml:space="preserve"> </w:t>
      </w:r>
      <w:r w:rsidR="001C1A9A">
        <w:rPr>
          <w:sz w:val="24"/>
          <w:szCs w:val="24"/>
        </w:rPr>
        <w:t xml:space="preserve">the </w:t>
      </w:r>
      <w:r w:rsidRPr="00556AE1">
        <w:rPr>
          <w:sz w:val="24"/>
          <w:szCs w:val="24"/>
        </w:rPr>
        <w:t xml:space="preserve">prominent role in their formation and </w:t>
      </w:r>
      <w:r w:rsidR="001C1A9A">
        <w:rPr>
          <w:sz w:val="24"/>
          <w:szCs w:val="24"/>
        </w:rPr>
        <w:t>in their</w:t>
      </w:r>
      <w:r w:rsidRPr="00556AE1">
        <w:rPr>
          <w:sz w:val="24"/>
          <w:szCs w:val="24"/>
        </w:rPr>
        <w:t xml:space="preserve"> modern form belongs </w:t>
      </w:r>
      <w:r w:rsidR="001C1A9A" w:rsidRPr="00556AE1">
        <w:rPr>
          <w:sz w:val="24"/>
          <w:szCs w:val="24"/>
        </w:rPr>
        <w:t>to differentiated vertical newest tectonic movements</w:t>
      </w:r>
      <w:r w:rsidRPr="00556AE1">
        <w:rPr>
          <w:sz w:val="24"/>
          <w:szCs w:val="24"/>
        </w:rPr>
        <w:t xml:space="preserve"> of th</w:t>
      </w:r>
      <w:r w:rsidR="001C1A9A">
        <w:rPr>
          <w:sz w:val="24"/>
          <w:szCs w:val="24"/>
        </w:rPr>
        <w:t xml:space="preserve">is </w:t>
      </w:r>
      <w:r w:rsidRPr="00556AE1">
        <w:rPr>
          <w:sz w:val="24"/>
          <w:szCs w:val="24"/>
        </w:rPr>
        <w:t xml:space="preserve">substrate. It is logical to assume that the </w:t>
      </w:r>
      <w:r w:rsidR="001C1A9A">
        <w:rPr>
          <w:sz w:val="24"/>
          <w:szCs w:val="24"/>
        </w:rPr>
        <w:t>latter were</w:t>
      </w:r>
      <w:r w:rsidRPr="00556AE1">
        <w:rPr>
          <w:sz w:val="24"/>
          <w:szCs w:val="24"/>
        </w:rPr>
        <w:t xml:space="preserve"> intensified due to alternation of glacial loading / unloading. </w:t>
      </w:r>
      <w:r w:rsidR="001C1A9A" w:rsidRPr="00556AE1">
        <w:rPr>
          <w:sz w:val="24"/>
          <w:szCs w:val="24"/>
        </w:rPr>
        <w:t>Such</w:t>
      </w:r>
      <w:r w:rsidRPr="00556AE1">
        <w:rPr>
          <w:sz w:val="24"/>
          <w:szCs w:val="24"/>
        </w:rPr>
        <w:t xml:space="preserve"> activation</w:t>
      </w:r>
      <w:r w:rsidR="001C1A9A" w:rsidRPr="00556AE1">
        <w:rPr>
          <w:sz w:val="24"/>
          <w:szCs w:val="24"/>
        </w:rPr>
        <w:t xml:space="preserve"> </w:t>
      </w:r>
      <w:r w:rsidR="001C1A9A">
        <w:rPr>
          <w:sz w:val="24"/>
          <w:szCs w:val="24"/>
        </w:rPr>
        <w:t xml:space="preserve">has </w:t>
      </w:r>
      <w:r w:rsidRPr="00556AE1">
        <w:rPr>
          <w:sz w:val="24"/>
          <w:szCs w:val="24"/>
        </w:rPr>
        <w:t xml:space="preserve">occurred </w:t>
      </w:r>
      <w:r w:rsidR="001C1A9A">
        <w:rPr>
          <w:sz w:val="24"/>
          <w:szCs w:val="24"/>
        </w:rPr>
        <w:t xml:space="preserve">the </w:t>
      </w:r>
      <w:r w:rsidR="001C1A9A" w:rsidRPr="00556AE1">
        <w:rPr>
          <w:sz w:val="24"/>
          <w:szCs w:val="24"/>
        </w:rPr>
        <w:t xml:space="preserve">most impressively </w:t>
      </w:r>
      <w:r w:rsidRPr="00556AE1">
        <w:rPr>
          <w:sz w:val="24"/>
          <w:szCs w:val="24"/>
        </w:rPr>
        <w:t>in the zones of tectonic faults, accompanied by shifts of tectonic blocks on them.</w:t>
      </w:r>
    </w:p>
    <w:p w:rsidR="006560A1" w:rsidRDefault="006560A1" w:rsidP="00556AE1">
      <w:pPr>
        <w:pStyle w:val="text"/>
        <w:spacing w:line="276" w:lineRule="auto"/>
        <w:ind w:firstLine="709"/>
        <w:rPr>
          <w:sz w:val="24"/>
          <w:szCs w:val="2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560A1" w:rsidTr="006560A1">
        <w:tc>
          <w:tcPr>
            <w:tcW w:w="4785" w:type="dxa"/>
          </w:tcPr>
          <w:p w:rsidR="006560A1" w:rsidRDefault="006560A1" w:rsidP="006560A1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bookmarkStart w:id="5" w:name="_GoBack"/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7C1740C" wp14:editId="438DBD50">
                  <wp:extent cx="1739048" cy="1520190"/>
                  <wp:effectExtent l="19050" t="19050" r="13970" b="2286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tif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0" r="4281" b="8789"/>
                          <a:stretch/>
                        </pic:blipFill>
                        <pic:spPr bwMode="auto">
                          <a:xfrm>
                            <a:off x="0" y="0"/>
                            <a:ext cx="1745073" cy="152545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5"/>
          </w:p>
        </w:tc>
        <w:tc>
          <w:tcPr>
            <w:tcW w:w="4786" w:type="dxa"/>
          </w:tcPr>
          <w:p w:rsidR="006560A1" w:rsidRDefault="006560A1" w:rsidP="006560A1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FA46E72" wp14:editId="522DD0B9">
                  <wp:extent cx="2353187" cy="1539240"/>
                  <wp:effectExtent l="0" t="0" r="9525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tif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752" cy="153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0A1" w:rsidRPr="004A46F9" w:rsidTr="006560A1">
        <w:tc>
          <w:tcPr>
            <w:tcW w:w="4785" w:type="dxa"/>
          </w:tcPr>
          <w:p w:rsidR="006560A1" w:rsidRDefault="006560A1" w:rsidP="006560A1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Fig. 6. </w:t>
            </w:r>
            <w:proofErr w:type="spellStart"/>
            <w:r>
              <w:rPr>
                <w:i/>
                <w:sz w:val="24"/>
                <w:szCs w:val="24"/>
              </w:rPr>
              <w:t>Lithodynamics</w:t>
            </w:r>
            <w:proofErr w:type="spellEnd"/>
            <w:r>
              <w:rPr>
                <w:i/>
                <w:sz w:val="24"/>
                <w:szCs w:val="24"/>
              </w:rPr>
              <w:t xml:space="preserve"> of the coastal zone of the Vistula Spit [9]: 1 – predominant fluxes of the sands; 2 – rich sediment flux; 3 – sedimentation from the flux.</w:t>
            </w:r>
          </w:p>
        </w:tc>
        <w:tc>
          <w:tcPr>
            <w:tcW w:w="4786" w:type="dxa"/>
          </w:tcPr>
          <w:p w:rsidR="006560A1" w:rsidRDefault="006560A1" w:rsidP="006560A1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Fig. 7. Scheme of the total flux budget [10]. Arrows show the direction and the value of the alongshore sediment fluxes (thousands m</w:t>
            </w:r>
            <w:r w:rsidRPr="00F12DC7">
              <w:rPr>
                <w:i/>
                <w:sz w:val="24"/>
                <w:szCs w:val="24"/>
                <w:vertAlign w:val="superscript"/>
              </w:rPr>
              <w:t>3</w:t>
            </w:r>
            <w:r>
              <w:rPr>
                <w:i/>
                <w:sz w:val="24"/>
                <w:szCs w:val="24"/>
              </w:rPr>
              <w:t xml:space="preserve"> per year), crosses show the position of the estimation</w:t>
            </w:r>
            <w:r w:rsidRPr="008D208D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points.</w:t>
            </w:r>
          </w:p>
        </w:tc>
      </w:tr>
    </w:tbl>
    <w:p w:rsidR="00094A28" w:rsidRDefault="00094A28" w:rsidP="00DD0D0A">
      <w:pPr>
        <w:pStyle w:val="text"/>
        <w:spacing w:line="276" w:lineRule="auto"/>
        <w:ind w:firstLine="0"/>
        <w:jc w:val="center"/>
        <w:rPr>
          <w:smallCaps/>
          <w:sz w:val="24"/>
          <w:szCs w:val="24"/>
        </w:rPr>
      </w:pPr>
    </w:p>
    <w:p w:rsidR="00556AE1" w:rsidRPr="00DD0D0A" w:rsidRDefault="00DD0D0A" w:rsidP="00DD0D0A">
      <w:pPr>
        <w:pStyle w:val="text"/>
        <w:spacing w:line="276" w:lineRule="auto"/>
        <w:ind w:firstLine="0"/>
        <w:jc w:val="center"/>
        <w:rPr>
          <w:smallCaps/>
          <w:sz w:val="24"/>
          <w:szCs w:val="24"/>
        </w:rPr>
      </w:pPr>
      <w:r>
        <w:rPr>
          <w:smallCaps/>
          <w:sz w:val="24"/>
          <w:szCs w:val="24"/>
        </w:rPr>
        <w:t xml:space="preserve">IV. </w:t>
      </w:r>
      <w:proofErr w:type="spellStart"/>
      <w:r w:rsidR="00556AE1" w:rsidRPr="00DD0D0A">
        <w:rPr>
          <w:smallCaps/>
          <w:sz w:val="24"/>
          <w:szCs w:val="24"/>
        </w:rPr>
        <w:t>Geostructural</w:t>
      </w:r>
      <w:proofErr w:type="spellEnd"/>
      <w:r w:rsidR="00556AE1" w:rsidRPr="00DD0D0A">
        <w:rPr>
          <w:smallCaps/>
          <w:sz w:val="24"/>
          <w:szCs w:val="24"/>
        </w:rPr>
        <w:t xml:space="preserve"> position and </w:t>
      </w:r>
      <w:r>
        <w:rPr>
          <w:smallCaps/>
          <w:sz w:val="24"/>
          <w:szCs w:val="24"/>
        </w:rPr>
        <w:t>newest</w:t>
      </w:r>
      <w:r w:rsidR="00556AE1" w:rsidRPr="00DD0D0A">
        <w:rPr>
          <w:smallCaps/>
          <w:sz w:val="24"/>
          <w:szCs w:val="24"/>
        </w:rPr>
        <w:t xml:space="preserve"> tectonics of the area of the Vistula Spit</w:t>
      </w:r>
    </w:p>
    <w:p w:rsidR="00DD0D0A" w:rsidRDefault="00DD0D0A" w:rsidP="00556AE1">
      <w:pPr>
        <w:pStyle w:val="text"/>
        <w:spacing w:line="276" w:lineRule="auto"/>
        <w:ind w:firstLine="709"/>
        <w:rPr>
          <w:sz w:val="24"/>
          <w:szCs w:val="24"/>
        </w:rPr>
      </w:pPr>
    </w:p>
    <w:p w:rsidR="00556AE1" w:rsidRDefault="00556AE1" w:rsidP="00556AE1">
      <w:pPr>
        <w:pStyle w:val="text"/>
        <w:spacing w:line="276" w:lineRule="auto"/>
        <w:ind w:firstLine="709"/>
        <w:rPr>
          <w:sz w:val="24"/>
          <w:szCs w:val="24"/>
        </w:rPr>
      </w:pPr>
      <w:r w:rsidRPr="00556AE1">
        <w:rPr>
          <w:sz w:val="24"/>
          <w:szCs w:val="24"/>
        </w:rPr>
        <w:t xml:space="preserve">In </w:t>
      </w:r>
      <w:proofErr w:type="spellStart"/>
      <w:r w:rsidR="00DD0D0A" w:rsidRPr="00556AE1">
        <w:rPr>
          <w:sz w:val="24"/>
          <w:szCs w:val="24"/>
        </w:rPr>
        <w:t>geostructural</w:t>
      </w:r>
      <w:proofErr w:type="spellEnd"/>
      <w:r w:rsidR="00DD0D0A" w:rsidRPr="00556AE1">
        <w:rPr>
          <w:sz w:val="24"/>
          <w:szCs w:val="24"/>
        </w:rPr>
        <w:t xml:space="preserve"> </w:t>
      </w:r>
      <w:r w:rsidRPr="00556AE1">
        <w:rPr>
          <w:sz w:val="24"/>
          <w:szCs w:val="24"/>
        </w:rPr>
        <w:t xml:space="preserve">respect </w:t>
      </w:r>
      <w:r w:rsidR="00DD0D0A">
        <w:rPr>
          <w:sz w:val="24"/>
          <w:szCs w:val="24"/>
        </w:rPr>
        <w:t>the s</w:t>
      </w:r>
      <w:r w:rsidRPr="00556AE1">
        <w:rPr>
          <w:sz w:val="24"/>
          <w:szCs w:val="24"/>
        </w:rPr>
        <w:t>pit is located in the south-east wing of the Gdansk depression [1</w:t>
      </w:r>
      <w:r w:rsidR="00E10D4A">
        <w:rPr>
          <w:sz w:val="24"/>
          <w:szCs w:val="24"/>
        </w:rPr>
        <w:t>1</w:t>
      </w:r>
      <w:r w:rsidRPr="00556AE1">
        <w:rPr>
          <w:sz w:val="24"/>
          <w:szCs w:val="24"/>
        </w:rPr>
        <w:t xml:space="preserve">], complicating the Baltic (the Baltic, the Baltic-Belarusian) </w:t>
      </w:r>
      <w:proofErr w:type="spellStart"/>
      <w:r w:rsidRPr="00556AE1">
        <w:rPr>
          <w:sz w:val="24"/>
          <w:szCs w:val="24"/>
        </w:rPr>
        <w:t>gemis</w:t>
      </w:r>
      <w:r w:rsidR="00DD0D0A">
        <w:rPr>
          <w:sz w:val="24"/>
          <w:szCs w:val="24"/>
        </w:rPr>
        <w:t>y</w:t>
      </w:r>
      <w:r w:rsidRPr="00556AE1">
        <w:rPr>
          <w:sz w:val="24"/>
          <w:szCs w:val="24"/>
        </w:rPr>
        <w:t>nekli</w:t>
      </w:r>
      <w:r w:rsidR="00DD0D0A">
        <w:rPr>
          <w:sz w:val="24"/>
          <w:szCs w:val="24"/>
        </w:rPr>
        <w:t>se</w:t>
      </w:r>
      <w:proofErr w:type="spellEnd"/>
      <w:r w:rsidRPr="00556AE1">
        <w:rPr>
          <w:sz w:val="24"/>
          <w:szCs w:val="24"/>
        </w:rPr>
        <w:t xml:space="preserve"> </w:t>
      </w:r>
      <w:r w:rsidR="006E5FE2">
        <w:rPr>
          <w:sz w:val="24"/>
          <w:szCs w:val="24"/>
        </w:rPr>
        <w:t>o</w:t>
      </w:r>
      <w:r w:rsidR="00DD0D0A">
        <w:rPr>
          <w:sz w:val="24"/>
          <w:szCs w:val="24"/>
        </w:rPr>
        <w:t xml:space="preserve">f the </w:t>
      </w:r>
      <w:r w:rsidRPr="00556AE1">
        <w:rPr>
          <w:sz w:val="24"/>
          <w:szCs w:val="24"/>
        </w:rPr>
        <w:t>Russian plate of the East European platform [1</w:t>
      </w:r>
      <w:r w:rsidR="00E10D4A">
        <w:rPr>
          <w:sz w:val="24"/>
          <w:szCs w:val="24"/>
        </w:rPr>
        <w:t>2</w:t>
      </w:r>
      <w:r w:rsidRPr="00556AE1">
        <w:rPr>
          <w:sz w:val="24"/>
          <w:szCs w:val="24"/>
        </w:rPr>
        <w:t xml:space="preserve">] (Fig. 1, </w:t>
      </w:r>
      <w:r w:rsidR="00195A6B">
        <w:rPr>
          <w:sz w:val="24"/>
          <w:szCs w:val="24"/>
        </w:rPr>
        <w:t>8</w:t>
      </w:r>
      <w:r w:rsidRPr="00556AE1">
        <w:rPr>
          <w:sz w:val="24"/>
          <w:szCs w:val="24"/>
        </w:rPr>
        <w:t xml:space="preserve">). The </w:t>
      </w:r>
      <w:r w:rsidR="00DD0D0A">
        <w:rPr>
          <w:sz w:val="24"/>
          <w:szCs w:val="24"/>
        </w:rPr>
        <w:t>newest</w:t>
      </w:r>
      <w:r w:rsidRPr="00556AE1">
        <w:rPr>
          <w:sz w:val="24"/>
          <w:szCs w:val="24"/>
        </w:rPr>
        <w:t xml:space="preserve"> stage of tectonic development of the region began in the late Oligocene, accompanied by subaerial environment and </w:t>
      </w:r>
      <w:r w:rsidR="00DD0D0A">
        <w:rPr>
          <w:sz w:val="24"/>
          <w:szCs w:val="24"/>
        </w:rPr>
        <w:t xml:space="preserve">by </w:t>
      </w:r>
      <w:r w:rsidRPr="00556AE1">
        <w:rPr>
          <w:sz w:val="24"/>
          <w:szCs w:val="24"/>
        </w:rPr>
        <w:t xml:space="preserve">deformation of the original </w:t>
      </w:r>
      <w:r w:rsidR="00DD0D0A">
        <w:rPr>
          <w:sz w:val="24"/>
          <w:szCs w:val="24"/>
        </w:rPr>
        <w:t xml:space="preserve">levelling </w:t>
      </w:r>
      <w:r w:rsidRPr="00556AE1">
        <w:rPr>
          <w:sz w:val="24"/>
          <w:szCs w:val="24"/>
        </w:rPr>
        <w:t>surface</w:t>
      </w:r>
      <w:r w:rsidR="00DD0D0A">
        <w:rPr>
          <w:sz w:val="24"/>
          <w:szCs w:val="24"/>
        </w:rPr>
        <w:t>, which is consist of</w:t>
      </w:r>
      <w:r w:rsidRPr="00556AE1">
        <w:rPr>
          <w:sz w:val="24"/>
          <w:szCs w:val="24"/>
        </w:rPr>
        <w:t xml:space="preserve"> </w:t>
      </w:r>
      <w:r w:rsidR="00DD0D0A">
        <w:rPr>
          <w:sz w:val="24"/>
          <w:szCs w:val="24"/>
        </w:rPr>
        <w:t xml:space="preserve">the </w:t>
      </w:r>
      <w:proofErr w:type="spellStart"/>
      <w:r w:rsidR="00B266E1">
        <w:rPr>
          <w:sz w:val="24"/>
          <w:szCs w:val="24"/>
        </w:rPr>
        <w:t>Rupel</w:t>
      </w:r>
      <w:proofErr w:type="spellEnd"/>
      <w:r w:rsidR="00B266E1">
        <w:rPr>
          <w:sz w:val="24"/>
          <w:szCs w:val="24"/>
        </w:rPr>
        <w:t xml:space="preserve"> </w:t>
      </w:r>
      <w:r w:rsidRPr="00556AE1">
        <w:rPr>
          <w:sz w:val="24"/>
          <w:szCs w:val="24"/>
        </w:rPr>
        <w:t xml:space="preserve">layers </w:t>
      </w:r>
      <w:r w:rsidR="00B266E1">
        <w:rPr>
          <w:sz w:val="24"/>
          <w:szCs w:val="24"/>
        </w:rPr>
        <w:t xml:space="preserve">of </w:t>
      </w:r>
      <w:r w:rsidRPr="00556AE1">
        <w:rPr>
          <w:sz w:val="24"/>
          <w:szCs w:val="24"/>
        </w:rPr>
        <w:t xml:space="preserve">early Oligocene. This period is followed by the phases of </w:t>
      </w:r>
      <w:r w:rsidR="00B266E1" w:rsidRPr="00556AE1">
        <w:rPr>
          <w:sz w:val="24"/>
          <w:szCs w:val="24"/>
        </w:rPr>
        <w:t xml:space="preserve">structural </w:t>
      </w:r>
      <w:r w:rsidR="00B266E1">
        <w:rPr>
          <w:sz w:val="24"/>
          <w:szCs w:val="24"/>
        </w:rPr>
        <w:t xml:space="preserve">formation </w:t>
      </w:r>
      <w:r w:rsidRPr="00556AE1">
        <w:rPr>
          <w:sz w:val="24"/>
          <w:szCs w:val="24"/>
        </w:rPr>
        <w:t>and re</w:t>
      </w:r>
      <w:r w:rsidR="00B266E1">
        <w:rPr>
          <w:sz w:val="24"/>
          <w:szCs w:val="24"/>
        </w:rPr>
        <w:t>structuring</w:t>
      </w:r>
      <w:r w:rsidRPr="00556AE1">
        <w:rPr>
          <w:sz w:val="24"/>
          <w:szCs w:val="24"/>
        </w:rPr>
        <w:t xml:space="preserve">. </w:t>
      </w:r>
      <w:r w:rsidR="00B266E1">
        <w:rPr>
          <w:sz w:val="24"/>
          <w:szCs w:val="24"/>
        </w:rPr>
        <w:t>Since</w:t>
      </w:r>
      <w:r w:rsidRPr="00556AE1">
        <w:rPr>
          <w:sz w:val="24"/>
          <w:szCs w:val="24"/>
        </w:rPr>
        <w:t xml:space="preserve"> 6 thousand</w:t>
      </w:r>
      <w:r w:rsidR="00B266E1">
        <w:rPr>
          <w:sz w:val="24"/>
          <w:szCs w:val="24"/>
        </w:rPr>
        <w:t xml:space="preserve"> years BP </w:t>
      </w:r>
      <w:r w:rsidRPr="00556AE1">
        <w:rPr>
          <w:sz w:val="24"/>
          <w:szCs w:val="24"/>
        </w:rPr>
        <w:t xml:space="preserve">due to the termination of </w:t>
      </w:r>
      <w:r w:rsidR="00B266E1">
        <w:rPr>
          <w:sz w:val="24"/>
          <w:szCs w:val="24"/>
        </w:rPr>
        <w:t>glacial isostasy</w:t>
      </w:r>
      <w:r w:rsidRPr="00556AE1">
        <w:rPr>
          <w:sz w:val="24"/>
          <w:szCs w:val="24"/>
        </w:rPr>
        <w:t xml:space="preserve"> [1</w:t>
      </w:r>
      <w:r w:rsidR="00E10D4A">
        <w:rPr>
          <w:sz w:val="24"/>
          <w:szCs w:val="24"/>
        </w:rPr>
        <w:t>3</w:t>
      </w:r>
      <w:r w:rsidRPr="00556AE1">
        <w:rPr>
          <w:sz w:val="24"/>
          <w:szCs w:val="24"/>
        </w:rPr>
        <w:t xml:space="preserve">] </w:t>
      </w:r>
      <w:r w:rsidR="00B266E1">
        <w:rPr>
          <w:sz w:val="24"/>
          <w:szCs w:val="24"/>
        </w:rPr>
        <w:t>t</w:t>
      </w:r>
      <w:r w:rsidRPr="00556AE1">
        <w:rPr>
          <w:sz w:val="24"/>
          <w:szCs w:val="24"/>
        </w:rPr>
        <w:t xml:space="preserve">he region is </w:t>
      </w:r>
      <w:r w:rsidR="00EF2239">
        <w:rPr>
          <w:sz w:val="24"/>
          <w:szCs w:val="24"/>
        </w:rPr>
        <w:t>subject</w:t>
      </w:r>
      <w:r w:rsidRPr="00556AE1">
        <w:rPr>
          <w:sz w:val="24"/>
          <w:szCs w:val="24"/>
        </w:rPr>
        <w:t xml:space="preserve"> only to </w:t>
      </w:r>
      <w:r w:rsidR="00EF2239">
        <w:rPr>
          <w:sz w:val="24"/>
          <w:szCs w:val="24"/>
        </w:rPr>
        <w:t xml:space="preserve">the newest </w:t>
      </w:r>
      <w:r w:rsidRPr="00556AE1">
        <w:rPr>
          <w:sz w:val="24"/>
          <w:szCs w:val="24"/>
        </w:rPr>
        <w:t xml:space="preserve">tectonic movements and </w:t>
      </w:r>
      <w:r w:rsidR="00EF2239">
        <w:rPr>
          <w:sz w:val="24"/>
          <w:szCs w:val="24"/>
        </w:rPr>
        <w:t>the</w:t>
      </w:r>
      <w:r w:rsidRPr="00556AE1">
        <w:rPr>
          <w:sz w:val="24"/>
          <w:szCs w:val="24"/>
        </w:rPr>
        <w:t xml:space="preserve"> seismicity, the energy of which is estimated at 4 magnitude [1</w:t>
      </w:r>
      <w:r w:rsidR="00E10D4A">
        <w:rPr>
          <w:sz w:val="24"/>
          <w:szCs w:val="24"/>
        </w:rPr>
        <w:t>4</w:t>
      </w:r>
      <w:r w:rsidRPr="00556AE1">
        <w:rPr>
          <w:sz w:val="24"/>
          <w:szCs w:val="24"/>
        </w:rPr>
        <w:t xml:space="preserve">] (Fig. </w:t>
      </w:r>
      <w:r w:rsidR="00195A6B">
        <w:rPr>
          <w:sz w:val="24"/>
          <w:szCs w:val="24"/>
        </w:rPr>
        <w:t>9</w:t>
      </w:r>
      <w:r w:rsidRPr="00556AE1">
        <w:rPr>
          <w:sz w:val="24"/>
          <w:szCs w:val="24"/>
        </w:rPr>
        <w:t xml:space="preserve">). Modern geodynamics </w:t>
      </w:r>
      <w:r w:rsidR="00EF2239">
        <w:rPr>
          <w:sz w:val="24"/>
          <w:szCs w:val="24"/>
        </w:rPr>
        <w:t xml:space="preserve">of the spit </w:t>
      </w:r>
      <w:r w:rsidRPr="00556AE1">
        <w:rPr>
          <w:sz w:val="24"/>
          <w:szCs w:val="24"/>
        </w:rPr>
        <w:t xml:space="preserve">according to some researchers is characterized by a weak relative </w:t>
      </w:r>
      <w:r w:rsidR="00EF2239">
        <w:rPr>
          <w:sz w:val="24"/>
          <w:szCs w:val="24"/>
        </w:rPr>
        <w:t>fall movement</w:t>
      </w:r>
      <w:r w:rsidRPr="00556AE1">
        <w:rPr>
          <w:sz w:val="24"/>
          <w:szCs w:val="24"/>
        </w:rPr>
        <w:t xml:space="preserve"> [14] (Fig. </w:t>
      </w:r>
      <w:r w:rsidR="00195A6B">
        <w:rPr>
          <w:sz w:val="24"/>
          <w:szCs w:val="24"/>
        </w:rPr>
        <w:t>10</w:t>
      </w:r>
      <w:r w:rsidRPr="00556AE1">
        <w:rPr>
          <w:sz w:val="24"/>
          <w:szCs w:val="24"/>
        </w:rPr>
        <w:t>).</w:t>
      </w:r>
    </w:p>
    <w:p w:rsidR="00182D54" w:rsidRDefault="00182D54" w:rsidP="00556AE1">
      <w:pPr>
        <w:pStyle w:val="text"/>
        <w:spacing w:line="276" w:lineRule="auto"/>
        <w:ind w:firstLine="709"/>
        <w:rPr>
          <w:sz w:val="24"/>
          <w:szCs w:val="24"/>
        </w:rPr>
      </w:pPr>
    </w:p>
    <w:p w:rsidR="008D208D" w:rsidRDefault="00BE4352" w:rsidP="008D208D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i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5A522E45" wp14:editId="1DC5F84B">
            <wp:simplePos x="0" y="0"/>
            <wp:positionH relativeFrom="column">
              <wp:posOffset>709930</wp:posOffset>
            </wp:positionH>
            <wp:positionV relativeFrom="paragraph">
              <wp:posOffset>332952</wp:posOffset>
            </wp:positionV>
            <wp:extent cx="232833" cy="253881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3" cy="253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4B5">
        <w:rPr>
          <w:noProof/>
          <w:sz w:val="24"/>
          <w:szCs w:val="24"/>
          <w:lang w:val="ru-RU" w:eastAsia="ru-RU"/>
        </w:rPr>
        <w:drawing>
          <wp:inline distT="0" distB="0" distL="0" distR="0" wp14:anchorId="04736059" wp14:editId="5943F3D9">
            <wp:extent cx="1817952" cy="17106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426" cy="17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C06">
        <w:rPr>
          <w:noProof/>
          <w:sz w:val="24"/>
          <w:szCs w:val="24"/>
          <w:lang w:eastAsia="ru-RU"/>
        </w:rPr>
        <w:t xml:space="preserve">        </w:t>
      </w:r>
      <w:r w:rsidR="00D22D7D">
        <w:rPr>
          <w:noProof/>
          <w:sz w:val="24"/>
          <w:szCs w:val="24"/>
          <w:lang w:val="ru-RU" w:eastAsia="ru-RU"/>
        </w:rPr>
        <w:drawing>
          <wp:inline distT="0" distB="0" distL="0" distR="0" wp14:anchorId="1EEEAA8B" wp14:editId="451160C0">
            <wp:extent cx="2557169" cy="17183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2" cy="17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8D" w:rsidRDefault="00D22D7D" w:rsidP="008D208D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 xml:space="preserve">Fig. </w:t>
      </w:r>
      <w:r w:rsidR="00195A6B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>.</w:t>
      </w:r>
      <w:proofErr w:type="gramEnd"/>
      <w:r>
        <w:rPr>
          <w:i/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 xml:space="preserve">Baltic </w:t>
      </w:r>
      <w:proofErr w:type="spellStart"/>
      <w:r>
        <w:rPr>
          <w:i/>
          <w:sz w:val="24"/>
          <w:szCs w:val="24"/>
        </w:rPr>
        <w:t>hemisyneclise</w:t>
      </w:r>
      <w:proofErr w:type="spellEnd"/>
      <w:r>
        <w:rPr>
          <w:i/>
          <w:sz w:val="24"/>
          <w:szCs w:val="24"/>
        </w:rPr>
        <w:t xml:space="preserve"> of the Russian plate of the East European platform [1</w:t>
      </w:r>
      <w:r w:rsidR="00E10D4A">
        <w:rPr>
          <w:i/>
          <w:sz w:val="24"/>
          <w:szCs w:val="24"/>
        </w:rPr>
        <w:t>2</w:t>
      </w:r>
      <w:r>
        <w:rPr>
          <w:i/>
          <w:sz w:val="24"/>
          <w:szCs w:val="24"/>
        </w:rPr>
        <w:t>].</w:t>
      </w:r>
      <w:proofErr w:type="gramEnd"/>
      <w:r w:rsidR="00EF04B5">
        <w:rPr>
          <w:i/>
          <w:sz w:val="24"/>
          <w:szCs w:val="24"/>
        </w:rPr>
        <w:t xml:space="preserve"> I – </w:t>
      </w:r>
      <w:proofErr w:type="spellStart"/>
      <w:r w:rsidR="00182D54">
        <w:rPr>
          <w:i/>
          <w:sz w:val="24"/>
          <w:szCs w:val="24"/>
        </w:rPr>
        <w:t>Leba</w:t>
      </w:r>
      <w:proofErr w:type="spellEnd"/>
      <w:r w:rsidR="00182D54">
        <w:rPr>
          <w:i/>
          <w:sz w:val="24"/>
          <w:szCs w:val="24"/>
        </w:rPr>
        <w:t xml:space="preserve"> ledge; II – Liepaja-Pskov anticlinal; III – Gdansk depression; Boundaries: 1 – Baltic sheet; 2 – Baltic </w:t>
      </w:r>
      <w:proofErr w:type="spellStart"/>
      <w:r w:rsidR="00182D54">
        <w:rPr>
          <w:i/>
          <w:sz w:val="24"/>
          <w:szCs w:val="24"/>
        </w:rPr>
        <w:t>syneclise</w:t>
      </w:r>
      <w:proofErr w:type="spellEnd"/>
      <w:r w:rsidR="00182D54">
        <w:rPr>
          <w:i/>
          <w:sz w:val="24"/>
          <w:szCs w:val="24"/>
        </w:rPr>
        <w:t xml:space="preserve">; 3 – major structures of the Baltic </w:t>
      </w:r>
      <w:proofErr w:type="spellStart"/>
      <w:r w:rsidR="00182D54">
        <w:rPr>
          <w:i/>
          <w:sz w:val="24"/>
          <w:szCs w:val="24"/>
        </w:rPr>
        <w:t>syneclise</w:t>
      </w:r>
      <w:proofErr w:type="spellEnd"/>
      <w:r w:rsidR="00182D54">
        <w:rPr>
          <w:i/>
          <w:sz w:val="24"/>
          <w:szCs w:val="24"/>
        </w:rPr>
        <w:t>; 4 – faults. SBS – slope of the Baltic Sheet.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62052" w:rsidTr="00962052">
        <w:tc>
          <w:tcPr>
            <w:tcW w:w="4785" w:type="dxa"/>
          </w:tcPr>
          <w:p w:rsidR="00962052" w:rsidRDefault="00962052" w:rsidP="008D208D">
            <w:pPr>
              <w:pStyle w:val="text"/>
              <w:spacing w:line="276" w:lineRule="auto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52036068" wp14:editId="669667E5">
                  <wp:extent cx="1524000" cy="16459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t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62052" w:rsidRDefault="00962052" w:rsidP="008D208D">
            <w:pPr>
              <w:pStyle w:val="text"/>
              <w:spacing w:line="276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153062">
              <w:rPr>
                <w:noProof/>
                <w:lang w:val="ru-RU" w:eastAsia="ru-RU"/>
              </w:rPr>
              <w:drawing>
                <wp:inline distT="0" distB="0" distL="0" distR="0" wp14:anchorId="5C34001C" wp14:editId="51F52BA1">
                  <wp:extent cx="1741169" cy="1741170"/>
                  <wp:effectExtent l="0" t="0" r="0" b="0"/>
                  <wp:docPr id="26" name="Рисунок 26" descr="http://static-content.springer.com/image/chp%3A10.1007%2F978-3-319-16006-1_9/MediaObjects/335272_1_En_9_Fig3_HTM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-content.springer.com/image/chp%3A10.1007%2F978-3-319-16006-1_9/MediaObjects/335272_1_En_9_Fig3_HTM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370" cy="1746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052" w:rsidRPr="004A46F9" w:rsidTr="00962052">
        <w:tc>
          <w:tcPr>
            <w:tcW w:w="4785" w:type="dxa"/>
          </w:tcPr>
          <w:p w:rsidR="00962052" w:rsidRDefault="00962052" w:rsidP="008D208D">
            <w:pPr>
              <w:pStyle w:val="text"/>
              <w:spacing w:line="276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591B9B">
              <w:rPr>
                <w:i/>
                <w:sz w:val="24"/>
                <w:szCs w:val="24"/>
              </w:rPr>
              <w:t xml:space="preserve">Fig. </w:t>
            </w:r>
            <w:r>
              <w:rPr>
                <w:i/>
                <w:sz w:val="24"/>
                <w:szCs w:val="24"/>
              </w:rPr>
              <w:t>9</w:t>
            </w:r>
            <w:r w:rsidRPr="00591B9B">
              <w:rPr>
                <w:i/>
                <w:sz w:val="24"/>
                <w:szCs w:val="24"/>
              </w:rPr>
              <w:t>. Seismicity in the</w:t>
            </w:r>
            <w:r>
              <w:rPr>
                <w:i/>
                <w:sz w:val="24"/>
                <w:szCs w:val="24"/>
              </w:rPr>
              <w:t xml:space="preserve"> Vistula Spit area [14].</w:t>
            </w:r>
          </w:p>
        </w:tc>
        <w:tc>
          <w:tcPr>
            <w:tcW w:w="4786" w:type="dxa"/>
          </w:tcPr>
          <w:p w:rsidR="00962052" w:rsidRDefault="00962052" w:rsidP="008D208D">
            <w:pPr>
              <w:pStyle w:val="text"/>
              <w:spacing w:line="276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591B9B">
              <w:rPr>
                <w:i/>
                <w:sz w:val="24"/>
                <w:szCs w:val="24"/>
              </w:rPr>
              <w:t xml:space="preserve">Fig. </w:t>
            </w:r>
            <w:r>
              <w:rPr>
                <w:i/>
                <w:sz w:val="24"/>
                <w:szCs w:val="24"/>
              </w:rPr>
              <w:t>10</w:t>
            </w:r>
            <w:r w:rsidRPr="00591B9B">
              <w:rPr>
                <w:i/>
                <w:sz w:val="24"/>
                <w:szCs w:val="24"/>
              </w:rPr>
              <w:t xml:space="preserve">. </w:t>
            </w:r>
            <w:r>
              <w:rPr>
                <w:i/>
                <w:sz w:val="24"/>
                <w:szCs w:val="24"/>
              </w:rPr>
              <w:t xml:space="preserve">Recent vertical deformations region of the earth crust in the Baltic (mm / year) </w:t>
            </w:r>
            <w:proofErr w:type="spellStart"/>
            <w:r>
              <w:rPr>
                <w:i/>
                <w:sz w:val="24"/>
                <w:szCs w:val="24"/>
              </w:rPr>
              <w:t>nonmetering</w:t>
            </w:r>
            <w:proofErr w:type="spellEnd"/>
            <w:r>
              <w:rPr>
                <w:i/>
                <w:sz w:val="24"/>
                <w:szCs w:val="24"/>
              </w:rPr>
              <w:t xml:space="preserve"> the newest tectonics [15].</w:t>
            </w:r>
          </w:p>
        </w:tc>
      </w:tr>
    </w:tbl>
    <w:p w:rsidR="00591B9B" w:rsidRDefault="00591B9B" w:rsidP="008D208D">
      <w:pPr>
        <w:pStyle w:val="text"/>
        <w:spacing w:line="276" w:lineRule="auto"/>
        <w:ind w:firstLine="0"/>
        <w:jc w:val="center"/>
        <w:rPr>
          <w:sz w:val="24"/>
          <w:szCs w:val="24"/>
        </w:rPr>
      </w:pPr>
    </w:p>
    <w:p w:rsidR="00EF2239" w:rsidRDefault="00EF2239" w:rsidP="00EF2239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The modelling</w:t>
      </w:r>
      <w:r w:rsidRPr="00EF2239">
        <w:rPr>
          <w:sz w:val="24"/>
          <w:szCs w:val="24"/>
        </w:rPr>
        <w:t xml:space="preserve"> of cartographic </w:t>
      </w:r>
      <w:r>
        <w:rPr>
          <w:sz w:val="24"/>
          <w:szCs w:val="24"/>
        </w:rPr>
        <w:t>patterns</w:t>
      </w:r>
      <w:r w:rsidRPr="00EF2239">
        <w:rPr>
          <w:sz w:val="24"/>
          <w:szCs w:val="24"/>
        </w:rPr>
        <w:t xml:space="preserve"> </w:t>
      </w:r>
      <w:r>
        <w:rPr>
          <w:sz w:val="24"/>
          <w:szCs w:val="24"/>
        </w:rPr>
        <w:t>of the newest</w:t>
      </w:r>
      <w:r w:rsidRPr="00EF2239">
        <w:rPr>
          <w:sz w:val="24"/>
          <w:szCs w:val="24"/>
        </w:rPr>
        <w:t xml:space="preserve"> tectonics of the study area is provided on the basis of its structural and geomorphological analysis </w:t>
      </w:r>
      <w:r>
        <w:rPr>
          <w:sz w:val="24"/>
          <w:szCs w:val="24"/>
        </w:rPr>
        <w:t xml:space="preserve">accounting the </w:t>
      </w:r>
      <w:r w:rsidRPr="00EF2239">
        <w:rPr>
          <w:sz w:val="24"/>
          <w:szCs w:val="24"/>
        </w:rPr>
        <w:t>methodological</w:t>
      </w:r>
      <w:r>
        <w:rPr>
          <w:sz w:val="24"/>
          <w:szCs w:val="24"/>
        </w:rPr>
        <w:t xml:space="preserve"> procedures</w:t>
      </w:r>
      <w:r w:rsidRPr="00EF2239">
        <w:rPr>
          <w:sz w:val="24"/>
          <w:szCs w:val="24"/>
        </w:rPr>
        <w:t xml:space="preserve"> [1</w:t>
      </w:r>
      <w:r w:rsidR="00A20004">
        <w:rPr>
          <w:sz w:val="24"/>
          <w:szCs w:val="24"/>
        </w:rPr>
        <w:t>6</w:t>
      </w:r>
      <w:r w:rsidRPr="00EF223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F2239">
        <w:rPr>
          <w:sz w:val="24"/>
          <w:szCs w:val="24"/>
        </w:rPr>
        <w:t>1</w:t>
      </w:r>
      <w:r w:rsidR="00A20004">
        <w:rPr>
          <w:sz w:val="24"/>
          <w:szCs w:val="24"/>
        </w:rPr>
        <w:t>7</w:t>
      </w:r>
      <w:r w:rsidRPr="00EF2239">
        <w:rPr>
          <w:sz w:val="24"/>
          <w:szCs w:val="24"/>
        </w:rPr>
        <w:t xml:space="preserve">]. The most important criteria are the orographic and genetic features of subaerial and subaqueous relief, </w:t>
      </w:r>
      <w:r w:rsidR="007E76A5">
        <w:rPr>
          <w:sz w:val="24"/>
          <w:szCs w:val="24"/>
        </w:rPr>
        <w:t>strike</w:t>
      </w:r>
      <w:r w:rsidRPr="00EF2239">
        <w:rPr>
          <w:sz w:val="24"/>
          <w:szCs w:val="24"/>
        </w:rPr>
        <w:t xml:space="preserve"> and types of seashores, shape and cross-section </w:t>
      </w:r>
      <w:proofErr w:type="spellStart"/>
      <w:r w:rsidRPr="00EF2239">
        <w:rPr>
          <w:sz w:val="24"/>
          <w:szCs w:val="24"/>
        </w:rPr>
        <w:t>isohypses</w:t>
      </w:r>
      <w:proofErr w:type="spellEnd"/>
      <w:r w:rsidRPr="00EF2239">
        <w:rPr>
          <w:sz w:val="24"/>
          <w:szCs w:val="24"/>
        </w:rPr>
        <w:t xml:space="preserve"> and </w:t>
      </w:r>
      <w:proofErr w:type="spellStart"/>
      <w:r w:rsidR="007E76A5">
        <w:rPr>
          <w:sz w:val="24"/>
          <w:szCs w:val="24"/>
        </w:rPr>
        <w:t>isobathics</w:t>
      </w:r>
      <w:proofErr w:type="spellEnd"/>
      <w:r w:rsidRPr="00EF2239">
        <w:rPr>
          <w:sz w:val="24"/>
          <w:szCs w:val="24"/>
        </w:rPr>
        <w:t xml:space="preserve">, orientation and shape of the river valleys, usually originating in the positive structural forms and developing in negative </w:t>
      </w:r>
      <w:proofErr w:type="spellStart"/>
      <w:r w:rsidRPr="00EF2239">
        <w:rPr>
          <w:sz w:val="24"/>
          <w:szCs w:val="24"/>
        </w:rPr>
        <w:t>neotectonic</w:t>
      </w:r>
      <w:proofErr w:type="spellEnd"/>
      <w:r w:rsidRPr="00EF2239">
        <w:rPr>
          <w:sz w:val="24"/>
          <w:szCs w:val="24"/>
        </w:rPr>
        <w:t xml:space="preserve"> structural forms </w:t>
      </w:r>
      <w:r w:rsidR="007E76A5">
        <w:rPr>
          <w:sz w:val="24"/>
          <w:szCs w:val="24"/>
        </w:rPr>
        <w:t>or in</w:t>
      </w:r>
      <w:r w:rsidRPr="00EF2239">
        <w:rPr>
          <w:sz w:val="24"/>
          <w:szCs w:val="24"/>
        </w:rPr>
        <w:t xml:space="preserve"> </w:t>
      </w:r>
      <w:r w:rsidRPr="00EF2239">
        <w:rPr>
          <w:sz w:val="24"/>
          <w:szCs w:val="24"/>
        </w:rPr>
        <w:lastRenderedPageBreak/>
        <w:t xml:space="preserve">tectonically predetermined lineaments as weakened zones of near-surface horizons of the crust, locking </w:t>
      </w:r>
      <w:r w:rsidR="007E76A5">
        <w:rPr>
          <w:sz w:val="24"/>
          <w:szCs w:val="24"/>
        </w:rPr>
        <w:t xml:space="preserve">the </w:t>
      </w:r>
      <w:r w:rsidRPr="00EF2239">
        <w:rPr>
          <w:sz w:val="24"/>
          <w:szCs w:val="24"/>
        </w:rPr>
        <w:t xml:space="preserve">tectonic faults. As a result of the research </w:t>
      </w:r>
      <w:r w:rsidR="00286252">
        <w:rPr>
          <w:sz w:val="24"/>
          <w:szCs w:val="24"/>
        </w:rPr>
        <w:t xml:space="preserve">the cartographic pattern </w:t>
      </w:r>
      <w:r w:rsidRPr="00EF2239">
        <w:rPr>
          <w:sz w:val="24"/>
          <w:szCs w:val="24"/>
        </w:rPr>
        <w:t xml:space="preserve">of </w:t>
      </w:r>
      <w:r w:rsidR="00286252">
        <w:rPr>
          <w:sz w:val="24"/>
          <w:szCs w:val="24"/>
        </w:rPr>
        <w:t>newest</w:t>
      </w:r>
      <w:r w:rsidRPr="00EF2239">
        <w:rPr>
          <w:sz w:val="24"/>
          <w:szCs w:val="24"/>
        </w:rPr>
        <w:t xml:space="preserve"> tectonics of the study area </w:t>
      </w:r>
      <w:r w:rsidR="00286252" w:rsidRPr="00EF2239">
        <w:rPr>
          <w:sz w:val="24"/>
          <w:szCs w:val="24"/>
        </w:rPr>
        <w:t xml:space="preserve">is </w:t>
      </w:r>
      <w:r w:rsidR="00286252">
        <w:rPr>
          <w:sz w:val="24"/>
          <w:szCs w:val="24"/>
        </w:rPr>
        <w:t>made</w:t>
      </w:r>
      <w:r w:rsidR="00286252" w:rsidRPr="00EF2239">
        <w:rPr>
          <w:sz w:val="24"/>
          <w:szCs w:val="24"/>
        </w:rPr>
        <w:t xml:space="preserve"> </w:t>
      </w:r>
      <w:r w:rsidRPr="00EF2239">
        <w:rPr>
          <w:sz w:val="24"/>
          <w:szCs w:val="24"/>
        </w:rPr>
        <w:t>(Fig. 1</w:t>
      </w:r>
      <w:r w:rsidR="00195A6B">
        <w:rPr>
          <w:sz w:val="24"/>
          <w:szCs w:val="24"/>
        </w:rPr>
        <w:t>1</w:t>
      </w:r>
      <w:r w:rsidRPr="00EF2239">
        <w:rPr>
          <w:sz w:val="24"/>
          <w:szCs w:val="24"/>
        </w:rPr>
        <w:t>)</w:t>
      </w:r>
      <w:r w:rsidR="00286252">
        <w:rPr>
          <w:sz w:val="24"/>
          <w:szCs w:val="24"/>
        </w:rPr>
        <w:t xml:space="preserve">. </w:t>
      </w:r>
    </w:p>
    <w:p w:rsidR="004F5B11" w:rsidRDefault="004F5B11" w:rsidP="00D70277">
      <w:pPr>
        <w:pStyle w:val="text"/>
        <w:spacing w:line="276" w:lineRule="auto"/>
        <w:ind w:firstLine="0"/>
        <w:rPr>
          <w:sz w:val="24"/>
          <w:szCs w:val="24"/>
        </w:rPr>
      </w:pPr>
    </w:p>
    <w:p w:rsidR="00D70277" w:rsidRDefault="00D70277" w:rsidP="00D70277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0FA4C" wp14:editId="278EE87D">
                <wp:simplePos x="0" y="0"/>
                <wp:positionH relativeFrom="column">
                  <wp:posOffset>1684020</wp:posOffset>
                </wp:positionH>
                <wp:positionV relativeFrom="paragraph">
                  <wp:posOffset>1007110</wp:posOffset>
                </wp:positionV>
                <wp:extent cx="257810" cy="92710"/>
                <wp:effectExtent l="0" t="0" r="27940" b="2159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92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9" o:spid="_x0000_s1026" style="position:absolute;margin-left:132.6pt;margin-top:79.3pt;width:20.3pt;height: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E69678" wp14:editId="0E27414E">
                <wp:simplePos x="0" y="0"/>
                <wp:positionH relativeFrom="column">
                  <wp:posOffset>1604010</wp:posOffset>
                </wp:positionH>
                <wp:positionV relativeFrom="paragraph">
                  <wp:posOffset>953347</wp:posOffset>
                </wp:positionV>
                <wp:extent cx="431800" cy="215900"/>
                <wp:effectExtent l="0" t="0" r="0" b="0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277" w:rsidRPr="00D70277" w:rsidRDefault="00D70277" w:rsidP="00D70277">
                            <w:pPr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Sopot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3" o:spid="_x0000_s1026" type="#_x0000_t202" style="position:absolute;left:0;text-align:left;margin-left:126.3pt;margin-top:75.05pt;width:34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" filled="f" stroked="f" strokeweight=".5pt">
                <v:textbox>
                  <w:txbxContent>
                    <w:p w:rsidR="00D70277" w:rsidRPr="00D70277" w:rsidRDefault="00D70277" w:rsidP="00D70277">
                      <w:pPr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Sopot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B35D1E" wp14:editId="120811EE">
                <wp:simplePos x="0" y="0"/>
                <wp:positionH relativeFrom="column">
                  <wp:posOffset>1845098</wp:posOffset>
                </wp:positionH>
                <wp:positionV relativeFrom="paragraph">
                  <wp:posOffset>1100244</wp:posOffset>
                </wp:positionV>
                <wp:extent cx="338455" cy="118534"/>
                <wp:effectExtent l="0" t="0" r="23495" b="152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1185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145.3pt;margin-top:86.65pt;width:26.65pt;height: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A49C9E" wp14:editId="78194C56">
                <wp:simplePos x="0" y="0"/>
                <wp:positionH relativeFrom="column">
                  <wp:posOffset>1785832</wp:posOffset>
                </wp:positionH>
                <wp:positionV relativeFrom="paragraph">
                  <wp:posOffset>1066165</wp:posOffset>
                </wp:positionV>
                <wp:extent cx="431800" cy="215900"/>
                <wp:effectExtent l="0" t="0" r="0" b="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277" w:rsidRPr="00D70277" w:rsidRDefault="00D70277" w:rsidP="00D70277">
                            <w:pPr>
                              <w:rPr>
                                <w:sz w:val="12"/>
                                <w:lang w:val="en-US"/>
                              </w:rPr>
                            </w:pPr>
                            <w:r w:rsidRPr="00D70277">
                              <w:rPr>
                                <w:sz w:val="12"/>
                                <w:lang w:val="en-US"/>
                              </w:rPr>
                              <w:t>Gd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ansk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" o:spid="_x0000_s1027" type="#_x0000_t202" style="position:absolute;left:0;text-align:left;margin-left:140.6pt;margin-top:83.95pt;width:34pt;height:1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" filled="f" stroked="f" strokeweight=".5pt">
                <v:textbox>
                  <w:txbxContent>
                    <w:p w:rsidR="00D70277" w:rsidRPr="00D70277" w:rsidRDefault="00D70277" w:rsidP="00D70277">
                      <w:pPr>
                        <w:rPr>
                          <w:sz w:val="12"/>
                          <w:lang w:val="en-US"/>
                        </w:rPr>
                      </w:pPr>
                      <w:r w:rsidRPr="00D70277">
                        <w:rPr>
                          <w:sz w:val="12"/>
                          <w:lang w:val="en-US"/>
                        </w:rPr>
                        <w:t>Gd</w:t>
                      </w:r>
                      <w:r>
                        <w:rPr>
                          <w:sz w:val="12"/>
                          <w:lang w:val="en-US"/>
                        </w:rPr>
                        <w:t>ansk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27181" wp14:editId="76196236">
                <wp:simplePos x="0" y="0"/>
                <wp:positionH relativeFrom="column">
                  <wp:posOffset>1628140</wp:posOffset>
                </wp:positionH>
                <wp:positionV relativeFrom="paragraph">
                  <wp:posOffset>883920</wp:posOffset>
                </wp:positionV>
                <wp:extent cx="393700" cy="71755"/>
                <wp:effectExtent l="0" t="0" r="25400" b="2349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1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8" o:spid="_x0000_s1026" style="position:absolute;margin-left:128.2pt;margin-top:69.6pt;width:31pt;height: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9B7AA" wp14:editId="2967CCF3">
                <wp:simplePos x="0" y="0"/>
                <wp:positionH relativeFrom="column">
                  <wp:posOffset>1616287</wp:posOffset>
                </wp:positionH>
                <wp:positionV relativeFrom="paragraph">
                  <wp:posOffset>822960</wp:posOffset>
                </wp:positionV>
                <wp:extent cx="431800" cy="215900"/>
                <wp:effectExtent l="0" t="0" r="0" b="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277" w:rsidRPr="00D70277" w:rsidRDefault="00D70277">
                            <w:pPr>
                              <w:rPr>
                                <w:sz w:val="12"/>
                                <w:lang w:val="en-US"/>
                              </w:rPr>
                            </w:pPr>
                            <w:proofErr w:type="spellStart"/>
                            <w:r w:rsidRPr="00D70277">
                              <w:rPr>
                                <w:sz w:val="12"/>
                                <w:lang w:val="en-US"/>
                              </w:rPr>
                              <w:t>Gdyna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" o:spid="_x0000_s1028" type="#_x0000_t202" style="position:absolute;left:0;text-align:left;margin-left:127.25pt;margin-top:64.8pt;width:34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" filled="f" stroked="f" strokeweight=".5pt">
                <v:textbox>
                  <w:txbxContent>
                    <w:p w:rsidR="00D70277" w:rsidRPr="00D70277" w:rsidRDefault="00D70277">
                      <w:pPr>
                        <w:rPr>
                          <w:sz w:val="12"/>
                          <w:lang w:val="en-US"/>
                        </w:rPr>
                      </w:pPr>
                      <w:proofErr w:type="spellStart"/>
                      <w:r w:rsidRPr="00D70277">
                        <w:rPr>
                          <w:sz w:val="12"/>
                          <w:lang w:val="en-US"/>
                        </w:rPr>
                        <w:t>Gdyna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>
            <wp:extent cx="2819400" cy="187279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06" cy="187365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277" w:rsidRDefault="00D70277" w:rsidP="00D70277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3608070" cy="52499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52499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77" w:rsidRDefault="00D70277" w:rsidP="00D70277">
      <w:pPr>
        <w:pStyle w:val="text"/>
        <w:spacing w:line="276" w:lineRule="auto"/>
        <w:ind w:firstLine="0"/>
        <w:jc w:val="center"/>
        <w:rPr>
          <w:rFonts w:eastAsiaTheme="minorEastAsia"/>
          <w:i/>
          <w:sz w:val="24"/>
          <w:szCs w:val="24"/>
          <w:lang w:eastAsia="ru-RU"/>
        </w:rPr>
      </w:pPr>
      <w:proofErr w:type="gramStart"/>
      <w:r>
        <w:rPr>
          <w:i/>
          <w:sz w:val="24"/>
          <w:szCs w:val="24"/>
        </w:rPr>
        <w:t>Fig. 1</w:t>
      </w:r>
      <w:r w:rsidR="00195A6B">
        <w:rPr>
          <w:i/>
          <w:sz w:val="24"/>
          <w:szCs w:val="24"/>
        </w:rPr>
        <w:t>1</w:t>
      </w:r>
      <w:r>
        <w:rPr>
          <w:i/>
          <w:sz w:val="24"/>
          <w:szCs w:val="24"/>
        </w:rPr>
        <w:t>.</w:t>
      </w:r>
      <w:proofErr w:type="gramEnd"/>
      <w:r>
        <w:rPr>
          <w:i/>
          <w:sz w:val="24"/>
          <w:szCs w:val="24"/>
        </w:rPr>
        <w:t xml:space="preserve"> </w:t>
      </w:r>
      <w:r w:rsidR="00E818CA">
        <w:rPr>
          <w:i/>
          <w:sz w:val="24"/>
          <w:szCs w:val="24"/>
        </w:rPr>
        <w:t xml:space="preserve">Cartographic model of the newest tectonics of the Vistula Spit: 1 – Vistula Spit; 2–5 – sea area with depth: 2 – &gt; 100 m; 3 – 100÷75 m; 4 –75÷10 m; 5 –&lt; 10 m; 6–11 – land area with the heights: 6 – 0÷25 m; 7 – 25÷50 m; 8 – 50÷100 m; 9 – 100÷150 m; 10 –150÷200 m; 11 – &gt; 200 m; 12 – explosive deformations: a – with shift; b – others; 13 – boundaries: a – sea depth; b – land; c – structural forms; 14 – structural forms: I – Gdansk depression; </w:t>
      </w:r>
      <w:r w:rsidR="00C11CBD">
        <w:rPr>
          <w:i/>
          <w:sz w:val="24"/>
          <w:szCs w:val="24"/>
        </w:rPr>
        <w:t xml:space="preserve">Newest elevations: </w:t>
      </w:r>
      <w:r w:rsidR="00E818CA">
        <w:rPr>
          <w:i/>
          <w:sz w:val="24"/>
          <w:szCs w:val="24"/>
        </w:rPr>
        <w:t xml:space="preserve">II </w:t>
      </w:r>
      <w:r w:rsidR="00C11CBD">
        <w:rPr>
          <w:i/>
          <w:sz w:val="24"/>
          <w:szCs w:val="24"/>
        </w:rPr>
        <w:t>–</w:t>
      </w:r>
      <w:r w:rsidR="00E818CA">
        <w:rPr>
          <w:i/>
          <w:sz w:val="24"/>
          <w:szCs w:val="24"/>
        </w:rPr>
        <w:t xml:space="preserve"> </w:t>
      </w:r>
      <w:proofErr w:type="spellStart"/>
      <w:r w:rsidR="00C11CBD">
        <w:rPr>
          <w:i/>
          <w:sz w:val="24"/>
          <w:szCs w:val="24"/>
        </w:rPr>
        <w:t>Sambian</w:t>
      </w:r>
      <w:proofErr w:type="spellEnd"/>
      <w:r w:rsidR="00C11CBD">
        <w:rPr>
          <w:i/>
          <w:sz w:val="24"/>
          <w:szCs w:val="24"/>
        </w:rPr>
        <w:t xml:space="preserve"> swell; IV – Interfluve swell; VI – </w:t>
      </w:r>
      <w:proofErr w:type="spellStart"/>
      <w:r w:rsidR="00C11CBD" w:rsidRPr="000D25E7">
        <w:rPr>
          <w:i/>
          <w:sz w:val="24"/>
          <w:szCs w:val="24"/>
        </w:rPr>
        <w:t>Warmia</w:t>
      </w:r>
      <w:proofErr w:type="spellEnd"/>
      <w:r w:rsidR="00C11CBD">
        <w:rPr>
          <w:i/>
          <w:sz w:val="24"/>
          <w:szCs w:val="24"/>
        </w:rPr>
        <w:t xml:space="preserve"> </w:t>
      </w:r>
      <w:proofErr w:type="spellStart"/>
      <w:r w:rsidR="00C11CBD" w:rsidRPr="00C11CBD">
        <w:rPr>
          <w:rFonts w:eastAsiaTheme="minorEastAsia"/>
          <w:i/>
          <w:sz w:val="24"/>
          <w:szCs w:val="24"/>
          <w:lang w:eastAsia="ru-RU"/>
        </w:rPr>
        <w:t>brachymorphic</w:t>
      </w:r>
      <w:proofErr w:type="spellEnd"/>
      <w:r w:rsidR="00C11CBD">
        <w:rPr>
          <w:rFonts w:eastAsiaTheme="minorEastAsia"/>
          <w:i/>
          <w:sz w:val="24"/>
          <w:szCs w:val="24"/>
          <w:lang w:eastAsia="ru-RU"/>
        </w:rPr>
        <w:t xml:space="preserve">; VIII – Elblag isometric; Newest relative depressions, valley flexures: III – </w:t>
      </w:r>
      <w:proofErr w:type="spellStart"/>
      <w:r w:rsidR="00C11CBD">
        <w:rPr>
          <w:rFonts w:eastAsiaTheme="minorEastAsia"/>
          <w:i/>
          <w:sz w:val="24"/>
          <w:szCs w:val="24"/>
          <w:lang w:eastAsia="ru-RU"/>
        </w:rPr>
        <w:t>Pregel</w:t>
      </w:r>
      <w:proofErr w:type="spellEnd"/>
      <w:r w:rsidR="00C11CBD">
        <w:rPr>
          <w:rFonts w:eastAsiaTheme="minorEastAsia"/>
          <w:i/>
          <w:sz w:val="24"/>
          <w:szCs w:val="24"/>
          <w:lang w:eastAsia="ru-RU"/>
        </w:rPr>
        <w:t xml:space="preserve">; V – </w:t>
      </w:r>
      <w:proofErr w:type="spellStart"/>
      <w:r w:rsidR="00C11CBD">
        <w:rPr>
          <w:rFonts w:eastAsiaTheme="minorEastAsia"/>
          <w:i/>
          <w:sz w:val="24"/>
          <w:szCs w:val="24"/>
          <w:lang w:eastAsia="ru-RU"/>
        </w:rPr>
        <w:t>Prokhladnenskii</w:t>
      </w:r>
      <w:proofErr w:type="spellEnd"/>
      <w:r w:rsidR="00C11CBD">
        <w:rPr>
          <w:rFonts w:eastAsiaTheme="minorEastAsia"/>
          <w:i/>
          <w:sz w:val="24"/>
          <w:szCs w:val="24"/>
          <w:lang w:eastAsia="ru-RU"/>
        </w:rPr>
        <w:t xml:space="preserve">; VII – </w:t>
      </w:r>
      <w:proofErr w:type="spellStart"/>
      <w:r w:rsidR="00C11CBD">
        <w:rPr>
          <w:rFonts w:eastAsiaTheme="minorEastAsia"/>
          <w:i/>
          <w:sz w:val="24"/>
          <w:szCs w:val="24"/>
          <w:lang w:eastAsia="ru-RU"/>
        </w:rPr>
        <w:t>Branev</w:t>
      </w:r>
      <w:proofErr w:type="spellEnd"/>
      <w:r w:rsidR="00C11CBD">
        <w:rPr>
          <w:rFonts w:eastAsiaTheme="minorEastAsia"/>
          <w:i/>
          <w:sz w:val="24"/>
          <w:szCs w:val="24"/>
          <w:lang w:eastAsia="ru-RU"/>
        </w:rPr>
        <w:t xml:space="preserve">; </w:t>
      </w:r>
    </w:p>
    <w:p w:rsidR="00D70277" w:rsidRPr="000A4A7F" w:rsidRDefault="00C11CBD" w:rsidP="00D70277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r>
        <w:rPr>
          <w:rFonts w:eastAsiaTheme="minorEastAsia"/>
          <w:i/>
          <w:sz w:val="24"/>
          <w:szCs w:val="24"/>
          <w:lang w:eastAsia="ru-RU"/>
        </w:rPr>
        <w:t>IX – Lava-</w:t>
      </w:r>
      <w:proofErr w:type="spellStart"/>
      <w:r>
        <w:rPr>
          <w:rFonts w:eastAsiaTheme="minorEastAsia"/>
          <w:i/>
          <w:sz w:val="24"/>
          <w:szCs w:val="24"/>
          <w:lang w:eastAsia="ru-RU"/>
        </w:rPr>
        <w:t>Lynsk</w:t>
      </w:r>
      <w:proofErr w:type="spellEnd"/>
      <w:r>
        <w:rPr>
          <w:rFonts w:eastAsiaTheme="minorEastAsia"/>
          <w:i/>
          <w:sz w:val="24"/>
          <w:szCs w:val="24"/>
          <w:lang w:eastAsia="ru-RU"/>
        </w:rPr>
        <w:t>; X – Vistula</w:t>
      </w:r>
      <w:r w:rsidR="000A4A7F">
        <w:rPr>
          <w:rFonts w:eastAsiaTheme="minorEastAsia"/>
          <w:i/>
          <w:sz w:val="24"/>
          <w:szCs w:val="24"/>
          <w:lang w:eastAsia="ru-RU"/>
        </w:rPr>
        <w:t xml:space="preserve"> [by </w:t>
      </w:r>
      <w:r w:rsidR="00962052">
        <w:rPr>
          <w:rFonts w:eastAsiaTheme="minorEastAsia"/>
          <w:i/>
          <w:sz w:val="24"/>
          <w:szCs w:val="24"/>
          <w:lang w:eastAsia="ru-RU"/>
        </w:rPr>
        <w:t>authors</w:t>
      </w:r>
      <w:r w:rsidR="000A4A7F">
        <w:rPr>
          <w:rFonts w:eastAsiaTheme="minorEastAsia"/>
          <w:i/>
          <w:sz w:val="24"/>
          <w:szCs w:val="24"/>
          <w:lang w:eastAsia="ru-RU"/>
        </w:rPr>
        <w:t>].</w:t>
      </w:r>
    </w:p>
    <w:p w:rsidR="004F5B11" w:rsidRPr="00EF2239" w:rsidRDefault="004F5B11" w:rsidP="00EF2239">
      <w:pPr>
        <w:pStyle w:val="text"/>
        <w:spacing w:line="276" w:lineRule="auto"/>
        <w:ind w:firstLine="709"/>
        <w:rPr>
          <w:sz w:val="24"/>
          <w:szCs w:val="24"/>
        </w:rPr>
      </w:pPr>
    </w:p>
    <w:p w:rsidR="005112E9" w:rsidRDefault="005112E9" w:rsidP="00962052">
      <w:pPr>
        <w:pStyle w:val="text"/>
        <w:spacing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It</w:t>
      </w:r>
      <w:r w:rsidRPr="00EF2239">
        <w:rPr>
          <w:sz w:val="24"/>
          <w:szCs w:val="24"/>
        </w:rPr>
        <w:t xml:space="preserve"> shows the dominant development of the </w:t>
      </w:r>
      <w:proofErr w:type="spellStart"/>
      <w:r w:rsidRPr="00EF2239">
        <w:rPr>
          <w:sz w:val="24"/>
          <w:szCs w:val="24"/>
        </w:rPr>
        <w:t>plicative</w:t>
      </w:r>
      <w:proofErr w:type="spellEnd"/>
      <w:r w:rsidRPr="00EF2239">
        <w:rPr>
          <w:sz w:val="24"/>
          <w:szCs w:val="24"/>
        </w:rPr>
        <w:t xml:space="preserve"> new</w:t>
      </w:r>
      <w:r>
        <w:rPr>
          <w:sz w:val="24"/>
          <w:szCs w:val="24"/>
        </w:rPr>
        <w:t>est</w:t>
      </w:r>
      <w:r w:rsidRPr="00EF2239">
        <w:rPr>
          <w:sz w:val="24"/>
          <w:szCs w:val="24"/>
        </w:rPr>
        <w:t xml:space="preserve"> structural forms in </w:t>
      </w:r>
      <w:r>
        <w:rPr>
          <w:sz w:val="24"/>
          <w:szCs w:val="24"/>
        </w:rPr>
        <w:t xml:space="preserve">the forms of </w:t>
      </w:r>
      <w:r w:rsidRPr="00EF2239">
        <w:rPr>
          <w:sz w:val="24"/>
          <w:szCs w:val="24"/>
        </w:rPr>
        <w:t>elevations and depressions</w:t>
      </w:r>
      <w:r w:rsidRPr="0028625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 w:rsidRPr="00EF2239">
        <w:rPr>
          <w:sz w:val="24"/>
          <w:szCs w:val="24"/>
        </w:rPr>
        <w:t xml:space="preserve">different scale. Disjunctive dislocations generally have a modest value, but </w:t>
      </w:r>
      <w:r>
        <w:rPr>
          <w:sz w:val="24"/>
          <w:szCs w:val="24"/>
        </w:rPr>
        <w:t xml:space="preserve">are </w:t>
      </w:r>
      <w:r w:rsidRPr="00EF2239">
        <w:rPr>
          <w:sz w:val="24"/>
          <w:szCs w:val="24"/>
        </w:rPr>
        <w:t xml:space="preserve">important at the local level. The latter </w:t>
      </w:r>
      <w:r>
        <w:rPr>
          <w:sz w:val="24"/>
          <w:szCs w:val="24"/>
        </w:rPr>
        <w:t>is related</w:t>
      </w:r>
      <w:r w:rsidRPr="00EF2239">
        <w:rPr>
          <w:sz w:val="24"/>
          <w:szCs w:val="24"/>
        </w:rPr>
        <w:t xml:space="preserve"> direct</w:t>
      </w:r>
      <w:r>
        <w:rPr>
          <w:sz w:val="24"/>
          <w:szCs w:val="24"/>
        </w:rPr>
        <w:t>ly</w:t>
      </w:r>
      <w:r w:rsidRPr="00EF2239">
        <w:rPr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EF2239">
        <w:rPr>
          <w:sz w:val="24"/>
          <w:szCs w:val="24"/>
        </w:rPr>
        <w:t xml:space="preserve"> the Vistula Spit.</w:t>
      </w:r>
    </w:p>
    <w:p w:rsidR="00EF2239" w:rsidRDefault="00EF2239" w:rsidP="00EF2239">
      <w:pPr>
        <w:pStyle w:val="text"/>
        <w:spacing w:line="276" w:lineRule="auto"/>
        <w:ind w:firstLine="709"/>
        <w:rPr>
          <w:sz w:val="24"/>
          <w:szCs w:val="24"/>
        </w:rPr>
      </w:pPr>
      <w:r w:rsidRPr="00EF2239">
        <w:rPr>
          <w:sz w:val="24"/>
          <w:szCs w:val="24"/>
        </w:rPr>
        <w:t xml:space="preserve">According to the degree of uplift activity determined by their elevations, and the structure </w:t>
      </w:r>
      <w:r w:rsidR="00286252">
        <w:rPr>
          <w:sz w:val="24"/>
          <w:szCs w:val="24"/>
        </w:rPr>
        <w:t xml:space="preserve">and </w:t>
      </w:r>
      <w:r w:rsidRPr="00EF2239">
        <w:rPr>
          <w:sz w:val="24"/>
          <w:szCs w:val="24"/>
        </w:rPr>
        <w:t xml:space="preserve">the depths of cuttings </w:t>
      </w:r>
      <w:r w:rsidR="00286252">
        <w:rPr>
          <w:sz w:val="24"/>
          <w:szCs w:val="24"/>
        </w:rPr>
        <w:t xml:space="preserve">of </w:t>
      </w:r>
      <w:r w:rsidRPr="00EF2239">
        <w:rPr>
          <w:sz w:val="24"/>
          <w:szCs w:val="24"/>
        </w:rPr>
        <w:t>river valleys, they ca</w:t>
      </w:r>
      <w:r w:rsidR="007B7842">
        <w:rPr>
          <w:sz w:val="24"/>
          <w:szCs w:val="24"/>
        </w:rPr>
        <w:t>n be ranked in descending order</w:t>
      </w:r>
      <w:r w:rsidRPr="00EF2239">
        <w:rPr>
          <w:sz w:val="24"/>
          <w:szCs w:val="24"/>
        </w:rPr>
        <w:t xml:space="preserve">: VI, VIII, II, </w:t>
      </w:r>
      <w:proofErr w:type="gramStart"/>
      <w:r w:rsidRPr="00EF2239">
        <w:rPr>
          <w:sz w:val="24"/>
          <w:szCs w:val="24"/>
        </w:rPr>
        <w:t>IV</w:t>
      </w:r>
      <w:proofErr w:type="gramEnd"/>
      <w:r w:rsidRPr="00EF2239">
        <w:rPr>
          <w:sz w:val="24"/>
          <w:szCs w:val="24"/>
        </w:rPr>
        <w:t xml:space="preserve"> (Fig. 1</w:t>
      </w:r>
      <w:r w:rsidR="00195A6B">
        <w:rPr>
          <w:sz w:val="24"/>
          <w:szCs w:val="24"/>
        </w:rPr>
        <w:t>1</w:t>
      </w:r>
      <w:r w:rsidRPr="00EF2239">
        <w:rPr>
          <w:sz w:val="24"/>
          <w:szCs w:val="24"/>
        </w:rPr>
        <w:t xml:space="preserve">). The latter apparently </w:t>
      </w:r>
      <w:r w:rsidR="007B7842">
        <w:rPr>
          <w:sz w:val="24"/>
          <w:szCs w:val="24"/>
        </w:rPr>
        <w:t>is</w:t>
      </w:r>
      <w:r w:rsidRPr="00EF2239">
        <w:rPr>
          <w:sz w:val="24"/>
          <w:szCs w:val="24"/>
        </w:rPr>
        <w:t xml:space="preserve"> the youngest. </w:t>
      </w:r>
      <w:r w:rsidR="007B7842">
        <w:rPr>
          <w:sz w:val="24"/>
          <w:szCs w:val="24"/>
        </w:rPr>
        <w:t>As for the</w:t>
      </w:r>
      <w:r w:rsidRPr="00EF2239">
        <w:rPr>
          <w:sz w:val="24"/>
          <w:szCs w:val="24"/>
        </w:rPr>
        <w:t xml:space="preserve"> faults </w:t>
      </w:r>
      <w:r w:rsidR="007B7842">
        <w:rPr>
          <w:sz w:val="24"/>
          <w:szCs w:val="24"/>
        </w:rPr>
        <w:t xml:space="preserve">one </w:t>
      </w:r>
      <w:r w:rsidRPr="00EF2239">
        <w:rPr>
          <w:sz w:val="24"/>
          <w:szCs w:val="24"/>
        </w:rPr>
        <w:t>can sa</w:t>
      </w:r>
      <w:r w:rsidR="007B7842">
        <w:rPr>
          <w:sz w:val="24"/>
          <w:szCs w:val="24"/>
        </w:rPr>
        <w:t>ys</w:t>
      </w:r>
      <w:r w:rsidRPr="00EF2239">
        <w:rPr>
          <w:sz w:val="24"/>
          <w:szCs w:val="24"/>
        </w:rPr>
        <w:t xml:space="preserve"> that their length corresponds to the upper crust </w:t>
      </w:r>
      <w:r w:rsidR="007B7842">
        <w:rPr>
          <w:sz w:val="24"/>
          <w:szCs w:val="24"/>
        </w:rPr>
        <w:t>origin</w:t>
      </w:r>
      <w:r w:rsidRPr="00EF2239">
        <w:rPr>
          <w:sz w:val="24"/>
          <w:szCs w:val="24"/>
        </w:rPr>
        <w:t>. Most likely, they are not as newly formed, as</w:t>
      </w:r>
      <w:r w:rsidR="00286252">
        <w:rPr>
          <w:sz w:val="24"/>
          <w:szCs w:val="24"/>
        </w:rPr>
        <w:t xml:space="preserve"> </w:t>
      </w:r>
      <w:r w:rsidRPr="00EF2239">
        <w:rPr>
          <w:sz w:val="24"/>
          <w:szCs w:val="24"/>
        </w:rPr>
        <w:t>present an updated version of the older</w:t>
      </w:r>
      <w:r w:rsidR="007B7842">
        <w:rPr>
          <w:sz w:val="24"/>
          <w:szCs w:val="24"/>
        </w:rPr>
        <w:t xml:space="preserve"> one</w:t>
      </w:r>
      <w:r w:rsidRPr="00EF2239">
        <w:rPr>
          <w:sz w:val="24"/>
          <w:szCs w:val="24"/>
        </w:rPr>
        <w:t xml:space="preserve">, activated by Quaternary glaciers and earthquakes in </w:t>
      </w:r>
      <w:r w:rsidR="007B7842">
        <w:rPr>
          <w:sz w:val="24"/>
          <w:szCs w:val="24"/>
        </w:rPr>
        <w:t>the adjacent</w:t>
      </w:r>
      <w:r w:rsidRPr="00EF2239">
        <w:rPr>
          <w:sz w:val="24"/>
          <w:szCs w:val="24"/>
        </w:rPr>
        <w:t xml:space="preserve"> areas. </w:t>
      </w:r>
      <w:r w:rsidR="007B7842">
        <w:rPr>
          <w:sz w:val="24"/>
          <w:szCs w:val="24"/>
        </w:rPr>
        <w:t>As for t</w:t>
      </w:r>
      <w:r w:rsidR="007B7842" w:rsidRPr="00EF2239">
        <w:rPr>
          <w:sz w:val="24"/>
          <w:szCs w:val="24"/>
        </w:rPr>
        <w:t>he spatial distribution of these disturbances</w:t>
      </w:r>
      <w:r w:rsidR="007B7842">
        <w:rPr>
          <w:sz w:val="24"/>
          <w:szCs w:val="24"/>
        </w:rPr>
        <w:t xml:space="preserve"> there is </w:t>
      </w:r>
      <w:r w:rsidR="007B7842" w:rsidRPr="00EF2239">
        <w:rPr>
          <w:sz w:val="24"/>
          <w:szCs w:val="24"/>
        </w:rPr>
        <w:t xml:space="preserve">the </w:t>
      </w:r>
      <w:r w:rsidR="007B7842">
        <w:rPr>
          <w:sz w:val="24"/>
          <w:szCs w:val="24"/>
        </w:rPr>
        <w:t>considerable</w:t>
      </w:r>
      <w:r w:rsidR="007B7842" w:rsidRPr="00EF2239">
        <w:rPr>
          <w:sz w:val="24"/>
          <w:szCs w:val="24"/>
        </w:rPr>
        <w:t xml:space="preserve"> prevalence of north-western </w:t>
      </w:r>
      <w:r w:rsidR="007B7842">
        <w:rPr>
          <w:sz w:val="24"/>
          <w:szCs w:val="24"/>
        </w:rPr>
        <w:t>strikes</w:t>
      </w:r>
      <w:r w:rsidR="007B7842" w:rsidRPr="00EF2239">
        <w:rPr>
          <w:sz w:val="24"/>
          <w:szCs w:val="24"/>
        </w:rPr>
        <w:t xml:space="preserve"> </w:t>
      </w:r>
      <w:r w:rsidR="007B7842">
        <w:rPr>
          <w:sz w:val="24"/>
          <w:szCs w:val="24"/>
        </w:rPr>
        <w:t>in</w:t>
      </w:r>
      <w:r w:rsidR="007B7842" w:rsidRPr="00EF2239">
        <w:rPr>
          <w:sz w:val="24"/>
          <w:szCs w:val="24"/>
        </w:rPr>
        <w:t xml:space="preserve"> the south </w:t>
      </w:r>
      <w:r w:rsidR="007B7842">
        <w:rPr>
          <w:sz w:val="24"/>
          <w:szCs w:val="24"/>
        </w:rPr>
        <w:t>of the region</w:t>
      </w:r>
      <w:r w:rsidRPr="00EF2239">
        <w:rPr>
          <w:sz w:val="24"/>
          <w:szCs w:val="24"/>
        </w:rPr>
        <w:t xml:space="preserve">, which </w:t>
      </w:r>
      <w:r w:rsidR="007B7842" w:rsidRPr="00EF2239">
        <w:rPr>
          <w:sz w:val="24"/>
          <w:szCs w:val="24"/>
        </w:rPr>
        <w:t xml:space="preserve">replaced </w:t>
      </w:r>
      <w:r w:rsidR="007B7842">
        <w:rPr>
          <w:sz w:val="24"/>
          <w:szCs w:val="24"/>
        </w:rPr>
        <w:t>to the</w:t>
      </w:r>
      <w:r w:rsidR="007B7842" w:rsidRPr="00EF2239">
        <w:rPr>
          <w:sz w:val="24"/>
          <w:szCs w:val="24"/>
        </w:rPr>
        <w:t xml:space="preserve"> north-eastern </w:t>
      </w:r>
      <w:r w:rsidR="007B7842">
        <w:rPr>
          <w:sz w:val="24"/>
          <w:szCs w:val="24"/>
        </w:rPr>
        <w:t>strike from</w:t>
      </w:r>
      <w:r w:rsidR="007B7842" w:rsidRPr="00EF2239">
        <w:rPr>
          <w:sz w:val="24"/>
          <w:szCs w:val="24"/>
        </w:rPr>
        <w:t xml:space="preserve"> </w:t>
      </w:r>
      <w:proofErr w:type="spellStart"/>
      <w:r w:rsidRPr="00EF2239">
        <w:rPr>
          <w:sz w:val="24"/>
          <w:szCs w:val="24"/>
        </w:rPr>
        <w:t>Preg</w:t>
      </w:r>
      <w:r w:rsidR="006E5FE2">
        <w:rPr>
          <w:sz w:val="24"/>
          <w:szCs w:val="24"/>
        </w:rPr>
        <w:t>e</w:t>
      </w:r>
      <w:r w:rsidRPr="00EF2239">
        <w:rPr>
          <w:sz w:val="24"/>
          <w:szCs w:val="24"/>
        </w:rPr>
        <w:t>l</w:t>
      </w:r>
      <w:proofErr w:type="spellEnd"/>
      <w:r w:rsidR="007B7842">
        <w:rPr>
          <w:sz w:val="24"/>
          <w:szCs w:val="24"/>
        </w:rPr>
        <w:t xml:space="preserve"> </w:t>
      </w:r>
      <w:r w:rsidR="00560EA1">
        <w:rPr>
          <w:sz w:val="24"/>
          <w:szCs w:val="24"/>
        </w:rPr>
        <w:t>lowland</w:t>
      </w:r>
      <w:r w:rsidRPr="00EF2239">
        <w:rPr>
          <w:sz w:val="24"/>
          <w:szCs w:val="24"/>
        </w:rPr>
        <w:t xml:space="preserve"> </w:t>
      </w:r>
      <w:r w:rsidR="00560EA1">
        <w:rPr>
          <w:sz w:val="24"/>
          <w:szCs w:val="24"/>
        </w:rPr>
        <w:t>to</w:t>
      </w:r>
      <w:r w:rsidRPr="00EF2239">
        <w:rPr>
          <w:sz w:val="24"/>
          <w:szCs w:val="24"/>
        </w:rPr>
        <w:t xml:space="preserve"> </w:t>
      </w:r>
      <w:proofErr w:type="spellStart"/>
      <w:r w:rsidRPr="00EF2239">
        <w:rPr>
          <w:sz w:val="24"/>
          <w:szCs w:val="24"/>
        </w:rPr>
        <w:t>S</w:t>
      </w:r>
      <w:r w:rsidR="007B7842">
        <w:rPr>
          <w:sz w:val="24"/>
          <w:szCs w:val="24"/>
        </w:rPr>
        <w:t>a</w:t>
      </w:r>
      <w:r w:rsidRPr="00EF2239">
        <w:rPr>
          <w:sz w:val="24"/>
          <w:szCs w:val="24"/>
        </w:rPr>
        <w:t>mb</w:t>
      </w:r>
      <w:r w:rsidR="007B7842">
        <w:rPr>
          <w:sz w:val="24"/>
          <w:szCs w:val="24"/>
        </w:rPr>
        <w:t>i</w:t>
      </w:r>
      <w:r w:rsidRPr="00EF2239">
        <w:rPr>
          <w:sz w:val="24"/>
          <w:szCs w:val="24"/>
        </w:rPr>
        <w:t>a</w:t>
      </w:r>
      <w:r w:rsidR="00560EA1">
        <w:rPr>
          <w:sz w:val="24"/>
          <w:szCs w:val="24"/>
        </w:rPr>
        <w:t>n</w:t>
      </w:r>
      <w:proofErr w:type="spellEnd"/>
      <w:r w:rsidRPr="00EF2239">
        <w:rPr>
          <w:sz w:val="24"/>
          <w:szCs w:val="24"/>
        </w:rPr>
        <w:t xml:space="preserve"> </w:t>
      </w:r>
      <w:r w:rsidR="004B07F1">
        <w:rPr>
          <w:sz w:val="24"/>
          <w:szCs w:val="24"/>
        </w:rPr>
        <w:t>swell</w:t>
      </w:r>
      <w:r w:rsidRPr="00EF2239">
        <w:rPr>
          <w:sz w:val="24"/>
          <w:szCs w:val="24"/>
        </w:rPr>
        <w:t>. This, perhaps, is a sign of the local differentiation of global compressive stresses directed from the Mid-Atlantic Ridge.</w:t>
      </w:r>
    </w:p>
    <w:p w:rsidR="00560EA1" w:rsidRDefault="00560EA1" w:rsidP="00560EA1">
      <w:pPr>
        <w:pStyle w:val="text"/>
        <w:spacing w:line="276" w:lineRule="auto"/>
        <w:ind w:firstLine="709"/>
        <w:rPr>
          <w:sz w:val="24"/>
          <w:szCs w:val="24"/>
        </w:rPr>
      </w:pPr>
      <w:r w:rsidRPr="00560EA1">
        <w:rPr>
          <w:sz w:val="24"/>
          <w:szCs w:val="24"/>
        </w:rPr>
        <w:t xml:space="preserve">According to the presented </w:t>
      </w:r>
      <w:r>
        <w:rPr>
          <w:sz w:val="24"/>
          <w:szCs w:val="24"/>
        </w:rPr>
        <w:t>pattern of newest</w:t>
      </w:r>
      <w:r w:rsidRPr="00560EA1">
        <w:rPr>
          <w:sz w:val="24"/>
          <w:szCs w:val="24"/>
        </w:rPr>
        <w:t xml:space="preserve"> tectonics, </w:t>
      </w:r>
      <w:r>
        <w:rPr>
          <w:sz w:val="24"/>
          <w:szCs w:val="24"/>
        </w:rPr>
        <w:t xml:space="preserve">the </w:t>
      </w:r>
      <w:r w:rsidRPr="00560EA1">
        <w:rPr>
          <w:sz w:val="24"/>
          <w:szCs w:val="24"/>
        </w:rPr>
        <w:t xml:space="preserve">identified faults </w:t>
      </w:r>
      <w:r>
        <w:rPr>
          <w:sz w:val="24"/>
          <w:szCs w:val="24"/>
        </w:rPr>
        <w:t xml:space="preserve">with </w:t>
      </w:r>
      <w:r w:rsidRPr="00560EA1">
        <w:rPr>
          <w:sz w:val="24"/>
          <w:szCs w:val="24"/>
        </w:rPr>
        <w:t xml:space="preserve">northwest </w:t>
      </w:r>
      <w:r>
        <w:rPr>
          <w:sz w:val="24"/>
          <w:szCs w:val="24"/>
        </w:rPr>
        <w:t>strike</w:t>
      </w:r>
      <w:r w:rsidRPr="00560EA1">
        <w:rPr>
          <w:sz w:val="24"/>
          <w:szCs w:val="24"/>
        </w:rPr>
        <w:t xml:space="preserve"> complicate the eastern slope of the Gdansk depression, making it</w:t>
      </w:r>
      <w:r>
        <w:rPr>
          <w:sz w:val="24"/>
          <w:szCs w:val="24"/>
        </w:rPr>
        <w:t>s</w:t>
      </w:r>
      <w:r w:rsidRPr="00560EA1">
        <w:rPr>
          <w:sz w:val="24"/>
          <w:szCs w:val="24"/>
        </w:rPr>
        <w:t xml:space="preserve"> </w:t>
      </w:r>
      <w:r>
        <w:rPr>
          <w:sz w:val="24"/>
          <w:szCs w:val="24"/>
        </w:rPr>
        <w:t>weakly</w:t>
      </w:r>
      <w:r w:rsidRPr="00560EA1">
        <w:rPr>
          <w:sz w:val="24"/>
          <w:szCs w:val="24"/>
        </w:rPr>
        <w:t xml:space="preserve"> differentiated block structure. Within </w:t>
      </w:r>
      <w:r>
        <w:rPr>
          <w:sz w:val="24"/>
          <w:szCs w:val="24"/>
        </w:rPr>
        <w:t>the limits of this structure</w:t>
      </w:r>
      <w:r w:rsidRPr="00560EA1">
        <w:rPr>
          <w:sz w:val="24"/>
          <w:szCs w:val="24"/>
        </w:rPr>
        <w:t xml:space="preserve"> the formation of </w:t>
      </w:r>
      <w:r w:rsidR="006E5FE2">
        <w:rPr>
          <w:sz w:val="24"/>
          <w:szCs w:val="24"/>
        </w:rPr>
        <w:t xml:space="preserve">the </w:t>
      </w:r>
      <w:r w:rsidRPr="00560EA1">
        <w:rPr>
          <w:sz w:val="24"/>
          <w:szCs w:val="24"/>
        </w:rPr>
        <w:t>Vistula Spit</w:t>
      </w:r>
      <w:r>
        <w:rPr>
          <w:sz w:val="24"/>
          <w:szCs w:val="24"/>
        </w:rPr>
        <w:t xml:space="preserve"> occurred</w:t>
      </w:r>
      <w:r w:rsidRPr="00560EA1">
        <w:rPr>
          <w:sz w:val="24"/>
          <w:szCs w:val="24"/>
        </w:rPr>
        <w:t xml:space="preserve">. </w:t>
      </w:r>
      <w:r>
        <w:rPr>
          <w:sz w:val="24"/>
          <w:szCs w:val="24"/>
        </w:rPr>
        <w:t>The l</w:t>
      </w:r>
      <w:r w:rsidRPr="00560EA1">
        <w:rPr>
          <w:sz w:val="24"/>
          <w:szCs w:val="24"/>
        </w:rPr>
        <w:t xml:space="preserve">ocation of </w:t>
      </w:r>
      <w:r>
        <w:rPr>
          <w:sz w:val="24"/>
          <w:szCs w:val="24"/>
        </w:rPr>
        <w:t xml:space="preserve">the </w:t>
      </w:r>
      <w:r w:rsidRPr="00560EA1">
        <w:rPr>
          <w:sz w:val="24"/>
          <w:szCs w:val="24"/>
        </w:rPr>
        <w:t xml:space="preserve">faults in the spit </w:t>
      </w:r>
      <w:r>
        <w:rPr>
          <w:sz w:val="24"/>
          <w:szCs w:val="24"/>
        </w:rPr>
        <w:t xml:space="preserve">area </w:t>
      </w:r>
      <w:r w:rsidRPr="00560EA1">
        <w:rPr>
          <w:sz w:val="24"/>
          <w:szCs w:val="24"/>
        </w:rPr>
        <w:t>is in good agreement with those of an earlier study [1</w:t>
      </w:r>
      <w:r w:rsidR="00A20004">
        <w:rPr>
          <w:sz w:val="24"/>
          <w:szCs w:val="24"/>
        </w:rPr>
        <w:t>4</w:t>
      </w:r>
      <w:r w:rsidRPr="00560EA1">
        <w:rPr>
          <w:sz w:val="24"/>
          <w:szCs w:val="24"/>
        </w:rPr>
        <w:t xml:space="preserve">], with the only difference that the authors suggest their </w:t>
      </w:r>
      <w:proofErr w:type="spellStart"/>
      <w:r w:rsidRPr="00560EA1">
        <w:rPr>
          <w:sz w:val="24"/>
          <w:szCs w:val="24"/>
        </w:rPr>
        <w:t>sublatitudinal</w:t>
      </w:r>
      <w:proofErr w:type="spellEnd"/>
      <w:r>
        <w:rPr>
          <w:sz w:val="24"/>
          <w:szCs w:val="24"/>
        </w:rPr>
        <w:t xml:space="preserve"> strike</w:t>
      </w:r>
      <w:r w:rsidRPr="00560EA1">
        <w:rPr>
          <w:sz w:val="24"/>
          <w:szCs w:val="24"/>
        </w:rPr>
        <w:t>.</w:t>
      </w:r>
    </w:p>
    <w:p w:rsidR="00560EA1" w:rsidRPr="00560EA1" w:rsidRDefault="00E968EB" w:rsidP="00560EA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The c</w:t>
      </w:r>
      <w:r w:rsidR="00560EA1" w:rsidRPr="00560EA1">
        <w:rPr>
          <w:sz w:val="24"/>
          <w:szCs w:val="24"/>
        </w:rPr>
        <w:t xml:space="preserve">omparison of geomorphological data from the Vistula Spit </w:t>
      </w:r>
      <w:r>
        <w:rPr>
          <w:sz w:val="24"/>
          <w:szCs w:val="24"/>
        </w:rPr>
        <w:t xml:space="preserve">with the </w:t>
      </w:r>
      <w:proofErr w:type="spellStart"/>
      <w:r w:rsidR="00560EA1" w:rsidRPr="00560EA1">
        <w:rPr>
          <w:sz w:val="24"/>
          <w:szCs w:val="24"/>
        </w:rPr>
        <w:t>neotectonic</w:t>
      </w:r>
      <w:proofErr w:type="spellEnd"/>
      <w:r w:rsidR="00560EA1" w:rsidRPr="00560EA1">
        <w:rPr>
          <w:sz w:val="24"/>
          <w:szCs w:val="24"/>
        </w:rPr>
        <w:t xml:space="preserve"> </w:t>
      </w:r>
      <w:r>
        <w:rPr>
          <w:sz w:val="24"/>
          <w:szCs w:val="24"/>
        </w:rPr>
        <w:t>pattern</w:t>
      </w:r>
      <w:r w:rsidR="00560EA1" w:rsidRPr="00560EA1">
        <w:rPr>
          <w:sz w:val="24"/>
          <w:szCs w:val="24"/>
        </w:rPr>
        <w:t xml:space="preserve"> shows that the </w:t>
      </w:r>
      <w:r w:rsidR="00022622" w:rsidRPr="00560EA1">
        <w:rPr>
          <w:sz w:val="24"/>
          <w:szCs w:val="24"/>
        </w:rPr>
        <w:t>widest</w:t>
      </w:r>
      <w:r w:rsidR="00560EA1" w:rsidRPr="00560EA1">
        <w:rPr>
          <w:sz w:val="24"/>
          <w:szCs w:val="24"/>
        </w:rPr>
        <w:t xml:space="preserve"> </w:t>
      </w:r>
      <w:r w:rsidR="005C1B7D">
        <w:rPr>
          <w:sz w:val="24"/>
          <w:szCs w:val="24"/>
        </w:rPr>
        <w:t>parts of it</w:t>
      </w:r>
      <w:r w:rsidR="00560EA1" w:rsidRPr="00560EA1">
        <w:rPr>
          <w:sz w:val="24"/>
          <w:szCs w:val="24"/>
        </w:rPr>
        <w:t xml:space="preserve"> and the development of high dunes </w:t>
      </w:r>
      <w:r w:rsidR="00022622">
        <w:rPr>
          <w:sz w:val="24"/>
          <w:szCs w:val="24"/>
        </w:rPr>
        <w:t>correspond to</w:t>
      </w:r>
      <w:r w:rsidR="00560EA1" w:rsidRPr="00560EA1">
        <w:rPr>
          <w:sz w:val="24"/>
          <w:szCs w:val="24"/>
        </w:rPr>
        <w:t xml:space="preserve"> the raised blocks. Perhaps, these areas were more favorable for the initial </w:t>
      </w:r>
      <w:r w:rsidR="00022622">
        <w:rPr>
          <w:sz w:val="24"/>
          <w:szCs w:val="24"/>
        </w:rPr>
        <w:t>slopes</w:t>
      </w:r>
      <w:r w:rsidR="00560EA1" w:rsidRPr="00560EA1">
        <w:rPr>
          <w:sz w:val="24"/>
          <w:szCs w:val="24"/>
        </w:rPr>
        <w:t xml:space="preserve">, predetermined the </w:t>
      </w:r>
      <w:r w:rsidR="00560EA1" w:rsidRPr="00560EA1">
        <w:rPr>
          <w:sz w:val="24"/>
          <w:szCs w:val="24"/>
        </w:rPr>
        <w:lastRenderedPageBreak/>
        <w:t xml:space="preserve">earlier formation of </w:t>
      </w:r>
      <w:r w:rsidR="00DB381C">
        <w:rPr>
          <w:sz w:val="24"/>
          <w:szCs w:val="24"/>
        </w:rPr>
        <w:t>n</w:t>
      </w:r>
      <w:r w:rsidR="00560EA1" w:rsidRPr="00560EA1">
        <w:rPr>
          <w:sz w:val="24"/>
          <w:szCs w:val="24"/>
        </w:rPr>
        <w:t xml:space="preserve">uclear fragments </w:t>
      </w:r>
      <w:r w:rsidR="00DB381C">
        <w:rPr>
          <w:sz w:val="24"/>
          <w:szCs w:val="24"/>
        </w:rPr>
        <w:t>of spit</w:t>
      </w:r>
      <w:r w:rsidR="00560EA1" w:rsidRPr="00560EA1">
        <w:rPr>
          <w:sz w:val="24"/>
          <w:szCs w:val="24"/>
        </w:rPr>
        <w:t xml:space="preserve"> (original </w:t>
      </w:r>
      <w:r w:rsidR="00DB381C">
        <w:rPr>
          <w:sz w:val="24"/>
          <w:szCs w:val="24"/>
        </w:rPr>
        <w:t>bay bar</w:t>
      </w:r>
      <w:r w:rsidR="00560EA1" w:rsidRPr="00560EA1">
        <w:rPr>
          <w:sz w:val="24"/>
          <w:szCs w:val="24"/>
        </w:rPr>
        <w:t xml:space="preserve">) and subsequent accumulation </w:t>
      </w:r>
      <w:r w:rsidR="00DB381C">
        <w:rPr>
          <w:sz w:val="24"/>
          <w:szCs w:val="24"/>
        </w:rPr>
        <w:t xml:space="preserve">of </w:t>
      </w:r>
      <w:r w:rsidR="00DB381C" w:rsidRPr="00560EA1">
        <w:rPr>
          <w:sz w:val="24"/>
          <w:szCs w:val="24"/>
        </w:rPr>
        <w:t xml:space="preserve">coastal sediments </w:t>
      </w:r>
      <w:r w:rsidR="00560EA1" w:rsidRPr="00560EA1">
        <w:rPr>
          <w:sz w:val="24"/>
          <w:szCs w:val="24"/>
        </w:rPr>
        <w:t xml:space="preserve">supplied </w:t>
      </w:r>
      <w:r w:rsidR="00DB381C">
        <w:rPr>
          <w:sz w:val="24"/>
          <w:szCs w:val="24"/>
        </w:rPr>
        <w:t>from</w:t>
      </w:r>
      <w:r w:rsidR="00560EA1" w:rsidRPr="00560EA1">
        <w:rPr>
          <w:sz w:val="24"/>
          <w:szCs w:val="24"/>
        </w:rPr>
        <w:t xml:space="preserve"> underwater slope.</w:t>
      </w:r>
    </w:p>
    <w:p w:rsidR="00560EA1" w:rsidRPr="00560EA1" w:rsidRDefault="00560EA1" w:rsidP="00560EA1">
      <w:pPr>
        <w:pStyle w:val="text"/>
        <w:spacing w:line="276" w:lineRule="auto"/>
        <w:ind w:firstLine="709"/>
        <w:rPr>
          <w:sz w:val="24"/>
          <w:szCs w:val="24"/>
        </w:rPr>
      </w:pPr>
      <w:r w:rsidRPr="00560EA1">
        <w:rPr>
          <w:sz w:val="24"/>
          <w:szCs w:val="24"/>
        </w:rPr>
        <w:t xml:space="preserve">In general, </w:t>
      </w:r>
      <w:r w:rsidR="00AA480D">
        <w:rPr>
          <w:sz w:val="24"/>
          <w:szCs w:val="24"/>
        </w:rPr>
        <w:t>the newest</w:t>
      </w:r>
      <w:r w:rsidRPr="00560EA1">
        <w:rPr>
          <w:sz w:val="24"/>
          <w:szCs w:val="24"/>
        </w:rPr>
        <w:t xml:space="preserve"> geodynamics of the area is characterized by differentiated </w:t>
      </w:r>
      <w:proofErr w:type="gramStart"/>
      <w:r w:rsidRPr="00560EA1">
        <w:rPr>
          <w:sz w:val="24"/>
          <w:szCs w:val="24"/>
        </w:rPr>
        <w:t>raising</w:t>
      </w:r>
      <w:proofErr w:type="gramEnd"/>
      <w:r w:rsidRPr="00560EA1">
        <w:rPr>
          <w:sz w:val="24"/>
          <w:szCs w:val="24"/>
        </w:rPr>
        <w:t xml:space="preserve">, </w:t>
      </w:r>
      <w:r w:rsidR="00AA480D" w:rsidRPr="00560EA1">
        <w:rPr>
          <w:sz w:val="24"/>
          <w:szCs w:val="24"/>
        </w:rPr>
        <w:t xml:space="preserve">in </w:t>
      </w:r>
      <w:r w:rsidRPr="00560EA1">
        <w:rPr>
          <w:sz w:val="24"/>
          <w:szCs w:val="24"/>
        </w:rPr>
        <w:t xml:space="preserve">which </w:t>
      </w:r>
      <w:r w:rsidR="00AA480D" w:rsidRPr="00560EA1">
        <w:rPr>
          <w:sz w:val="24"/>
          <w:szCs w:val="24"/>
        </w:rPr>
        <w:t xml:space="preserve">the slope </w:t>
      </w:r>
      <w:r w:rsidR="00AA480D">
        <w:rPr>
          <w:sz w:val="24"/>
          <w:szCs w:val="24"/>
        </w:rPr>
        <w:t xml:space="preserve">of the </w:t>
      </w:r>
      <w:r w:rsidR="00AA480D" w:rsidRPr="00560EA1">
        <w:rPr>
          <w:sz w:val="24"/>
          <w:szCs w:val="24"/>
        </w:rPr>
        <w:t xml:space="preserve">Gdansk depression where </w:t>
      </w:r>
      <w:r w:rsidR="006E5FE2">
        <w:rPr>
          <w:sz w:val="24"/>
          <w:szCs w:val="24"/>
        </w:rPr>
        <w:t xml:space="preserve">the </w:t>
      </w:r>
      <w:r w:rsidR="00AA480D" w:rsidRPr="00560EA1">
        <w:rPr>
          <w:sz w:val="24"/>
          <w:szCs w:val="24"/>
        </w:rPr>
        <w:t xml:space="preserve">Vistula </w:t>
      </w:r>
      <w:r w:rsidR="006E5FE2">
        <w:rPr>
          <w:sz w:val="24"/>
          <w:szCs w:val="24"/>
        </w:rPr>
        <w:t>S</w:t>
      </w:r>
      <w:r w:rsidR="00AA480D" w:rsidRPr="00560EA1">
        <w:rPr>
          <w:sz w:val="24"/>
          <w:szCs w:val="24"/>
        </w:rPr>
        <w:t xml:space="preserve">pit was formed </w:t>
      </w:r>
      <w:r w:rsidRPr="00560EA1">
        <w:rPr>
          <w:sz w:val="24"/>
          <w:szCs w:val="24"/>
        </w:rPr>
        <w:t xml:space="preserve">is involved. Among the signs of </w:t>
      </w:r>
      <w:r w:rsidR="00AA480D">
        <w:rPr>
          <w:sz w:val="24"/>
          <w:szCs w:val="24"/>
        </w:rPr>
        <w:t>up</w:t>
      </w:r>
      <w:r w:rsidRPr="00560EA1">
        <w:rPr>
          <w:sz w:val="24"/>
          <w:szCs w:val="24"/>
        </w:rPr>
        <w:t xml:space="preserve">lifting </w:t>
      </w:r>
      <w:r w:rsidR="00AA480D">
        <w:rPr>
          <w:sz w:val="24"/>
          <w:szCs w:val="24"/>
        </w:rPr>
        <w:t xml:space="preserve">the abrupt banks of </w:t>
      </w:r>
      <w:r w:rsidRPr="00560EA1">
        <w:rPr>
          <w:sz w:val="24"/>
          <w:szCs w:val="24"/>
        </w:rPr>
        <w:t xml:space="preserve">even small </w:t>
      </w:r>
      <w:r w:rsidR="00AA480D">
        <w:rPr>
          <w:sz w:val="24"/>
          <w:szCs w:val="24"/>
        </w:rPr>
        <w:t xml:space="preserve">rivers of the </w:t>
      </w:r>
      <w:r w:rsidRPr="00560EA1">
        <w:rPr>
          <w:sz w:val="24"/>
          <w:szCs w:val="24"/>
        </w:rPr>
        <w:t xml:space="preserve">sea coast, reducing </w:t>
      </w:r>
      <w:r w:rsidR="00AA480D">
        <w:rPr>
          <w:sz w:val="24"/>
          <w:szCs w:val="24"/>
        </w:rPr>
        <w:t xml:space="preserve">of </w:t>
      </w:r>
      <w:r w:rsidRPr="00560EA1">
        <w:rPr>
          <w:sz w:val="24"/>
          <w:szCs w:val="24"/>
        </w:rPr>
        <w:t xml:space="preserve">the width of </w:t>
      </w:r>
      <w:r w:rsidR="00AA480D">
        <w:rPr>
          <w:sz w:val="24"/>
          <w:szCs w:val="24"/>
        </w:rPr>
        <w:t>valley</w:t>
      </w:r>
      <w:r w:rsidRPr="00560EA1">
        <w:rPr>
          <w:sz w:val="24"/>
          <w:szCs w:val="24"/>
        </w:rPr>
        <w:t xml:space="preserve"> </w:t>
      </w:r>
      <w:r w:rsidR="00EF04B5">
        <w:rPr>
          <w:sz w:val="24"/>
          <w:szCs w:val="24"/>
        </w:rPr>
        <w:t>flexure</w:t>
      </w:r>
      <w:r w:rsidR="00AA480D">
        <w:rPr>
          <w:sz w:val="24"/>
          <w:szCs w:val="24"/>
        </w:rPr>
        <w:t>s</w:t>
      </w:r>
      <w:r w:rsidRPr="00560EA1">
        <w:rPr>
          <w:sz w:val="24"/>
          <w:szCs w:val="24"/>
        </w:rPr>
        <w:t xml:space="preserve"> due to the growth of </w:t>
      </w:r>
      <w:r w:rsidR="00AA480D">
        <w:rPr>
          <w:sz w:val="24"/>
          <w:szCs w:val="24"/>
        </w:rPr>
        <w:t>adjacent</w:t>
      </w:r>
      <w:r w:rsidRPr="00560EA1">
        <w:rPr>
          <w:sz w:val="24"/>
          <w:szCs w:val="24"/>
        </w:rPr>
        <w:t xml:space="preserve"> elevations, </w:t>
      </w:r>
      <w:r w:rsidR="00FA060A">
        <w:rPr>
          <w:sz w:val="24"/>
          <w:szCs w:val="24"/>
        </w:rPr>
        <w:t>manifestations</w:t>
      </w:r>
      <w:r w:rsidRPr="00560EA1">
        <w:rPr>
          <w:sz w:val="24"/>
          <w:szCs w:val="24"/>
        </w:rPr>
        <w:t xml:space="preserve"> </w:t>
      </w:r>
      <w:r w:rsidR="00FA060A">
        <w:rPr>
          <w:sz w:val="24"/>
          <w:szCs w:val="24"/>
        </w:rPr>
        <w:t xml:space="preserve">of </w:t>
      </w:r>
      <w:r w:rsidRPr="00560EA1">
        <w:rPr>
          <w:sz w:val="24"/>
          <w:szCs w:val="24"/>
        </w:rPr>
        <w:t xml:space="preserve">faults in the Quaternary sediments, the presence of the Late </w:t>
      </w:r>
      <w:r w:rsidR="00FA060A">
        <w:rPr>
          <w:sz w:val="24"/>
          <w:szCs w:val="24"/>
        </w:rPr>
        <w:t>Holocene overflow</w:t>
      </w:r>
      <w:r w:rsidRPr="00560EA1">
        <w:rPr>
          <w:sz w:val="24"/>
          <w:szCs w:val="24"/>
        </w:rPr>
        <w:t xml:space="preserve"> coastal terraces and others</w:t>
      </w:r>
      <w:r w:rsidR="00AA480D" w:rsidRPr="00AA480D">
        <w:rPr>
          <w:sz w:val="24"/>
          <w:szCs w:val="24"/>
        </w:rPr>
        <w:t xml:space="preserve"> </w:t>
      </w:r>
      <w:r w:rsidR="00AA480D" w:rsidRPr="00560EA1">
        <w:rPr>
          <w:sz w:val="24"/>
          <w:szCs w:val="24"/>
        </w:rPr>
        <w:t>can be noted</w:t>
      </w:r>
      <w:r w:rsidRPr="00560EA1">
        <w:rPr>
          <w:sz w:val="24"/>
          <w:szCs w:val="24"/>
        </w:rPr>
        <w:t xml:space="preserve">. It can be assumed that </w:t>
      </w:r>
      <w:r w:rsidR="00FA060A">
        <w:rPr>
          <w:sz w:val="24"/>
          <w:szCs w:val="24"/>
        </w:rPr>
        <w:t xml:space="preserve">now </w:t>
      </w:r>
      <w:r w:rsidRPr="00560EA1">
        <w:rPr>
          <w:sz w:val="24"/>
          <w:szCs w:val="24"/>
        </w:rPr>
        <w:t xml:space="preserve">the rate of uplift </w:t>
      </w:r>
      <w:r w:rsidR="00FA060A">
        <w:rPr>
          <w:sz w:val="24"/>
          <w:szCs w:val="24"/>
        </w:rPr>
        <w:t>of</w:t>
      </w:r>
      <w:r w:rsidRPr="00560EA1">
        <w:rPr>
          <w:sz w:val="24"/>
          <w:szCs w:val="24"/>
        </w:rPr>
        <w:t xml:space="preserve"> spit area </w:t>
      </w:r>
      <w:r w:rsidR="00FA060A">
        <w:rPr>
          <w:sz w:val="24"/>
          <w:szCs w:val="24"/>
        </w:rPr>
        <w:t>is approximately</w:t>
      </w:r>
      <w:r w:rsidRPr="00560EA1">
        <w:rPr>
          <w:sz w:val="24"/>
          <w:szCs w:val="24"/>
        </w:rPr>
        <w:t xml:space="preserve"> comparable (at least, no less) </w:t>
      </w:r>
      <w:r w:rsidR="00FA060A">
        <w:rPr>
          <w:sz w:val="24"/>
          <w:szCs w:val="24"/>
        </w:rPr>
        <w:t>with</w:t>
      </w:r>
      <w:r w:rsidRPr="00560EA1">
        <w:rPr>
          <w:sz w:val="24"/>
          <w:szCs w:val="24"/>
        </w:rPr>
        <w:t xml:space="preserve"> </w:t>
      </w:r>
      <w:r w:rsidR="00FA060A">
        <w:rPr>
          <w:sz w:val="24"/>
          <w:szCs w:val="24"/>
        </w:rPr>
        <w:t>the uplifting rate of</w:t>
      </w:r>
      <w:r w:rsidRPr="00560EA1">
        <w:rPr>
          <w:sz w:val="24"/>
          <w:szCs w:val="24"/>
        </w:rPr>
        <w:t xml:space="preserve"> </w:t>
      </w:r>
      <w:r w:rsidR="00FA060A" w:rsidRPr="00560EA1">
        <w:rPr>
          <w:sz w:val="24"/>
          <w:szCs w:val="24"/>
        </w:rPr>
        <w:t xml:space="preserve">the Baltic </w:t>
      </w:r>
      <w:r w:rsidR="00FA060A">
        <w:rPr>
          <w:sz w:val="24"/>
          <w:szCs w:val="24"/>
        </w:rPr>
        <w:t>S</w:t>
      </w:r>
      <w:r w:rsidR="00FA060A" w:rsidRPr="00560EA1">
        <w:rPr>
          <w:sz w:val="24"/>
          <w:szCs w:val="24"/>
        </w:rPr>
        <w:t xml:space="preserve">ea </w:t>
      </w:r>
      <w:r w:rsidRPr="00560EA1">
        <w:rPr>
          <w:sz w:val="24"/>
          <w:szCs w:val="24"/>
        </w:rPr>
        <w:t xml:space="preserve">level caused by the current, geologically short-lived climatic cycle of the planet. </w:t>
      </w:r>
      <w:r w:rsidR="00FA060A">
        <w:rPr>
          <w:sz w:val="24"/>
          <w:szCs w:val="24"/>
        </w:rPr>
        <w:t>This</w:t>
      </w:r>
      <w:r w:rsidR="00FA060A" w:rsidRPr="00560EA1">
        <w:rPr>
          <w:sz w:val="24"/>
          <w:szCs w:val="24"/>
        </w:rPr>
        <w:t xml:space="preserve"> circumstance can explain </w:t>
      </w:r>
      <w:r w:rsidRPr="00560EA1">
        <w:rPr>
          <w:sz w:val="24"/>
          <w:szCs w:val="24"/>
        </w:rPr>
        <w:t xml:space="preserve">the </w:t>
      </w:r>
      <w:r w:rsidR="004B07F1">
        <w:rPr>
          <w:sz w:val="24"/>
          <w:szCs w:val="24"/>
        </w:rPr>
        <w:t xml:space="preserve">relatively </w:t>
      </w:r>
      <w:r w:rsidRPr="00560EA1">
        <w:rPr>
          <w:sz w:val="24"/>
          <w:szCs w:val="24"/>
        </w:rPr>
        <w:t xml:space="preserve">stable state </w:t>
      </w:r>
      <w:r w:rsidR="00FA060A">
        <w:rPr>
          <w:sz w:val="24"/>
          <w:szCs w:val="24"/>
        </w:rPr>
        <w:t xml:space="preserve">of the spit </w:t>
      </w:r>
      <w:r w:rsidRPr="00560EA1">
        <w:rPr>
          <w:sz w:val="24"/>
          <w:szCs w:val="24"/>
        </w:rPr>
        <w:t xml:space="preserve">seashore, since the depth of the underwater coastal slope also remained </w:t>
      </w:r>
      <w:r w:rsidR="004B07F1">
        <w:rPr>
          <w:sz w:val="24"/>
          <w:szCs w:val="24"/>
        </w:rPr>
        <w:t>practically</w:t>
      </w:r>
      <w:r w:rsidRPr="00560EA1">
        <w:rPr>
          <w:sz w:val="24"/>
          <w:szCs w:val="24"/>
        </w:rPr>
        <w:t xml:space="preserve"> </w:t>
      </w:r>
      <w:r w:rsidR="004B07F1">
        <w:rPr>
          <w:sz w:val="24"/>
          <w:szCs w:val="24"/>
        </w:rPr>
        <w:t>invariable</w:t>
      </w:r>
      <w:r w:rsidRPr="00560EA1">
        <w:rPr>
          <w:sz w:val="24"/>
          <w:szCs w:val="24"/>
        </w:rPr>
        <w:t xml:space="preserve">, allowing </w:t>
      </w:r>
      <w:r w:rsidR="004B07F1">
        <w:rPr>
          <w:sz w:val="24"/>
          <w:szCs w:val="24"/>
        </w:rPr>
        <w:t xml:space="preserve">the </w:t>
      </w:r>
      <w:r w:rsidRPr="00560EA1">
        <w:rPr>
          <w:sz w:val="24"/>
          <w:szCs w:val="24"/>
        </w:rPr>
        <w:t xml:space="preserve">wind-wave factor to mobilize </w:t>
      </w:r>
      <w:r w:rsidR="004B07F1" w:rsidRPr="00560EA1">
        <w:rPr>
          <w:sz w:val="24"/>
          <w:szCs w:val="24"/>
        </w:rPr>
        <w:t xml:space="preserve">available </w:t>
      </w:r>
      <w:r w:rsidR="004B07F1">
        <w:rPr>
          <w:sz w:val="24"/>
          <w:szCs w:val="24"/>
        </w:rPr>
        <w:t>bottom</w:t>
      </w:r>
      <w:r w:rsidR="004B07F1" w:rsidRPr="00560EA1">
        <w:rPr>
          <w:sz w:val="24"/>
          <w:szCs w:val="24"/>
        </w:rPr>
        <w:t xml:space="preserve"> </w:t>
      </w:r>
      <w:r w:rsidR="004B07F1">
        <w:rPr>
          <w:sz w:val="24"/>
          <w:szCs w:val="24"/>
        </w:rPr>
        <w:t>sediments</w:t>
      </w:r>
      <w:r w:rsidR="004B07F1" w:rsidRPr="00560EA1">
        <w:rPr>
          <w:sz w:val="24"/>
          <w:szCs w:val="24"/>
        </w:rPr>
        <w:t xml:space="preserve"> </w:t>
      </w:r>
      <w:r w:rsidRPr="00560EA1">
        <w:rPr>
          <w:sz w:val="24"/>
          <w:szCs w:val="24"/>
        </w:rPr>
        <w:t xml:space="preserve">and </w:t>
      </w:r>
      <w:r w:rsidR="004B07F1">
        <w:rPr>
          <w:sz w:val="24"/>
          <w:szCs w:val="24"/>
        </w:rPr>
        <w:t>to carry</w:t>
      </w:r>
      <w:r w:rsidRPr="00560EA1">
        <w:rPr>
          <w:sz w:val="24"/>
          <w:szCs w:val="24"/>
        </w:rPr>
        <w:t xml:space="preserve"> </w:t>
      </w:r>
      <w:r w:rsidR="004B07F1">
        <w:rPr>
          <w:sz w:val="24"/>
          <w:szCs w:val="24"/>
        </w:rPr>
        <w:t>them</w:t>
      </w:r>
      <w:r w:rsidRPr="00560EA1">
        <w:rPr>
          <w:sz w:val="24"/>
          <w:szCs w:val="24"/>
        </w:rPr>
        <w:t xml:space="preserve"> to the shore. If the rate of uplift exceeded the transgression</w:t>
      </w:r>
      <w:r w:rsidR="004B07F1">
        <w:rPr>
          <w:sz w:val="24"/>
          <w:szCs w:val="24"/>
        </w:rPr>
        <w:t xml:space="preserve"> one</w:t>
      </w:r>
      <w:r w:rsidRPr="00560EA1">
        <w:rPr>
          <w:sz w:val="24"/>
          <w:szCs w:val="24"/>
        </w:rPr>
        <w:t xml:space="preserve">, the </w:t>
      </w:r>
      <w:r w:rsidR="004B07F1">
        <w:rPr>
          <w:sz w:val="24"/>
          <w:szCs w:val="24"/>
        </w:rPr>
        <w:t xml:space="preserve">sea </w:t>
      </w:r>
      <w:r w:rsidRPr="00560EA1">
        <w:rPr>
          <w:sz w:val="24"/>
          <w:szCs w:val="24"/>
        </w:rPr>
        <w:t xml:space="preserve">waves would lose some of the energy away from the shore, </w:t>
      </w:r>
      <w:r w:rsidR="004B07F1">
        <w:rPr>
          <w:sz w:val="24"/>
          <w:szCs w:val="24"/>
        </w:rPr>
        <w:t>and it</w:t>
      </w:r>
      <w:r w:rsidRPr="00560EA1">
        <w:rPr>
          <w:sz w:val="24"/>
          <w:szCs w:val="24"/>
        </w:rPr>
        <w:t xml:space="preserve"> could lead to the formation of new sub</w:t>
      </w:r>
      <w:r w:rsidR="004B07F1">
        <w:rPr>
          <w:sz w:val="24"/>
          <w:szCs w:val="24"/>
        </w:rPr>
        <w:t>marine swell</w:t>
      </w:r>
      <w:r w:rsidRPr="00560EA1">
        <w:rPr>
          <w:sz w:val="24"/>
          <w:szCs w:val="24"/>
        </w:rPr>
        <w:t xml:space="preserve">, which do not necessarily have shifted to the modern coastline. When lifting </w:t>
      </w:r>
      <w:r w:rsidR="004B07F1">
        <w:rPr>
          <w:sz w:val="24"/>
          <w:szCs w:val="24"/>
        </w:rPr>
        <w:t>rate</w:t>
      </w:r>
      <w:r w:rsidRPr="00560EA1">
        <w:rPr>
          <w:sz w:val="24"/>
          <w:szCs w:val="24"/>
        </w:rPr>
        <w:t xml:space="preserve"> </w:t>
      </w:r>
      <w:r w:rsidR="004B07F1">
        <w:rPr>
          <w:sz w:val="24"/>
          <w:szCs w:val="24"/>
        </w:rPr>
        <w:t>is less than</w:t>
      </w:r>
      <w:r w:rsidRPr="00560EA1">
        <w:rPr>
          <w:sz w:val="24"/>
          <w:szCs w:val="24"/>
        </w:rPr>
        <w:t xml:space="preserve"> the rate of transgression the depth of the underwater slope </w:t>
      </w:r>
      <w:r w:rsidR="004B07F1" w:rsidRPr="00560EA1">
        <w:rPr>
          <w:sz w:val="24"/>
          <w:szCs w:val="24"/>
        </w:rPr>
        <w:t>w</w:t>
      </w:r>
      <w:r w:rsidR="004B07F1">
        <w:rPr>
          <w:sz w:val="24"/>
          <w:szCs w:val="24"/>
        </w:rPr>
        <w:t>ould</w:t>
      </w:r>
      <w:r w:rsidR="004B07F1" w:rsidRPr="00560EA1">
        <w:rPr>
          <w:sz w:val="24"/>
          <w:szCs w:val="24"/>
        </w:rPr>
        <w:t xml:space="preserve"> increase </w:t>
      </w:r>
      <w:r w:rsidRPr="00560EA1">
        <w:rPr>
          <w:sz w:val="24"/>
          <w:szCs w:val="24"/>
        </w:rPr>
        <w:t xml:space="preserve">and sea waves </w:t>
      </w:r>
      <w:r w:rsidR="004B07F1">
        <w:rPr>
          <w:sz w:val="24"/>
          <w:szCs w:val="24"/>
        </w:rPr>
        <w:t>would</w:t>
      </w:r>
      <w:r w:rsidR="004B07F1" w:rsidRPr="00560EA1">
        <w:rPr>
          <w:sz w:val="24"/>
          <w:szCs w:val="24"/>
        </w:rPr>
        <w:t xml:space="preserve"> approach the shore </w:t>
      </w:r>
      <w:r w:rsidRPr="00560EA1">
        <w:rPr>
          <w:sz w:val="24"/>
          <w:szCs w:val="24"/>
        </w:rPr>
        <w:t xml:space="preserve">with higher energy, causing its erosion. On </w:t>
      </w:r>
      <w:r w:rsidR="004B07F1">
        <w:rPr>
          <w:sz w:val="24"/>
          <w:szCs w:val="24"/>
        </w:rPr>
        <w:t>near-channel</w:t>
      </w:r>
      <w:r w:rsidRPr="00560EA1">
        <w:rPr>
          <w:sz w:val="24"/>
          <w:szCs w:val="24"/>
        </w:rPr>
        <w:t xml:space="preserve"> </w:t>
      </w:r>
      <w:r w:rsidR="004B07F1">
        <w:rPr>
          <w:sz w:val="24"/>
          <w:szCs w:val="24"/>
        </w:rPr>
        <w:t>s</w:t>
      </w:r>
      <w:r w:rsidRPr="00560EA1">
        <w:rPr>
          <w:sz w:val="24"/>
          <w:szCs w:val="24"/>
        </w:rPr>
        <w:t xml:space="preserve">pit area </w:t>
      </w:r>
      <w:r w:rsidR="00C17922">
        <w:rPr>
          <w:sz w:val="24"/>
          <w:szCs w:val="24"/>
        </w:rPr>
        <w:t>because of</w:t>
      </w:r>
      <w:r w:rsidR="00C17922" w:rsidRPr="00560EA1">
        <w:rPr>
          <w:sz w:val="24"/>
          <w:szCs w:val="24"/>
        </w:rPr>
        <w:t xml:space="preserve"> the intervention of human factor </w:t>
      </w:r>
      <w:r w:rsidR="00C17922">
        <w:rPr>
          <w:sz w:val="24"/>
          <w:szCs w:val="24"/>
        </w:rPr>
        <w:t xml:space="preserve">the </w:t>
      </w:r>
      <w:r w:rsidR="00C17922" w:rsidRPr="00560EA1">
        <w:rPr>
          <w:sz w:val="24"/>
          <w:szCs w:val="24"/>
        </w:rPr>
        <w:t xml:space="preserve">coastal hydrodynamics, which determines the erosion of the spit due to </w:t>
      </w:r>
      <w:r w:rsidR="00C17922">
        <w:rPr>
          <w:sz w:val="24"/>
          <w:szCs w:val="24"/>
        </w:rPr>
        <w:t xml:space="preserve">the </w:t>
      </w:r>
      <w:r w:rsidR="00C17922" w:rsidRPr="00560EA1">
        <w:rPr>
          <w:sz w:val="24"/>
          <w:szCs w:val="24"/>
        </w:rPr>
        <w:t>local conditions</w:t>
      </w:r>
      <w:r w:rsidR="00C17922">
        <w:rPr>
          <w:sz w:val="24"/>
          <w:szCs w:val="24"/>
        </w:rPr>
        <w:t>,</w:t>
      </w:r>
      <w:r w:rsidR="00C17922" w:rsidRPr="00560EA1">
        <w:rPr>
          <w:sz w:val="24"/>
          <w:szCs w:val="24"/>
        </w:rPr>
        <w:t xml:space="preserve"> plays </w:t>
      </w:r>
      <w:r w:rsidR="00C17922">
        <w:rPr>
          <w:sz w:val="24"/>
          <w:szCs w:val="24"/>
        </w:rPr>
        <w:t xml:space="preserve">a </w:t>
      </w:r>
      <w:r w:rsidR="00C17922" w:rsidRPr="00560EA1">
        <w:rPr>
          <w:sz w:val="24"/>
          <w:szCs w:val="24"/>
        </w:rPr>
        <w:t>major role</w:t>
      </w:r>
      <w:r w:rsidRPr="00560EA1">
        <w:rPr>
          <w:sz w:val="24"/>
          <w:szCs w:val="24"/>
        </w:rPr>
        <w:t xml:space="preserve">. </w:t>
      </w:r>
      <w:r w:rsidR="00C17922">
        <w:rPr>
          <w:sz w:val="24"/>
          <w:szCs w:val="24"/>
        </w:rPr>
        <w:t>The</w:t>
      </w:r>
      <w:r w:rsidRPr="00560EA1">
        <w:rPr>
          <w:sz w:val="24"/>
          <w:szCs w:val="24"/>
        </w:rPr>
        <w:t xml:space="preserve"> lowering rate of the area in </w:t>
      </w:r>
      <w:r w:rsidR="00C17922">
        <w:rPr>
          <w:sz w:val="24"/>
          <w:szCs w:val="24"/>
        </w:rPr>
        <w:t>limits</w:t>
      </w:r>
      <w:r w:rsidRPr="00560EA1">
        <w:rPr>
          <w:sz w:val="24"/>
          <w:szCs w:val="24"/>
        </w:rPr>
        <w:t xml:space="preserve"> 0 ÷ </w:t>
      </w:r>
      <w:r w:rsidR="00C17922">
        <w:rPr>
          <w:sz w:val="24"/>
          <w:szCs w:val="24"/>
        </w:rPr>
        <w:t>–</w:t>
      </w:r>
      <w:r w:rsidRPr="00560EA1">
        <w:rPr>
          <w:sz w:val="24"/>
          <w:szCs w:val="24"/>
        </w:rPr>
        <w:t xml:space="preserve">1 mm / year (Fig. </w:t>
      </w:r>
      <w:r w:rsidR="00E655ED">
        <w:rPr>
          <w:sz w:val="24"/>
          <w:szCs w:val="24"/>
        </w:rPr>
        <w:t>10</w:t>
      </w:r>
      <w:r w:rsidRPr="00560EA1">
        <w:rPr>
          <w:sz w:val="24"/>
          <w:szCs w:val="24"/>
        </w:rPr>
        <w:t xml:space="preserve">) </w:t>
      </w:r>
      <w:r w:rsidR="00C17922">
        <w:rPr>
          <w:sz w:val="24"/>
          <w:szCs w:val="24"/>
        </w:rPr>
        <w:t xml:space="preserve">is </w:t>
      </w:r>
      <w:r w:rsidRPr="00560EA1">
        <w:rPr>
          <w:sz w:val="24"/>
          <w:szCs w:val="24"/>
        </w:rPr>
        <w:t>obtained only by extrapolation, it is relative</w:t>
      </w:r>
      <w:r w:rsidR="00C17922">
        <w:rPr>
          <w:sz w:val="24"/>
          <w:szCs w:val="24"/>
        </w:rPr>
        <w:t>,</w:t>
      </w:r>
      <w:r w:rsidRPr="00560EA1">
        <w:rPr>
          <w:sz w:val="24"/>
          <w:szCs w:val="24"/>
        </w:rPr>
        <w:t xml:space="preserve"> and fixes the total transgressive effect of the current climate cycle and </w:t>
      </w:r>
      <w:proofErr w:type="spellStart"/>
      <w:r w:rsidRPr="00560EA1">
        <w:rPr>
          <w:sz w:val="24"/>
          <w:szCs w:val="24"/>
        </w:rPr>
        <w:t>neotectonic</w:t>
      </w:r>
      <w:proofErr w:type="spellEnd"/>
      <w:r w:rsidRPr="00560EA1">
        <w:rPr>
          <w:sz w:val="24"/>
          <w:szCs w:val="24"/>
        </w:rPr>
        <w:t xml:space="preserve"> state </w:t>
      </w:r>
      <w:r w:rsidR="00C17922" w:rsidRPr="00560EA1">
        <w:rPr>
          <w:sz w:val="24"/>
          <w:szCs w:val="24"/>
        </w:rPr>
        <w:t xml:space="preserve">of </w:t>
      </w:r>
      <w:r w:rsidRPr="00560EA1">
        <w:rPr>
          <w:sz w:val="24"/>
          <w:szCs w:val="24"/>
        </w:rPr>
        <w:t xml:space="preserve">the specific location </w:t>
      </w:r>
      <w:r w:rsidR="00C17922">
        <w:rPr>
          <w:sz w:val="24"/>
          <w:szCs w:val="24"/>
        </w:rPr>
        <w:t xml:space="preserve">of </w:t>
      </w:r>
      <w:r w:rsidRPr="00560EA1">
        <w:rPr>
          <w:sz w:val="24"/>
          <w:szCs w:val="24"/>
        </w:rPr>
        <w:t>its observation.</w:t>
      </w:r>
    </w:p>
    <w:p w:rsidR="00560EA1" w:rsidRDefault="00560EA1" w:rsidP="00560EA1">
      <w:pPr>
        <w:pStyle w:val="text"/>
        <w:spacing w:line="276" w:lineRule="auto"/>
        <w:ind w:firstLine="709"/>
        <w:rPr>
          <w:sz w:val="24"/>
          <w:szCs w:val="24"/>
        </w:rPr>
      </w:pPr>
      <w:r w:rsidRPr="00560EA1">
        <w:rPr>
          <w:sz w:val="24"/>
          <w:szCs w:val="24"/>
        </w:rPr>
        <w:t xml:space="preserve">At the present time the climate </w:t>
      </w:r>
      <w:r w:rsidR="00C17922" w:rsidRPr="00560EA1">
        <w:rPr>
          <w:sz w:val="24"/>
          <w:szCs w:val="24"/>
        </w:rPr>
        <w:t xml:space="preserve">is </w:t>
      </w:r>
      <w:r w:rsidRPr="00560EA1">
        <w:rPr>
          <w:sz w:val="24"/>
          <w:szCs w:val="24"/>
        </w:rPr>
        <w:t>in the cooling phase, which will last about 15 years [1</w:t>
      </w:r>
      <w:r w:rsidR="00A20004">
        <w:rPr>
          <w:sz w:val="24"/>
          <w:szCs w:val="24"/>
        </w:rPr>
        <w:t>8</w:t>
      </w:r>
      <w:r w:rsidRPr="00560EA1">
        <w:rPr>
          <w:sz w:val="24"/>
          <w:szCs w:val="24"/>
        </w:rPr>
        <w:t>]</w:t>
      </w:r>
      <w:r w:rsidR="00C17922" w:rsidRPr="00560EA1">
        <w:rPr>
          <w:sz w:val="24"/>
          <w:szCs w:val="24"/>
        </w:rPr>
        <w:t>.</w:t>
      </w:r>
      <w:r w:rsidRPr="00560EA1">
        <w:rPr>
          <w:sz w:val="24"/>
          <w:szCs w:val="24"/>
        </w:rPr>
        <w:t xml:space="preserve"> As you know, cold weather does not lead to an increase </w:t>
      </w:r>
      <w:r w:rsidR="00C17922">
        <w:rPr>
          <w:sz w:val="24"/>
          <w:szCs w:val="24"/>
        </w:rPr>
        <w:t>of</w:t>
      </w:r>
      <w:r w:rsidRPr="00560EA1">
        <w:rPr>
          <w:sz w:val="24"/>
          <w:szCs w:val="24"/>
        </w:rPr>
        <w:t xml:space="preserve"> sea level. </w:t>
      </w:r>
      <w:r w:rsidR="00C17922">
        <w:rPr>
          <w:sz w:val="24"/>
          <w:szCs w:val="24"/>
        </w:rPr>
        <w:t>So,</w:t>
      </w:r>
      <w:r w:rsidRPr="00560EA1">
        <w:rPr>
          <w:sz w:val="24"/>
          <w:szCs w:val="24"/>
        </w:rPr>
        <w:t xml:space="preserve"> it follows that </w:t>
      </w:r>
      <w:proofErr w:type="spellStart"/>
      <w:r w:rsidRPr="00560EA1">
        <w:rPr>
          <w:sz w:val="24"/>
          <w:szCs w:val="24"/>
        </w:rPr>
        <w:t>eustatic</w:t>
      </w:r>
      <w:proofErr w:type="spellEnd"/>
      <w:r w:rsidRPr="00560EA1">
        <w:rPr>
          <w:sz w:val="24"/>
          <w:szCs w:val="24"/>
        </w:rPr>
        <w:t xml:space="preserve"> factor will not appreciable influence on the evolution </w:t>
      </w:r>
      <w:r w:rsidR="00C17922">
        <w:rPr>
          <w:sz w:val="24"/>
          <w:szCs w:val="24"/>
        </w:rPr>
        <w:t xml:space="preserve">of </w:t>
      </w:r>
      <w:r w:rsidR="006E5FE2">
        <w:rPr>
          <w:sz w:val="24"/>
          <w:szCs w:val="24"/>
        </w:rPr>
        <w:t xml:space="preserve">the </w:t>
      </w:r>
      <w:r w:rsidRPr="00560EA1">
        <w:rPr>
          <w:sz w:val="24"/>
          <w:szCs w:val="24"/>
        </w:rPr>
        <w:t xml:space="preserve">Vistula </w:t>
      </w:r>
      <w:r w:rsidR="006E5FE2">
        <w:rPr>
          <w:sz w:val="24"/>
          <w:szCs w:val="24"/>
        </w:rPr>
        <w:t>S</w:t>
      </w:r>
      <w:r w:rsidR="00C17922">
        <w:rPr>
          <w:sz w:val="24"/>
          <w:szCs w:val="24"/>
        </w:rPr>
        <w:t>pit</w:t>
      </w:r>
      <w:r w:rsidRPr="00560EA1">
        <w:rPr>
          <w:sz w:val="24"/>
          <w:szCs w:val="24"/>
        </w:rPr>
        <w:t xml:space="preserve"> at least </w:t>
      </w:r>
      <w:r w:rsidR="00C17922">
        <w:rPr>
          <w:sz w:val="24"/>
          <w:szCs w:val="24"/>
        </w:rPr>
        <w:t xml:space="preserve">in </w:t>
      </w:r>
      <w:r w:rsidRPr="00560EA1">
        <w:rPr>
          <w:sz w:val="24"/>
          <w:szCs w:val="24"/>
        </w:rPr>
        <w:t>engineering (50</w:t>
      </w:r>
      <w:r w:rsidR="00C17922">
        <w:rPr>
          <w:sz w:val="24"/>
          <w:szCs w:val="24"/>
        </w:rPr>
        <w:t>–</w:t>
      </w:r>
      <w:r w:rsidRPr="00560EA1">
        <w:rPr>
          <w:sz w:val="24"/>
          <w:szCs w:val="24"/>
        </w:rPr>
        <w:t xml:space="preserve">60 years) time scale. The </w:t>
      </w:r>
      <w:r w:rsidR="00D06455" w:rsidRPr="00560EA1">
        <w:rPr>
          <w:sz w:val="24"/>
          <w:szCs w:val="24"/>
        </w:rPr>
        <w:t xml:space="preserve">budget and the balance of beach-forming deposits </w:t>
      </w:r>
      <w:r w:rsidRPr="00560EA1">
        <w:rPr>
          <w:sz w:val="24"/>
          <w:szCs w:val="24"/>
        </w:rPr>
        <w:t xml:space="preserve">will have </w:t>
      </w:r>
      <w:r w:rsidR="00D06455" w:rsidRPr="00560EA1">
        <w:rPr>
          <w:sz w:val="24"/>
          <w:szCs w:val="24"/>
        </w:rPr>
        <w:t xml:space="preserve">main </w:t>
      </w:r>
      <w:r w:rsidR="00D06455">
        <w:rPr>
          <w:sz w:val="24"/>
          <w:szCs w:val="24"/>
        </w:rPr>
        <w:t>importance</w:t>
      </w:r>
      <w:r w:rsidR="00D06455" w:rsidRPr="00560EA1">
        <w:rPr>
          <w:sz w:val="24"/>
          <w:szCs w:val="24"/>
        </w:rPr>
        <w:t xml:space="preserve"> in the dynamics of the coastal zone of the spit </w:t>
      </w:r>
      <w:r w:rsidRPr="00560EA1">
        <w:rPr>
          <w:sz w:val="24"/>
          <w:szCs w:val="24"/>
        </w:rPr>
        <w:t>(Fig.</w:t>
      </w:r>
      <w:r w:rsidR="002E4DA8">
        <w:rPr>
          <w:sz w:val="24"/>
          <w:szCs w:val="24"/>
        </w:rPr>
        <w:t xml:space="preserve"> </w:t>
      </w:r>
      <w:r w:rsidR="00871945">
        <w:rPr>
          <w:sz w:val="24"/>
          <w:szCs w:val="24"/>
        </w:rPr>
        <w:t>5</w:t>
      </w:r>
      <w:r w:rsidR="002E4DA8">
        <w:rPr>
          <w:sz w:val="24"/>
          <w:szCs w:val="24"/>
        </w:rPr>
        <w:t>,</w:t>
      </w:r>
      <w:r w:rsidRPr="00560EA1">
        <w:rPr>
          <w:sz w:val="24"/>
          <w:szCs w:val="24"/>
        </w:rPr>
        <w:t xml:space="preserve"> 1</w:t>
      </w:r>
      <w:r w:rsidR="00871945">
        <w:rPr>
          <w:sz w:val="24"/>
          <w:szCs w:val="24"/>
        </w:rPr>
        <w:t>2</w:t>
      </w:r>
      <w:r w:rsidRPr="00560EA1">
        <w:rPr>
          <w:sz w:val="24"/>
          <w:szCs w:val="24"/>
        </w:rPr>
        <w:t>, 1</w:t>
      </w:r>
      <w:r w:rsidR="00871945">
        <w:rPr>
          <w:sz w:val="24"/>
          <w:szCs w:val="24"/>
        </w:rPr>
        <w:t>3</w:t>
      </w:r>
      <w:r w:rsidRPr="00560EA1">
        <w:rPr>
          <w:sz w:val="24"/>
          <w:szCs w:val="24"/>
        </w:rPr>
        <w:t>, 1</w:t>
      </w:r>
      <w:r w:rsidR="00871945">
        <w:rPr>
          <w:sz w:val="24"/>
          <w:szCs w:val="24"/>
        </w:rPr>
        <w:t>4</w:t>
      </w:r>
      <w:r w:rsidRPr="00560EA1">
        <w:rPr>
          <w:sz w:val="24"/>
          <w:szCs w:val="24"/>
        </w:rPr>
        <w:t xml:space="preserve">). </w:t>
      </w:r>
      <w:r w:rsidR="00D06455">
        <w:rPr>
          <w:sz w:val="24"/>
          <w:szCs w:val="24"/>
        </w:rPr>
        <w:t xml:space="preserve">It is </w:t>
      </w:r>
      <w:r w:rsidR="00D06455" w:rsidRPr="00560EA1">
        <w:rPr>
          <w:sz w:val="24"/>
          <w:szCs w:val="24"/>
        </w:rPr>
        <w:t>not expected</w:t>
      </w:r>
      <w:r w:rsidR="00D06455">
        <w:rPr>
          <w:sz w:val="24"/>
          <w:szCs w:val="24"/>
        </w:rPr>
        <w:t xml:space="preserve"> the </w:t>
      </w:r>
      <w:r w:rsidRPr="00560EA1">
        <w:rPr>
          <w:sz w:val="24"/>
          <w:szCs w:val="24"/>
        </w:rPr>
        <w:t xml:space="preserve">catastrophic changes in the development </w:t>
      </w:r>
      <w:r w:rsidR="00D06455">
        <w:rPr>
          <w:sz w:val="24"/>
          <w:szCs w:val="24"/>
        </w:rPr>
        <w:t>of the spit</w:t>
      </w:r>
      <w:r w:rsidRPr="00560EA1">
        <w:rPr>
          <w:sz w:val="24"/>
          <w:szCs w:val="24"/>
        </w:rPr>
        <w:t xml:space="preserve"> on natural scenario for this time, because the coastal morphogenesis adapted to the current situation. In the long term we can expect the disappearance of the Vistula Lagoon </w:t>
      </w:r>
      <w:r w:rsidR="00D06455">
        <w:rPr>
          <w:sz w:val="24"/>
          <w:szCs w:val="24"/>
        </w:rPr>
        <w:t xml:space="preserve">because of its </w:t>
      </w:r>
      <w:r w:rsidRPr="00560EA1">
        <w:rPr>
          <w:sz w:val="24"/>
          <w:szCs w:val="24"/>
        </w:rPr>
        <w:t xml:space="preserve">filling </w:t>
      </w:r>
      <w:r w:rsidR="00D06455">
        <w:rPr>
          <w:sz w:val="24"/>
          <w:szCs w:val="24"/>
        </w:rPr>
        <w:t>by sediments</w:t>
      </w:r>
      <w:r w:rsidRPr="00560EA1">
        <w:rPr>
          <w:sz w:val="24"/>
          <w:szCs w:val="24"/>
        </w:rPr>
        <w:t xml:space="preserve"> and weak tectonic uplift </w:t>
      </w:r>
      <w:r w:rsidR="00D06455">
        <w:rPr>
          <w:sz w:val="24"/>
          <w:szCs w:val="24"/>
        </w:rPr>
        <w:t xml:space="preserve">of the </w:t>
      </w:r>
      <w:r w:rsidRPr="00560EA1">
        <w:rPr>
          <w:sz w:val="24"/>
          <w:szCs w:val="24"/>
        </w:rPr>
        <w:t>area.</w:t>
      </w:r>
    </w:p>
    <w:p w:rsidR="005649DE" w:rsidRDefault="005649DE" w:rsidP="00560EA1">
      <w:pPr>
        <w:pStyle w:val="text"/>
        <w:spacing w:line="276" w:lineRule="auto"/>
        <w:ind w:firstLine="709"/>
        <w:rPr>
          <w:sz w:val="24"/>
          <w:szCs w:val="24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5649DE" w:rsidTr="005649DE">
        <w:trPr>
          <w:jc w:val="center"/>
        </w:trPr>
        <w:tc>
          <w:tcPr>
            <w:tcW w:w="4785" w:type="dxa"/>
          </w:tcPr>
          <w:p w:rsidR="005649DE" w:rsidRDefault="005649DE" w:rsidP="005649DE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523F802" wp14:editId="3FEE2B16">
                  <wp:extent cx="1863090" cy="1433147"/>
                  <wp:effectExtent l="19050" t="19050" r="22860" b="152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t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6" cy="14356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3062">
              <w:rPr>
                <w:noProof/>
                <w:lang w:val="ru-RU" w:eastAsia="ru-RU"/>
              </w:rPr>
              <w:drawing>
                <wp:inline distT="0" distB="0" distL="0" distR="0" wp14:anchorId="2EF7B3F9" wp14:editId="6FC02E25">
                  <wp:extent cx="574713" cy="1325033"/>
                  <wp:effectExtent l="0" t="0" r="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830" cy="132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649DE" w:rsidRDefault="005649DE" w:rsidP="005649DE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AB747B7" wp14:editId="2446FE24">
                  <wp:extent cx="1996440" cy="1337239"/>
                  <wp:effectExtent l="0" t="0" r="3810" b="0"/>
                  <wp:docPr id="8" name="Рисунок 8" descr="http://mtdata.ru/u23/photo4BC4/20855767262-0/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mtdata.ru/u23/photo4BC4/20855767262-0/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295" cy="134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9DE" w:rsidRPr="004A46F9" w:rsidTr="005649DE">
        <w:trPr>
          <w:jc w:val="center"/>
        </w:trPr>
        <w:tc>
          <w:tcPr>
            <w:tcW w:w="4785" w:type="dxa"/>
          </w:tcPr>
          <w:p w:rsidR="005649DE" w:rsidRDefault="005649DE" w:rsidP="005649DE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Fig. 12. Bottom sediments in the sea near the Vistula Spit [19]: 1 – muds; 2 – silts; 3 – sands; 4 – coarse-grained sands, gravel, pebble, boulders; 5 – moraine.</w:t>
            </w:r>
          </w:p>
        </w:tc>
        <w:tc>
          <w:tcPr>
            <w:tcW w:w="4786" w:type="dxa"/>
          </w:tcPr>
          <w:p w:rsidR="005649DE" w:rsidRDefault="005649DE" w:rsidP="005649DE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Fig. 13 Beach and </w:t>
            </w:r>
            <w:proofErr w:type="spellStart"/>
            <w:r>
              <w:rPr>
                <w:i/>
                <w:sz w:val="24"/>
                <w:szCs w:val="24"/>
              </w:rPr>
              <w:t>foredune</w:t>
            </w:r>
            <w:proofErr w:type="spellEnd"/>
            <w:r>
              <w:rPr>
                <w:i/>
                <w:sz w:val="24"/>
                <w:szCs w:val="24"/>
              </w:rPr>
              <w:t xml:space="preserve"> ridge of the Vistula Spit.</w:t>
            </w:r>
          </w:p>
        </w:tc>
      </w:tr>
    </w:tbl>
    <w:p w:rsidR="00C11CBD" w:rsidRDefault="00C11CBD" w:rsidP="004F5B11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358E0C0" wp14:editId="53B2D541">
            <wp:extent cx="2724150" cy="194582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532" cy="194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36" w:rsidRDefault="00C11CBD" w:rsidP="004F5B11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>Fig. 1</w:t>
      </w:r>
      <w:r w:rsidR="00871945">
        <w:rPr>
          <w:i/>
          <w:sz w:val="24"/>
          <w:szCs w:val="24"/>
        </w:rPr>
        <w:t>4</w:t>
      </w:r>
      <w:r>
        <w:rPr>
          <w:i/>
          <w:sz w:val="24"/>
          <w:szCs w:val="24"/>
        </w:rPr>
        <w:t>.</w:t>
      </w:r>
      <w:proofErr w:type="gramEnd"/>
      <w:r>
        <w:rPr>
          <w:i/>
          <w:sz w:val="24"/>
          <w:szCs w:val="24"/>
        </w:rPr>
        <w:t xml:space="preserve"> Distribution of the surface bottom sediments (0–5 </w:t>
      </w:r>
      <w:proofErr w:type="spellStart"/>
      <w:r>
        <w:rPr>
          <w:i/>
          <w:sz w:val="24"/>
          <w:szCs w:val="24"/>
        </w:rPr>
        <w:t>sm</w:t>
      </w:r>
      <w:proofErr w:type="spellEnd"/>
      <w:r>
        <w:rPr>
          <w:i/>
          <w:sz w:val="24"/>
          <w:szCs w:val="24"/>
        </w:rPr>
        <w:t xml:space="preserve">) </w:t>
      </w:r>
    </w:p>
    <w:p w:rsidR="00C11CBD" w:rsidRDefault="00C11CBD" w:rsidP="004F5B11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>in</w:t>
      </w:r>
      <w:proofErr w:type="gramEnd"/>
      <w:r>
        <w:rPr>
          <w:i/>
          <w:sz w:val="24"/>
          <w:szCs w:val="24"/>
        </w:rPr>
        <w:t xml:space="preserve"> the Vistula (Baltic) Lagoon [</w:t>
      </w:r>
      <w:r w:rsidR="00B14B14">
        <w:rPr>
          <w:i/>
          <w:sz w:val="24"/>
          <w:szCs w:val="24"/>
        </w:rPr>
        <w:t>20</w:t>
      </w:r>
      <w:r>
        <w:rPr>
          <w:i/>
          <w:sz w:val="24"/>
          <w:szCs w:val="24"/>
        </w:rPr>
        <w:t>].</w:t>
      </w:r>
    </w:p>
    <w:p w:rsidR="00C11CBD" w:rsidRDefault="00C11CBD" w:rsidP="004F5B11">
      <w:pPr>
        <w:pStyle w:val="text"/>
        <w:spacing w:line="276" w:lineRule="auto"/>
        <w:ind w:firstLine="0"/>
        <w:jc w:val="center"/>
        <w:rPr>
          <w:i/>
          <w:sz w:val="24"/>
          <w:szCs w:val="24"/>
        </w:rPr>
      </w:pPr>
    </w:p>
    <w:p w:rsidR="00D06455" w:rsidRPr="00D06455" w:rsidRDefault="00D06455" w:rsidP="00D06455">
      <w:pPr>
        <w:jc w:val="center"/>
        <w:rPr>
          <w:rStyle w:val="a5"/>
          <w:rFonts w:ascii="Times New Roman" w:hAnsi="Times New Roman"/>
          <w:smallCaps/>
          <w:lang w:val="en-US"/>
        </w:rPr>
      </w:pPr>
      <w:r>
        <w:rPr>
          <w:rFonts w:ascii="Times New Roman" w:hAnsi="Times New Roman"/>
          <w:bCs/>
          <w:smallCaps/>
          <w:lang w:val="en-US"/>
        </w:rPr>
        <w:t xml:space="preserve">V. </w:t>
      </w:r>
      <w:r w:rsidRPr="00D06455">
        <w:rPr>
          <w:rFonts w:ascii="Times New Roman" w:hAnsi="Times New Roman"/>
          <w:bCs/>
          <w:smallCaps/>
          <w:lang w:val="en-US"/>
        </w:rPr>
        <w:t>Acknowledgment</w:t>
      </w:r>
    </w:p>
    <w:p w:rsidR="001B2C71" w:rsidRDefault="001B2C71" w:rsidP="00D06455">
      <w:pPr>
        <w:pStyle w:val="text"/>
        <w:spacing w:line="276" w:lineRule="auto"/>
        <w:ind w:firstLine="709"/>
        <w:rPr>
          <w:sz w:val="24"/>
          <w:szCs w:val="24"/>
        </w:rPr>
      </w:pPr>
    </w:p>
    <w:p w:rsidR="00D06455" w:rsidRDefault="00D06455" w:rsidP="00D06455">
      <w:pPr>
        <w:pStyle w:val="text"/>
        <w:spacing w:line="276" w:lineRule="auto"/>
        <w:ind w:firstLine="709"/>
        <w:rPr>
          <w:sz w:val="24"/>
          <w:szCs w:val="24"/>
        </w:rPr>
      </w:pPr>
      <w:r w:rsidRPr="00D06455">
        <w:rPr>
          <w:sz w:val="24"/>
          <w:szCs w:val="24"/>
        </w:rPr>
        <w:t>This work was financially supported by the RSF (grant № 14-17-00547</w:t>
      </w:r>
      <w:r w:rsidR="001B2C71">
        <w:rPr>
          <w:sz w:val="24"/>
          <w:szCs w:val="24"/>
        </w:rPr>
        <w:t>,</w:t>
      </w:r>
      <w:r w:rsidRPr="00D06455">
        <w:rPr>
          <w:sz w:val="24"/>
          <w:szCs w:val="24"/>
        </w:rPr>
        <w:t xml:space="preserve"> </w:t>
      </w:r>
      <w:r w:rsidR="001B2C71">
        <w:rPr>
          <w:sz w:val="24"/>
          <w:szCs w:val="24"/>
        </w:rPr>
        <w:t>parts:</w:t>
      </w:r>
      <w:r w:rsidRPr="00D06455">
        <w:rPr>
          <w:sz w:val="24"/>
          <w:szCs w:val="24"/>
        </w:rPr>
        <w:t xml:space="preserve"> </w:t>
      </w:r>
      <w:proofErr w:type="spellStart"/>
      <w:r w:rsidRPr="00D06455">
        <w:rPr>
          <w:sz w:val="24"/>
          <w:szCs w:val="24"/>
        </w:rPr>
        <w:t>g</w:t>
      </w:r>
      <w:r w:rsidRPr="00D06455">
        <w:rPr>
          <w:rStyle w:val="translation-chunk"/>
          <w:color w:val="222222"/>
          <w:sz w:val="24"/>
          <w:szCs w:val="24"/>
          <w:shd w:val="clear" w:color="auto" w:fill="FFFFFF"/>
        </w:rPr>
        <w:t>eostructur</w:t>
      </w:r>
      <w:r>
        <w:rPr>
          <w:rStyle w:val="translation-chunk"/>
          <w:color w:val="222222"/>
          <w:sz w:val="24"/>
          <w:szCs w:val="24"/>
          <w:shd w:val="clear" w:color="auto" w:fill="FFFFFF"/>
        </w:rPr>
        <w:t>al</w:t>
      </w:r>
      <w:proofErr w:type="spellEnd"/>
      <w:r w:rsidRPr="00D06455">
        <w:rPr>
          <w:rStyle w:val="translation-chunk"/>
          <w:color w:val="222222"/>
          <w:sz w:val="24"/>
          <w:szCs w:val="24"/>
          <w:shd w:val="clear" w:color="auto" w:fill="FFFFFF"/>
        </w:rPr>
        <w:t xml:space="preserve"> </w:t>
      </w:r>
      <w:r w:rsidRPr="00D06455">
        <w:rPr>
          <w:rStyle w:val="translation-chunk"/>
          <w:sz w:val="24"/>
          <w:szCs w:val="24"/>
        </w:rPr>
        <w:t>position and newest tectonics</w:t>
      </w:r>
      <w:r>
        <w:rPr>
          <w:rStyle w:val="translation-chunk"/>
          <w:sz w:val="24"/>
          <w:szCs w:val="24"/>
        </w:rPr>
        <w:t>)</w:t>
      </w:r>
      <w:r w:rsidRPr="00D06455">
        <w:rPr>
          <w:rStyle w:val="translation-chunk"/>
          <w:sz w:val="24"/>
          <w:szCs w:val="24"/>
        </w:rPr>
        <w:t xml:space="preserve"> </w:t>
      </w:r>
      <w:r w:rsidRPr="00D06455">
        <w:rPr>
          <w:sz w:val="24"/>
          <w:szCs w:val="24"/>
        </w:rPr>
        <w:t xml:space="preserve">and by the </w:t>
      </w:r>
      <w:r w:rsidRPr="00D06455">
        <w:rPr>
          <w:sz w:val="24"/>
          <w:szCs w:val="24"/>
          <w:lang w:val="en-GB"/>
        </w:rPr>
        <w:t>State programme (theme 0149-2014-0035</w:t>
      </w:r>
      <w:r w:rsidR="001B2C71">
        <w:rPr>
          <w:sz w:val="24"/>
          <w:szCs w:val="24"/>
          <w:lang w:val="en-GB"/>
        </w:rPr>
        <w:t>,</w:t>
      </w:r>
      <w:r w:rsidRPr="00D06455">
        <w:rPr>
          <w:sz w:val="24"/>
          <w:szCs w:val="24"/>
        </w:rPr>
        <w:t xml:space="preserve"> </w:t>
      </w:r>
      <w:r w:rsidR="001B2C71">
        <w:rPr>
          <w:sz w:val="24"/>
          <w:szCs w:val="24"/>
        </w:rPr>
        <w:t xml:space="preserve">parts: </w:t>
      </w:r>
      <w:r w:rsidRPr="00D06455">
        <w:rPr>
          <w:sz w:val="24"/>
          <w:szCs w:val="24"/>
        </w:rPr>
        <w:t>geomorphology and lithology</w:t>
      </w:r>
      <w:r w:rsidR="001B2C71">
        <w:rPr>
          <w:sz w:val="24"/>
          <w:szCs w:val="24"/>
        </w:rPr>
        <w:t>).</w:t>
      </w:r>
    </w:p>
    <w:p w:rsidR="00871945" w:rsidRDefault="00871945" w:rsidP="001B2C71">
      <w:pPr>
        <w:pStyle w:val="sectionheadnonums"/>
        <w:spacing w:before="0" w:after="0" w:line="276" w:lineRule="auto"/>
        <w:rPr>
          <w:sz w:val="24"/>
          <w:szCs w:val="24"/>
        </w:rPr>
      </w:pPr>
    </w:p>
    <w:p w:rsidR="001B2C71" w:rsidRPr="009E0C06" w:rsidRDefault="001B2C71" w:rsidP="001B2C71">
      <w:pPr>
        <w:pStyle w:val="sectionheadnonums"/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VI</w:t>
      </w:r>
      <w:r w:rsidRPr="009E0C06">
        <w:rPr>
          <w:sz w:val="24"/>
          <w:szCs w:val="24"/>
        </w:rPr>
        <w:t xml:space="preserve">. </w:t>
      </w:r>
      <w:r w:rsidRPr="0019421C">
        <w:rPr>
          <w:sz w:val="24"/>
          <w:szCs w:val="24"/>
        </w:rPr>
        <w:t>References</w:t>
      </w:r>
    </w:p>
    <w:p w:rsidR="001B2C71" w:rsidRPr="009E0C06" w:rsidRDefault="001B2C71" w:rsidP="001B2C71">
      <w:pPr>
        <w:pStyle w:val="text"/>
        <w:spacing w:line="276" w:lineRule="auto"/>
        <w:ind w:firstLine="0"/>
        <w:rPr>
          <w:sz w:val="24"/>
          <w:szCs w:val="24"/>
        </w:rPr>
      </w:pPr>
    </w:p>
    <w:p w:rsidR="00125AB0" w:rsidRPr="0046051D" w:rsidRDefault="005649DE" w:rsidP="001B2C71">
      <w:pPr>
        <w:ind w:firstLine="709"/>
        <w:jc w:val="both"/>
        <w:rPr>
          <w:rFonts w:ascii="Times New Roman" w:hAnsi="Times New Roman"/>
          <w:shd w:val="clear" w:color="auto" w:fill="FFFFFF"/>
          <w:lang w:val="en-US"/>
        </w:rPr>
      </w:pPr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gramStart"/>
      <w:r w:rsidR="001B2C71" w:rsidRPr="00125AB0">
        <w:rPr>
          <w:rFonts w:ascii="Times New Roman" w:hAnsi="Times New Roman"/>
          <w:shd w:val="clear" w:color="auto" w:fill="FFFFFF"/>
          <w:lang w:val="en-US"/>
        </w:rPr>
        <w:t>[1]</w:t>
      </w:r>
      <w:r w:rsidR="001B2C71" w:rsidRPr="00125AB0">
        <w:rPr>
          <w:rFonts w:ascii="Times New Roman" w:hAnsi="Times New Roman"/>
          <w:shd w:val="clear" w:color="auto" w:fill="FFFFFF"/>
          <w:lang w:val="en-US"/>
        </w:rPr>
        <w:tab/>
      </w:r>
      <w:r w:rsidR="000D7C23">
        <w:rPr>
          <w:rFonts w:ascii="Times New Roman" w:hAnsi="Times New Roman"/>
          <w:shd w:val="clear" w:color="auto" w:fill="FFFFFF"/>
          <w:lang w:val="en-US"/>
        </w:rPr>
        <w:t xml:space="preserve"> </w:t>
      </w:r>
      <w:r w:rsidR="0046051D">
        <w:rPr>
          <w:rFonts w:ascii="Times New Roman" w:hAnsi="Times New Roman"/>
          <w:shd w:val="clear" w:color="auto" w:fill="FFFFFF"/>
          <w:lang w:val="en-US"/>
        </w:rPr>
        <w:t>A</w:t>
      </w:r>
      <w:r w:rsidR="0046051D" w:rsidRPr="00125AB0">
        <w:rPr>
          <w:rFonts w:ascii="Times New Roman" w:hAnsi="Times New Roman"/>
          <w:shd w:val="clear" w:color="auto" w:fill="FFFFFF"/>
          <w:lang w:val="en-US"/>
        </w:rPr>
        <w:t>.</w:t>
      </w:r>
      <w:r w:rsidR="0046051D">
        <w:rPr>
          <w:rFonts w:ascii="Times New Roman" w:hAnsi="Times New Roman"/>
          <w:shd w:val="clear" w:color="auto" w:fill="FFFFFF"/>
          <w:lang w:val="en-US"/>
        </w:rPr>
        <w:t>F</w:t>
      </w:r>
      <w:r w:rsidR="0046051D" w:rsidRPr="00125AB0">
        <w:rPr>
          <w:rFonts w:ascii="Times New Roman" w:hAnsi="Times New Roman"/>
          <w:shd w:val="clear" w:color="auto" w:fill="FFFFFF"/>
          <w:lang w:val="en-US"/>
        </w:rPr>
        <w:t>.</w:t>
      </w:r>
      <w:r w:rsidR="0046051D"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 w:rsidR="00125AB0">
        <w:rPr>
          <w:rFonts w:ascii="Times New Roman" w:hAnsi="Times New Roman"/>
          <w:shd w:val="clear" w:color="auto" w:fill="FFFFFF"/>
          <w:lang w:val="en-US"/>
        </w:rPr>
        <w:t>Grachev</w:t>
      </w:r>
      <w:proofErr w:type="spellEnd"/>
      <w:r w:rsidR="00125AB0" w:rsidRPr="00125AB0">
        <w:rPr>
          <w:rFonts w:ascii="Times New Roman" w:hAnsi="Times New Roman"/>
          <w:shd w:val="clear" w:color="auto" w:fill="FFFFFF"/>
          <w:lang w:val="en-US"/>
        </w:rPr>
        <w:t xml:space="preserve">, </w:t>
      </w:r>
      <w:r w:rsidR="0046051D">
        <w:rPr>
          <w:rFonts w:ascii="Times New Roman" w:hAnsi="Times New Roman"/>
          <w:shd w:val="clear" w:color="auto" w:fill="FFFFFF"/>
          <w:lang w:val="en-US"/>
        </w:rPr>
        <w:t>I</w:t>
      </w:r>
      <w:r w:rsidR="0046051D" w:rsidRPr="00125AB0">
        <w:rPr>
          <w:rFonts w:ascii="Times New Roman" w:hAnsi="Times New Roman"/>
          <w:shd w:val="clear" w:color="auto" w:fill="FFFFFF"/>
          <w:lang w:val="en-US"/>
        </w:rPr>
        <w:t>.</w:t>
      </w:r>
      <w:r w:rsidR="0046051D">
        <w:rPr>
          <w:rFonts w:ascii="Times New Roman" w:hAnsi="Times New Roman"/>
          <w:shd w:val="clear" w:color="auto" w:fill="FFFFFF"/>
          <w:lang w:val="en-US"/>
        </w:rPr>
        <w:t>V</w:t>
      </w:r>
      <w:r w:rsidR="0046051D" w:rsidRPr="00125AB0">
        <w:rPr>
          <w:rFonts w:ascii="Times New Roman" w:hAnsi="Times New Roman"/>
          <w:shd w:val="clear" w:color="auto" w:fill="FFFFFF"/>
          <w:lang w:val="en-US"/>
        </w:rPr>
        <w:t>.</w:t>
      </w:r>
      <w:r w:rsidR="0046051D"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 w:rsidR="00125AB0">
        <w:rPr>
          <w:rFonts w:ascii="Times New Roman" w:hAnsi="Times New Roman"/>
          <w:shd w:val="clear" w:color="auto" w:fill="FFFFFF"/>
          <w:lang w:val="en-US"/>
        </w:rPr>
        <w:t>Kalashnikova</w:t>
      </w:r>
      <w:proofErr w:type="spellEnd"/>
      <w:r w:rsidR="00125AB0" w:rsidRPr="00125AB0">
        <w:rPr>
          <w:rFonts w:ascii="Times New Roman" w:hAnsi="Times New Roman"/>
          <w:shd w:val="clear" w:color="auto" w:fill="FFFFFF"/>
          <w:lang w:val="en-US"/>
        </w:rPr>
        <w:t xml:space="preserve">, </w:t>
      </w:r>
      <w:r w:rsidR="00125AB0">
        <w:rPr>
          <w:rFonts w:ascii="Times New Roman" w:hAnsi="Times New Roman"/>
          <w:shd w:val="clear" w:color="auto" w:fill="FFFFFF"/>
          <w:lang w:val="en-US"/>
        </w:rPr>
        <w:t xml:space="preserve">and </w:t>
      </w:r>
      <w:r w:rsidR="0046051D">
        <w:rPr>
          <w:rFonts w:ascii="Times New Roman" w:hAnsi="Times New Roman"/>
          <w:shd w:val="clear" w:color="auto" w:fill="FFFFFF"/>
          <w:lang w:val="en-US"/>
        </w:rPr>
        <w:t>V</w:t>
      </w:r>
      <w:r w:rsidR="0046051D" w:rsidRPr="00125AB0">
        <w:rPr>
          <w:rFonts w:ascii="Times New Roman" w:hAnsi="Times New Roman"/>
          <w:shd w:val="clear" w:color="auto" w:fill="FFFFFF"/>
          <w:lang w:val="en-US"/>
        </w:rPr>
        <w:t>.</w:t>
      </w:r>
      <w:r w:rsidR="0046051D">
        <w:rPr>
          <w:rFonts w:ascii="Times New Roman" w:hAnsi="Times New Roman"/>
          <w:shd w:val="clear" w:color="auto" w:fill="FFFFFF"/>
          <w:lang w:val="en-US"/>
        </w:rPr>
        <w:t>A</w:t>
      </w:r>
      <w:r w:rsidR="0046051D" w:rsidRPr="00125AB0">
        <w:rPr>
          <w:rFonts w:ascii="Times New Roman" w:hAnsi="Times New Roman"/>
          <w:shd w:val="clear" w:color="auto" w:fill="FFFFFF"/>
          <w:lang w:val="en-US"/>
        </w:rPr>
        <w:t>.</w:t>
      </w:r>
      <w:r w:rsidR="0046051D"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 w:rsidR="00125AB0">
        <w:rPr>
          <w:rFonts w:ascii="Times New Roman" w:hAnsi="Times New Roman"/>
          <w:shd w:val="clear" w:color="auto" w:fill="FFFFFF"/>
          <w:lang w:val="en-US"/>
        </w:rPr>
        <w:t>Magnitskii</w:t>
      </w:r>
      <w:proofErr w:type="spellEnd"/>
      <w:r w:rsidR="00125AB0" w:rsidRPr="00125AB0">
        <w:rPr>
          <w:rFonts w:ascii="Times New Roman" w:hAnsi="Times New Roman"/>
          <w:shd w:val="clear" w:color="auto" w:fill="FFFFFF"/>
          <w:lang w:val="en-US"/>
        </w:rPr>
        <w:t xml:space="preserve"> </w:t>
      </w:r>
      <w:r w:rsidR="0046051D">
        <w:rPr>
          <w:rFonts w:ascii="Times New Roman" w:hAnsi="Times New Roman"/>
          <w:shd w:val="clear" w:color="auto" w:fill="FFFFFF"/>
          <w:lang w:val="en-US"/>
        </w:rPr>
        <w:t xml:space="preserve">“Modern movement of the earth crust and the seismicity”, </w:t>
      </w:r>
      <w:proofErr w:type="spellStart"/>
      <w:r w:rsidR="0046051D" w:rsidRPr="0046051D">
        <w:rPr>
          <w:rFonts w:ascii="Times New Roman" w:hAnsi="Times New Roman"/>
          <w:i/>
          <w:shd w:val="clear" w:color="auto" w:fill="FFFFFF"/>
          <w:lang w:val="en-US"/>
        </w:rPr>
        <w:t>Izvestiya</w:t>
      </w:r>
      <w:proofErr w:type="spellEnd"/>
      <w:r w:rsidR="0046051D">
        <w:rPr>
          <w:rFonts w:ascii="Times New Roman" w:hAnsi="Times New Roman"/>
          <w:i/>
          <w:shd w:val="clear" w:color="auto" w:fill="FFFFFF"/>
          <w:lang w:val="en-US"/>
        </w:rPr>
        <w:t>.</w:t>
      </w:r>
      <w:proofErr w:type="gramEnd"/>
      <w:r w:rsidR="0046051D" w:rsidRPr="0046051D">
        <w:rPr>
          <w:rFonts w:ascii="Times New Roman" w:hAnsi="Times New Roman"/>
          <w:i/>
          <w:shd w:val="clear" w:color="auto" w:fill="FFFFFF"/>
          <w:lang w:val="en-US"/>
        </w:rPr>
        <w:t xml:space="preserve"> </w:t>
      </w:r>
      <w:proofErr w:type="gramStart"/>
      <w:r w:rsidR="0046051D">
        <w:rPr>
          <w:rFonts w:ascii="Times New Roman" w:hAnsi="Times New Roman"/>
          <w:i/>
          <w:shd w:val="clear" w:color="auto" w:fill="FFFFFF"/>
          <w:lang w:val="en-US"/>
        </w:rPr>
        <w:t>Physics of the Solid Earth</w:t>
      </w:r>
      <w:r w:rsidR="0046051D">
        <w:rPr>
          <w:rFonts w:ascii="Times New Roman" w:hAnsi="Times New Roman"/>
          <w:shd w:val="clear" w:color="auto" w:fill="FFFFFF"/>
          <w:lang w:val="en-US"/>
        </w:rPr>
        <w:t>, vol.11, pp. 3-11, 1990</w:t>
      </w:r>
      <w:r w:rsidR="005D5B66">
        <w:rPr>
          <w:rFonts w:ascii="Times New Roman" w:hAnsi="Times New Roman"/>
          <w:shd w:val="clear" w:color="auto" w:fill="FFFFFF"/>
          <w:lang w:val="en-US"/>
        </w:rPr>
        <w:t xml:space="preserve"> (in Russian)</w:t>
      </w:r>
      <w:r w:rsidR="0046051D">
        <w:rPr>
          <w:rFonts w:ascii="Times New Roman" w:hAnsi="Times New Roman"/>
          <w:shd w:val="clear" w:color="auto" w:fill="FFFFFF"/>
          <w:lang w:val="en-US"/>
        </w:rPr>
        <w:t>.</w:t>
      </w:r>
      <w:proofErr w:type="gramEnd"/>
    </w:p>
    <w:p w:rsidR="0046051D" w:rsidRPr="005D5B66" w:rsidRDefault="005D5B66" w:rsidP="001B2C71">
      <w:pPr>
        <w:autoSpaceDE w:val="0"/>
        <w:autoSpaceDN w:val="0"/>
        <w:adjustRightInd w:val="0"/>
        <w:ind w:firstLine="709"/>
        <w:jc w:val="both"/>
        <w:rPr>
          <w:rStyle w:val="hl"/>
          <w:rFonts w:ascii="Times New Roman" w:hAnsi="Times New Roman"/>
          <w:lang w:val="en-US"/>
        </w:rPr>
      </w:pPr>
      <w:r w:rsidRPr="0046051D">
        <w:rPr>
          <w:rStyle w:val="hl"/>
          <w:rFonts w:ascii="Times New Roman" w:hAnsi="Times New Roman"/>
          <w:lang w:val="en-US"/>
        </w:rPr>
        <w:t xml:space="preserve"> </w:t>
      </w:r>
      <w:proofErr w:type="gramStart"/>
      <w:r w:rsidR="001B2C71" w:rsidRPr="0046051D">
        <w:rPr>
          <w:rStyle w:val="hl"/>
          <w:rFonts w:ascii="Times New Roman" w:hAnsi="Times New Roman"/>
          <w:lang w:val="en-US"/>
        </w:rPr>
        <w:t>[2]</w:t>
      </w:r>
      <w:r w:rsidR="001B2C71" w:rsidRPr="0046051D">
        <w:rPr>
          <w:rStyle w:val="hl"/>
          <w:rFonts w:ascii="Times New Roman" w:hAnsi="Times New Roman"/>
          <w:lang w:val="en-US"/>
        </w:rPr>
        <w:tab/>
      </w:r>
      <w:r w:rsidR="000D7C23">
        <w:rPr>
          <w:rStyle w:val="hl"/>
          <w:rFonts w:ascii="Times New Roman" w:hAnsi="Times New Roman"/>
          <w:lang w:val="en-US"/>
        </w:rPr>
        <w:t xml:space="preserve"> </w:t>
      </w:r>
      <w:r w:rsidR="0046051D">
        <w:rPr>
          <w:rStyle w:val="hl"/>
          <w:rFonts w:ascii="Times New Roman" w:hAnsi="Times New Roman"/>
          <w:lang w:val="en-US"/>
        </w:rPr>
        <w:t xml:space="preserve">I.V. </w:t>
      </w:r>
      <w:proofErr w:type="spellStart"/>
      <w:r w:rsidR="0046051D">
        <w:rPr>
          <w:rStyle w:val="hl"/>
          <w:rFonts w:ascii="Times New Roman" w:hAnsi="Times New Roman"/>
          <w:lang w:val="en-US"/>
        </w:rPr>
        <w:t>Kalashnikova</w:t>
      </w:r>
      <w:proofErr w:type="spellEnd"/>
      <w:r w:rsidR="0046051D">
        <w:rPr>
          <w:rStyle w:val="hl"/>
          <w:rFonts w:ascii="Times New Roman" w:hAnsi="Times New Roman"/>
          <w:lang w:val="en-US"/>
        </w:rPr>
        <w:t xml:space="preserve"> and V.A. </w:t>
      </w:r>
      <w:proofErr w:type="spellStart"/>
      <w:r w:rsidR="0046051D">
        <w:rPr>
          <w:rStyle w:val="hl"/>
          <w:rFonts w:ascii="Times New Roman" w:hAnsi="Times New Roman"/>
          <w:lang w:val="en-US"/>
        </w:rPr>
        <w:t>Magnitskii</w:t>
      </w:r>
      <w:proofErr w:type="spellEnd"/>
      <w:r w:rsidR="0046051D">
        <w:rPr>
          <w:rStyle w:val="hl"/>
          <w:rFonts w:ascii="Times New Roman" w:hAnsi="Times New Roman"/>
          <w:lang w:val="en-US"/>
        </w:rPr>
        <w:t xml:space="preserve"> “</w:t>
      </w:r>
      <w:r w:rsidR="000D7C23">
        <w:rPr>
          <w:rStyle w:val="hl"/>
          <w:rFonts w:ascii="Times New Roman" w:hAnsi="Times New Roman"/>
          <w:lang w:val="en-US"/>
        </w:rPr>
        <w:t xml:space="preserve">On </w:t>
      </w:r>
      <w:r w:rsidR="0046051D">
        <w:rPr>
          <w:rStyle w:val="hl"/>
          <w:rFonts w:ascii="Times New Roman" w:hAnsi="Times New Roman"/>
          <w:lang w:val="en-US"/>
        </w:rPr>
        <w:t xml:space="preserve">the inherited type of modern movements of the earth crust” </w:t>
      </w:r>
      <w:proofErr w:type="spellStart"/>
      <w:r w:rsidR="0046051D" w:rsidRPr="0046051D">
        <w:rPr>
          <w:rFonts w:ascii="Times New Roman" w:hAnsi="Times New Roman"/>
          <w:i/>
          <w:shd w:val="clear" w:color="auto" w:fill="FFFFFF"/>
          <w:lang w:val="en-US"/>
        </w:rPr>
        <w:t>Izvestiya</w:t>
      </w:r>
      <w:proofErr w:type="spellEnd"/>
      <w:r w:rsidR="0046051D">
        <w:rPr>
          <w:rFonts w:ascii="Times New Roman" w:hAnsi="Times New Roman"/>
          <w:i/>
          <w:shd w:val="clear" w:color="auto" w:fill="FFFFFF"/>
          <w:lang w:val="en-US"/>
        </w:rPr>
        <w:t>.</w:t>
      </w:r>
      <w:proofErr w:type="gramEnd"/>
      <w:r w:rsidR="0046051D" w:rsidRPr="0046051D">
        <w:rPr>
          <w:rFonts w:ascii="Times New Roman" w:hAnsi="Times New Roman"/>
          <w:i/>
          <w:shd w:val="clear" w:color="auto" w:fill="FFFFFF"/>
          <w:lang w:val="en-US"/>
        </w:rPr>
        <w:t xml:space="preserve"> </w:t>
      </w:r>
      <w:proofErr w:type="gramStart"/>
      <w:r w:rsidR="0046051D">
        <w:rPr>
          <w:rFonts w:ascii="Times New Roman" w:hAnsi="Times New Roman"/>
          <w:i/>
          <w:shd w:val="clear" w:color="auto" w:fill="FFFFFF"/>
          <w:lang w:val="en-US"/>
        </w:rPr>
        <w:t>Physics</w:t>
      </w:r>
      <w:r w:rsidR="0046051D" w:rsidRPr="005D5B66">
        <w:rPr>
          <w:rFonts w:ascii="Times New Roman" w:hAnsi="Times New Roman"/>
          <w:i/>
          <w:shd w:val="clear" w:color="auto" w:fill="FFFFFF"/>
          <w:lang w:val="en-US"/>
        </w:rPr>
        <w:t xml:space="preserve"> </w:t>
      </w:r>
      <w:r w:rsidR="0046051D">
        <w:rPr>
          <w:rFonts w:ascii="Times New Roman" w:hAnsi="Times New Roman"/>
          <w:i/>
          <w:shd w:val="clear" w:color="auto" w:fill="FFFFFF"/>
          <w:lang w:val="en-US"/>
        </w:rPr>
        <w:t>of</w:t>
      </w:r>
      <w:r w:rsidR="0046051D" w:rsidRPr="005D5B66">
        <w:rPr>
          <w:rFonts w:ascii="Times New Roman" w:hAnsi="Times New Roman"/>
          <w:i/>
          <w:shd w:val="clear" w:color="auto" w:fill="FFFFFF"/>
          <w:lang w:val="en-US"/>
        </w:rPr>
        <w:t xml:space="preserve"> </w:t>
      </w:r>
      <w:r w:rsidR="0046051D">
        <w:rPr>
          <w:rFonts w:ascii="Times New Roman" w:hAnsi="Times New Roman"/>
          <w:i/>
          <w:shd w:val="clear" w:color="auto" w:fill="FFFFFF"/>
          <w:lang w:val="en-US"/>
        </w:rPr>
        <w:t>the</w:t>
      </w:r>
      <w:r w:rsidR="0046051D" w:rsidRPr="005D5B66">
        <w:rPr>
          <w:rFonts w:ascii="Times New Roman" w:hAnsi="Times New Roman"/>
          <w:i/>
          <w:shd w:val="clear" w:color="auto" w:fill="FFFFFF"/>
          <w:lang w:val="en-US"/>
        </w:rPr>
        <w:t xml:space="preserve"> </w:t>
      </w:r>
      <w:r w:rsidR="0046051D">
        <w:rPr>
          <w:rFonts w:ascii="Times New Roman" w:hAnsi="Times New Roman"/>
          <w:i/>
          <w:shd w:val="clear" w:color="auto" w:fill="FFFFFF"/>
          <w:lang w:val="en-US"/>
        </w:rPr>
        <w:t>Solid</w:t>
      </w:r>
      <w:r w:rsidR="0046051D" w:rsidRPr="005D5B66">
        <w:rPr>
          <w:rFonts w:ascii="Times New Roman" w:hAnsi="Times New Roman"/>
          <w:i/>
          <w:shd w:val="clear" w:color="auto" w:fill="FFFFFF"/>
          <w:lang w:val="en-US"/>
        </w:rPr>
        <w:t xml:space="preserve"> </w:t>
      </w:r>
      <w:r w:rsidR="0046051D">
        <w:rPr>
          <w:rFonts w:ascii="Times New Roman" w:hAnsi="Times New Roman"/>
          <w:i/>
          <w:shd w:val="clear" w:color="auto" w:fill="FFFFFF"/>
          <w:lang w:val="en-US"/>
        </w:rPr>
        <w:t>Earth</w:t>
      </w:r>
      <w:r w:rsidR="0046051D" w:rsidRPr="005D5B66">
        <w:rPr>
          <w:rFonts w:ascii="Times New Roman" w:hAnsi="Times New Roman"/>
          <w:shd w:val="clear" w:color="auto" w:fill="FFFFFF"/>
          <w:lang w:val="en-US"/>
        </w:rPr>
        <w:t xml:space="preserve">, </w:t>
      </w:r>
      <w:r w:rsidR="0046051D">
        <w:rPr>
          <w:rFonts w:ascii="Times New Roman" w:hAnsi="Times New Roman"/>
          <w:shd w:val="clear" w:color="auto" w:fill="FFFFFF"/>
          <w:lang w:val="en-US"/>
        </w:rPr>
        <w:t>vol</w:t>
      </w:r>
      <w:r w:rsidR="0046051D" w:rsidRPr="005D5B66">
        <w:rPr>
          <w:rFonts w:ascii="Times New Roman" w:hAnsi="Times New Roman"/>
          <w:shd w:val="clear" w:color="auto" w:fill="FFFFFF"/>
          <w:lang w:val="en-US"/>
        </w:rPr>
        <w:t xml:space="preserve">.10, </w:t>
      </w:r>
      <w:r w:rsidR="0046051D">
        <w:rPr>
          <w:rFonts w:ascii="Times New Roman" w:hAnsi="Times New Roman"/>
          <w:shd w:val="clear" w:color="auto" w:fill="FFFFFF"/>
          <w:lang w:val="en-US"/>
        </w:rPr>
        <w:t>pp</w:t>
      </w:r>
      <w:r w:rsidR="0046051D" w:rsidRPr="005D5B66">
        <w:rPr>
          <w:rFonts w:ascii="Times New Roman" w:hAnsi="Times New Roman"/>
          <w:shd w:val="clear" w:color="auto" w:fill="FFFFFF"/>
          <w:lang w:val="en-US"/>
        </w:rPr>
        <w:t>. 13-20, 1978</w:t>
      </w:r>
      <w:r>
        <w:rPr>
          <w:rFonts w:ascii="Times New Roman" w:hAnsi="Times New Roman"/>
          <w:shd w:val="clear" w:color="auto" w:fill="FFFFFF"/>
          <w:lang w:val="en-US"/>
        </w:rPr>
        <w:t xml:space="preserve"> (in Russian).</w:t>
      </w:r>
      <w:proofErr w:type="gramEnd"/>
    </w:p>
    <w:p w:rsidR="0046051D" w:rsidRPr="000D7C23" w:rsidRDefault="005D5B66" w:rsidP="001B2C71">
      <w:pPr>
        <w:pStyle w:val="a7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46051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B2C71" w:rsidRPr="0046051D">
        <w:rPr>
          <w:rFonts w:ascii="Times New Roman" w:hAnsi="Times New Roman"/>
          <w:sz w:val="24"/>
          <w:szCs w:val="24"/>
          <w:lang w:val="en-US"/>
        </w:rPr>
        <w:t>[3</w:t>
      </w:r>
      <w:r w:rsidR="0046051D" w:rsidRPr="0046051D">
        <w:rPr>
          <w:rFonts w:ascii="Times New Roman" w:hAnsi="Times New Roman"/>
          <w:sz w:val="24"/>
          <w:szCs w:val="24"/>
          <w:lang w:val="en-US"/>
        </w:rPr>
        <w:t>]</w:t>
      </w:r>
      <w:r w:rsidR="001B2C71" w:rsidRPr="0046051D">
        <w:rPr>
          <w:rFonts w:ascii="Times New Roman" w:hAnsi="Times New Roman"/>
          <w:sz w:val="24"/>
          <w:szCs w:val="24"/>
          <w:lang w:val="en-US"/>
        </w:rPr>
        <w:tab/>
      </w:r>
      <w:r w:rsidR="000D7C2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51D">
        <w:rPr>
          <w:rFonts w:ascii="Times New Roman" w:hAnsi="Times New Roman"/>
          <w:sz w:val="24"/>
          <w:szCs w:val="24"/>
          <w:lang w:val="en-US"/>
        </w:rPr>
        <w:t xml:space="preserve">V.P. </w:t>
      </w:r>
      <w:proofErr w:type="spellStart"/>
      <w:r w:rsidR="0046051D">
        <w:rPr>
          <w:rFonts w:ascii="Times New Roman" w:hAnsi="Times New Roman"/>
          <w:sz w:val="24"/>
          <w:szCs w:val="24"/>
          <w:lang w:val="en-US"/>
        </w:rPr>
        <w:t>Zenkovich</w:t>
      </w:r>
      <w:proofErr w:type="spellEnd"/>
      <w:r w:rsidR="000D7C23">
        <w:rPr>
          <w:rFonts w:ascii="Times New Roman" w:hAnsi="Times New Roman"/>
          <w:sz w:val="24"/>
          <w:szCs w:val="24"/>
          <w:lang w:val="en-US"/>
        </w:rPr>
        <w:t>,</w:t>
      </w:r>
      <w:r w:rsidR="0046051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51D" w:rsidRPr="000D7C23">
        <w:rPr>
          <w:rFonts w:ascii="Times New Roman" w:hAnsi="Times New Roman"/>
          <w:i/>
          <w:sz w:val="24"/>
          <w:szCs w:val="24"/>
          <w:lang w:val="en-US"/>
        </w:rPr>
        <w:t xml:space="preserve">Main areas of the investigations of the </w:t>
      </w:r>
      <w:r w:rsidR="000D7C23" w:rsidRPr="000D7C23">
        <w:rPr>
          <w:rFonts w:ascii="Times New Roman" w:hAnsi="Times New Roman"/>
          <w:i/>
          <w:sz w:val="24"/>
          <w:szCs w:val="24"/>
          <w:lang w:val="en-US"/>
        </w:rPr>
        <w:t>sea coastal zone in the USSR. Theoretical issues of the sea coast dynamics.</w:t>
      </w:r>
      <w:r w:rsidR="000D7C23">
        <w:rPr>
          <w:rFonts w:ascii="Times New Roman" w:hAnsi="Times New Roman"/>
          <w:sz w:val="24"/>
          <w:szCs w:val="24"/>
          <w:lang w:val="en-US"/>
        </w:rPr>
        <w:t xml:space="preserve"> Moscow, </w:t>
      </w:r>
      <w:proofErr w:type="spellStart"/>
      <w:r w:rsidR="000D7C23">
        <w:rPr>
          <w:rFonts w:ascii="Times New Roman" w:hAnsi="Times New Roman"/>
          <w:sz w:val="24"/>
          <w:szCs w:val="24"/>
          <w:lang w:val="en-US"/>
        </w:rPr>
        <w:t>Nauka</w:t>
      </w:r>
      <w:proofErr w:type="spellEnd"/>
      <w:r w:rsidR="000D7C23"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pp. 3-</w:t>
      </w:r>
      <w:r w:rsidRPr="005D5B66">
        <w:rPr>
          <w:rFonts w:ascii="Times New Roman" w:hAnsi="Times New Roman"/>
          <w:sz w:val="24"/>
          <w:szCs w:val="24"/>
          <w:lang w:val="en-US"/>
        </w:rPr>
        <w:t>13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Pr="005D5B6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D7C23">
        <w:rPr>
          <w:rFonts w:ascii="Times New Roman" w:hAnsi="Times New Roman"/>
          <w:sz w:val="24"/>
          <w:szCs w:val="24"/>
          <w:lang w:val="en-US"/>
        </w:rPr>
        <w:t xml:space="preserve">1964 </w:t>
      </w:r>
      <w:r>
        <w:rPr>
          <w:rFonts w:ascii="Times New Roman" w:hAnsi="Times New Roman"/>
          <w:sz w:val="24"/>
          <w:szCs w:val="24"/>
          <w:lang w:val="en-US"/>
        </w:rPr>
        <w:t>(</w:t>
      </w:r>
      <w:r w:rsidRPr="005D5B66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in Russian)</w:t>
      </w:r>
      <w:r w:rsidR="000D7C23" w:rsidRPr="005D5B66">
        <w:rPr>
          <w:rFonts w:ascii="Times New Roman" w:hAnsi="Times New Roman"/>
          <w:sz w:val="24"/>
          <w:szCs w:val="24"/>
          <w:lang w:val="en-US"/>
        </w:rPr>
        <w:t>.</w:t>
      </w:r>
    </w:p>
    <w:p w:rsidR="000D7C23" w:rsidRPr="005D5B66" w:rsidRDefault="005D5B66" w:rsidP="001B2C71">
      <w:pPr>
        <w:ind w:firstLine="709"/>
        <w:jc w:val="both"/>
        <w:rPr>
          <w:rFonts w:ascii="Times New Roman" w:hAnsi="Times New Roman"/>
          <w:lang w:val="en-US"/>
        </w:rPr>
      </w:pPr>
      <w:r w:rsidRPr="005D5B66">
        <w:rPr>
          <w:rFonts w:ascii="Times New Roman" w:hAnsi="Times New Roman"/>
          <w:lang w:val="en-US"/>
        </w:rPr>
        <w:t xml:space="preserve"> </w:t>
      </w:r>
      <w:r w:rsidR="001B2C71" w:rsidRPr="005D5B66">
        <w:rPr>
          <w:rFonts w:ascii="Times New Roman" w:hAnsi="Times New Roman"/>
          <w:lang w:val="en-US"/>
        </w:rPr>
        <w:t>[4]</w:t>
      </w:r>
      <w:r w:rsidR="001B2C71" w:rsidRPr="005D5B66">
        <w:rPr>
          <w:rFonts w:ascii="Times New Roman" w:hAnsi="Times New Roman"/>
          <w:lang w:val="en-US"/>
        </w:rPr>
        <w:tab/>
        <w:t xml:space="preserve"> </w:t>
      </w:r>
      <w:r w:rsidR="000D7C23">
        <w:rPr>
          <w:rFonts w:ascii="Times New Roman" w:hAnsi="Times New Roman"/>
          <w:lang w:val="en-US"/>
        </w:rPr>
        <w:t>L</w:t>
      </w:r>
      <w:r w:rsidR="000D7C23" w:rsidRPr="005D5B66">
        <w:rPr>
          <w:rFonts w:ascii="Times New Roman" w:hAnsi="Times New Roman"/>
          <w:lang w:val="en-US"/>
        </w:rPr>
        <w:t>.</w:t>
      </w:r>
      <w:r w:rsidR="000D7C23">
        <w:rPr>
          <w:rFonts w:ascii="Times New Roman" w:hAnsi="Times New Roman"/>
          <w:lang w:val="en-US"/>
        </w:rPr>
        <w:t>G</w:t>
      </w:r>
      <w:r w:rsidR="000D7C23" w:rsidRPr="005D5B66">
        <w:rPr>
          <w:rFonts w:ascii="Times New Roman" w:hAnsi="Times New Roman"/>
          <w:lang w:val="en-US"/>
        </w:rPr>
        <w:t xml:space="preserve">. </w:t>
      </w:r>
      <w:proofErr w:type="spellStart"/>
      <w:r w:rsidR="000D7C23">
        <w:rPr>
          <w:rFonts w:ascii="Times New Roman" w:hAnsi="Times New Roman"/>
          <w:lang w:val="en-US"/>
        </w:rPr>
        <w:t>Nikiforov</w:t>
      </w:r>
      <w:proofErr w:type="spellEnd"/>
      <w:r w:rsidR="000D7C23" w:rsidRPr="005D5B66">
        <w:rPr>
          <w:rFonts w:ascii="Times New Roman" w:hAnsi="Times New Roman"/>
          <w:lang w:val="en-US"/>
        </w:rPr>
        <w:t xml:space="preserve">, </w:t>
      </w:r>
      <w:r w:rsidR="000D7C23" w:rsidRPr="000D7C23">
        <w:rPr>
          <w:rFonts w:ascii="Times New Roman" w:hAnsi="Times New Roman"/>
          <w:i/>
          <w:lang w:val="en-US"/>
        </w:rPr>
        <w:t>Structural</w:t>
      </w:r>
      <w:r w:rsidR="000D7C23" w:rsidRPr="005D5B66">
        <w:rPr>
          <w:rFonts w:ascii="Times New Roman" w:hAnsi="Times New Roman"/>
          <w:i/>
          <w:lang w:val="en-US"/>
        </w:rPr>
        <w:t xml:space="preserve"> </w:t>
      </w:r>
      <w:r w:rsidR="000D7C23" w:rsidRPr="000D7C23">
        <w:rPr>
          <w:rFonts w:ascii="Times New Roman" w:hAnsi="Times New Roman"/>
          <w:i/>
          <w:lang w:val="en-US"/>
        </w:rPr>
        <w:t>geomorphology</w:t>
      </w:r>
      <w:r w:rsidR="000D7C23" w:rsidRPr="005D5B66">
        <w:rPr>
          <w:rFonts w:ascii="Times New Roman" w:hAnsi="Times New Roman"/>
          <w:i/>
          <w:lang w:val="en-US"/>
        </w:rPr>
        <w:t xml:space="preserve"> </w:t>
      </w:r>
      <w:r w:rsidR="000D7C23" w:rsidRPr="000D7C23">
        <w:rPr>
          <w:rFonts w:ascii="Times New Roman" w:hAnsi="Times New Roman"/>
          <w:i/>
          <w:lang w:val="en-US"/>
        </w:rPr>
        <w:t>of</w:t>
      </w:r>
      <w:r w:rsidR="000D7C23" w:rsidRPr="005D5B66">
        <w:rPr>
          <w:rFonts w:ascii="Times New Roman" w:hAnsi="Times New Roman"/>
          <w:i/>
          <w:lang w:val="en-US"/>
        </w:rPr>
        <w:t xml:space="preserve"> </w:t>
      </w:r>
      <w:r w:rsidR="000D7C23" w:rsidRPr="000D7C23">
        <w:rPr>
          <w:rFonts w:ascii="Times New Roman" w:hAnsi="Times New Roman"/>
          <w:i/>
          <w:lang w:val="en-US"/>
        </w:rPr>
        <w:t>the</w:t>
      </w:r>
      <w:r w:rsidR="000D7C23" w:rsidRPr="005D5B66">
        <w:rPr>
          <w:rFonts w:ascii="Times New Roman" w:hAnsi="Times New Roman"/>
          <w:i/>
          <w:lang w:val="en-US"/>
        </w:rPr>
        <w:t xml:space="preserve"> </w:t>
      </w:r>
      <w:r w:rsidR="000D7C23" w:rsidRPr="000D7C23">
        <w:rPr>
          <w:rFonts w:ascii="Times New Roman" w:hAnsi="Times New Roman"/>
          <w:i/>
          <w:lang w:val="en-US"/>
        </w:rPr>
        <w:t>sea</w:t>
      </w:r>
      <w:r w:rsidR="000D7C23" w:rsidRPr="005D5B66">
        <w:rPr>
          <w:rFonts w:ascii="Times New Roman" w:hAnsi="Times New Roman"/>
          <w:i/>
          <w:lang w:val="en-US"/>
        </w:rPr>
        <w:t xml:space="preserve"> </w:t>
      </w:r>
      <w:r w:rsidR="000D7C23" w:rsidRPr="000D7C23">
        <w:rPr>
          <w:rFonts w:ascii="Times New Roman" w:hAnsi="Times New Roman"/>
          <w:i/>
          <w:lang w:val="en-US"/>
        </w:rPr>
        <w:t>coasts</w:t>
      </w:r>
      <w:r w:rsidR="000D7C23" w:rsidRPr="005D5B66">
        <w:rPr>
          <w:rFonts w:ascii="Times New Roman" w:hAnsi="Times New Roman"/>
          <w:i/>
          <w:lang w:val="en-US"/>
        </w:rPr>
        <w:t>.</w:t>
      </w:r>
      <w:r w:rsidR="000D7C23" w:rsidRPr="005D5B66">
        <w:rPr>
          <w:rFonts w:ascii="Times New Roman" w:hAnsi="Times New Roman"/>
          <w:lang w:val="en-US"/>
        </w:rPr>
        <w:t xml:space="preserve"> </w:t>
      </w:r>
      <w:r w:rsidR="000D7C23">
        <w:rPr>
          <w:rFonts w:ascii="Times New Roman" w:hAnsi="Times New Roman"/>
          <w:lang w:val="en-US"/>
        </w:rPr>
        <w:t>Moscow</w:t>
      </w:r>
      <w:r w:rsidR="000D7C23" w:rsidRPr="005D5B66">
        <w:rPr>
          <w:rFonts w:ascii="Times New Roman" w:hAnsi="Times New Roman"/>
          <w:lang w:val="en-US"/>
        </w:rPr>
        <w:t xml:space="preserve">: </w:t>
      </w:r>
      <w:r w:rsidR="000D7C23">
        <w:rPr>
          <w:rFonts w:ascii="Times New Roman" w:hAnsi="Times New Roman"/>
          <w:lang w:val="en-US"/>
        </w:rPr>
        <w:t>MSU</w:t>
      </w:r>
      <w:r w:rsidR="000D7C23" w:rsidRPr="005D5B66">
        <w:rPr>
          <w:rFonts w:ascii="Times New Roman" w:hAnsi="Times New Roman"/>
          <w:lang w:val="en-US"/>
        </w:rPr>
        <w:t xml:space="preserve"> </w:t>
      </w:r>
      <w:r w:rsidR="000D7C23">
        <w:rPr>
          <w:rFonts w:ascii="Times New Roman" w:hAnsi="Times New Roman"/>
          <w:lang w:val="en-US"/>
        </w:rPr>
        <w:t>Publ</w:t>
      </w:r>
      <w:r w:rsidR="000D7C23" w:rsidRPr="005D5B66">
        <w:rPr>
          <w:rFonts w:ascii="Times New Roman" w:hAnsi="Times New Roman"/>
          <w:lang w:val="en-US"/>
        </w:rPr>
        <w:t xml:space="preserve">., </w:t>
      </w:r>
      <w:r w:rsidRPr="00495EDF">
        <w:rPr>
          <w:rFonts w:ascii="Times New Roman" w:hAnsi="Times New Roman"/>
          <w:shd w:val="clear" w:color="auto" w:fill="FFFFFF"/>
          <w:lang w:val="en-US"/>
        </w:rPr>
        <w:t xml:space="preserve">175 </w:t>
      </w:r>
      <w:r>
        <w:rPr>
          <w:rFonts w:ascii="Times New Roman" w:hAnsi="Times New Roman"/>
          <w:shd w:val="clear" w:color="auto" w:fill="FFFFFF"/>
          <w:lang w:val="en-US"/>
        </w:rPr>
        <w:t>p</w:t>
      </w:r>
      <w:r w:rsidR="005E0A0E">
        <w:rPr>
          <w:rFonts w:ascii="Times New Roman" w:hAnsi="Times New Roman"/>
          <w:shd w:val="clear" w:color="auto" w:fill="FFFFFF"/>
          <w:lang w:val="en-US"/>
        </w:rPr>
        <w:t>p</w:t>
      </w:r>
      <w:r w:rsidRPr="00495EDF">
        <w:rPr>
          <w:rFonts w:ascii="Times New Roman" w:hAnsi="Times New Roman"/>
          <w:shd w:val="clear" w:color="auto" w:fill="FFFFFF"/>
          <w:lang w:val="en-US"/>
        </w:rPr>
        <w:t>.</w:t>
      </w:r>
      <w:r>
        <w:rPr>
          <w:rFonts w:ascii="Times New Roman" w:hAnsi="Times New Roman"/>
          <w:shd w:val="clear" w:color="auto" w:fill="FFFFFF"/>
          <w:lang w:val="en-US"/>
        </w:rPr>
        <w:t>,</w:t>
      </w:r>
      <w:r>
        <w:rPr>
          <w:rFonts w:ascii="Times New Roman" w:hAnsi="Times New Roman"/>
          <w:lang w:val="en-US"/>
        </w:rPr>
        <w:t xml:space="preserve"> </w:t>
      </w:r>
      <w:r w:rsidR="000D7C23" w:rsidRPr="005D5B66">
        <w:rPr>
          <w:rFonts w:ascii="Times New Roman" w:hAnsi="Times New Roman"/>
          <w:lang w:val="en-US"/>
        </w:rPr>
        <w:t>1977</w:t>
      </w:r>
      <w:r>
        <w:rPr>
          <w:rFonts w:ascii="Times New Roman" w:hAnsi="Times New Roman"/>
          <w:lang w:val="en-US"/>
        </w:rPr>
        <w:t xml:space="preserve"> (</w:t>
      </w:r>
      <w:r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0D7C23" w:rsidRPr="00481E43" w:rsidRDefault="001A3C02" w:rsidP="001B2C71">
      <w:pPr>
        <w:shd w:val="clear" w:color="auto" w:fill="FFFFFF"/>
        <w:spacing w:line="270" w:lineRule="atLeast"/>
        <w:ind w:firstLine="709"/>
        <w:jc w:val="both"/>
        <w:textAlignment w:val="baseline"/>
        <w:rPr>
          <w:rFonts w:ascii="Times New Roman" w:hAnsi="Times New Roman"/>
          <w:shd w:val="clear" w:color="auto" w:fill="FFFFFF"/>
          <w:lang w:val="en-US"/>
        </w:rPr>
      </w:pPr>
      <w:r w:rsidRPr="00481E43">
        <w:rPr>
          <w:rFonts w:ascii="Times New Roman" w:eastAsia="Times New Roman" w:hAnsi="Times New Roman"/>
          <w:lang w:val="en-US"/>
        </w:rPr>
        <w:t xml:space="preserve"> [</w:t>
      </w:r>
      <w:r w:rsidR="000E7EFF" w:rsidRPr="00481E43">
        <w:rPr>
          <w:rFonts w:ascii="Times New Roman" w:eastAsia="Times New Roman" w:hAnsi="Times New Roman"/>
          <w:lang w:val="en-US"/>
        </w:rPr>
        <w:t>5</w:t>
      </w:r>
      <w:r w:rsidRPr="00481E43">
        <w:rPr>
          <w:rFonts w:ascii="Times New Roman" w:eastAsia="Times New Roman" w:hAnsi="Times New Roman"/>
          <w:lang w:val="en-US"/>
        </w:rPr>
        <w:t>]</w:t>
      </w:r>
      <w:r w:rsidR="005649DE">
        <w:rPr>
          <w:rFonts w:ascii="Times New Roman" w:eastAsia="Times New Roman" w:hAnsi="Times New Roman"/>
          <w:lang w:val="en-US"/>
        </w:rPr>
        <w:tab/>
      </w:r>
      <w:r w:rsidR="001B2C71" w:rsidRPr="00481E43">
        <w:rPr>
          <w:rFonts w:ascii="Times New Roman" w:eastAsia="Times New Roman" w:hAnsi="Times New Roman"/>
          <w:lang w:val="en-US"/>
        </w:rPr>
        <w:t xml:space="preserve"> </w:t>
      </w:r>
      <w:r w:rsidR="000D7C23" w:rsidRPr="00481E43">
        <w:rPr>
          <w:rFonts w:ascii="Times New Roman" w:eastAsia="Times New Roman" w:hAnsi="Times New Roman"/>
          <w:lang w:val="en-US"/>
        </w:rPr>
        <w:t xml:space="preserve">E.N. </w:t>
      </w:r>
      <w:proofErr w:type="spellStart"/>
      <w:r w:rsidR="000D7C23" w:rsidRPr="00481E43">
        <w:rPr>
          <w:rFonts w:ascii="Times New Roman" w:eastAsia="Times New Roman" w:hAnsi="Times New Roman"/>
          <w:lang w:val="en-US"/>
        </w:rPr>
        <w:t>Badyukova</w:t>
      </w:r>
      <w:proofErr w:type="spellEnd"/>
      <w:r w:rsidR="000D7C23" w:rsidRPr="00481E43">
        <w:rPr>
          <w:rFonts w:ascii="Times New Roman" w:eastAsia="Times New Roman" w:hAnsi="Times New Roman"/>
          <w:lang w:val="en-US"/>
        </w:rPr>
        <w:t xml:space="preserve">, L.A. </w:t>
      </w:r>
      <w:proofErr w:type="spellStart"/>
      <w:r w:rsidR="000D7C23" w:rsidRPr="00481E43">
        <w:rPr>
          <w:rFonts w:ascii="Times New Roman" w:eastAsia="Times New Roman" w:hAnsi="Times New Roman"/>
          <w:lang w:val="en-US"/>
        </w:rPr>
        <w:t>Zhindarev</w:t>
      </w:r>
      <w:proofErr w:type="spellEnd"/>
      <w:r w:rsidR="000D7C23" w:rsidRPr="00481E43">
        <w:rPr>
          <w:rFonts w:ascii="Times New Roman" w:eastAsia="Times New Roman" w:hAnsi="Times New Roman"/>
          <w:lang w:val="en-US"/>
        </w:rPr>
        <w:t xml:space="preserve">, S.A. </w:t>
      </w:r>
      <w:proofErr w:type="spellStart"/>
      <w:r w:rsidR="000D7C23" w:rsidRPr="00481E43">
        <w:rPr>
          <w:rFonts w:ascii="Times New Roman" w:eastAsia="Times New Roman" w:hAnsi="Times New Roman"/>
          <w:lang w:val="en-US"/>
        </w:rPr>
        <w:t>Luk’yanova</w:t>
      </w:r>
      <w:proofErr w:type="spellEnd"/>
      <w:r w:rsidR="000D7C23" w:rsidRPr="00481E43">
        <w:rPr>
          <w:rFonts w:ascii="Times New Roman" w:eastAsia="Times New Roman" w:hAnsi="Times New Roman"/>
          <w:lang w:val="en-US"/>
        </w:rPr>
        <w:t xml:space="preserve"> and G.D. </w:t>
      </w:r>
      <w:proofErr w:type="spellStart"/>
      <w:r w:rsidR="000D7C23" w:rsidRPr="00481E43">
        <w:rPr>
          <w:rFonts w:ascii="Times New Roman" w:eastAsia="Times New Roman" w:hAnsi="Times New Roman"/>
          <w:lang w:val="en-US"/>
        </w:rPr>
        <w:t>Solov’eva</w:t>
      </w:r>
      <w:proofErr w:type="spellEnd"/>
      <w:r w:rsidR="000D7C23" w:rsidRPr="00481E43">
        <w:rPr>
          <w:rFonts w:ascii="Times New Roman" w:eastAsia="Times New Roman" w:hAnsi="Times New Roman"/>
          <w:lang w:val="en-US"/>
        </w:rPr>
        <w:t xml:space="preserve"> “</w:t>
      </w:r>
      <w:r w:rsidR="0061569C" w:rsidRPr="00481E43">
        <w:rPr>
          <w:rFonts w:ascii="Times New Roman" w:eastAsia="Times New Roman" w:hAnsi="Times New Roman"/>
          <w:lang w:val="en-US"/>
        </w:rPr>
        <w:t xml:space="preserve">Geomorphology and the history of development of the Curonian and the Vistula spits (SE Baltic)” in </w:t>
      </w:r>
      <w:proofErr w:type="spellStart"/>
      <w:r w:rsidR="0061569C" w:rsidRPr="00481E43">
        <w:rPr>
          <w:rFonts w:ascii="Times New Roman" w:eastAsia="Times New Roman" w:hAnsi="Times New Roman"/>
          <w:i/>
          <w:iCs/>
          <w:lang w:val="en-US"/>
        </w:rPr>
        <w:t>Strategiczne</w:t>
      </w:r>
      <w:proofErr w:type="spellEnd"/>
      <w:r w:rsidR="0061569C" w:rsidRPr="00481E43">
        <w:rPr>
          <w:rFonts w:ascii="Times New Roman" w:eastAsia="Times New Roman" w:hAnsi="Times New Roman"/>
          <w:i/>
          <w:iCs/>
          <w:lang w:val="en-US"/>
        </w:rPr>
        <w:t xml:space="preserve"> </w:t>
      </w:r>
      <w:proofErr w:type="spellStart"/>
      <w:r w:rsidR="0061569C" w:rsidRPr="00481E43">
        <w:rPr>
          <w:rFonts w:ascii="Times New Roman" w:eastAsia="Times New Roman" w:hAnsi="Times New Roman"/>
          <w:i/>
          <w:iCs/>
          <w:lang w:val="en-US"/>
        </w:rPr>
        <w:t>pytania</w:t>
      </w:r>
      <w:proofErr w:type="spellEnd"/>
      <w:r w:rsidR="0061569C" w:rsidRPr="00481E43">
        <w:rPr>
          <w:rFonts w:ascii="Times New Roman" w:eastAsia="Times New Roman" w:hAnsi="Times New Roman"/>
          <w:i/>
          <w:iCs/>
          <w:lang w:val="en-US"/>
        </w:rPr>
        <w:t xml:space="preserve"> </w:t>
      </w:r>
      <w:proofErr w:type="spellStart"/>
      <w:r w:rsidR="0061569C" w:rsidRPr="00481E43">
        <w:rPr>
          <w:rFonts w:ascii="Times New Roman" w:eastAsia="Times New Roman" w:hAnsi="Times New Roman"/>
          <w:i/>
          <w:iCs/>
          <w:lang w:val="en-US"/>
        </w:rPr>
        <w:t>swiatowej</w:t>
      </w:r>
      <w:proofErr w:type="spellEnd"/>
      <w:r w:rsidR="0061569C" w:rsidRPr="00481E43">
        <w:rPr>
          <w:rFonts w:ascii="Times New Roman" w:eastAsia="Times New Roman" w:hAnsi="Times New Roman"/>
          <w:i/>
          <w:iCs/>
          <w:lang w:val="en-US"/>
        </w:rPr>
        <w:t xml:space="preserve"> </w:t>
      </w:r>
      <w:proofErr w:type="spellStart"/>
      <w:r w:rsidR="0061569C" w:rsidRPr="00481E43">
        <w:rPr>
          <w:rFonts w:ascii="Times New Roman" w:eastAsia="Times New Roman" w:hAnsi="Times New Roman"/>
          <w:i/>
          <w:iCs/>
          <w:lang w:val="en-US"/>
        </w:rPr>
        <w:t>nauik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>, vol. 29</w:t>
      </w:r>
      <w:r w:rsidR="005D5B66" w:rsidRPr="00481E43">
        <w:rPr>
          <w:rFonts w:ascii="Times New Roman" w:eastAsia="Times New Roman" w:hAnsi="Times New Roman"/>
          <w:lang w:val="en-US"/>
        </w:rPr>
        <w:t>.</w:t>
      </w:r>
      <w:r w:rsidR="0061569C" w:rsidRPr="00481E43">
        <w:rPr>
          <w:rFonts w:ascii="Times New Roman" w:eastAsia="Times New Roman" w:hAnsi="Times New Roman"/>
          <w:iCs/>
          <w:lang w:val="en-US"/>
        </w:rPr>
        <w:t xml:space="preserve"> </w:t>
      </w:r>
      <w:proofErr w:type="spellStart"/>
      <w:proofErr w:type="gramStart"/>
      <w:r w:rsidR="0061569C" w:rsidRPr="00481E43">
        <w:rPr>
          <w:rFonts w:ascii="Times New Roman" w:eastAsia="Times New Roman" w:hAnsi="Times New Roman"/>
          <w:iCs/>
          <w:lang w:val="en-US"/>
        </w:rPr>
        <w:t>Ecologia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 xml:space="preserve">, </w:t>
      </w:r>
      <w:proofErr w:type="spellStart"/>
      <w:r w:rsidR="0061569C" w:rsidRPr="00481E43">
        <w:rPr>
          <w:rFonts w:ascii="Times New Roman" w:eastAsia="Times New Roman" w:hAnsi="Times New Roman"/>
          <w:iCs/>
          <w:lang w:val="en-US"/>
        </w:rPr>
        <w:t>Geografia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 xml:space="preserve"> I </w:t>
      </w:r>
      <w:proofErr w:type="spellStart"/>
      <w:r w:rsidR="0061569C" w:rsidRPr="00481E43">
        <w:rPr>
          <w:rFonts w:ascii="Times New Roman" w:eastAsia="Times New Roman" w:hAnsi="Times New Roman"/>
          <w:iCs/>
          <w:lang w:val="en-US"/>
        </w:rPr>
        <w:t>geologia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>.</w:t>
      </w:r>
      <w:proofErr w:type="gramEnd"/>
      <w:r w:rsidR="0061569C" w:rsidRPr="00481E43">
        <w:rPr>
          <w:rFonts w:ascii="Times New Roman" w:eastAsia="Times New Roman" w:hAnsi="Times New Roman"/>
          <w:iCs/>
          <w:lang w:val="en-US"/>
        </w:rPr>
        <w:t xml:space="preserve"> </w:t>
      </w:r>
      <w:proofErr w:type="spellStart"/>
      <w:r w:rsidR="0061569C" w:rsidRPr="00481E43">
        <w:rPr>
          <w:rFonts w:ascii="Times New Roman" w:eastAsia="Times New Roman" w:hAnsi="Times New Roman"/>
          <w:iCs/>
          <w:lang w:val="en-US"/>
        </w:rPr>
        <w:t>Przemysl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 xml:space="preserve"> (Poland): </w:t>
      </w:r>
      <w:proofErr w:type="spellStart"/>
      <w:r w:rsidR="0061569C" w:rsidRPr="00481E43">
        <w:rPr>
          <w:rFonts w:ascii="Times New Roman" w:eastAsia="Times New Roman" w:hAnsi="Times New Roman"/>
          <w:iCs/>
          <w:lang w:val="en-US"/>
        </w:rPr>
        <w:t>Nauka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 xml:space="preserve"> </w:t>
      </w:r>
      <w:proofErr w:type="spellStart"/>
      <w:r w:rsidR="0061569C" w:rsidRPr="00481E43">
        <w:rPr>
          <w:rFonts w:ascii="Times New Roman" w:eastAsia="Times New Roman" w:hAnsi="Times New Roman"/>
          <w:iCs/>
          <w:lang w:val="en-US"/>
        </w:rPr>
        <w:t>i</w:t>
      </w:r>
      <w:proofErr w:type="spellEnd"/>
      <w:r w:rsidR="0061569C" w:rsidRPr="00481E43">
        <w:rPr>
          <w:rFonts w:ascii="Times New Roman" w:eastAsia="Times New Roman" w:hAnsi="Times New Roman"/>
          <w:iCs/>
          <w:lang w:val="en-US"/>
        </w:rPr>
        <w:t xml:space="preserve"> </w:t>
      </w:r>
      <w:proofErr w:type="spellStart"/>
      <w:r w:rsidR="0061569C" w:rsidRPr="00481E43">
        <w:rPr>
          <w:rFonts w:ascii="Times New Roman" w:eastAsia="Times New Roman" w:hAnsi="Times New Roman"/>
          <w:iCs/>
          <w:lang w:val="en-US"/>
        </w:rPr>
        <w:t>studia</w:t>
      </w:r>
      <w:proofErr w:type="spellEnd"/>
      <w:proofErr w:type="gramStart"/>
      <w:r w:rsidR="005D5B66" w:rsidRPr="00481E43">
        <w:rPr>
          <w:rFonts w:ascii="Times New Roman" w:eastAsia="Times New Roman" w:hAnsi="Times New Roman"/>
          <w:iCs/>
          <w:lang w:val="en-US"/>
        </w:rPr>
        <w:t xml:space="preserve">, </w:t>
      </w:r>
      <w:r w:rsidR="00EA0B8D" w:rsidRPr="00481E43">
        <w:rPr>
          <w:rFonts w:ascii="Times New Roman" w:eastAsia="Times New Roman" w:hAnsi="Times New Roman"/>
          <w:lang w:val="en-US"/>
        </w:rPr>
        <w:t xml:space="preserve"> pp</w:t>
      </w:r>
      <w:proofErr w:type="gramEnd"/>
      <w:r w:rsidR="00EA0B8D" w:rsidRPr="00481E43">
        <w:rPr>
          <w:rFonts w:ascii="Times New Roman" w:eastAsia="Times New Roman" w:hAnsi="Times New Roman"/>
          <w:lang w:val="en-US"/>
        </w:rPr>
        <w:t xml:space="preserve">. 72-81, </w:t>
      </w:r>
      <w:r w:rsidR="005D5B66" w:rsidRPr="00481E43">
        <w:rPr>
          <w:rFonts w:ascii="Times New Roman" w:eastAsia="Times New Roman" w:hAnsi="Times New Roman"/>
          <w:iCs/>
          <w:lang w:val="en-US"/>
        </w:rPr>
        <w:t>2014 (</w:t>
      </w:r>
      <w:r w:rsidR="005D5B66" w:rsidRPr="00481E43"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1A3C02" w:rsidRPr="00481E43" w:rsidRDefault="001A3C02" w:rsidP="0068140A">
      <w:pPr>
        <w:shd w:val="clear" w:color="auto" w:fill="FFFFFF"/>
        <w:ind w:firstLine="709"/>
        <w:jc w:val="both"/>
        <w:outlineLvl w:val="0"/>
        <w:rPr>
          <w:rFonts w:ascii="Times New Roman" w:hAnsi="Times New Roman"/>
          <w:shd w:val="clear" w:color="auto" w:fill="FFFFFF"/>
          <w:lang w:val="en-US"/>
        </w:rPr>
      </w:pPr>
      <w:r w:rsidRPr="00481E43">
        <w:rPr>
          <w:rFonts w:ascii="Times New Roman" w:eastAsia="Times New Roman" w:hAnsi="Times New Roman"/>
          <w:lang w:val="en-US"/>
        </w:rPr>
        <w:t xml:space="preserve"> [6]</w:t>
      </w:r>
      <w:r w:rsidR="0068140A">
        <w:rPr>
          <w:rFonts w:ascii="Times New Roman" w:eastAsia="Times New Roman" w:hAnsi="Times New Roman"/>
          <w:lang w:val="en-US"/>
        </w:rPr>
        <w:tab/>
      </w:r>
      <w:r w:rsidRPr="00481E43">
        <w:rPr>
          <w:rFonts w:ascii="Times New Roman" w:eastAsia="Times New Roman" w:hAnsi="Times New Roman"/>
          <w:lang w:val="en-US"/>
        </w:rPr>
        <w:t xml:space="preserve"> E.N. </w:t>
      </w:r>
      <w:proofErr w:type="spellStart"/>
      <w:r w:rsidRPr="00481E43">
        <w:rPr>
          <w:rFonts w:ascii="Times New Roman" w:eastAsia="Times New Roman" w:hAnsi="Times New Roman"/>
          <w:lang w:val="en-US"/>
        </w:rPr>
        <w:t>Badyukova</w:t>
      </w:r>
      <w:proofErr w:type="spellEnd"/>
      <w:r w:rsidRPr="00481E43">
        <w:rPr>
          <w:rFonts w:ascii="Times New Roman" w:eastAsia="Times New Roman" w:hAnsi="Times New Roman"/>
          <w:lang w:val="en-US"/>
        </w:rPr>
        <w:t xml:space="preserve">, L.A. </w:t>
      </w:r>
      <w:proofErr w:type="spellStart"/>
      <w:r w:rsidRPr="00481E43">
        <w:rPr>
          <w:rFonts w:ascii="Times New Roman" w:eastAsia="Times New Roman" w:hAnsi="Times New Roman"/>
          <w:lang w:val="en-US"/>
        </w:rPr>
        <w:t>Zhindarev</w:t>
      </w:r>
      <w:proofErr w:type="spellEnd"/>
      <w:r w:rsidRPr="00481E43">
        <w:rPr>
          <w:rFonts w:ascii="Times New Roman" w:eastAsia="Times New Roman" w:hAnsi="Times New Roman"/>
          <w:lang w:val="en-US"/>
        </w:rPr>
        <w:t xml:space="preserve">, S.A. </w:t>
      </w:r>
      <w:proofErr w:type="spellStart"/>
      <w:r w:rsidRPr="00481E43">
        <w:rPr>
          <w:rFonts w:ascii="Times New Roman" w:eastAsia="Times New Roman" w:hAnsi="Times New Roman"/>
          <w:lang w:val="en-US"/>
        </w:rPr>
        <w:t>Luk’yanova</w:t>
      </w:r>
      <w:proofErr w:type="spellEnd"/>
      <w:r w:rsidRPr="00481E43">
        <w:rPr>
          <w:rFonts w:ascii="Times New Roman" w:eastAsia="Times New Roman" w:hAnsi="Times New Roman"/>
          <w:lang w:val="en-US"/>
        </w:rPr>
        <w:t xml:space="preserve"> and G.D. </w:t>
      </w:r>
      <w:proofErr w:type="spellStart"/>
      <w:r w:rsidRPr="00481E43">
        <w:rPr>
          <w:rFonts w:ascii="Times New Roman" w:eastAsia="Times New Roman" w:hAnsi="Times New Roman"/>
          <w:lang w:val="en-US"/>
        </w:rPr>
        <w:t>Solov’eva</w:t>
      </w:r>
      <w:proofErr w:type="spellEnd"/>
      <w:r w:rsidR="0068140A">
        <w:rPr>
          <w:rFonts w:ascii="Times New Roman" w:eastAsia="Times New Roman" w:hAnsi="Times New Roman"/>
          <w:lang w:val="en-US"/>
        </w:rPr>
        <w:t xml:space="preserve"> “</w:t>
      </w:r>
      <w:r w:rsidRPr="00481E43">
        <w:rPr>
          <w:rStyle w:val="apple-converted-space"/>
          <w:rFonts w:ascii="Times New Roman" w:hAnsi="Times New Roman"/>
          <w:shd w:val="clear" w:color="auto" w:fill="FFFFFF"/>
          <w:lang w:val="en-US"/>
        </w:rPr>
        <w:t>T</w:t>
      </w:r>
      <w:r w:rsidRPr="00481E43">
        <w:rPr>
          <w:rFonts w:ascii="Times New Roman" w:hAnsi="Times New Roman"/>
          <w:lang w:val="en-US"/>
        </w:rPr>
        <w:t>he geologic-geomorphological structure of the Baltic (Vistula) Spit</w:t>
      </w:r>
      <w:r w:rsidR="0068140A">
        <w:rPr>
          <w:rFonts w:ascii="Times New Roman" w:hAnsi="Times New Roman"/>
          <w:lang w:val="en-US"/>
        </w:rPr>
        <w:t xml:space="preserve">”, </w:t>
      </w:r>
      <w:r w:rsidRPr="0068140A">
        <w:rPr>
          <w:rFonts w:ascii="Times New Roman" w:hAnsi="Times New Roman"/>
          <w:i/>
          <w:lang w:val="en-US"/>
        </w:rPr>
        <w:t>Oceanology</w:t>
      </w:r>
      <w:r w:rsidRPr="00481E43">
        <w:rPr>
          <w:rFonts w:ascii="Times New Roman" w:hAnsi="Times New Roman"/>
          <w:lang w:val="en-US"/>
        </w:rPr>
        <w:t>, vol. 51</w:t>
      </w:r>
      <w:r w:rsidR="0068140A">
        <w:rPr>
          <w:rFonts w:ascii="Times New Roman" w:hAnsi="Times New Roman"/>
          <w:lang w:val="en-US"/>
        </w:rPr>
        <w:t xml:space="preserve"> (</w:t>
      </w:r>
      <w:r w:rsidRPr="00481E43">
        <w:rPr>
          <w:rFonts w:ascii="Times New Roman" w:hAnsi="Times New Roman"/>
          <w:lang w:val="en-US"/>
        </w:rPr>
        <w:t>4</w:t>
      </w:r>
      <w:r w:rsidR="0068140A">
        <w:rPr>
          <w:rFonts w:ascii="Times New Roman" w:hAnsi="Times New Roman"/>
          <w:lang w:val="en-US"/>
        </w:rPr>
        <w:t>)</w:t>
      </w:r>
      <w:r w:rsidRPr="00481E43">
        <w:rPr>
          <w:rFonts w:ascii="Times New Roman" w:hAnsi="Times New Roman"/>
          <w:lang w:val="en-US"/>
        </w:rPr>
        <w:t>, pp.</w:t>
      </w:r>
      <w:r w:rsidRPr="00481E43">
        <w:rPr>
          <w:rFonts w:ascii="Times New Roman" w:hAnsi="Times New Roman"/>
          <w:shd w:val="clear" w:color="auto" w:fill="FFFFFF"/>
          <w:lang w:val="en-US"/>
        </w:rPr>
        <w:t xml:space="preserve"> 675-682, </w:t>
      </w:r>
      <w:r w:rsidRPr="00481E43">
        <w:rPr>
          <w:rFonts w:ascii="Times New Roman" w:eastAsia="Times New Roman" w:hAnsi="Times New Roman"/>
          <w:iCs/>
          <w:lang w:val="en-US"/>
        </w:rPr>
        <w:t>2011</w:t>
      </w:r>
      <w:r w:rsidRPr="00481E43">
        <w:rPr>
          <w:rFonts w:ascii="Times New Roman" w:hAnsi="Times New Roman"/>
          <w:shd w:val="clear" w:color="auto" w:fill="FFFFFF"/>
          <w:lang w:val="en-US"/>
        </w:rPr>
        <w:t>.</w:t>
      </w:r>
    </w:p>
    <w:p w:rsidR="0061569C" w:rsidRPr="000E3250" w:rsidRDefault="005D5B66" w:rsidP="001B2C71">
      <w:pPr>
        <w:pStyle w:val="2"/>
        <w:spacing w:before="0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</w:t>
      </w:r>
      <w:r w:rsidR="001B2C71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[</w:t>
      </w:r>
      <w:r w:rsidR="005E221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7</w:t>
      </w:r>
      <w:r w:rsidR="001B2C71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]</w:t>
      </w:r>
      <w:r w:rsidR="001B2C71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ab/>
        <w:t xml:space="preserve"> </w:t>
      </w:r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E.N. </w:t>
      </w:r>
      <w:proofErr w:type="spellStart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Badyukova</w:t>
      </w:r>
      <w:proofErr w:type="spellEnd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, L.A. </w:t>
      </w:r>
      <w:proofErr w:type="spellStart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Zhindarev</w:t>
      </w:r>
      <w:proofErr w:type="spellEnd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, S.A. </w:t>
      </w:r>
      <w:proofErr w:type="spellStart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Luk’yanova</w:t>
      </w:r>
      <w:proofErr w:type="spellEnd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and G.D. </w:t>
      </w:r>
      <w:proofErr w:type="spellStart"/>
      <w:r w:rsidR="0061569C" w:rsidRP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Solov’eva</w:t>
      </w:r>
      <w:proofErr w:type="spellEnd"/>
      <w:r w:rsid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“The peculiarities of the geologic-geomorphological structure of the Baltic (Vistula) Spit”, </w:t>
      </w:r>
      <w:r w:rsidR="0061569C" w:rsidRPr="00174A40">
        <w:rPr>
          <w:rFonts w:ascii="Times New Roman" w:hAnsi="Times New Roman" w:cs="Times New Roman"/>
          <w:b w:val="0"/>
          <w:bCs w:val="0"/>
          <w:i/>
          <w:color w:val="auto"/>
          <w:sz w:val="24"/>
          <w:szCs w:val="24"/>
          <w:lang w:val="en-US"/>
        </w:rPr>
        <w:t>Theory of the sea coast development: age-old traditions and ideas of the modernity</w:t>
      </w:r>
      <w:r w:rsidR="0061569C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, pp. 170-172, 2010 [</w:t>
      </w:r>
      <w:r w:rsidR="00174A40" w:rsidRPr="00174A40">
        <w:rPr>
          <w:rFonts w:ascii="Times New Roman" w:hAnsi="Times New Roman" w:cs="Times New Roman"/>
          <w:b w:val="0"/>
          <w:bCs w:val="0"/>
          <w:i/>
          <w:color w:val="auto"/>
          <w:sz w:val="24"/>
          <w:szCs w:val="24"/>
          <w:lang w:val="en-US"/>
        </w:rPr>
        <w:t>Abstracts Conf.</w:t>
      </w:r>
      <w:r w:rsidR="002D405F">
        <w:rPr>
          <w:rFonts w:ascii="Times New Roman" w:hAnsi="Times New Roman" w:cs="Times New Roman"/>
          <w:b w:val="0"/>
          <w:bCs w:val="0"/>
          <w:i/>
          <w:color w:val="auto"/>
          <w:sz w:val="24"/>
          <w:szCs w:val="24"/>
          <w:lang w:val="en-US"/>
        </w:rPr>
        <w:t xml:space="preserve">, </w:t>
      </w:r>
      <w:r w:rsidR="002D405F" w:rsidRPr="002D405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2010</w:t>
      </w:r>
      <w:r w:rsidR="00174A4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]</w:t>
      </w:r>
      <w:r w:rsidR="000E325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</w:t>
      </w:r>
      <w:r w:rsidR="000E3250" w:rsidRPr="0068140A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(</w:t>
      </w:r>
      <w:r w:rsidR="000E3250" w:rsidRPr="0068140A">
        <w:rPr>
          <w:rFonts w:ascii="Times New Roman" w:hAnsi="Times New Roman"/>
          <w:b w:val="0"/>
          <w:color w:val="auto"/>
          <w:sz w:val="24"/>
          <w:szCs w:val="24"/>
          <w:shd w:val="clear" w:color="auto" w:fill="FFFFFF"/>
          <w:lang w:val="en-US"/>
        </w:rPr>
        <w:t>in Russian).</w:t>
      </w:r>
      <w:r w:rsidR="0061569C" w:rsidRPr="000E325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</w:t>
      </w:r>
    </w:p>
    <w:p w:rsidR="001B2C71" w:rsidRPr="00174A40" w:rsidRDefault="000E3250" w:rsidP="0068140A">
      <w:pPr>
        <w:autoSpaceDE w:val="0"/>
        <w:autoSpaceDN w:val="0"/>
        <w:adjustRightInd w:val="0"/>
        <w:ind w:firstLine="709"/>
        <w:jc w:val="both"/>
        <w:rPr>
          <w:rFonts w:ascii="Times New Roman" w:hAnsi="Times New Roman"/>
          <w:lang w:val="en-US"/>
        </w:rPr>
      </w:pPr>
      <w:r w:rsidRPr="001B2C71">
        <w:rPr>
          <w:rFonts w:ascii="Times New Roman" w:hAnsi="Times New Roman"/>
          <w:lang w:val="en-US"/>
        </w:rPr>
        <w:t xml:space="preserve"> </w:t>
      </w:r>
      <w:proofErr w:type="gramStart"/>
      <w:r w:rsidR="001B2C71" w:rsidRPr="001B2C71">
        <w:rPr>
          <w:rFonts w:ascii="Times New Roman" w:hAnsi="Times New Roman"/>
          <w:lang w:val="en-US"/>
        </w:rPr>
        <w:t>[</w:t>
      </w:r>
      <w:r w:rsidR="005E2219">
        <w:rPr>
          <w:rFonts w:ascii="Times New Roman" w:hAnsi="Times New Roman"/>
          <w:lang w:val="en-US"/>
        </w:rPr>
        <w:t>8</w:t>
      </w:r>
      <w:r w:rsidR="001B2C71" w:rsidRPr="001B2C71">
        <w:rPr>
          <w:rFonts w:ascii="Times New Roman" w:hAnsi="Times New Roman"/>
          <w:lang w:val="en-US"/>
        </w:rPr>
        <w:t>]</w:t>
      </w:r>
      <w:r w:rsidR="001B2C71">
        <w:rPr>
          <w:rFonts w:ascii="Times New Roman" w:hAnsi="Times New Roman"/>
          <w:lang w:val="en-US"/>
        </w:rPr>
        <w:tab/>
      </w:r>
      <w:r w:rsidR="001B2C71" w:rsidRPr="001B2C71">
        <w:rPr>
          <w:rFonts w:ascii="Times New Roman" w:hAnsi="Times New Roman"/>
          <w:lang w:val="en-US"/>
        </w:rPr>
        <w:t xml:space="preserve"> </w:t>
      </w:r>
      <w:r w:rsidR="00174A40" w:rsidRPr="001B2C71">
        <w:rPr>
          <w:rFonts w:ascii="Times New Roman" w:hAnsi="Times New Roman"/>
          <w:lang w:val="en-US"/>
        </w:rPr>
        <w:t>A.</w:t>
      </w:r>
      <w:r w:rsidR="00174A40">
        <w:rPr>
          <w:rFonts w:ascii="Times New Roman" w:hAnsi="Times New Roman"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lang w:val="en-US"/>
        </w:rPr>
        <w:t>Tomczak</w:t>
      </w:r>
      <w:proofErr w:type="spellEnd"/>
      <w:r w:rsidR="001B2C71" w:rsidRPr="001B2C71">
        <w:rPr>
          <w:rFonts w:ascii="Times New Roman" w:hAnsi="Times New Roman"/>
          <w:lang w:val="en-US"/>
        </w:rPr>
        <w:t xml:space="preserve">, </w:t>
      </w:r>
      <w:r w:rsidR="00174A40" w:rsidRPr="001B2C71">
        <w:rPr>
          <w:rFonts w:ascii="Times New Roman" w:hAnsi="Times New Roman"/>
          <w:lang w:val="en-US"/>
        </w:rPr>
        <w:t>J.E.</w:t>
      </w:r>
      <w:r w:rsidR="00174A40">
        <w:rPr>
          <w:rFonts w:ascii="Times New Roman" w:hAnsi="Times New Roman"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lang w:val="en-US"/>
        </w:rPr>
        <w:t>Mojski</w:t>
      </w:r>
      <w:proofErr w:type="spellEnd"/>
      <w:r w:rsidR="001B2C71" w:rsidRPr="001B2C71">
        <w:rPr>
          <w:rFonts w:ascii="Times New Roman" w:hAnsi="Times New Roman"/>
          <w:lang w:val="en-US"/>
        </w:rPr>
        <w:t xml:space="preserve">, </w:t>
      </w:r>
      <w:r w:rsidR="00174A40" w:rsidRPr="001B2C71">
        <w:rPr>
          <w:rFonts w:ascii="Times New Roman" w:hAnsi="Times New Roman"/>
          <w:lang w:val="en-US"/>
        </w:rPr>
        <w:t>J.</w:t>
      </w:r>
      <w:r w:rsidR="00174A40">
        <w:rPr>
          <w:rFonts w:ascii="Times New Roman" w:hAnsi="Times New Roman"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lang w:val="en-US"/>
        </w:rPr>
        <w:t>Krzymińska</w:t>
      </w:r>
      <w:proofErr w:type="spellEnd"/>
      <w:r w:rsidR="00174A40">
        <w:rPr>
          <w:rFonts w:ascii="Times New Roman" w:hAnsi="Times New Roman"/>
          <w:lang w:val="en-US"/>
        </w:rPr>
        <w:t>, et al.</w:t>
      </w:r>
      <w:r w:rsidR="001B2C71" w:rsidRPr="001B2C71">
        <w:rPr>
          <w:rFonts w:ascii="Times New Roman" w:hAnsi="Times New Roman"/>
          <w:lang w:val="en-US"/>
        </w:rPr>
        <w:t xml:space="preserve"> </w:t>
      </w:r>
      <w:r w:rsidR="00174A40">
        <w:rPr>
          <w:rFonts w:ascii="Times New Roman" w:hAnsi="Times New Roman"/>
          <w:lang w:val="en-US"/>
        </w:rPr>
        <w:t>“</w:t>
      </w:r>
      <w:r w:rsidR="001B2C71" w:rsidRPr="001B2C71">
        <w:rPr>
          <w:rFonts w:ascii="Times New Roman" w:hAnsi="Times New Roman"/>
          <w:lang w:val="en-US"/>
        </w:rPr>
        <w:t>New data on geologic structure of the</w:t>
      </w:r>
      <w:r w:rsidR="002B3B02">
        <w:rPr>
          <w:rFonts w:ascii="Times New Roman" w:hAnsi="Times New Roman"/>
          <w:lang w:val="en-US"/>
        </w:rPr>
        <w:t xml:space="preserve"> </w:t>
      </w:r>
      <w:r w:rsidR="001B2C71" w:rsidRPr="001B2C71">
        <w:rPr>
          <w:rFonts w:ascii="Times New Roman" w:hAnsi="Times New Roman"/>
          <w:lang w:val="en-US"/>
        </w:rPr>
        <w:t>Vistula Bay Bar</w:t>
      </w:r>
      <w:r w:rsidR="00174A40">
        <w:rPr>
          <w:rFonts w:ascii="Times New Roman" w:hAnsi="Times New Roman"/>
          <w:lang w:val="en-US"/>
        </w:rPr>
        <w:t xml:space="preserve">”, </w:t>
      </w:r>
      <w:proofErr w:type="spellStart"/>
      <w:r w:rsidR="001B2C71" w:rsidRPr="001B2C71">
        <w:rPr>
          <w:rFonts w:ascii="Times New Roman" w:hAnsi="Times New Roman"/>
          <w:i/>
          <w:iCs/>
          <w:lang w:val="en-US"/>
        </w:rPr>
        <w:t>Kwartalnik</w:t>
      </w:r>
      <w:proofErr w:type="spellEnd"/>
      <w:r w:rsidR="001B2C71" w:rsidRPr="001B2C71">
        <w:rPr>
          <w:rFonts w:ascii="Times New Roman" w:hAnsi="Times New Roman"/>
          <w:i/>
          <w:iCs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i/>
          <w:iCs/>
          <w:lang w:val="en-US"/>
        </w:rPr>
        <w:t>Geologiczny</w:t>
      </w:r>
      <w:proofErr w:type="spellEnd"/>
      <w:r w:rsidR="00174A40">
        <w:rPr>
          <w:rFonts w:ascii="Times New Roman" w:hAnsi="Times New Roman"/>
          <w:i/>
          <w:iCs/>
          <w:lang w:val="en-US"/>
        </w:rPr>
        <w:t xml:space="preserve">, </w:t>
      </w:r>
      <w:r w:rsidR="00174A40" w:rsidRPr="00174A40">
        <w:rPr>
          <w:rFonts w:ascii="Times New Roman" w:hAnsi="Times New Roman"/>
          <w:iCs/>
          <w:lang w:val="en-US"/>
        </w:rPr>
        <w:t>vol.</w:t>
      </w:r>
      <w:r w:rsidR="001B2C71" w:rsidRPr="001B2C71">
        <w:rPr>
          <w:rFonts w:ascii="Times New Roman" w:hAnsi="Times New Roman"/>
          <w:lang w:val="en-US"/>
        </w:rPr>
        <w:t xml:space="preserve"> </w:t>
      </w:r>
      <w:r w:rsidR="001B2C71" w:rsidRPr="00174A40">
        <w:rPr>
          <w:rFonts w:ascii="Times New Roman" w:hAnsi="Times New Roman"/>
          <w:lang w:val="en-US"/>
        </w:rPr>
        <w:t>33</w:t>
      </w:r>
      <w:r w:rsidR="00495EDF">
        <w:rPr>
          <w:rFonts w:ascii="Times New Roman" w:hAnsi="Times New Roman"/>
          <w:lang w:val="en-US"/>
        </w:rPr>
        <w:t xml:space="preserve"> </w:t>
      </w:r>
      <w:r w:rsidR="001B2C71" w:rsidRPr="00174A40">
        <w:rPr>
          <w:rFonts w:ascii="Times New Roman" w:hAnsi="Times New Roman"/>
          <w:lang w:val="en-US"/>
        </w:rPr>
        <w:t>(2)</w:t>
      </w:r>
      <w:r w:rsidR="00174A40">
        <w:rPr>
          <w:rFonts w:ascii="Times New Roman" w:hAnsi="Times New Roman"/>
          <w:lang w:val="en-US"/>
        </w:rPr>
        <w:t>, pp.</w:t>
      </w:r>
      <w:r w:rsidR="001B2C71" w:rsidRPr="00174A40">
        <w:rPr>
          <w:rFonts w:ascii="Times New Roman" w:hAnsi="Times New Roman"/>
          <w:lang w:val="en-US"/>
        </w:rPr>
        <w:t xml:space="preserve"> 277</w:t>
      </w:r>
      <w:r w:rsidR="00174A40">
        <w:rPr>
          <w:rFonts w:ascii="Times New Roman" w:hAnsi="Times New Roman"/>
          <w:lang w:val="en-US"/>
        </w:rPr>
        <w:t>-</w:t>
      </w:r>
      <w:r w:rsidR="001B2C71" w:rsidRPr="00174A40">
        <w:rPr>
          <w:rFonts w:ascii="Times New Roman" w:hAnsi="Times New Roman"/>
          <w:lang w:val="en-US"/>
        </w:rPr>
        <w:t>300</w:t>
      </w:r>
      <w:r w:rsidR="00174A40">
        <w:rPr>
          <w:rFonts w:ascii="Times New Roman" w:hAnsi="Times New Roman"/>
          <w:lang w:val="en-US"/>
        </w:rPr>
        <w:t>,</w:t>
      </w:r>
      <w:r w:rsidR="00174A40" w:rsidRPr="00174A40">
        <w:rPr>
          <w:rFonts w:ascii="Times New Roman" w:hAnsi="Times New Roman"/>
          <w:lang w:val="en-US"/>
        </w:rPr>
        <w:t xml:space="preserve"> </w:t>
      </w:r>
      <w:r w:rsidR="00174A40" w:rsidRPr="001B2C71">
        <w:rPr>
          <w:rFonts w:ascii="Times New Roman" w:hAnsi="Times New Roman"/>
          <w:lang w:val="en-US"/>
        </w:rPr>
        <w:t>1989.</w:t>
      </w:r>
      <w:proofErr w:type="gramEnd"/>
    </w:p>
    <w:p w:rsidR="00174A40" w:rsidRPr="00174A40" w:rsidRDefault="004A46F9" w:rsidP="001B2C71">
      <w:pPr>
        <w:ind w:firstLine="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</w:t>
      </w:r>
      <w:proofErr w:type="gramStart"/>
      <w:r w:rsidR="001B2C71" w:rsidRPr="00174A40">
        <w:rPr>
          <w:rFonts w:ascii="Times New Roman" w:hAnsi="Times New Roman"/>
          <w:lang w:val="en-US"/>
        </w:rPr>
        <w:t>[</w:t>
      </w:r>
      <w:r w:rsidR="005E2219">
        <w:rPr>
          <w:rFonts w:ascii="Times New Roman" w:hAnsi="Times New Roman"/>
          <w:lang w:val="en-US"/>
        </w:rPr>
        <w:t>9</w:t>
      </w:r>
      <w:r w:rsidR="001B2C71" w:rsidRPr="00174A40">
        <w:rPr>
          <w:rFonts w:ascii="Times New Roman" w:hAnsi="Times New Roman"/>
          <w:lang w:val="en-US"/>
        </w:rPr>
        <w:t>]</w:t>
      </w:r>
      <w:r w:rsidR="001B2C71" w:rsidRPr="00174A40">
        <w:rPr>
          <w:rFonts w:ascii="Times New Roman" w:hAnsi="Times New Roman"/>
          <w:lang w:val="en-US"/>
        </w:rPr>
        <w:tab/>
        <w:t xml:space="preserve"> </w:t>
      </w:r>
      <w:r w:rsidR="00174A40">
        <w:rPr>
          <w:rFonts w:ascii="Times New Roman" w:hAnsi="Times New Roman"/>
          <w:lang w:val="en-US"/>
        </w:rPr>
        <w:t xml:space="preserve">V.L. </w:t>
      </w:r>
      <w:proofErr w:type="spellStart"/>
      <w:r w:rsidR="00174A40">
        <w:rPr>
          <w:rFonts w:ascii="Times New Roman" w:hAnsi="Times New Roman"/>
          <w:lang w:val="en-US"/>
        </w:rPr>
        <w:t>Boldyrev</w:t>
      </w:r>
      <w:proofErr w:type="spellEnd"/>
      <w:r w:rsidR="00174A40">
        <w:rPr>
          <w:rFonts w:ascii="Times New Roman" w:hAnsi="Times New Roman"/>
          <w:lang w:val="en-US"/>
        </w:rPr>
        <w:t xml:space="preserve"> and O.I. </w:t>
      </w:r>
      <w:proofErr w:type="spellStart"/>
      <w:r w:rsidR="00174A40">
        <w:rPr>
          <w:rFonts w:ascii="Times New Roman" w:hAnsi="Times New Roman"/>
          <w:lang w:val="en-US"/>
        </w:rPr>
        <w:t>Ryabkova</w:t>
      </w:r>
      <w:proofErr w:type="spellEnd"/>
      <w:r w:rsidR="00174A40">
        <w:rPr>
          <w:rFonts w:ascii="Times New Roman" w:hAnsi="Times New Roman"/>
          <w:lang w:val="en-US"/>
        </w:rPr>
        <w:t xml:space="preserve"> “Dynamics of the coastal processes on the Kaliningrad coast of the Baltic Sea”, </w:t>
      </w:r>
      <w:proofErr w:type="spellStart"/>
      <w:r w:rsidR="00174A40" w:rsidRPr="00174A40">
        <w:rPr>
          <w:rFonts w:ascii="Times New Roman" w:hAnsi="Times New Roman"/>
          <w:i/>
          <w:lang w:val="en-US"/>
        </w:rPr>
        <w:t>Izvestiya</w:t>
      </w:r>
      <w:proofErr w:type="spellEnd"/>
      <w:r w:rsidR="00174A40" w:rsidRPr="00174A40">
        <w:rPr>
          <w:rFonts w:ascii="Times New Roman" w:hAnsi="Times New Roman"/>
          <w:i/>
          <w:lang w:val="en-US"/>
        </w:rPr>
        <w:t xml:space="preserve"> of Russian Geographical Society</w:t>
      </w:r>
      <w:r w:rsidR="00174A40">
        <w:rPr>
          <w:rFonts w:ascii="Times New Roman" w:hAnsi="Times New Roman"/>
          <w:lang w:val="en-US"/>
        </w:rPr>
        <w:t>, vol. 133 (5), pp. 41-49, 2001</w:t>
      </w:r>
      <w:r w:rsidR="000E3250">
        <w:rPr>
          <w:rFonts w:ascii="Times New Roman" w:hAnsi="Times New Roman"/>
          <w:lang w:val="en-US"/>
        </w:rPr>
        <w:t xml:space="preserve"> (</w:t>
      </w:r>
      <w:r w:rsidR="000E3250">
        <w:rPr>
          <w:rFonts w:ascii="Times New Roman" w:hAnsi="Times New Roman"/>
          <w:shd w:val="clear" w:color="auto" w:fill="FFFFFF"/>
          <w:lang w:val="en-US"/>
        </w:rPr>
        <w:t>in Russian).</w:t>
      </w:r>
      <w:proofErr w:type="gramEnd"/>
    </w:p>
    <w:p w:rsidR="00174A40" w:rsidRPr="000E3250" w:rsidRDefault="0068140A" w:rsidP="0068140A">
      <w:pPr>
        <w:ind w:firstLine="709"/>
        <w:jc w:val="both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  <w:lang w:val="en-US"/>
        </w:rPr>
        <w:lastRenderedPageBreak/>
        <w:t xml:space="preserve"> </w:t>
      </w:r>
      <w:r w:rsidR="001B2C71" w:rsidRPr="00174A40">
        <w:rPr>
          <w:rFonts w:ascii="Times New Roman" w:hAnsi="Times New Roman"/>
          <w:noProof/>
          <w:lang w:val="en-US"/>
        </w:rPr>
        <w:t>[</w:t>
      </w:r>
      <w:r w:rsidR="005E2219">
        <w:rPr>
          <w:rFonts w:ascii="Times New Roman" w:hAnsi="Times New Roman"/>
          <w:noProof/>
          <w:lang w:val="en-US"/>
        </w:rPr>
        <w:t>10</w:t>
      </w:r>
      <w:r w:rsidR="001B2C71" w:rsidRPr="00174A40">
        <w:rPr>
          <w:rFonts w:ascii="Times New Roman" w:hAnsi="Times New Roman"/>
          <w:noProof/>
          <w:lang w:val="en-US"/>
        </w:rPr>
        <w:t>]</w:t>
      </w:r>
      <w:r w:rsidR="001B2C71" w:rsidRPr="00174A40">
        <w:rPr>
          <w:rFonts w:ascii="Times New Roman" w:hAnsi="Times New Roman"/>
          <w:noProof/>
          <w:lang w:val="en-US"/>
        </w:rPr>
        <w:tab/>
        <w:t xml:space="preserve"> </w:t>
      </w:r>
      <w:r w:rsidR="00174A40" w:rsidRPr="00174A40">
        <w:rPr>
          <w:rFonts w:ascii="Times New Roman" w:hAnsi="Times New Roman"/>
          <w:noProof/>
          <w:lang w:val="en-US"/>
        </w:rPr>
        <w:t>I.</w:t>
      </w:r>
      <w:r w:rsidR="00495EDF">
        <w:rPr>
          <w:rFonts w:ascii="Times New Roman" w:hAnsi="Times New Roman"/>
          <w:noProof/>
          <w:lang w:val="en-US"/>
        </w:rPr>
        <w:t xml:space="preserve"> </w:t>
      </w:r>
      <w:r w:rsidR="00174A40" w:rsidRPr="00174A40">
        <w:rPr>
          <w:rFonts w:ascii="Times New Roman" w:hAnsi="Times New Roman"/>
          <w:noProof/>
          <w:lang w:val="en-US"/>
        </w:rPr>
        <w:t>Leont’yev</w:t>
      </w:r>
      <w:r w:rsidR="00174A40">
        <w:rPr>
          <w:rFonts w:ascii="Times New Roman" w:hAnsi="Times New Roman"/>
          <w:noProof/>
          <w:lang w:val="en-US"/>
        </w:rPr>
        <w:t xml:space="preserve"> and</w:t>
      </w:r>
      <w:r w:rsidR="00174A40" w:rsidRPr="00174A40">
        <w:rPr>
          <w:rFonts w:ascii="Times New Roman" w:hAnsi="Times New Roman"/>
          <w:noProof/>
          <w:lang w:val="en-US"/>
        </w:rPr>
        <w:t xml:space="preserve"> T.</w:t>
      </w:r>
      <w:r w:rsidR="00174A40">
        <w:rPr>
          <w:rFonts w:ascii="Times New Roman" w:hAnsi="Times New Roman"/>
          <w:noProof/>
          <w:lang w:val="en-US"/>
        </w:rPr>
        <w:t xml:space="preserve"> </w:t>
      </w:r>
      <w:r w:rsidR="00174A40" w:rsidRPr="00174A40">
        <w:rPr>
          <w:rFonts w:ascii="Times New Roman" w:hAnsi="Times New Roman"/>
          <w:noProof/>
          <w:lang w:val="en-US"/>
        </w:rPr>
        <w:t xml:space="preserve">Akivis </w:t>
      </w:r>
      <w:r w:rsidR="00174A40">
        <w:rPr>
          <w:rFonts w:ascii="Times New Roman" w:hAnsi="Times New Roman"/>
          <w:noProof/>
          <w:lang w:val="en-US"/>
        </w:rPr>
        <w:t>“</w:t>
      </w:r>
      <w:r w:rsidR="00174A40" w:rsidRPr="00174A40">
        <w:rPr>
          <w:rFonts w:ascii="Times New Roman" w:hAnsi="Times New Roman"/>
          <w:noProof/>
          <w:lang w:val="en-US"/>
        </w:rPr>
        <w:t>Evolution forecast of the gulf of Gdansk sand spits in 21 century</w:t>
      </w:r>
      <w:r w:rsidR="00174A40">
        <w:rPr>
          <w:rFonts w:ascii="Times New Roman" w:hAnsi="Times New Roman"/>
          <w:noProof/>
          <w:lang w:val="en-US"/>
        </w:rPr>
        <w:t xml:space="preserve">”, </w:t>
      </w:r>
      <w:r w:rsidR="00174A40" w:rsidRPr="002D405F">
        <w:rPr>
          <w:rFonts w:ascii="Times New Roman" w:hAnsi="Times New Roman"/>
          <w:i/>
          <w:noProof/>
          <w:lang w:val="en-US"/>
        </w:rPr>
        <w:t>Sea coasts – evolution, ecology, economy</w:t>
      </w:r>
      <w:r w:rsidR="002D405F">
        <w:rPr>
          <w:rFonts w:ascii="Times New Roman" w:hAnsi="Times New Roman"/>
          <w:noProof/>
          <w:lang w:val="en-US"/>
        </w:rPr>
        <w:t xml:space="preserve">, vol. 1, pp. 239-243, </w:t>
      </w:r>
      <w:r w:rsidR="002D405F" w:rsidRPr="00174A40">
        <w:rPr>
          <w:rFonts w:ascii="Times New Roman" w:hAnsi="Times New Roman"/>
          <w:noProof/>
          <w:lang w:val="en-US"/>
        </w:rPr>
        <w:t>October</w:t>
      </w:r>
      <w:r w:rsidR="002D405F">
        <w:rPr>
          <w:rFonts w:ascii="Times New Roman" w:hAnsi="Times New Roman"/>
          <w:noProof/>
          <w:lang w:val="en-US"/>
        </w:rPr>
        <w:t xml:space="preserve"> </w:t>
      </w:r>
      <w:r w:rsidR="002D405F" w:rsidRPr="00174A40">
        <w:rPr>
          <w:rFonts w:ascii="Times New Roman" w:hAnsi="Times New Roman"/>
          <w:noProof/>
          <w:lang w:val="en-US"/>
        </w:rPr>
        <w:t>2012</w:t>
      </w:r>
      <w:r w:rsidR="002D405F">
        <w:rPr>
          <w:rFonts w:ascii="Times New Roman" w:hAnsi="Times New Roman"/>
          <w:noProof/>
          <w:lang w:val="en-US"/>
        </w:rPr>
        <w:t xml:space="preserve"> [</w:t>
      </w:r>
      <w:r w:rsidR="00174A40" w:rsidRPr="002D405F">
        <w:rPr>
          <w:rFonts w:ascii="Times New Roman" w:hAnsi="Times New Roman"/>
          <w:i/>
          <w:noProof/>
          <w:lang w:val="en-US"/>
        </w:rPr>
        <w:t>Materials XXIV Inter</w:t>
      </w:r>
      <w:r w:rsidR="002D405F" w:rsidRPr="002D405F">
        <w:rPr>
          <w:rFonts w:ascii="Times New Roman" w:hAnsi="Times New Roman"/>
          <w:i/>
          <w:noProof/>
          <w:lang w:val="en-US"/>
        </w:rPr>
        <w:t>.</w:t>
      </w:r>
      <w:r w:rsidR="00174A40" w:rsidRPr="002D405F">
        <w:rPr>
          <w:rFonts w:ascii="Times New Roman" w:hAnsi="Times New Roman"/>
          <w:i/>
          <w:noProof/>
          <w:lang w:val="en-US"/>
        </w:rPr>
        <w:t xml:space="preserve"> Coastal</w:t>
      </w:r>
      <w:r w:rsidR="00174A40" w:rsidRPr="000E3250">
        <w:rPr>
          <w:rFonts w:ascii="Times New Roman" w:hAnsi="Times New Roman"/>
          <w:i/>
          <w:noProof/>
          <w:lang w:val="en-US"/>
        </w:rPr>
        <w:t xml:space="preserve"> </w:t>
      </w:r>
      <w:r w:rsidR="00174A40" w:rsidRPr="002D405F">
        <w:rPr>
          <w:rFonts w:ascii="Times New Roman" w:hAnsi="Times New Roman"/>
          <w:i/>
          <w:noProof/>
          <w:lang w:val="en-US"/>
        </w:rPr>
        <w:t>Conf</w:t>
      </w:r>
      <w:r w:rsidR="002D405F" w:rsidRPr="000E3250">
        <w:rPr>
          <w:rFonts w:ascii="Times New Roman" w:hAnsi="Times New Roman"/>
          <w:i/>
          <w:noProof/>
          <w:lang w:val="en-US"/>
        </w:rPr>
        <w:t>.</w:t>
      </w:r>
      <w:r w:rsidR="00174A40" w:rsidRPr="000E3250">
        <w:rPr>
          <w:rFonts w:ascii="Times New Roman" w:hAnsi="Times New Roman"/>
          <w:noProof/>
          <w:lang w:val="en-US"/>
        </w:rPr>
        <w:t xml:space="preserve">, </w:t>
      </w:r>
      <w:r w:rsidR="002D405F" w:rsidRPr="000E3250">
        <w:rPr>
          <w:rFonts w:ascii="Times New Roman" w:hAnsi="Times New Roman"/>
          <w:noProof/>
          <w:lang w:val="en-US"/>
        </w:rPr>
        <w:t>2012]</w:t>
      </w:r>
      <w:r w:rsidR="000E3250">
        <w:rPr>
          <w:rFonts w:ascii="Times New Roman" w:hAnsi="Times New Roman"/>
          <w:noProof/>
          <w:lang w:val="en-US"/>
        </w:rPr>
        <w:t xml:space="preserve"> (</w:t>
      </w:r>
      <w:r w:rsidR="000E3250"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2D405F" w:rsidRPr="002D405F" w:rsidRDefault="000E3250" w:rsidP="0068140A">
      <w:pPr>
        <w:pStyle w:val="a6"/>
        <w:shd w:val="clear" w:color="auto" w:fill="FFFFFF"/>
        <w:spacing w:before="0" w:beforeAutospacing="0" w:after="0" w:afterAutospacing="0" w:line="270" w:lineRule="atLeast"/>
        <w:ind w:firstLine="709"/>
        <w:jc w:val="both"/>
        <w:rPr>
          <w:bCs/>
          <w:lang w:val="en-US"/>
        </w:rPr>
      </w:pPr>
      <w:r w:rsidRPr="002D405F">
        <w:rPr>
          <w:bCs/>
          <w:lang w:val="en-US"/>
        </w:rPr>
        <w:t xml:space="preserve"> </w:t>
      </w:r>
      <w:r w:rsidR="001B2C71" w:rsidRPr="002D405F">
        <w:rPr>
          <w:bCs/>
          <w:lang w:val="en-US"/>
        </w:rPr>
        <w:t>[1</w:t>
      </w:r>
      <w:r w:rsidR="00492F1E">
        <w:rPr>
          <w:bCs/>
          <w:lang w:val="en-US"/>
        </w:rPr>
        <w:t>1</w:t>
      </w:r>
      <w:r w:rsidR="001B2C71" w:rsidRPr="002D405F">
        <w:rPr>
          <w:bCs/>
          <w:lang w:val="en-US"/>
        </w:rPr>
        <w:t>]</w:t>
      </w:r>
      <w:r w:rsidR="001B2C71" w:rsidRPr="002D405F">
        <w:rPr>
          <w:bCs/>
          <w:lang w:val="en-US"/>
        </w:rPr>
        <w:tab/>
        <w:t xml:space="preserve"> </w:t>
      </w:r>
      <w:r w:rsidR="002D405F">
        <w:rPr>
          <w:bCs/>
          <w:lang w:val="en-US"/>
        </w:rPr>
        <w:t xml:space="preserve">A.G. </w:t>
      </w:r>
      <w:proofErr w:type="spellStart"/>
      <w:r w:rsidR="002D405F">
        <w:rPr>
          <w:bCs/>
          <w:lang w:val="en-US"/>
        </w:rPr>
        <w:t>Grigoriev</w:t>
      </w:r>
      <w:proofErr w:type="spellEnd"/>
      <w:r w:rsidR="002D405F">
        <w:rPr>
          <w:bCs/>
          <w:lang w:val="en-US"/>
        </w:rPr>
        <w:t xml:space="preserve">, V.A. </w:t>
      </w:r>
      <w:proofErr w:type="spellStart"/>
      <w:r w:rsidR="002D405F">
        <w:rPr>
          <w:bCs/>
          <w:lang w:val="en-US"/>
        </w:rPr>
        <w:t>Zhamojda</w:t>
      </w:r>
      <w:proofErr w:type="spellEnd"/>
      <w:r w:rsidR="002D405F">
        <w:rPr>
          <w:bCs/>
          <w:lang w:val="en-US"/>
        </w:rPr>
        <w:t xml:space="preserve">, M.A. Spiridonov, </w:t>
      </w:r>
      <w:proofErr w:type="spellStart"/>
      <w:r w:rsidR="002D405F">
        <w:rPr>
          <w:bCs/>
          <w:lang w:val="en-US"/>
        </w:rPr>
        <w:t>A.Yu</w:t>
      </w:r>
      <w:proofErr w:type="spellEnd"/>
      <w:r w:rsidR="002D405F">
        <w:rPr>
          <w:bCs/>
          <w:lang w:val="en-US"/>
        </w:rPr>
        <w:t xml:space="preserve">. </w:t>
      </w:r>
      <w:proofErr w:type="gramStart"/>
      <w:r w:rsidR="002D405F">
        <w:rPr>
          <w:bCs/>
          <w:lang w:val="en-US"/>
        </w:rPr>
        <w:t xml:space="preserve">Sharapova and V.V. </w:t>
      </w:r>
      <w:proofErr w:type="spellStart"/>
      <w:r w:rsidR="002D405F">
        <w:rPr>
          <w:bCs/>
          <w:lang w:val="en-US"/>
        </w:rPr>
        <w:t>Sivkov</w:t>
      </w:r>
      <w:proofErr w:type="spellEnd"/>
      <w:r w:rsidR="002D405F">
        <w:rPr>
          <w:bCs/>
          <w:lang w:val="en-US"/>
        </w:rPr>
        <w:t xml:space="preserve"> “New data on the history of the development of the south-eastern part of the Baltic Sea from the Late Ice Age to the present”, </w:t>
      </w:r>
      <w:r w:rsidR="002D405F" w:rsidRPr="002D405F">
        <w:rPr>
          <w:bCs/>
          <w:i/>
          <w:lang w:val="en-US"/>
        </w:rPr>
        <w:t xml:space="preserve">Regional geology and </w:t>
      </w:r>
      <w:proofErr w:type="spellStart"/>
      <w:r w:rsidR="002D405F" w:rsidRPr="002D405F">
        <w:rPr>
          <w:bCs/>
          <w:i/>
          <w:lang w:val="en-US"/>
        </w:rPr>
        <w:t>metalogeny</w:t>
      </w:r>
      <w:proofErr w:type="spellEnd"/>
      <w:r w:rsidR="002D405F">
        <w:rPr>
          <w:bCs/>
          <w:lang w:val="en-US"/>
        </w:rPr>
        <w:t>, vol. 40, pp. 103-114, 2009</w:t>
      </w:r>
      <w:r>
        <w:rPr>
          <w:bCs/>
          <w:lang w:val="en-US"/>
        </w:rPr>
        <w:t xml:space="preserve"> (</w:t>
      </w:r>
      <w:r>
        <w:rPr>
          <w:shd w:val="clear" w:color="auto" w:fill="FFFFFF"/>
          <w:lang w:val="en-US"/>
        </w:rPr>
        <w:t>in Russian).</w:t>
      </w:r>
      <w:proofErr w:type="gramEnd"/>
    </w:p>
    <w:p w:rsidR="002D405F" w:rsidRPr="000E3250" w:rsidRDefault="0068140A" w:rsidP="0068140A">
      <w:pPr>
        <w:autoSpaceDE w:val="0"/>
        <w:autoSpaceDN w:val="0"/>
        <w:adjustRightInd w:val="0"/>
        <w:ind w:firstLine="709"/>
        <w:jc w:val="both"/>
        <w:rPr>
          <w:rFonts w:ascii="Times New Roman" w:eastAsia="TimesNewRomanPSMT" w:hAnsi="Times New Roman"/>
          <w:lang w:val="en-US"/>
        </w:rPr>
      </w:pPr>
      <w:r>
        <w:rPr>
          <w:rFonts w:ascii="Times New Roman" w:eastAsia="TimesNewRomanPSMT" w:hAnsi="Times New Roman"/>
          <w:lang w:val="en-US"/>
        </w:rPr>
        <w:t xml:space="preserve"> </w:t>
      </w:r>
      <w:r w:rsidR="001B2C71" w:rsidRPr="002D405F">
        <w:rPr>
          <w:rFonts w:ascii="Times New Roman" w:eastAsia="TimesNewRomanPSMT" w:hAnsi="Times New Roman"/>
          <w:lang w:val="en-US"/>
        </w:rPr>
        <w:t>[1</w:t>
      </w:r>
      <w:r w:rsidR="00492F1E">
        <w:rPr>
          <w:rFonts w:ascii="Times New Roman" w:eastAsia="TimesNewRomanPSMT" w:hAnsi="Times New Roman"/>
          <w:lang w:val="en-US"/>
        </w:rPr>
        <w:t>2</w:t>
      </w:r>
      <w:r w:rsidR="001B2C71" w:rsidRPr="002D405F">
        <w:rPr>
          <w:rFonts w:ascii="Times New Roman" w:eastAsia="TimesNewRomanPSMT" w:hAnsi="Times New Roman"/>
          <w:lang w:val="en-US"/>
        </w:rPr>
        <w:t>]</w:t>
      </w:r>
      <w:r w:rsidR="001B2C71" w:rsidRPr="002D405F">
        <w:rPr>
          <w:rFonts w:ascii="Times New Roman" w:eastAsia="TimesNewRomanPSMT" w:hAnsi="Times New Roman"/>
          <w:lang w:val="en-US"/>
        </w:rPr>
        <w:tab/>
        <w:t xml:space="preserve"> </w:t>
      </w:r>
      <w:r w:rsidR="002D405F" w:rsidRPr="001939BC">
        <w:rPr>
          <w:rFonts w:ascii="Times New Roman" w:eastAsia="TimesNewRomanPSMT" w:hAnsi="Times New Roman"/>
          <w:i/>
          <w:lang w:val="en-US"/>
        </w:rPr>
        <w:t>Geographical atlas of the Kaliningrad region</w:t>
      </w:r>
      <w:r w:rsidR="001939BC">
        <w:rPr>
          <w:rFonts w:ascii="Times New Roman" w:eastAsia="TimesNewRomanPSMT" w:hAnsi="Times New Roman"/>
          <w:lang w:val="en-US"/>
        </w:rPr>
        <w:t xml:space="preserve">, V.V. </w:t>
      </w:r>
      <w:proofErr w:type="spellStart"/>
      <w:r w:rsidR="001939BC">
        <w:rPr>
          <w:rFonts w:ascii="Times New Roman" w:eastAsia="TimesNewRomanPSMT" w:hAnsi="Times New Roman"/>
          <w:lang w:val="en-US"/>
        </w:rPr>
        <w:t>Orlenok</w:t>
      </w:r>
      <w:proofErr w:type="spellEnd"/>
      <w:r w:rsidR="001939BC">
        <w:rPr>
          <w:rFonts w:ascii="Times New Roman" w:eastAsia="TimesNewRomanPSMT" w:hAnsi="Times New Roman"/>
          <w:lang w:val="en-US"/>
        </w:rPr>
        <w:t>, Ed. Kaliningrad</w:t>
      </w:r>
      <w:r w:rsidR="001939BC" w:rsidRPr="000E3250">
        <w:rPr>
          <w:rFonts w:ascii="Times New Roman" w:eastAsia="TimesNewRomanPSMT" w:hAnsi="Times New Roman"/>
          <w:lang w:val="en-US"/>
        </w:rPr>
        <w:t xml:space="preserve">: </w:t>
      </w:r>
      <w:r w:rsidR="001939BC">
        <w:rPr>
          <w:rFonts w:ascii="Times New Roman" w:eastAsia="TimesNewRomanPSMT" w:hAnsi="Times New Roman"/>
          <w:lang w:val="en-US"/>
        </w:rPr>
        <w:t>KSU</w:t>
      </w:r>
      <w:r w:rsidR="001939BC" w:rsidRPr="000E3250">
        <w:rPr>
          <w:rFonts w:ascii="Times New Roman" w:eastAsia="TimesNewRomanPSMT" w:hAnsi="Times New Roman"/>
          <w:lang w:val="en-US"/>
        </w:rPr>
        <w:t xml:space="preserve"> </w:t>
      </w:r>
      <w:r w:rsidR="001939BC">
        <w:rPr>
          <w:rFonts w:ascii="Times New Roman" w:eastAsia="TimesNewRomanPSMT" w:hAnsi="Times New Roman"/>
          <w:lang w:val="en-US"/>
        </w:rPr>
        <w:t>Publ</w:t>
      </w:r>
      <w:r w:rsidR="001939BC" w:rsidRPr="000E3250">
        <w:rPr>
          <w:rFonts w:ascii="Times New Roman" w:eastAsia="TimesNewRomanPSMT" w:hAnsi="Times New Roman"/>
          <w:lang w:val="en-US"/>
        </w:rPr>
        <w:t xml:space="preserve">., </w:t>
      </w:r>
      <w:r w:rsidR="00F65E9F">
        <w:rPr>
          <w:rFonts w:ascii="Times New Roman" w:eastAsia="TimesNewRomanPSMT" w:hAnsi="Times New Roman"/>
          <w:lang w:val="en-US"/>
        </w:rPr>
        <w:t>276 pp.,</w:t>
      </w:r>
      <w:r>
        <w:rPr>
          <w:rFonts w:ascii="Times New Roman" w:eastAsia="TimesNewRomanPSMT" w:hAnsi="Times New Roman"/>
          <w:lang w:val="en-US"/>
        </w:rPr>
        <w:t xml:space="preserve"> </w:t>
      </w:r>
      <w:r w:rsidR="001939BC" w:rsidRPr="000E3250">
        <w:rPr>
          <w:rFonts w:ascii="Times New Roman" w:eastAsia="TimesNewRomanPSMT" w:hAnsi="Times New Roman"/>
          <w:lang w:val="en-US"/>
        </w:rPr>
        <w:t>2002</w:t>
      </w:r>
      <w:r w:rsidR="000E3250">
        <w:rPr>
          <w:rFonts w:ascii="Times New Roman" w:eastAsia="TimesNewRomanPSMT" w:hAnsi="Times New Roman"/>
          <w:lang w:val="en-US"/>
        </w:rPr>
        <w:t xml:space="preserve"> (</w:t>
      </w:r>
      <w:r w:rsidR="000E3250"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1939BC" w:rsidRPr="001939BC" w:rsidRDefault="00481E43" w:rsidP="0068140A">
      <w:pPr>
        <w:ind w:firstLine="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</w:t>
      </w:r>
      <w:r w:rsidR="001B2C71" w:rsidRPr="001939BC">
        <w:rPr>
          <w:rFonts w:ascii="Times New Roman" w:hAnsi="Times New Roman"/>
          <w:lang w:val="en-US"/>
        </w:rPr>
        <w:t>[1</w:t>
      </w:r>
      <w:r w:rsidR="00492F1E">
        <w:rPr>
          <w:rFonts w:ascii="Times New Roman" w:hAnsi="Times New Roman"/>
          <w:lang w:val="en-US"/>
        </w:rPr>
        <w:t>3</w:t>
      </w:r>
      <w:r w:rsidR="001B2C71" w:rsidRPr="001939BC">
        <w:rPr>
          <w:rFonts w:ascii="Times New Roman" w:hAnsi="Times New Roman"/>
          <w:lang w:val="en-US"/>
        </w:rPr>
        <w:t>]</w:t>
      </w:r>
      <w:r w:rsidR="001B2C71" w:rsidRPr="001939BC">
        <w:rPr>
          <w:rFonts w:ascii="Times New Roman" w:hAnsi="Times New Roman"/>
          <w:lang w:val="en-US"/>
        </w:rPr>
        <w:tab/>
        <w:t xml:space="preserve"> </w:t>
      </w:r>
      <w:r w:rsidR="001939BC">
        <w:rPr>
          <w:rFonts w:ascii="Times New Roman" w:hAnsi="Times New Roman"/>
          <w:lang w:val="en-US"/>
        </w:rPr>
        <w:t xml:space="preserve">A.F. </w:t>
      </w:r>
      <w:proofErr w:type="spellStart"/>
      <w:r w:rsidR="001939BC">
        <w:rPr>
          <w:rFonts w:ascii="Times New Roman" w:hAnsi="Times New Roman"/>
          <w:lang w:val="en-US"/>
        </w:rPr>
        <w:t>Grachev</w:t>
      </w:r>
      <w:proofErr w:type="spellEnd"/>
      <w:r w:rsidR="001939BC">
        <w:rPr>
          <w:rFonts w:ascii="Times New Roman" w:hAnsi="Times New Roman"/>
          <w:lang w:val="en-US"/>
        </w:rPr>
        <w:t xml:space="preserve"> and P.M. </w:t>
      </w:r>
      <w:proofErr w:type="spellStart"/>
      <w:r w:rsidR="001939BC">
        <w:rPr>
          <w:rFonts w:ascii="Times New Roman" w:hAnsi="Times New Roman"/>
          <w:lang w:val="en-US"/>
        </w:rPr>
        <w:t>Dolukhanov</w:t>
      </w:r>
      <w:proofErr w:type="spellEnd"/>
      <w:r w:rsidR="001939BC">
        <w:rPr>
          <w:rFonts w:ascii="Times New Roman" w:hAnsi="Times New Roman"/>
          <w:lang w:val="en-US"/>
        </w:rPr>
        <w:t xml:space="preserve">, “Subglacial </w:t>
      </w:r>
      <w:proofErr w:type="gramStart"/>
      <w:r w:rsidR="001939BC">
        <w:rPr>
          <w:rFonts w:ascii="Times New Roman" w:hAnsi="Times New Roman"/>
          <w:lang w:val="en-US"/>
        </w:rPr>
        <w:t>raising</w:t>
      </w:r>
      <w:proofErr w:type="gramEnd"/>
      <w:r w:rsidR="001939BC">
        <w:rPr>
          <w:rFonts w:ascii="Times New Roman" w:hAnsi="Times New Roman"/>
          <w:lang w:val="en-US"/>
        </w:rPr>
        <w:t xml:space="preserve"> of the earth crust in Canada and Fennoscandia </w:t>
      </w:r>
      <w:r w:rsidR="00D2687F">
        <w:rPr>
          <w:rFonts w:ascii="Times New Roman" w:hAnsi="Times New Roman"/>
          <w:lang w:val="en-US"/>
        </w:rPr>
        <w:t xml:space="preserve">according to the data of radiocarbon dating”, </w:t>
      </w:r>
      <w:proofErr w:type="spellStart"/>
      <w:r w:rsidR="00D2687F" w:rsidRPr="00D2687F">
        <w:rPr>
          <w:rFonts w:ascii="Times New Roman" w:hAnsi="Times New Roman"/>
          <w:i/>
          <w:lang w:val="en-US"/>
        </w:rPr>
        <w:t>Baltica</w:t>
      </w:r>
      <w:proofErr w:type="spellEnd"/>
      <w:r w:rsidR="00D2687F">
        <w:rPr>
          <w:rFonts w:ascii="Times New Roman" w:hAnsi="Times New Roman"/>
          <w:lang w:val="en-US"/>
        </w:rPr>
        <w:t>, vol. 4, pp. 297-312, 1970</w:t>
      </w:r>
      <w:r w:rsidR="000E3250">
        <w:rPr>
          <w:rFonts w:ascii="Times New Roman" w:hAnsi="Times New Roman"/>
          <w:lang w:val="en-US"/>
        </w:rPr>
        <w:t xml:space="preserve"> (</w:t>
      </w:r>
      <w:r w:rsidR="000E3250"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D2687F" w:rsidRPr="00D2687F" w:rsidRDefault="000E3250" w:rsidP="001B2C71">
      <w:pPr>
        <w:ind w:firstLine="709"/>
        <w:jc w:val="both"/>
        <w:rPr>
          <w:rFonts w:ascii="Times New Roman" w:hAnsi="Times New Roman"/>
          <w:lang w:val="en-US"/>
        </w:rPr>
      </w:pPr>
      <w:r w:rsidRPr="00D2687F">
        <w:rPr>
          <w:rFonts w:ascii="Times New Roman" w:hAnsi="Times New Roman"/>
          <w:lang w:val="en-US"/>
        </w:rPr>
        <w:t xml:space="preserve"> </w:t>
      </w:r>
      <w:r w:rsidR="001B2C71" w:rsidRPr="00D2687F">
        <w:rPr>
          <w:rFonts w:ascii="Times New Roman" w:hAnsi="Times New Roman"/>
          <w:lang w:val="en-US"/>
        </w:rPr>
        <w:t>[1</w:t>
      </w:r>
      <w:r w:rsidR="00492F1E">
        <w:rPr>
          <w:rFonts w:ascii="Times New Roman" w:hAnsi="Times New Roman"/>
          <w:lang w:val="en-US"/>
        </w:rPr>
        <w:t>4</w:t>
      </w:r>
      <w:r w:rsidR="001B2C71" w:rsidRPr="00D2687F">
        <w:rPr>
          <w:rFonts w:ascii="Times New Roman" w:hAnsi="Times New Roman"/>
          <w:lang w:val="en-US"/>
        </w:rPr>
        <w:t>]</w:t>
      </w:r>
      <w:r w:rsidR="001B2C71" w:rsidRPr="00D2687F">
        <w:rPr>
          <w:rFonts w:ascii="Times New Roman" w:hAnsi="Times New Roman"/>
          <w:lang w:val="en-US"/>
        </w:rPr>
        <w:tab/>
        <w:t xml:space="preserve"> </w:t>
      </w:r>
      <w:proofErr w:type="spellStart"/>
      <w:r w:rsidR="00D2687F" w:rsidRPr="00D2687F">
        <w:rPr>
          <w:rFonts w:ascii="Times New Roman" w:hAnsi="Times New Roman"/>
          <w:i/>
          <w:lang w:val="en-US"/>
        </w:rPr>
        <w:t>Seismotectonics</w:t>
      </w:r>
      <w:proofErr w:type="spellEnd"/>
      <w:r w:rsidR="00D2687F" w:rsidRPr="00D2687F">
        <w:rPr>
          <w:rFonts w:ascii="Times New Roman" w:hAnsi="Times New Roman"/>
          <w:i/>
          <w:lang w:val="en-US"/>
        </w:rPr>
        <w:t xml:space="preserve"> of the old platform plates in the area of the Quaternary glaciation. </w:t>
      </w:r>
      <w:proofErr w:type="gramStart"/>
      <w:r w:rsidR="00D2687F" w:rsidRPr="00D2687F">
        <w:rPr>
          <w:rFonts w:ascii="Times New Roman" w:hAnsi="Times New Roman"/>
          <w:i/>
          <w:lang w:val="en-US"/>
        </w:rPr>
        <w:t>Part 1.</w:t>
      </w:r>
      <w:proofErr w:type="gramEnd"/>
      <w:r w:rsidR="00D2687F" w:rsidRPr="00D2687F">
        <w:rPr>
          <w:rFonts w:ascii="Times New Roman" w:hAnsi="Times New Roman"/>
          <w:i/>
          <w:lang w:val="en-US"/>
        </w:rPr>
        <w:t xml:space="preserve"> Kaliningrad region and the adjacent area</w:t>
      </w:r>
      <w:r w:rsidR="00D2687F">
        <w:rPr>
          <w:rFonts w:ascii="Times New Roman" w:hAnsi="Times New Roman"/>
          <w:lang w:val="en-US"/>
        </w:rPr>
        <w:t xml:space="preserve">, R.G. </w:t>
      </w:r>
      <w:proofErr w:type="spellStart"/>
      <w:r w:rsidR="00D2687F">
        <w:rPr>
          <w:rFonts w:ascii="Times New Roman" w:hAnsi="Times New Roman"/>
          <w:lang w:val="en-US"/>
        </w:rPr>
        <w:t>Garetskii</w:t>
      </w:r>
      <w:proofErr w:type="spellEnd"/>
      <w:r w:rsidR="00D2687F">
        <w:rPr>
          <w:rFonts w:ascii="Times New Roman" w:hAnsi="Times New Roman"/>
          <w:lang w:val="en-US"/>
        </w:rPr>
        <w:t xml:space="preserve"> and S.A. </w:t>
      </w:r>
      <w:proofErr w:type="spellStart"/>
      <w:r w:rsidR="00D2687F">
        <w:rPr>
          <w:rFonts w:ascii="Times New Roman" w:hAnsi="Times New Roman"/>
          <w:lang w:val="en-US"/>
        </w:rPr>
        <w:t>Nesmeyanov</w:t>
      </w:r>
      <w:proofErr w:type="spellEnd"/>
      <w:r w:rsidR="00D2687F">
        <w:rPr>
          <w:rFonts w:ascii="Times New Roman" w:hAnsi="Times New Roman"/>
          <w:lang w:val="en-US"/>
        </w:rPr>
        <w:t xml:space="preserve">, Eds. Moscow: Book and business, </w:t>
      </w:r>
      <w:r w:rsidR="00334DB9" w:rsidRPr="001B2C71">
        <w:rPr>
          <w:rFonts w:ascii="Times New Roman" w:hAnsi="Times New Roman"/>
          <w:lang w:val="en-US"/>
        </w:rPr>
        <w:t xml:space="preserve">228 </w:t>
      </w:r>
      <w:r w:rsidR="004B38D4">
        <w:rPr>
          <w:rFonts w:ascii="Times New Roman" w:hAnsi="Times New Roman"/>
          <w:lang w:val="en-US"/>
        </w:rPr>
        <w:t>pp</w:t>
      </w:r>
      <w:r w:rsidR="00334DB9" w:rsidRPr="001B2C71">
        <w:rPr>
          <w:rFonts w:ascii="Times New Roman" w:hAnsi="Times New Roman"/>
          <w:lang w:val="en-US"/>
        </w:rPr>
        <w:t>.</w:t>
      </w:r>
      <w:r w:rsidR="004B38D4">
        <w:rPr>
          <w:rFonts w:ascii="Times New Roman" w:hAnsi="Times New Roman"/>
          <w:lang w:val="en-US"/>
        </w:rPr>
        <w:t>,</w:t>
      </w:r>
      <w:r w:rsidR="00334DB9">
        <w:rPr>
          <w:rFonts w:ascii="Times New Roman" w:hAnsi="Times New Roman"/>
          <w:lang w:val="en-US"/>
        </w:rPr>
        <w:t xml:space="preserve"> </w:t>
      </w:r>
      <w:r w:rsidR="00D2687F">
        <w:rPr>
          <w:rFonts w:ascii="Times New Roman" w:hAnsi="Times New Roman"/>
          <w:lang w:val="en-US"/>
        </w:rPr>
        <w:t>2009</w:t>
      </w:r>
      <w:r w:rsidR="00334DB9">
        <w:rPr>
          <w:rFonts w:ascii="Times New Roman" w:hAnsi="Times New Roman"/>
          <w:lang w:val="en-US"/>
        </w:rPr>
        <w:t xml:space="preserve"> (</w:t>
      </w:r>
      <w:r w:rsidR="00334DB9"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1B2C71" w:rsidRPr="00D2687F" w:rsidRDefault="00334DB9" w:rsidP="001B2C71">
      <w:pPr>
        <w:autoSpaceDE w:val="0"/>
        <w:autoSpaceDN w:val="0"/>
        <w:adjustRightInd w:val="0"/>
        <w:ind w:firstLine="709"/>
        <w:jc w:val="both"/>
        <w:rPr>
          <w:rFonts w:ascii="Times New Roman" w:eastAsia="TimesNewRomanPSMT" w:hAnsi="Times New Roman"/>
          <w:lang w:val="en-US"/>
        </w:rPr>
      </w:pPr>
      <w:r w:rsidRPr="001B2C71">
        <w:rPr>
          <w:rFonts w:ascii="Times New Roman" w:hAnsi="Times New Roman"/>
          <w:lang w:val="en-US"/>
        </w:rPr>
        <w:t xml:space="preserve"> </w:t>
      </w:r>
      <w:r w:rsidR="001B2C71" w:rsidRPr="001B2C71">
        <w:rPr>
          <w:rFonts w:ascii="Times New Roman" w:hAnsi="Times New Roman"/>
          <w:lang w:val="en-US"/>
        </w:rPr>
        <w:t>[1</w:t>
      </w:r>
      <w:r w:rsidR="00A20004">
        <w:rPr>
          <w:rFonts w:ascii="Times New Roman" w:hAnsi="Times New Roman"/>
          <w:lang w:val="en-US"/>
        </w:rPr>
        <w:t>5</w:t>
      </w:r>
      <w:r w:rsidR="001B2C71" w:rsidRPr="001B2C71">
        <w:rPr>
          <w:rFonts w:ascii="Times New Roman" w:hAnsi="Times New Roman"/>
          <w:lang w:val="en-US"/>
        </w:rPr>
        <w:t>]</w:t>
      </w:r>
      <w:r w:rsidR="001B2C71">
        <w:rPr>
          <w:rFonts w:ascii="Times New Roman" w:hAnsi="Times New Roman"/>
          <w:lang w:val="en-US"/>
        </w:rPr>
        <w:tab/>
      </w:r>
      <w:r w:rsidR="00D2687F">
        <w:rPr>
          <w:rFonts w:ascii="Times New Roman" w:hAnsi="Times New Roman"/>
          <w:lang w:val="en-US"/>
        </w:rPr>
        <w:t xml:space="preserve"> </w:t>
      </w:r>
      <w:r w:rsidR="00D2687F" w:rsidRPr="001B2C71">
        <w:rPr>
          <w:rFonts w:ascii="Times New Roman" w:hAnsi="Times New Roman"/>
          <w:lang w:val="en-US"/>
        </w:rPr>
        <w:t>M.</w:t>
      </w:r>
      <w:r w:rsidR="00D2687F">
        <w:rPr>
          <w:rFonts w:ascii="Times New Roman" w:hAnsi="Times New Roman"/>
          <w:lang w:val="en-US"/>
        </w:rPr>
        <w:t xml:space="preserve"> </w:t>
      </w:r>
      <w:proofErr w:type="spellStart"/>
      <w:r w:rsidR="00D2687F">
        <w:rPr>
          <w:rFonts w:ascii="Times New Roman" w:hAnsi="Times New Roman"/>
          <w:lang w:val="en-US"/>
        </w:rPr>
        <w:t>Lidberg</w:t>
      </w:r>
      <w:proofErr w:type="spellEnd"/>
      <w:r w:rsidR="001B2C71" w:rsidRPr="001B2C71">
        <w:rPr>
          <w:rFonts w:ascii="Times New Roman" w:hAnsi="Times New Roman"/>
          <w:lang w:val="en-US"/>
        </w:rPr>
        <w:t xml:space="preserve">, </w:t>
      </w:r>
      <w:r w:rsidR="00D2687F" w:rsidRPr="001B2C71">
        <w:rPr>
          <w:rFonts w:ascii="Times New Roman" w:hAnsi="Times New Roman"/>
          <w:lang w:val="en-US"/>
        </w:rPr>
        <w:t>J.M.</w:t>
      </w:r>
      <w:r w:rsidR="00D2687F">
        <w:rPr>
          <w:rFonts w:ascii="Times New Roman" w:hAnsi="Times New Roman"/>
          <w:lang w:val="en-US"/>
        </w:rPr>
        <w:t xml:space="preserve"> </w:t>
      </w:r>
      <w:r w:rsidR="001B2C71" w:rsidRPr="001B2C71">
        <w:rPr>
          <w:rFonts w:ascii="Times New Roman" w:hAnsi="Times New Roman"/>
          <w:lang w:val="en-US"/>
        </w:rPr>
        <w:t xml:space="preserve">Johansson, </w:t>
      </w:r>
      <w:r w:rsidR="00D2687F" w:rsidRPr="001B2C71">
        <w:rPr>
          <w:rFonts w:ascii="Times New Roman" w:hAnsi="Times New Roman"/>
          <w:lang w:val="en-US"/>
        </w:rPr>
        <w:t>H.G.</w:t>
      </w:r>
      <w:r w:rsidR="0068140A">
        <w:rPr>
          <w:rFonts w:ascii="Times New Roman" w:hAnsi="Times New Roman"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lang w:val="en-US"/>
        </w:rPr>
        <w:t>Scherneck</w:t>
      </w:r>
      <w:proofErr w:type="spellEnd"/>
      <w:r w:rsidR="00D2687F">
        <w:rPr>
          <w:rFonts w:ascii="Times New Roman" w:hAnsi="Times New Roman"/>
          <w:lang w:val="en-US"/>
        </w:rPr>
        <w:t xml:space="preserve"> </w:t>
      </w:r>
      <w:proofErr w:type="spellStart"/>
      <w:r w:rsidR="00D2687F">
        <w:rPr>
          <w:rFonts w:ascii="Times New Roman" w:hAnsi="Times New Roman"/>
          <w:lang w:val="en-US"/>
        </w:rPr>
        <w:t>and</w:t>
      </w:r>
      <w:r w:rsidR="001B2C71" w:rsidRPr="001B2C71">
        <w:rPr>
          <w:rFonts w:ascii="Times New Roman" w:hAnsi="Times New Roman"/>
          <w:lang w:val="en-US"/>
        </w:rPr>
        <w:t>·</w:t>
      </w:r>
      <w:r w:rsidR="00D2687F" w:rsidRPr="001B2C71">
        <w:rPr>
          <w:rFonts w:ascii="Times New Roman" w:hAnsi="Times New Roman"/>
          <w:lang w:val="en-US"/>
        </w:rPr>
        <w:t>J.L</w:t>
      </w:r>
      <w:proofErr w:type="spellEnd"/>
      <w:r w:rsidR="00D2687F" w:rsidRPr="001B2C71">
        <w:rPr>
          <w:rFonts w:ascii="Times New Roman" w:hAnsi="Times New Roman"/>
          <w:lang w:val="en-US"/>
        </w:rPr>
        <w:t>.</w:t>
      </w:r>
      <w:r w:rsidR="00D2687F">
        <w:rPr>
          <w:rFonts w:ascii="Times New Roman" w:hAnsi="Times New Roman"/>
          <w:lang w:val="en-US"/>
        </w:rPr>
        <w:t xml:space="preserve"> </w:t>
      </w:r>
      <w:r w:rsidR="001B2C71" w:rsidRPr="001B2C71">
        <w:rPr>
          <w:rFonts w:ascii="Times New Roman" w:hAnsi="Times New Roman"/>
          <w:lang w:val="en-US"/>
        </w:rPr>
        <w:t>Davis</w:t>
      </w:r>
      <w:r w:rsidR="00D2687F">
        <w:rPr>
          <w:rFonts w:ascii="Times New Roman" w:hAnsi="Times New Roman"/>
          <w:lang w:val="en-US"/>
        </w:rPr>
        <w:t>,</w:t>
      </w:r>
      <w:r w:rsidR="001B2C71" w:rsidRPr="001B2C71">
        <w:rPr>
          <w:rFonts w:ascii="Times New Roman" w:hAnsi="Times New Roman"/>
          <w:lang w:val="en-US"/>
        </w:rPr>
        <w:t xml:space="preserve"> </w:t>
      </w:r>
      <w:r w:rsidR="00D2687F">
        <w:rPr>
          <w:rFonts w:ascii="Times New Roman" w:hAnsi="Times New Roman"/>
          <w:lang w:val="en-US"/>
        </w:rPr>
        <w:t>“</w:t>
      </w:r>
      <w:r w:rsidR="001B2C71" w:rsidRPr="001B2C71">
        <w:rPr>
          <w:rFonts w:ascii="Times New Roman" w:hAnsi="Times New Roman"/>
          <w:lang w:val="en-US"/>
        </w:rPr>
        <w:t>An improved and extended GPS-derived 3D velocity field of the glacial isostatic adjustment (GIA) in Fennoscandia</w:t>
      </w:r>
      <w:r w:rsidR="00D2687F">
        <w:rPr>
          <w:rFonts w:ascii="Times New Roman" w:hAnsi="Times New Roman"/>
          <w:lang w:val="en-US"/>
        </w:rPr>
        <w:t>”,</w:t>
      </w:r>
      <w:r w:rsidR="001B2C71" w:rsidRPr="001B2C71">
        <w:rPr>
          <w:rFonts w:ascii="Times New Roman" w:hAnsi="Times New Roman"/>
          <w:lang w:val="en-US"/>
        </w:rPr>
        <w:t xml:space="preserve"> </w:t>
      </w:r>
      <w:r w:rsidR="001B2C71" w:rsidRPr="00D2687F">
        <w:rPr>
          <w:rFonts w:ascii="Times New Roman" w:hAnsi="Times New Roman"/>
          <w:i/>
          <w:lang w:val="en-US"/>
        </w:rPr>
        <w:t>Journal of Geodesy</w:t>
      </w:r>
      <w:r w:rsidR="00D2687F">
        <w:rPr>
          <w:rFonts w:ascii="Times New Roman" w:hAnsi="Times New Roman"/>
          <w:lang w:val="en-US"/>
        </w:rPr>
        <w:t>, vol.</w:t>
      </w:r>
      <w:r w:rsidR="001B2C71" w:rsidRPr="00D2687F">
        <w:rPr>
          <w:rFonts w:ascii="Times New Roman" w:hAnsi="Times New Roman"/>
          <w:lang w:val="en-US"/>
        </w:rPr>
        <w:t xml:space="preserve"> 81, </w:t>
      </w:r>
      <w:r w:rsidR="00D2687F">
        <w:rPr>
          <w:rFonts w:ascii="Times New Roman" w:hAnsi="Times New Roman"/>
          <w:lang w:val="en-US"/>
        </w:rPr>
        <w:t xml:space="preserve">pp. </w:t>
      </w:r>
      <w:r w:rsidR="001B2C71" w:rsidRPr="00D2687F">
        <w:rPr>
          <w:rFonts w:ascii="Times New Roman" w:hAnsi="Times New Roman"/>
          <w:lang w:val="en-US"/>
        </w:rPr>
        <w:t>213–230</w:t>
      </w:r>
      <w:r w:rsidR="00D2687F">
        <w:rPr>
          <w:rFonts w:ascii="Times New Roman" w:hAnsi="Times New Roman"/>
          <w:lang w:val="en-US"/>
        </w:rPr>
        <w:t>,</w:t>
      </w:r>
      <w:r w:rsidR="001B2C71" w:rsidRPr="00D2687F">
        <w:rPr>
          <w:rFonts w:ascii="Times New Roman" w:hAnsi="Times New Roman"/>
          <w:lang w:val="en-US"/>
        </w:rPr>
        <w:t xml:space="preserve"> </w:t>
      </w:r>
      <w:r w:rsidR="00D2687F" w:rsidRPr="001B2C71">
        <w:rPr>
          <w:rFonts w:ascii="Times New Roman" w:hAnsi="Times New Roman"/>
          <w:lang w:val="en-US"/>
        </w:rPr>
        <w:t xml:space="preserve">2007. </w:t>
      </w:r>
    </w:p>
    <w:p w:rsidR="00D2687F" w:rsidRPr="00D2687F" w:rsidRDefault="001B2C71" w:rsidP="001B2C71">
      <w:pPr>
        <w:ind w:firstLine="709"/>
        <w:jc w:val="both"/>
        <w:rPr>
          <w:rFonts w:ascii="Times New Roman" w:hAnsi="Times New Roman"/>
          <w:lang w:val="en-US"/>
        </w:rPr>
      </w:pPr>
      <w:proofErr w:type="gramStart"/>
      <w:r w:rsidRPr="00D2687F">
        <w:rPr>
          <w:rFonts w:ascii="Times New Roman" w:hAnsi="Times New Roman"/>
          <w:lang w:val="en-US"/>
        </w:rPr>
        <w:t>[1</w:t>
      </w:r>
      <w:r w:rsidR="00A20004">
        <w:rPr>
          <w:rFonts w:ascii="Times New Roman" w:hAnsi="Times New Roman"/>
          <w:lang w:val="en-US"/>
        </w:rPr>
        <w:t>6</w:t>
      </w:r>
      <w:r w:rsidRPr="00D2687F">
        <w:rPr>
          <w:rFonts w:ascii="Times New Roman" w:hAnsi="Times New Roman"/>
          <w:lang w:val="en-US"/>
        </w:rPr>
        <w:t>]</w:t>
      </w:r>
      <w:r w:rsidRPr="00D2687F">
        <w:rPr>
          <w:rFonts w:ascii="Times New Roman" w:hAnsi="Times New Roman"/>
          <w:lang w:val="en-US"/>
        </w:rPr>
        <w:tab/>
        <w:t xml:space="preserve"> </w:t>
      </w:r>
      <w:r w:rsidR="00D2687F">
        <w:rPr>
          <w:rFonts w:ascii="Times New Roman" w:hAnsi="Times New Roman"/>
          <w:lang w:val="en-US"/>
        </w:rPr>
        <w:t xml:space="preserve">N.I. </w:t>
      </w:r>
      <w:proofErr w:type="spellStart"/>
      <w:r w:rsidR="00D2687F">
        <w:rPr>
          <w:rFonts w:ascii="Times New Roman" w:hAnsi="Times New Roman"/>
          <w:lang w:val="en-US"/>
        </w:rPr>
        <w:t>Nikolaev</w:t>
      </w:r>
      <w:proofErr w:type="spellEnd"/>
      <w:r w:rsidR="00D2687F">
        <w:rPr>
          <w:rFonts w:ascii="Times New Roman" w:hAnsi="Times New Roman"/>
          <w:lang w:val="en-US"/>
        </w:rPr>
        <w:t xml:space="preserve">, “On the principles of the drawing up of the newest tectonics maps during the </w:t>
      </w:r>
      <w:proofErr w:type="spellStart"/>
      <w:r w:rsidR="00D2687F">
        <w:rPr>
          <w:rFonts w:ascii="Times New Roman" w:hAnsi="Times New Roman"/>
          <w:lang w:val="en-US"/>
        </w:rPr>
        <w:t>neotectonical</w:t>
      </w:r>
      <w:proofErr w:type="spellEnd"/>
      <w:r w:rsidR="00D2687F">
        <w:rPr>
          <w:rFonts w:ascii="Times New Roman" w:hAnsi="Times New Roman"/>
          <w:lang w:val="en-US"/>
        </w:rPr>
        <w:t xml:space="preserve"> </w:t>
      </w:r>
      <w:r w:rsidR="00D2687F" w:rsidRPr="00D2687F">
        <w:rPr>
          <w:rFonts w:ascii="Times New Roman" w:hAnsi="Times New Roman"/>
          <w:lang w:val="en-US"/>
        </w:rPr>
        <w:t>zoning</w:t>
      </w:r>
      <w:r w:rsidR="00D2687F">
        <w:rPr>
          <w:rFonts w:ascii="Times New Roman" w:hAnsi="Times New Roman"/>
          <w:lang w:val="en-US"/>
        </w:rPr>
        <w:t xml:space="preserve">”, </w:t>
      </w:r>
      <w:proofErr w:type="spellStart"/>
      <w:r w:rsidR="00D2687F" w:rsidRPr="00495EDF">
        <w:rPr>
          <w:rFonts w:ascii="Times New Roman" w:hAnsi="Times New Roman"/>
          <w:i/>
          <w:lang w:val="en-US"/>
        </w:rPr>
        <w:t>Izvestiya</w:t>
      </w:r>
      <w:proofErr w:type="spellEnd"/>
      <w:r w:rsidR="00D2687F" w:rsidRPr="00495EDF">
        <w:rPr>
          <w:rFonts w:ascii="Times New Roman" w:hAnsi="Times New Roman"/>
          <w:i/>
          <w:lang w:val="en-US"/>
        </w:rPr>
        <w:t xml:space="preserve"> </w:t>
      </w:r>
      <w:proofErr w:type="spellStart"/>
      <w:r w:rsidR="00D2687F" w:rsidRPr="00495EDF">
        <w:rPr>
          <w:rFonts w:ascii="Times New Roman" w:hAnsi="Times New Roman"/>
          <w:i/>
          <w:lang w:val="en-US"/>
        </w:rPr>
        <w:t>VUZov</w:t>
      </w:r>
      <w:proofErr w:type="spellEnd"/>
      <w:r w:rsidR="00D2687F" w:rsidRPr="00495EDF">
        <w:rPr>
          <w:rFonts w:ascii="Times New Roman" w:hAnsi="Times New Roman"/>
          <w:i/>
          <w:lang w:val="en-US"/>
        </w:rPr>
        <w:t>, Geology and prospecting</w:t>
      </w:r>
      <w:r w:rsidR="00495EDF">
        <w:rPr>
          <w:rFonts w:ascii="Times New Roman" w:hAnsi="Times New Roman"/>
          <w:lang w:val="en-US"/>
        </w:rPr>
        <w:t>, vol. 4, pp. 3-12, 1982</w:t>
      </w:r>
      <w:r w:rsidR="00334DB9">
        <w:rPr>
          <w:rFonts w:ascii="Times New Roman" w:hAnsi="Times New Roman"/>
          <w:lang w:val="en-US"/>
        </w:rPr>
        <w:t xml:space="preserve"> (</w:t>
      </w:r>
      <w:r w:rsidR="00334DB9">
        <w:rPr>
          <w:rFonts w:ascii="Times New Roman" w:hAnsi="Times New Roman"/>
          <w:shd w:val="clear" w:color="auto" w:fill="FFFFFF"/>
          <w:lang w:val="en-US"/>
        </w:rPr>
        <w:t>in Russian).</w:t>
      </w:r>
      <w:proofErr w:type="gramEnd"/>
    </w:p>
    <w:p w:rsidR="00495EDF" w:rsidRDefault="00334DB9" w:rsidP="001B2C71">
      <w:pPr>
        <w:ind w:firstLine="709"/>
        <w:jc w:val="both"/>
        <w:rPr>
          <w:rFonts w:ascii="Times New Roman" w:hAnsi="Times New Roman"/>
          <w:lang w:val="en-US"/>
        </w:rPr>
      </w:pPr>
      <w:r w:rsidRPr="00495EDF">
        <w:rPr>
          <w:rFonts w:ascii="Times New Roman" w:hAnsi="Times New Roman"/>
          <w:lang w:val="en-US"/>
        </w:rPr>
        <w:t xml:space="preserve"> </w:t>
      </w:r>
      <w:r w:rsidR="001B2C71" w:rsidRPr="00495EDF">
        <w:rPr>
          <w:rFonts w:ascii="Times New Roman" w:hAnsi="Times New Roman"/>
          <w:lang w:val="en-US"/>
        </w:rPr>
        <w:t>[1</w:t>
      </w:r>
      <w:r w:rsidR="00A20004">
        <w:rPr>
          <w:rFonts w:ascii="Times New Roman" w:hAnsi="Times New Roman"/>
          <w:lang w:val="en-US"/>
        </w:rPr>
        <w:t>7</w:t>
      </w:r>
      <w:r w:rsidR="001B2C71" w:rsidRPr="00495EDF">
        <w:rPr>
          <w:rFonts w:ascii="Times New Roman" w:hAnsi="Times New Roman"/>
          <w:lang w:val="en-US"/>
        </w:rPr>
        <w:t>]</w:t>
      </w:r>
      <w:r w:rsidR="001B2C71" w:rsidRPr="00495EDF">
        <w:rPr>
          <w:rFonts w:ascii="Times New Roman" w:hAnsi="Times New Roman"/>
          <w:lang w:val="en-US"/>
        </w:rPr>
        <w:tab/>
        <w:t xml:space="preserve"> </w:t>
      </w:r>
      <w:r w:rsidR="00495EDF" w:rsidRPr="00495EDF">
        <w:rPr>
          <w:rFonts w:ascii="Times New Roman" w:hAnsi="Times New Roman"/>
          <w:i/>
          <w:lang w:val="en-US"/>
        </w:rPr>
        <w:t>Application of the geomorphological methods in the structur</w:t>
      </w:r>
      <w:r w:rsidR="00495EDF">
        <w:rPr>
          <w:rFonts w:ascii="Times New Roman" w:hAnsi="Times New Roman"/>
          <w:i/>
          <w:lang w:val="en-US"/>
        </w:rPr>
        <w:t>al</w:t>
      </w:r>
      <w:r w:rsidR="00495EDF" w:rsidRPr="00495EDF">
        <w:rPr>
          <w:rFonts w:ascii="Times New Roman" w:hAnsi="Times New Roman"/>
          <w:i/>
          <w:lang w:val="en-US"/>
        </w:rPr>
        <w:t>-geomorphological investigations</w:t>
      </w:r>
      <w:r w:rsidR="00495EDF" w:rsidRPr="00495EDF">
        <w:rPr>
          <w:rFonts w:ascii="Times New Roman" w:hAnsi="Times New Roman"/>
          <w:lang w:val="en-US"/>
        </w:rPr>
        <w:t xml:space="preserve">, </w:t>
      </w:r>
      <w:r w:rsidR="00495EDF">
        <w:rPr>
          <w:rFonts w:ascii="Times New Roman" w:hAnsi="Times New Roman"/>
          <w:lang w:val="en-US"/>
        </w:rPr>
        <w:t>Moscow</w:t>
      </w:r>
      <w:r w:rsidR="00495EDF" w:rsidRPr="00495EDF">
        <w:rPr>
          <w:rFonts w:ascii="Times New Roman" w:hAnsi="Times New Roman"/>
          <w:lang w:val="en-US"/>
        </w:rPr>
        <w:t xml:space="preserve">, </w:t>
      </w:r>
      <w:proofErr w:type="spellStart"/>
      <w:r w:rsidR="00495EDF">
        <w:rPr>
          <w:rFonts w:ascii="Times New Roman" w:hAnsi="Times New Roman"/>
          <w:lang w:val="en-US"/>
        </w:rPr>
        <w:t>Nauka</w:t>
      </w:r>
      <w:proofErr w:type="spellEnd"/>
      <w:r w:rsidR="00495EDF" w:rsidRPr="00495EDF">
        <w:rPr>
          <w:rFonts w:ascii="Times New Roman" w:hAnsi="Times New Roman"/>
          <w:lang w:val="en-US"/>
        </w:rPr>
        <w:t xml:space="preserve">, </w:t>
      </w:r>
      <w:r w:rsidRPr="005D5B66">
        <w:rPr>
          <w:rFonts w:ascii="Times New Roman" w:hAnsi="Times New Roman"/>
          <w:lang w:val="en-US"/>
        </w:rPr>
        <w:t xml:space="preserve">296 </w:t>
      </w:r>
      <w:r>
        <w:rPr>
          <w:rFonts w:ascii="Times New Roman" w:hAnsi="Times New Roman"/>
          <w:lang w:val="en-US"/>
        </w:rPr>
        <w:t>p</w:t>
      </w:r>
      <w:r w:rsidRPr="005D5B66">
        <w:rPr>
          <w:rFonts w:ascii="Times New Roman" w:hAnsi="Times New Roman"/>
          <w:lang w:val="en-US"/>
        </w:rPr>
        <w:t>.</w:t>
      </w:r>
      <w:r w:rsidR="004B38D4">
        <w:rPr>
          <w:rFonts w:ascii="Times New Roman" w:hAnsi="Times New Roman"/>
          <w:lang w:val="en-US"/>
        </w:rPr>
        <w:t>,</w:t>
      </w:r>
      <w:r w:rsidR="0068140A">
        <w:rPr>
          <w:rFonts w:ascii="Times New Roman" w:hAnsi="Times New Roman"/>
          <w:lang w:val="en-US"/>
        </w:rPr>
        <w:t xml:space="preserve"> </w:t>
      </w:r>
      <w:r w:rsidR="00495EDF" w:rsidRPr="00495EDF">
        <w:rPr>
          <w:rFonts w:ascii="Times New Roman" w:hAnsi="Times New Roman"/>
          <w:lang w:val="en-US"/>
        </w:rPr>
        <w:t>1970</w:t>
      </w:r>
      <w:r>
        <w:rPr>
          <w:rFonts w:ascii="Times New Roman" w:hAnsi="Times New Roman"/>
          <w:lang w:val="en-US"/>
        </w:rPr>
        <w:t xml:space="preserve"> (</w:t>
      </w:r>
      <w:r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495EDF" w:rsidRPr="00334DB9" w:rsidRDefault="00334DB9" w:rsidP="001B2C71">
      <w:pPr>
        <w:ind w:firstLine="709"/>
        <w:jc w:val="both"/>
        <w:rPr>
          <w:rFonts w:ascii="Times New Roman" w:hAnsi="Times New Roman"/>
          <w:lang w:val="en-US"/>
        </w:rPr>
      </w:pPr>
      <w:r w:rsidRPr="00495EDF">
        <w:rPr>
          <w:rFonts w:ascii="Times New Roman" w:hAnsi="Times New Roman"/>
          <w:lang w:val="en-US"/>
        </w:rPr>
        <w:t xml:space="preserve"> </w:t>
      </w:r>
      <w:r w:rsidR="001B2C71" w:rsidRPr="00495EDF">
        <w:rPr>
          <w:rFonts w:ascii="Times New Roman" w:hAnsi="Times New Roman"/>
          <w:lang w:val="en-US"/>
        </w:rPr>
        <w:t>[1</w:t>
      </w:r>
      <w:r w:rsidR="00A20004">
        <w:rPr>
          <w:rFonts w:ascii="Times New Roman" w:hAnsi="Times New Roman"/>
          <w:lang w:val="en-US"/>
        </w:rPr>
        <w:t>8</w:t>
      </w:r>
      <w:r w:rsidR="001B2C71" w:rsidRPr="00495EDF">
        <w:rPr>
          <w:rFonts w:ascii="Times New Roman" w:hAnsi="Times New Roman"/>
          <w:lang w:val="en-US"/>
        </w:rPr>
        <w:t>]</w:t>
      </w:r>
      <w:r w:rsidR="001B2C71" w:rsidRPr="00495EDF">
        <w:rPr>
          <w:rFonts w:ascii="Times New Roman" w:hAnsi="Times New Roman"/>
          <w:lang w:val="en-US"/>
        </w:rPr>
        <w:tab/>
        <w:t xml:space="preserve"> </w:t>
      </w:r>
      <w:r w:rsidR="00495EDF">
        <w:rPr>
          <w:rFonts w:ascii="Times New Roman" w:hAnsi="Times New Roman"/>
          <w:lang w:val="en-US"/>
        </w:rPr>
        <w:t xml:space="preserve">R.I. </w:t>
      </w:r>
      <w:proofErr w:type="spellStart"/>
      <w:r w:rsidR="00495EDF">
        <w:rPr>
          <w:rFonts w:ascii="Times New Roman" w:hAnsi="Times New Roman"/>
          <w:lang w:val="en-US"/>
        </w:rPr>
        <w:t>Nigamtulin</w:t>
      </w:r>
      <w:proofErr w:type="spellEnd"/>
      <w:r w:rsidR="00495EDF">
        <w:rPr>
          <w:rFonts w:ascii="Times New Roman" w:hAnsi="Times New Roman"/>
          <w:lang w:val="en-US"/>
        </w:rPr>
        <w:t xml:space="preserve">, N.V. </w:t>
      </w:r>
      <w:proofErr w:type="spellStart"/>
      <w:r w:rsidR="00495EDF">
        <w:rPr>
          <w:rFonts w:ascii="Times New Roman" w:hAnsi="Times New Roman"/>
          <w:lang w:val="en-US"/>
        </w:rPr>
        <w:t>Vakulenko</w:t>
      </w:r>
      <w:proofErr w:type="spellEnd"/>
      <w:r w:rsidR="00495EDF">
        <w:rPr>
          <w:rFonts w:ascii="Times New Roman" w:hAnsi="Times New Roman"/>
          <w:lang w:val="en-US"/>
        </w:rPr>
        <w:t xml:space="preserve"> and D.M. </w:t>
      </w:r>
      <w:proofErr w:type="spellStart"/>
      <w:r w:rsidR="00495EDF">
        <w:rPr>
          <w:rFonts w:ascii="Times New Roman" w:hAnsi="Times New Roman"/>
          <w:lang w:val="en-US"/>
        </w:rPr>
        <w:t>Sonechkin</w:t>
      </w:r>
      <w:proofErr w:type="spellEnd"/>
      <w:r w:rsidR="00495EDF">
        <w:rPr>
          <w:rFonts w:ascii="Times New Roman" w:hAnsi="Times New Roman"/>
          <w:lang w:val="en-US"/>
        </w:rPr>
        <w:t xml:space="preserve">, “Global warming in reality and in the climatic patterns”, </w:t>
      </w:r>
      <w:r w:rsidR="00495EDF" w:rsidRPr="00495EDF">
        <w:rPr>
          <w:rFonts w:ascii="Times New Roman" w:hAnsi="Times New Roman"/>
          <w:i/>
          <w:lang w:val="en-US"/>
        </w:rPr>
        <w:t>Turbulence, atmosphere dynamics and climate</w:t>
      </w:r>
      <w:r w:rsidR="00495EDF">
        <w:rPr>
          <w:rFonts w:ascii="Times New Roman" w:hAnsi="Times New Roman"/>
          <w:lang w:val="en-US"/>
        </w:rPr>
        <w:t>, pp. 76-79, May 2013 [</w:t>
      </w:r>
      <w:r w:rsidR="00495EDF" w:rsidRPr="00495EDF">
        <w:rPr>
          <w:rFonts w:ascii="Times New Roman" w:hAnsi="Times New Roman"/>
          <w:i/>
          <w:lang w:val="en-US"/>
        </w:rPr>
        <w:t>Abstracts Inter. Conf</w:t>
      </w:r>
      <w:r w:rsidR="00495EDF" w:rsidRPr="00D31AC2">
        <w:rPr>
          <w:rFonts w:ascii="Times New Roman" w:hAnsi="Times New Roman"/>
          <w:i/>
          <w:lang w:val="en-US"/>
        </w:rPr>
        <w:t>.</w:t>
      </w:r>
      <w:r w:rsidR="00495EDF" w:rsidRPr="00D31AC2">
        <w:rPr>
          <w:rFonts w:ascii="Times New Roman" w:hAnsi="Times New Roman"/>
          <w:lang w:val="en-US"/>
        </w:rPr>
        <w:t>, 2013]</w:t>
      </w:r>
      <w:r>
        <w:rPr>
          <w:rFonts w:ascii="Times New Roman" w:hAnsi="Times New Roman"/>
          <w:lang w:val="en-US"/>
        </w:rPr>
        <w:t xml:space="preserve"> (</w:t>
      </w:r>
      <w:r>
        <w:rPr>
          <w:rFonts w:ascii="Times New Roman" w:hAnsi="Times New Roman"/>
          <w:shd w:val="clear" w:color="auto" w:fill="FFFFFF"/>
          <w:lang w:val="en-US"/>
        </w:rPr>
        <w:t>in Russian).</w:t>
      </w:r>
    </w:p>
    <w:p w:rsidR="001939BC" w:rsidRPr="001939BC" w:rsidRDefault="00D31AC2" w:rsidP="001B2C71">
      <w:pPr>
        <w:ind w:firstLine="709"/>
        <w:jc w:val="both"/>
        <w:rPr>
          <w:rFonts w:ascii="Times New Roman" w:hAnsi="Times New Roman"/>
          <w:bCs/>
          <w:lang w:val="en-US"/>
        </w:rPr>
      </w:pPr>
      <w:r w:rsidRPr="001939BC">
        <w:rPr>
          <w:rFonts w:ascii="Times New Roman" w:hAnsi="Times New Roman"/>
          <w:bCs/>
          <w:lang w:val="en-US"/>
        </w:rPr>
        <w:t xml:space="preserve"> </w:t>
      </w:r>
      <w:proofErr w:type="gramStart"/>
      <w:r w:rsidR="001B2C71" w:rsidRPr="001939BC">
        <w:rPr>
          <w:rFonts w:ascii="Times New Roman" w:hAnsi="Times New Roman"/>
          <w:bCs/>
          <w:lang w:val="en-US"/>
        </w:rPr>
        <w:t>[1</w:t>
      </w:r>
      <w:r w:rsidR="00A20004">
        <w:rPr>
          <w:rFonts w:ascii="Times New Roman" w:hAnsi="Times New Roman"/>
          <w:bCs/>
          <w:lang w:val="en-US"/>
        </w:rPr>
        <w:t>9</w:t>
      </w:r>
      <w:r w:rsidR="001B2C71" w:rsidRPr="001939BC">
        <w:rPr>
          <w:rFonts w:ascii="Times New Roman" w:hAnsi="Times New Roman"/>
          <w:bCs/>
          <w:lang w:val="en-US"/>
        </w:rPr>
        <w:t>]</w:t>
      </w:r>
      <w:r w:rsidR="001B2C71" w:rsidRPr="001939BC">
        <w:rPr>
          <w:rFonts w:ascii="Times New Roman" w:hAnsi="Times New Roman"/>
          <w:bCs/>
          <w:lang w:val="en-US"/>
        </w:rPr>
        <w:tab/>
        <w:t xml:space="preserve"> </w:t>
      </w:r>
      <w:r w:rsidR="001939BC">
        <w:rPr>
          <w:rFonts w:ascii="Times New Roman" w:hAnsi="Times New Roman"/>
          <w:bCs/>
          <w:lang w:val="en-US"/>
        </w:rPr>
        <w:t xml:space="preserve">N.I. </w:t>
      </w:r>
      <w:proofErr w:type="spellStart"/>
      <w:r w:rsidR="001939BC">
        <w:rPr>
          <w:rFonts w:ascii="Times New Roman" w:hAnsi="Times New Roman"/>
          <w:bCs/>
          <w:lang w:val="en-US"/>
        </w:rPr>
        <w:t>Sviridov</w:t>
      </w:r>
      <w:proofErr w:type="spellEnd"/>
      <w:r w:rsidR="001939BC">
        <w:rPr>
          <w:rFonts w:ascii="Times New Roman" w:hAnsi="Times New Roman"/>
          <w:bCs/>
          <w:lang w:val="en-US"/>
        </w:rPr>
        <w:t xml:space="preserve"> and E.M. </w:t>
      </w:r>
      <w:proofErr w:type="spellStart"/>
      <w:r w:rsidR="001939BC">
        <w:rPr>
          <w:rFonts w:ascii="Times New Roman" w:hAnsi="Times New Roman"/>
          <w:bCs/>
          <w:lang w:val="en-US"/>
        </w:rPr>
        <w:t>Emelyanov</w:t>
      </w:r>
      <w:proofErr w:type="spellEnd"/>
      <w:r w:rsidR="001939BC">
        <w:rPr>
          <w:rFonts w:ascii="Times New Roman" w:hAnsi="Times New Roman"/>
          <w:bCs/>
          <w:lang w:val="en-US"/>
        </w:rPr>
        <w:t xml:space="preserve">, “Facial-lithological complexes of the Quaternary deposits of the Central and south-eastern parts of the Baltic”, </w:t>
      </w:r>
      <w:r w:rsidR="001939BC" w:rsidRPr="001939BC">
        <w:rPr>
          <w:rFonts w:ascii="Times New Roman" w:hAnsi="Times New Roman"/>
          <w:bCs/>
          <w:i/>
          <w:lang w:val="en-US"/>
        </w:rPr>
        <w:t>Lithology and Mineral Resources</w:t>
      </w:r>
      <w:r w:rsidR="001939BC">
        <w:rPr>
          <w:rFonts w:ascii="Times New Roman" w:hAnsi="Times New Roman"/>
          <w:bCs/>
          <w:lang w:val="en-US"/>
        </w:rPr>
        <w:t>, vol. 3, pp. 246-267, 2000</w:t>
      </w:r>
      <w:r>
        <w:rPr>
          <w:rFonts w:ascii="Times New Roman" w:hAnsi="Times New Roman"/>
          <w:bCs/>
          <w:lang w:val="en-US"/>
        </w:rPr>
        <w:t xml:space="preserve"> (</w:t>
      </w:r>
      <w:r>
        <w:rPr>
          <w:rFonts w:ascii="Times New Roman" w:hAnsi="Times New Roman"/>
          <w:shd w:val="clear" w:color="auto" w:fill="FFFFFF"/>
          <w:lang w:val="en-US"/>
        </w:rPr>
        <w:t>in Russian).</w:t>
      </w:r>
      <w:proofErr w:type="gramEnd"/>
    </w:p>
    <w:p w:rsidR="001B2C71" w:rsidRPr="001939BC" w:rsidRDefault="00D31AC2" w:rsidP="001B2C71">
      <w:pPr>
        <w:ind w:firstLine="709"/>
        <w:jc w:val="both"/>
        <w:rPr>
          <w:rFonts w:ascii="Times New Roman" w:hAnsi="Times New Roman"/>
          <w:lang w:val="en-US"/>
        </w:rPr>
      </w:pPr>
      <w:r w:rsidRPr="001B2C71">
        <w:rPr>
          <w:rFonts w:ascii="Times New Roman" w:hAnsi="Times New Roman"/>
          <w:lang w:val="en-US"/>
        </w:rPr>
        <w:t xml:space="preserve"> </w:t>
      </w:r>
      <w:proofErr w:type="gramStart"/>
      <w:r w:rsidR="00A20004">
        <w:rPr>
          <w:rFonts w:ascii="Times New Roman" w:hAnsi="Times New Roman"/>
          <w:lang w:val="en-US"/>
        </w:rPr>
        <w:t>[20</w:t>
      </w:r>
      <w:r w:rsidR="001B2C71" w:rsidRPr="001B2C71">
        <w:rPr>
          <w:rFonts w:ascii="Times New Roman" w:hAnsi="Times New Roman"/>
          <w:lang w:val="en-US"/>
        </w:rPr>
        <w:t>]</w:t>
      </w:r>
      <w:r w:rsidR="001B2C71">
        <w:rPr>
          <w:rFonts w:ascii="Times New Roman" w:hAnsi="Times New Roman"/>
          <w:lang w:val="en-US"/>
        </w:rPr>
        <w:tab/>
      </w:r>
      <w:r w:rsidR="001939BC">
        <w:rPr>
          <w:rFonts w:ascii="Times New Roman" w:hAnsi="Times New Roman"/>
          <w:lang w:val="en-US"/>
        </w:rPr>
        <w:t xml:space="preserve"> </w:t>
      </w:r>
      <w:r w:rsidR="001939BC" w:rsidRPr="001B2C71">
        <w:rPr>
          <w:rFonts w:ascii="Times New Roman" w:hAnsi="Times New Roman"/>
          <w:lang w:val="en-US"/>
        </w:rPr>
        <w:t>J.</w:t>
      </w:r>
      <w:r w:rsidR="001B2C71" w:rsidRPr="001B2C71">
        <w:rPr>
          <w:rFonts w:ascii="Times New Roman" w:hAnsi="Times New Roman"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lang w:val="en-US"/>
        </w:rPr>
        <w:t>Zachowicz</w:t>
      </w:r>
      <w:proofErr w:type="spellEnd"/>
      <w:r w:rsidR="001939BC">
        <w:rPr>
          <w:rFonts w:ascii="Times New Roman" w:hAnsi="Times New Roman"/>
          <w:lang w:val="en-US"/>
        </w:rPr>
        <w:t xml:space="preserve"> and </w:t>
      </w:r>
      <w:r w:rsidR="001939BC" w:rsidRPr="001B2C71">
        <w:rPr>
          <w:rFonts w:ascii="Times New Roman" w:hAnsi="Times New Roman"/>
          <w:lang w:val="en-US"/>
        </w:rPr>
        <w:t>S.</w:t>
      </w:r>
      <w:r w:rsidR="001939BC">
        <w:rPr>
          <w:rFonts w:ascii="Times New Roman" w:hAnsi="Times New Roman"/>
          <w:lang w:val="en-US"/>
        </w:rPr>
        <w:t xml:space="preserve"> </w:t>
      </w:r>
      <w:proofErr w:type="spellStart"/>
      <w:r w:rsidR="001B2C71" w:rsidRPr="001B2C71">
        <w:rPr>
          <w:rFonts w:ascii="Times New Roman" w:hAnsi="Times New Roman"/>
          <w:lang w:val="en-US"/>
        </w:rPr>
        <w:t>Uscinowicz</w:t>
      </w:r>
      <w:proofErr w:type="spellEnd"/>
      <w:r w:rsidR="001B2C71" w:rsidRPr="001B2C71">
        <w:rPr>
          <w:rFonts w:ascii="Times New Roman" w:hAnsi="Times New Roman"/>
          <w:lang w:val="en-US"/>
        </w:rPr>
        <w:t xml:space="preserve">, </w:t>
      </w:r>
      <w:r w:rsidR="001B2C71" w:rsidRPr="001939BC">
        <w:rPr>
          <w:rFonts w:ascii="Times New Roman" w:hAnsi="Times New Roman"/>
          <w:i/>
          <w:lang w:val="en-US"/>
        </w:rPr>
        <w:t>Geochemical atlas of the Vistula Lagoon</w:t>
      </w:r>
      <w:r w:rsidR="001B2C71" w:rsidRPr="001B2C71">
        <w:rPr>
          <w:rFonts w:ascii="Times New Roman" w:hAnsi="Times New Roman"/>
          <w:lang w:val="en-US"/>
        </w:rPr>
        <w:t>.</w:t>
      </w:r>
      <w:proofErr w:type="gramEnd"/>
      <w:r w:rsidR="001B2C71" w:rsidRPr="001B2C71">
        <w:rPr>
          <w:rFonts w:ascii="Times New Roman" w:hAnsi="Times New Roman"/>
          <w:lang w:val="en-US"/>
        </w:rPr>
        <w:t xml:space="preserve"> </w:t>
      </w:r>
      <w:proofErr w:type="gramStart"/>
      <w:r w:rsidR="001B2C71" w:rsidRPr="001B2C71">
        <w:rPr>
          <w:rFonts w:ascii="Times New Roman" w:hAnsi="Times New Roman"/>
          <w:lang w:val="en-US"/>
        </w:rPr>
        <w:t>Warszawa</w:t>
      </w:r>
      <w:r w:rsidR="001B2C71" w:rsidRPr="001939BC">
        <w:rPr>
          <w:rFonts w:ascii="Times New Roman" w:hAnsi="Times New Roman"/>
          <w:lang w:val="en-US"/>
        </w:rPr>
        <w:t>,</w:t>
      </w:r>
      <w:r w:rsidR="0068140A">
        <w:rPr>
          <w:rFonts w:ascii="Times New Roman" w:hAnsi="Times New Roman"/>
          <w:lang w:val="en-US"/>
        </w:rPr>
        <w:t xml:space="preserve"> </w:t>
      </w:r>
      <w:r w:rsidR="001939BC" w:rsidRPr="001B2C71">
        <w:rPr>
          <w:rFonts w:ascii="Times New Roman" w:hAnsi="Times New Roman"/>
          <w:lang w:val="en-US"/>
        </w:rPr>
        <w:t>1996</w:t>
      </w:r>
      <w:r w:rsidR="00A20004">
        <w:rPr>
          <w:rFonts w:ascii="Times New Roman" w:hAnsi="Times New Roman"/>
          <w:lang w:val="en-US"/>
        </w:rPr>
        <w:t>.</w:t>
      </w:r>
      <w:proofErr w:type="gramEnd"/>
      <w:r w:rsidR="0044467A">
        <w:rPr>
          <w:rFonts w:ascii="Times New Roman" w:hAnsi="Times New Roman"/>
          <w:lang w:val="en-US"/>
        </w:rPr>
        <w:t xml:space="preserve"> </w:t>
      </w:r>
    </w:p>
    <w:sectPr w:rsidR="001B2C71" w:rsidRPr="00193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79E"/>
    <w:rsid w:val="0000144E"/>
    <w:rsid w:val="00017D6D"/>
    <w:rsid w:val="00022622"/>
    <w:rsid w:val="00040578"/>
    <w:rsid w:val="00043B3C"/>
    <w:rsid w:val="000913FE"/>
    <w:rsid w:val="00094A28"/>
    <w:rsid w:val="000A4A7F"/>
    <w:rsid w:val="000D25E7"/>
    <w:rsid w:val="000D7C23"/>
    <w:rsid w:val="000E3250"/>
    <w:rsid w:val="000E7EFF"/>
    <w:rsid w:val="00112009"/>
    <w:rsid w:val="00114187"/>
    <w:rsid w:val="00121C61"/>
    <w:rsid w:val="00125AB0"/>
    <w:rsid w:val="0013274D"/>
    <w:rsid w:val="00174A40"/>
    <w:rsid w:val="00182D54"/>
    <w:rsid w:val="001870A7"/>
    <w:rsid w:val="001939BC"/>
    <w:rsid w:val="00195A6B"/>
    <w:rsid w:val="001A23BA"/>
    <w:rsid w:val="001A3C02"/>
    <w:rsid w:val="001B2C71"/>
    <w:rsid w:val="001C1A9A"/>
    <w:rsid w:val="002221F2"/>
    <w:rsid w:val="0022728B"/>
    <w:rsid w:val="002535CB"/>
    <w:rsid w:val="002663E2"/>
    <w:rsid w:val="00276671"/>
    <w:rsid w:val="00286252"/>
    <w:rsid w:val="002A6AB2"/>
    <w:rsid w:val="002B3B02"/>
    <w:rsid w:val="002B4737"/>
    <w:rsid w:val="002D35A6"/>
    <w:rsid w:val="002D405F"/>
    <w:rsid w:val="002E4DA8"/>
    <w:rsid w:val="002E6A80"/>
    <w:rsid w:val="00300436"/>
    <w:rsid w:val="00310903"/>
    <w:rsid w:val="003200BA"/>
    <w:rsid w:val="00330BA8"/>
    <w:rsid w:val="00333E03"/>
    <w:rsid w:val="00334DB9"/>
    <w:rsid w:val="003413B4"/>
    <w:rsid w:val="0034361D"/>
    <w:rsid w:val="00351247"/>
    <w:rsid w:val="0037316A"/>
    <w:rsid w:val="0040324D"/>
    <w:rsid w:val="00412EA6"/>
    <w:rsid w:val="004132DD"/>
    <w:rsid w:val="00425C60"/>
    <w:rsid w:val="0044467A"/>
    <w:rsid w:val="0046051D"/>
    <w:rsid w:val="00463858"/>
    <w:rsid w:val="00481E43"/>
    <w:rsid w:val="00492F1E"/>
    <w:rsid w:val="00494364"/>
    <w:rsid w:val="00495EDF"/>
    <w:rsid w:val="004A46F9"/>
    <w:rsid w:val="004B07F1"/>
    <w:rsid w:val="004B38D4"/>
    <w:rsid w:val="004F5B11"/>
    <w:rsid w:val="005112E9"/>
    <w:rsid w:val="005319D7"/>
    <w:rsid w:val="00556AE1"/>
    <w:rsid w:val="00560EA1"/>
    <w:rsid w:val="005649DE"/>
    <w:rsid w:val="00591B9B"/>
    <w:rsid w:val="005B3B6C"/>
    <w:rsid w:val="005C1B7D"/>
    <w:rsid w:val="005C6AF5"/>
    <w:rsid w:val="005D5B66"/>
    <w:rsid w:val="005E0A0E"/>
    <w:rsid w:val="005E2219"/>
    <w:rsid w:val="0061569C"/>
    <w:rsid w:val="0063434A"/>
    <w:rsid w:val="00653D95"/>
    <w:rsid w:val="00653F4B"/>
    <w:rsid w:val="006560A1"/>
    <w:rsid w:val="0066074B"/>
    <w:rsid w:val="00664381"/>
    <w:rsid w:val="00670E59"/>
    <w:rsid w:val="0068140A"/>
    <w:rsid w:val="006A14F3"/>
    <w:rsid w:val="006A5198"/>
    <w:rsid w:val="006B4AC7"/>
    <w:rsid w:val="006B5C39"/>
    <w:rsid w:val="006B679E"/>
    <w:rsid w:val="006C14DA"/>
    <w:rsid w:val="006E5FE2"/>
    <w:rsid w:val="006F640A"/>
    <w:rsid w:val="007104EC"/>
    <w:rsid w:val="007511AD"/>
    <w:rsid w:val="007538EF"/>
    <w:rsid w:val="00764DFE"/>
    <w:rsid w:val="007743C5"/>
    <w:rsid w:val="007819C4"/>
    <w:rsid w:val="0079667A"/>
    <w:rsid w:val="007B7842"/>
    <w:rsid w:val="007C438F"/>
    <w:rsid w:val="007D795A"/>
    <w:rsid w:val="007E76A5"/>
    <w:rsid w:val="00871945"/>
    <w:rsid w:val="00885BC9"/>
    <w:rsid w:val="008A0149"/>
    <w:rsid w:val="008C3176"/>
    <w:rsid w:val="008D208D"/>
    <w:rsid w:val="008E348F"/>
    <w:rsid w:val="008E706C"/>
    <w:rsid w:val="008F5C95"/>
    <w:rsid w:val="00901AF8"/>
    <w:rsid w:val="00923CB2"/>
    <w:rsid w:val="00927383"/>
    <w:rsid w:val="0096154D"/>
    <w:rsid w:val="00962052"/>
    <w:rsid w:val="009D49B8"/>
    <w:rsid w:val="009E0C06"/>
    <w:rsid w:val="009E675C"/>
    <w:rsid w:val="009F6DC4"/>
    <w:rsid w:val="00A106EE"/>
    <w:rsid w:val="00A20004"/>
    <w:rsid w:val="00A20505"/>
    <w:rsid w:val="00A328D8"/>
    <w:rsid w:val="00A44A9C"/>
    <w:rsid w:val="00A94655"/>
    <w:rsid w:val="00AA480D"/>
    <w:rsid w:val="00AA595A"/>
    <w:rsid w:val="00AB1400"/>
    <w:rsid w:val="00AB7957"/>
    <w:rsid w:val="00AD0AC8"/>
    <w:rsid w:val="00B14B14"/>
    <w:rsid w:val="00B266E1"/>
    <w:rsid w:val="00B313B9"/>
    <w:rsid w:val="00B326EE"/>
    <w:rsid w:val="00B42550"/>
    <w:rsid w:val="00B5423C"/>
    <w:rsid w:val="00B82EE5"/>
    <w:rsid w:val="00B945C1"/>
    <w:rsid w:val="00B9684A"/>
    <w:rsid w:val="00BA770C"/>
    <w:rsid w:val="00BA7723"/>
    <w:rsid w:val="00BB7977"/>
    <w:rsid w:val="00BD1B12"/>
    <w:rsid w:val="00BD6C17"/>
    <w:rsid w:val="00BE4352"/>
    <w:rsid w:val="00BE4469"/>
    <w:rsid w:val="00BF3E91"/>
    <w:rsid w:val="00BF4D6E"/>
    <w:rsid w:val="00C11CBD"/>
    <w:rsid w:val="00C17922"/>
    <w:rsid w:val="00C405C9"/>
    <w:rsid w:val="00C41FCE"/>
    <w:rsid w:val="00C44D11"/>
    <w:rsid w:val="00C82748"/>
    <w:rsid w:val="00C82EF1"/>
    <w:rsid w:val="00CA4786"/>
    <w:rsid w:val="00CB7127"/>
    <w:rsid w:val="00CB7DAF"/>
    <w:rsid w:val="00CC4171"/>
    <w:rsid w:val="00CE4ECC"/>
    <w:rsid w:val="00D06455"/>
    <w:rsid w:val="00D071DF"/>
    <w:rsid w:val="00D22D7D"/>
    <w:rsid w:val="00D2687F"/>
    <w:rsid w:val="00D31AC2"/>
    <w:rsid w:val="00D61DDD"/>
    <w:rsid w:val="00D70277"/>
    <w:rsid w:val="00DA12AC"/>
    <w:rsid w:val="00DA1827"/>
    <w:rsid w:val="00DA479A"/>
    <w:rsid w:val="00DA639E"/>
    <w:rsid w:val="00DB381C"/>
    <w:rsid w:val="00DD0D0A"/>
    <w:rsid w:val="00DD7923"/>
    <w:rsid w:val="00E10D4A"/>
    <w:rsid w:val="00E21407"/>
    <w:rsid w:val="00E25D2B"/>
    <w:rsid w:val="00E34FAE"/>
    <w:rsid w:val="00E407A5"/>
    <w:rsid w:val="00E5713A"/>
    <w:rsid w:val="00E655ED"/>
    <w:rsid w:val="00E818CA"/>
    <w:rsid w:val="00E9268B"/>
    <w:rsid w:val="00E9397E"/>
    <w:rsid w:val="00E968EB"/>
    <w:rsid w:val="00EA0B8D"/>
    <w:rsid w:val="00EA116C"/>
    <w:rsid w:val="00EB1397"/>
    <w:rsid w:val="00EB3CE1"/>
    <w:rsid w:val="00EC1100"/>
    <w:rsid w:val="00EE0000"/>
    <w:rsid w:val="00EF04B5"/>
    <w:rsid w:val="00EF2239"/>
    <w:rsid w:val="00F01668"/>
    <w:rsid w:val="00F12DC7"/>
    <w:rsid w:val="00F272AF"/>
    <w:rsid w:val="00F337E2"/>
    <w:rsid w:val="00F44CCD"/>
    <w:rsid w:val="00F5399E"/>
    <w:rsid w:val="00F65E9F"/>
    <w:rsid w:val="00FA060A"/>
    <w:rsid w:val="00FA091D"/>
    <w:rsid w:val="00FB5B23"/>
    <w:rsid w:val="00FE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679E"/>
    <w:pPr>
      <w:spacing w:after="0" w:line="240" w:lineRule="auto"/>
    </w:pPr>
    <w:rPr>
      <w:rFonts w:asciiTheme="minorHAnsi" w:hAnsiTheme="minorHAns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67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2C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45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pertitle">
    <w:name w:val="Paper title"/>
    <w:basedOn w:val="a3"/>
    <w:rsid w:val="006B679E"/>
    <w:pPr>
      <w:suppressAutoHyphens/>
      <w:spacing w:after="0"/>
      <w:jc w:val="center"/>
    </w:pPr>
    <w:rPr>
      <w:rFonts w:ascii="Times New Roman" w:eastAsia="SimSun" w:hAnsi="Times New Roman"/>
      <w:sz w:val="50"/>
      <w:szCs w:val="20"/>
      <w:lang w:val="en-US" w:eastAsia="zh-CN"/>
    </w:rPr>
  </w:style>
  <w:style w:type="paragraph" w:customStyle="1" w:styleId="abstract">
    <w:name w:val="abstract"/>
    <w:basedOn w:val="a"/>
    <w:rsid w:val="006B679E"/>
    <w:pPr>
      <w:suppressAutoHyphens/>
      <w:spacing w:after="120" w:line="200" w:lineRule="exact"/>
      <w:ind w:firstLine="288"/>
      <w:jc w:val="both"/>
    </w:pPr>
    <w:rPr>
      <w:rFonts w:ascii="Times New Roman" w:eastAsia="SimSun" w:hAnsi="Times New Roman"/>
      <w:b/>
      <w:sz w:val="18"/>
      <w:szCs w:val="20"/>
      <w:lang w:val="en-US" w:eastAsia="zh-CN"/>
    </w:rPr>
  </w:style>
  <w:style w:type="paragraph" w:customStyle="1" w:styleId="text">
    <w:name w:val="text"/>
    <w:basedOn w:val="a"/>
    <w:rsid w:val="006B679E"/>
    <w:pPr>
      <w:suppressAutoHyphens/>
      <w:spacing w:line="240" w:lineRule="exact"/>
      <w:ind w:firstLine="187"/>
      <w:jc w:val="both"/>
    </w:pPr>
    <w:rPr>
      <w:rFonts w:ascii="Times New Roman" w:eastAsia="SimSun" w:hAnsi="Times New Roman"/>
      <w:sz w:val="20"/>
      <w:szCs w:val="20"/>
      <w:lang w:val="en-US" w:eastAsia="zh-CN"/>
    </w:rPr>
  </w:style>
  <w:style w:type="paragraph" w:customStyle="1" w:styleId="sectionhead1">
    <w:name w:val="section head (1)"/>
    <w:basedOn w:val="a"/>
    <w:rsid w:val="006B679E"/>
    <w:pPr>
      <w:tabs>
        <w:tab w:val="left" w:pos="360"/>
        <w:tab w:val="num" w:pos="720"/>
      </w:tabs>
      <w:suppressAutoHyphens/>
      <w:spacing w:before="120" w:after="120" w:line="216" w:lineRule="auto"/>
      <w:jc w:val="center"/>
    </w:pPr>
    <w:rPr>
      <w:rFonts w:ascii="Times New Roman" w:eastAsia="SimSun" w:hAnsi="Times New Roman"/>
      <w:smallCaps/>
      <w:sz w:val="20"/>
      <w:szCs w:val="20"/>
      <w:lang w:val="en-US" w:eastAsia="zh-CN"/>
    </w:rPr>
  </w:style>
  <w:style w:type="paragraph" w:customStyle="1" w:styleId="authorname">
    <w:name w:val="author name"/>
    <w:basedOn w:val="1"/>
    <w:rsid w:val="006B679E"/>
    <w:pPr>
      <w:keepLines w:val="0"/>
      <w:suppressAutoHyphens/>
      <w:spacing w:before="0"/>
      <w:jc w:val="center"/>
    </w:pPr>
    <w:rPr>
      <w:rFonts w:ascii="Times New Roman" w:eastAsia="SimSun" w:hAnsi="Times New Roman" w:cs="Times New Roman"/>
      <w:b w:val="0"/>
      <w:bCs w:val="0"/>
      <w:color w:val="auto"/>
      <w:sz w:val="22"/>
      <w:szCs w:val="20"/>
      <w:lang w:val="en-US" w:eastAsia="zh-CN"/>
    </w:rPr>
  </w:style>
  <w:style w:type="paragraph" w:styleId="a3">
    <w:name w:val="Body Text"/>
    <w:basedOn w:val="a"/>
    <w:link w:val="a4"/>
    <w:uiPriority w:val="99"/>
    <w:semiHidden/>
    <w:unhideWhenUsed/>
    <w:rsid w:val="006B679E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6B679E"/>
    <w:rPr>
      <w:rFonts w:asciiTheme="minorHAnsi" w:hAnsiTheme="minorHAnsi"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6B67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06455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styleId="a5">
    <w:name w:val="Hyperlink"/>
    <w:basedOn w:val="a0"/>
    <w:uiPriority w:val="99"/>
    <w:unhideWhenUsed/>
    <w:rsid w:val="00D06455"/>
    <w:rPr>
      <w:color w:val="0000FF"/>
      <w:u w:val="single"/>
    </w:rPr>
  </w:style>
  <w:style w:type="character" w:customStyle="1" w:styleId="translation-chunk">
    <w:name w:val="translation-chunk"/>
    <w:basedOn w:val="a0"/>
    <w:rsid w:val="00D06455"/>
  </w:style>
  <w:style w:type="paragraph" w:customStyle="1" w:styleId="sectionheadnonums">
    <w:name w:val="section head (no nums)"/>
    <w:basedOn w:val="a"/>
    <w:rsid w:val="001B2C71"/>
    <w:pPr>
      <w:suppressAutoHyphens/>
      <w:spacing w:before="120" w:after="120"/>
      <w:jc w:val="center"/>
    </w:pPr>
    <w:rPr>
      <w:rFonts w:ascii="Times New Roman" w:eastAsia="SimSun" w:hAnsi="Times New Roman"/>
      <w:smallCaps/>
      <w:sz w:val="20"/>
      <w:szCs w:val="20"/>
      <w:lang w:val="en-US"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1B2C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unhideWhenUsed/>
    <w:rsid w:val="001B2C71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apple-converted-space">
    <w:name w:val="apple-converted-space"/>
    <w:basedOn w:val="a0"/>
    <w:rsid w:val="001B2C71"/>
  </w:style>
  <w:style w:type="paragraph" w:styleId="a7">
    <w:name w:val="Plain Text"/>
    <w:basedOn w:val="a"/>
    <w:link w:val="a8"/>
    <w:rsid w:val="001B2C71"/>
    <w:rPr>
      <w:rFonts w:ascii="Courier New" w:eastAsia="Times New Roman" w:hAnsi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rsid w:val="001B2C71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l">
    <w:name w:val="hl"/>
    <w:basedOn w:val="a0"/>
    <w:rsid w:val="001B2C71"/>
  </w:style>
  <w:style w:type="paragraph" w:styleId="a9">
    <w:name w:val="Balloon Text"/>
    <w:basedOn w:val="a"/>
    <w:link w:val="aa"/>
    <w:uiPriority w:val="99"/>
    <w:semiHidden/>
    <w:unhideWhenUsed/>
    <w:rsid w:val="005D5B6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D5B6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BD1B12"/>
    <w:pPr>
      <w:ind w:left="720"/>
      <w:contextualSpacing/>
    </w:pPr>
  </w:style>
  <w:style w:type="table" w:styleId="ac">
    <w:name w:val="Table Grid"/>
    <w:basedOn w:val="a1"/>
    <w:uiPriority w:val="59"/>
    <w:rsid w:val="00656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679E"/>
    <w:pPr>
      <w:spacing w:after="0" w:line="240" w:lineRule="auto"/>
    </w:pPr>
    <w:rPr>
      <w:rFonts w:asciiTheme="minorHAnsi" w:hAnsiTheme="minorHAns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67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2C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45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pertitle">
    <w:name w:val="Paper title"/>
    <w:basedOn w:val="a3"/>
    <w:rsid w:val="006B679E"/>
    <w:pPr>
      <w:suppressAutoHyphens/>
      <w:spacing w:after="0"/>
      <w:jc w:val="center"/>
    </w:pPr>
    <w:rPr>
      <w:rFonts w:ascii="Times New Roman" w:eastAsia="SimSun" w:hAnsi="Times New Roman"/>
      <w:sz w:val="50"/>
      <w:szCs w:val="20"/>
      <w:lang w:val="en-US" w:eastAsia="zh-CN"/>
    </w:rPr>
  </w:style>
  <w:style w:type="paragraph" w:customStyle="1" w:styleId="abstract">
    <w:name w:val="abstract"/>
    <w:basedOn w:val="a"/>
    <w:rsid w:val="006B679E"/>
    <w:pPr>
      <w:suppressAutoHyphens/>
      <w:spacing w:after="120" w:line="200" w:lineRule="exact"/>
      <w:ind w:firstLine="288"/>
      <w:jc w:val="both"/>
    </w:pPr>
    <w:rPr>
      <w:rFonts w:ascii="Times New Roman" w:eastAsia="SimSun" w:hAnsi="Times New Roman"/>
      <w:b/>
      <w:sz w:val="18"/>
      <w:szCs w:val="20"/>
      <w:lang w:val="en-US" w:eastAsia="zh-CN"/>
    </w:rPr>
  </w:style>
  <w:style w:type="paragraph" w:customStyle="1" w:styleId="text">
    <w:name w:val="text"/>
    <w:basedOn w:val="a"/>
    <w:rsid w:val="006B679E"/>
    <w:pPr>
      <w:suppressAutoHyphens/>
      <w:spacing w:line="240" w:lineRule="exact"/>
      <w:ind w:firstLine="187"/>
      <w:jc w:val="both"/>
    </w:pPr>
    <w:rPr>
      <w:rFonts w:ascii="Times New Roman" w:eastAsia="SimSun" w:hAnsi="Times New Roman"/>
      <w:sz w:val="20"/>
      <w:szCs w:val="20"/>
      <w:lang w:val="en-US" w:eastAsia="zh-CN"/>
    </w:rPr>
  </w:style>
  <w:style w:type="paragraph" w:customStyle="1" w:styleId="sectionhead1">
    <w:name w:val="section head (1)"/>
    <w:basedOn w:val="a"/>
    <w:rsid w:val="006B679E"/>
    <w:pPr>
      <w:tabs>
        <w:tab w:val="left" w:pos="360"/>
        <w:tab w:val="num" w:pos="720"/>
      </w:tabs>
      <w:suppressAutoHyphens/>
      <w:spacing w:before="120" w:after="120" w:line="216" w:lineRule="auto"/>
      <w:jc w:val="center"/>
    </w:pPr>
    <w:rPr>
      <w:rFonts w:ascii="Times New Roman" w:eastAsia="SimSun" w:hAnsi="Times New Roman"/>
      <w:smallCaps/>
      <w:sz w:val="20"/>
      <w:szCs w:val="20"/>
      <w:lang w:val="en-US" w:eastAsia="zh-CN"/>
    </w:rPr>
  </w:style>
  <w:style w:type="paragraph" w:customStyle="1" w:styleId="authorname">
    <w:name w:val="author name"/>
    <w:basedOn w:val="1"/>
    <w:rsid w:val="006B679E"/>
    <w:pPr>
      <w:keepLines w:val="0"/>
      <w:suppressAutoHyphens/>
      <w:spacing w:before="0"/>
      <w:jc w:val="center"/>
    </w:pPr>
    <w:rPr>
      <w:rFonts w:ascii="Times New Roman" w:eastAsia="SimSun" w:hAnsi="Times New Roman" w:cs="Times New Roman"/>
      <w:b w:val="0"/>
      <w:bCs w:val="0"/>
      <w:color w:val="auto"/>
      <w:sz w:val="22"/>
      <w:szCs w:val="20"/>
      <w:lang w:val="en-US" w:eastAsia="zh-CN"/>
    </w:rPr>
  </w:style>
  <w:style w:type="paragraph" w:styleId="a3">
    <w:name w:val="Body Text"/>
    <w:basedOn w:val="a"/>
    <w:link w:val="a4"/>
    <w:uiPriority w:val="99"/>
    <w:semiHidden/>
    <w:unhideWhenUsed/>
    <w:rsid w:val="006B679E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6B679E"/>
    <w:rPr>
      <w:rFonts w:asciiTheme="minorHAnsi" w:hAnsiTheme="minorHAnsi"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6B67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06455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styleId="a5">
    <w:name w:val="Hyperlink"/>
    <w:basedOn w:val="a0"/>
    <w:uiPriority w:val="99"/>
    <w:unhideWhenUsed/>
    <w:rsid w:val="00D06455"/>
    <w:rPr>
      <w:color w:val="0000FF"/>
      <w:u w:val="single"/>
    </w:rPr>
  </w:style>
  <w:style w:type="character" w:customStyle="1" w:styleId="translation-chunk">
    <w:name w:val="translation-chunk"/>
    <w:basedOn w:val="a0"/>
    <w:rsid w:val="00D06455"/>
  </w:style>
  <w:style w:type="paragraph" w:customStyle="1" w:styleId="sectionheadnonums">
    <w:name w:val="section head (no nums)"/>
    <w:basedOn w:val="a"/>
    <w:rsid w:val="001B2C71"/>
    <w:pPr>
      <w:suppressAutoHyphens/>
      <w:spacing w:before="120" w:after="120"/>
      <w:jc w:val="center"/>
    </w:pPr>
    <w:rPr>
      <w:rFonts w:ascii="Times New Roman" w:eastAsia="SimSun" w:hAnsi="Times New Roman"/>
      <w:smallCaps/>
      <w:sz w:val="20"/>
      <w:szCs w:val="20"/>
      <w:lang w:val="en-US"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1B2C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unhideWhenUsed/>
    <w:rsid w:val="001B2C71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apple-converted-space">
    <w:name w:val="apple-converted-space"/>
    <w:basedOn w:val="a0"/>
    <w:rsid w:val="001B2C71"/>
  </w:style>
  <w:style w:type="paragraph" w:styleId="a7">
    <w:name w:val="Plain Text"/>
    <w:basedOn w:val="a"/>
    <w:link w:val="a8"/>
    <w:rsid w:val="001B2C71"/>
    <w:rPr>
      <w:rFonts w:ascii="Courier New" w:eastAsia="Times New Roman" w:hAnsi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rsid w:val="001B2C71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l">
    <w:name w:val="hl"/>
    <w:basedOn w:val="a0"/>
    <w:rsid w:val="001B2C71"/>
  </w:style>
  <w:style w:type="paragraph" w:styleId="a9">
    <w:name w:val="Balloon Text"/>
    <w:basedOn w:val="a"/>
    <w:link w:val="aa"/>
    <w:uiPriority w:val="99"/>
    <w:semiHidden/>
    <w:unhideWhenUsed/>
    <w:rsid w:val="005D5B6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D5B6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BD1B12"/>
    <w:pPr>
      <w:ind w:left="720"/>
      <w:contextualSpacing/>
    </w:pPr>
  </w:style>
  <w:style w:type="table" w:styleId="ac">
    <w:name w:val="Table Grid"/>
    <w:basedOn w:val="a1"/>
    <w:uiPriority w:val="59"/>
    <w:rsid w:val="00656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image" Target="media/image13.tiff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tif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Relationship Id="rId22" Type="http://schemas.openxmlformats.org/officeDocument/2006/relationships/image" Target="media/image17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F085E4-107C-493D-AD0A-E82DAD733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10</Pages>
  <Words>3974</Words>
  <Characters>22654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Надюша</dc:creator>
  <cp:lastModifiedBy>Надюша</cp:lastModifiedBy>
  <cp:revision>109</cp:revision>
  <dcterms:created xsi:type="dcterms:W3CDTF">2016-02-05T11:33:00Z</dcterms:created>
  <dcterms:modified xsi:type="dcterms:W3CDTF">2016-04-14T15:00:00Z</dcterms:modified>
</cp:coreProperties>
</file>