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B7F674" w14:textId="77777777" w:rsidR="008E4E60" w:rsidRPr="005A5894" w:rsidRDefault="00254D25" w:rsidP="00E678EC">
      <w:pPr>
        <w:spacing w:after="0" w:line="23" w:lineRule="atLeast"/>
        <w:jc w:val="center"/>
        <w:rPr>
          <w:rFonts w:ascii="Times New Roman" w:eastAsia="Times New Roman" w:hAnsi="Times New Roman" w:cs="Times New Roman"/>
          <w:b/>
          <w:i/>
          <w:color w:val="000000"/>
          <w:sz w:val="28"/>
          <w:szCs w:val="28"/>
          <w:shd w:val="clear" w:color="auto" w:fill="FFFFFF"/>
          <w:lang w:val="en-US" w:eastAsia="ru-RU"/>
        </w:rPr>
      </w:pPr>
      <w:r w:rsidRPr="005A5894">
        <w:rPr>
          <w:rFonts w:ascii="Times New Roman" w:eastAsia="Times New Roman" w:hAnsi="Times New Roman" w:cs="Times New Roman"/>
          <w:b/>
          <w:i/>
          <w:color w:val="000000"/>
          <w:sz w:val="28"/>
          <w:szCs w:val="28"/>
          <w:shd w:val="clear" w:color="auto" w:fill="FFFFFF"/>
          <w:lang w:val="en-US" w:eastAsia="ru-RU"/>
        </w:rPr>
        <w:t>NEW APPROACH TO COASTAL ZONE VULNERABILITY CLASSIFICATION</w:t>
      </w:r>
    </w:p>
    <w:p w14:paraId="05768F1E" w14:textId="77777777" w:rsidR="00254D25" w:rsidRPr="005A5894" w:rsidRDefault="00254D25" w:rsidP="00E678EC">
      <w:pPr>
        <w:spacing w:after="0" w:line="23" w:lineRule="atLeast"/>
        <w:rPr>
          <w:rFonts w:ascii="Times New Roman" w:eastAsia="Times New Roman" w:hAnsi="Times New Roman" w:cs="Times New Roman"/>
          <w:color w:val="000000"/>
          <w:sz w:val="24"/>
          <w:szCs w:val="24"/>
          <w:shd w:val="clear" w:color="auto" w:fill="FFFFFF"/>
          <w:lang w:val="en-US" w:eastAsia="ru-RU"/>
        </w:rPr>
      </w:pPr>
    </w:p>
    <w:p w14:paraId="305D369C" w14:textId="77777777" w:rsidR="00D61354" w:rsidRPr="005A5894" w:rsidRDefault="008E4E60" w:rsidP="00E678EC">
      <w:pPr>
        <w:spacing w:after="0" w:line="23" w:lineRule="atLeast"/>
        <w:jc w:val="center"/>
        <w:rPr>
          <w:rFonts w:ascii="Times New Roman" w:eastAsia="Times New Roman" w:hAnsi="Times New Roman" w:cs="Times New Roman"/>
          <w:b/>
          <w:i/>
          <w:color w:val="000000"/>
          <w:sz w:val="24"/>
          <w:szCs w:val="24"/>
          <w:shd w:val="clear" w:color="auto" w:fill="FFFFFF"/>
          <w:lang w:val="en-US" w:eastAsia="ru-RU"/>
        </w:rPr>
      </w:pPr>
      <w:r w:rsidRPr="005A5894">
        <w:rPr>
          <w:rFonts w:ascii="Times New Roman" w:eastAsia="Times New Roman" w:hAnsi="Times New Roman" w:cs="Times New Roman"/>
          <w:b/>
          <w:i/>
          <w:color w:val="000000"/>
          <w:sz w:val="24"/>
          <w:szCs w:val="24"/>
          <w:shd w:val="clear" w:color="auto" w:fill="FFFFFF"/>
          <w:lang w:val="en-US" w:eastAsia="ru-RU"/>
        </w:rPr>
        <w:t xml:space="preserve">Margarita </w:t>
      </w:r>
      <w:proofErr w:type="spellStart"/>
      <w:r w:rsidRPr="005A5894">
        <w:rPr>
          <w:rFonts w:ascii="Times New Roman" w:eastAsia="Times New Roman" w:hAnsi="Times New Roman" w:cs="Times New Roman"/>
          <w:b/>
          <w:i/>
          <w:color w:val="000000"/>
          <w:sz w:val="24"/>
          <w:szCs w:val="24"/>
          <w:shd w:val="clear" w:color="auto" w:fill="FFFFFF"/>
          <w:lang w:val="en-US" w:eastAsia="ru-RU"/>
        </w:rPr>
        <w:t>Shtremel</w:t>
      </w:r>
      <w:proofErr w:type="spellEnd"/>
      <w:r w:rsidRPr="005A5894">
        <w:rPr>
          <w:rFonts w:ascii="Times New Roman" w:eastAsia="Times New Roman" w:hAnsi="Times New Roman" w:cs="Times New Roman"/>
          <w:b/>
          <w:i/>
          <w:color w:val="000000"/>
          <w:sz w:val="24"/>
          <w:szCs w:val="24"/>
          <w:shd w:val="clear" w:color="auto" w:fill="FFFFFF"/>
          <w:lang w:val="en-US" w:eastAsia="ru-RU"/>
        </w:rPr>
        <w:t xml:space="preserve">, P.P. </w:t>
      </w:r>
      <w:proofErr w:type="spellStart"/>
      <w:r w:rsidRPr="005A5894">
        <w:rPr>
          <w:rFonts w:ascii="Times New Roman" w:eastAsia="Times New Roman" w:hAnsi="Times New Roman" w:cs="Times New Roman"/>
          <w:b/>
          <w:i/>
          <w:color w:val="000000"/>
          <w:sz w:val="24"/>
          <w:szCs w:val="24"/>
          <w:shd w:val="clear" w:color="auto" w:fill="FFFFFF"/>
          <w:lang w:val="en-US" w:eastAsia="ru-RU"/>
        </w:rPr>
        <w:t>Shirshov</w:t>
      </w:r>
      <w:proofErr w:type="spellEnd"/>
      <w:r w:rsidRPr="005A5894">
        <w:rPr>
          <w:rFonts w:ascii="Times New Roman" w:eastAsia="Times New Roman" w:hAnsi="Times New Roman" w:cs="Times New Roman"/>
          <w:b/>
          <w:i/>
          <w:color w:val="000000"/>
          <w:sz w:val="24"/>
          <w:szCs w:val="24"/>
          <w:shd w:val="clear" w:color="auto" w:fill="FFFFFF"/>
          <w:lang w:val="en-US" w:eastAsia="ru-RU"/>
        </w:rPr>
        <w:t xml:space="preserve"> Institute of Oceanology RAS, </w:t>
      </w:r>
      <w:hyperlink r:id="rId6" w:history="1">
        <w:r w:rsidRPr="005A5894">
          <w:rPr>
            <w:rStyle w:val="a3"/>
            <w:rFonts w:ascii="Times New Roman" w:eastAsia="Times New Roman" w:hAnsi="Times New Roman" w:cs="Times New Roman"/>
            <w:b/>
            <w:i/>
            <w:sz w:val="24"/>
            <w:szCs w:val="24"/>
            <w:shd w:val="clear" w:color="auto" w:fill="FFFFFF"/>
            <w:lang w:val="en-US" w:eastAsia="ru-RU"/>
          </w:rPr>
          <w:t>6805919@mail.ru</w:t>
        </w:r>
      </w:hyperlink>
    </w:p>
    <w:p w14:paraId="51E2051D" w14:textId="77777777" w:rsidR="008E4E60" w:rsidRPr="005A5894" w:rsidRDefault="008E4E60" w:rsidP="00E678EC">
      <w:pPr>
        <w:spacing w:after="0" w:line="23" w:lineRule="atLeast"/>
        <w:rPr>
          <w:rFonts w:ascii="Times New Roman" w:eastAsia="Times New Roman" w:hAnsi="Times New Roman" w:cs="Times New Roman"/>
          <w:sz w:val="24"/>
          <w:szCs w:val="24"/>
          <w:lang w:val="en-US" w:eastAsia="ru-RU"/>
        </w:rPr>
      </w:pPr>
    </w:p>
    <w:p w14:paraId="66EB07F1" w14:textId="77777777" w:rsidR="00D61354" w:rsidRPr="003252E2" w:rsidRDefault="00D61354" w:rsidP="00E678EC">
      <w:pPr>
        <w:widowControl w:val="0"/>
        <w:autoSpaceDE w:val="0"/>
        <w:autoSpaceDN w:val="0"/>
        <w:adjustRightInd w:val="0"/>
        <w:spacing w:after="240" w:line="23" w:lineRule="atLeast"/>
        <w:jc w:val="both"/>
        <w:rPr>
          <w:rFonts w:ascii="Times New Roman" w:hAnsi="Times New Roman" w:cs="Times New Roman"/>
          <w:b/>
          <w:sz w:val="24"/>
          <w:szCs w:val="24"/>
          <w:lang w:val="en-US"/>
        </w:rPr>
      </w:pPr>
      <w:r w:rsidRPr="003252E2">
        <w:rPr>
          <w:rFonts w:ascii="Times New Roman" w:hAnsi="Times New Roman" w:cs="Times New Roman"/>
          <w:b/>
          <w:sz w:val="24"/>
          <w:szCs w:val="24"/>
          <w:lang w:val="en-US"/>
        </w:rPr>
        <w:t>Abstract: New approach of assessment of coastal zone vulnerability to wave action</w:t>
      </w:r>
      <w:r w:rsidR="005A5894" w:rsidRPr="00EB74FF">
        <w:rPr>
          <w:rFonts w:ascii="Times New Roman" w:hAnsi="Times New Roman" w:cs="Times New Roman"/>
          <w:b/>
          <w:sz w:val="24"/>
          <w:szCs w:val="24"/>
          <w:lang w:val="en-US"/>
        </w:rPr>
        <w:t>, based on nonlinear properties of wave transformation,</w:t>
      </w:r>
      <w:r w:rsidRPr="003252E2">
        <w:rPr>
          <w:rFonts w:ascii="Times New Roman" w:hAnsi="Times New Roman" w:cs="Times New Roman"/>
          <w:b/>
          <w:sz w:val="24"/>
          <w:szCs w:val="24"/>
          <w:lang w:val="en-US"/>
        </w:rPr>
        <w:t xml:space="preserve"> is presented on example of Anapa </w:t>
      </w:r>
      <w:r w:rsidR="00502964">
        <w:rPr>
          <w:rFonts w:ascii="Times New Roman" w:hAnsi="Times New Roman" w:cs="Times New Roman"/>
          <w:b/>
          <w:sz w:val="24"/>
          <w:szCs w:val="24"/>
          <w:lang w:val="en-US"/>
        </w:rPr>
        <w:t>bay-bar</w:t>
      </w:r>
      <w:r w:rsidRPr="003252E2">
        <w:rPr>
          <w:rFonts w:ascii="Times New Roman" w:hAnsi="Times New Roman" w:cs="Times New Roman"/>
          <w:b/>
          <w:sz w:val="24"/>
          <w:szCs w:val="24"/>
          <w:lang w:val="en-US"/>
        </w:rPr>
        <w:t xml:space="preserve"> coasts.</w:t>
      </w:r>
    </w:p>
    <w:p w14:paraId="619CA3A8" w14:textId="77777777" w:rsidR="00D61354" w:rsidRPr="003252E2" w:rsidRDefault="00D61354" w:rsidP="00E678EC">
      <w:pPr>
        <w:widowControl w:val="0"/>
        <w:autoSpaceDE w:val="0"/>
        <w:autoSpaceDN w:val="0"/>
        <w:adjustRightInd w:val="0"/>
        <w:spacing w:after="240" w:line="23" w:lineRule="atLeast"/>
        <w:jc w:val="both"/>
        <w:rPr>
          <w:rFonts w:ascii="Times New Roman" w:hAnsi="Times New Roman" w:cs="Times New Roman"/>
          <w:i/>
          <w:sz w:val="24"/>
          <w:szCs w:val="24"/>
          <w:lang w:val="en-US"/>
        </w:rPr>
      </w:pPr>
      <w:r w:rsidRPr="003252E2">
        <w:rPr>
          <w:rFonts w:ascii="Times New Roman" w:hAnsi="Times New Roman" w:cs="Times New Roman"/>
          <w:i/>
          <w:sz w:val="24"/>
          <w:szCs w:val="24"/>
          <w:lang w:val="en-US"/>
        </w:rPr>
        <w:t xml:space="preserve">Key words: </w:t>
      </w:r>
      <w:r w:rsidR="008E4E60" w:rsidRPr="003252E2">
        <w:rPr>
          <w:rFonts w:ascii="Times New Roman" w:hAnsi="Times New Roman" w:cs="Times New Roman"/>
          <w:i/>
          <w:sz w:val="24"/>
          <w:szCs w:val="24"/>
          <w:lang w:val="en-US"/>
        </w:rPr>
        <w:t>wave transformation, relief deformation, coastal zone</w:t>
      </w:r>
    </w:p>
    <w:p w14:paraId="513F4E94" w14:textId="307EB358" w:rsidR="00D61354" w:rsidRPr="008E4E60" w:rsidRDefault="00D61354" w:rsidP="00FA12F8">
      <w:pPr>
        <w:widowControl w:val="0"/>
        <w:autoSpaceDE w:val="0"/>
        <w:autoSpaceDN w:val="0"/>
        <w:adjustRightInd w:val="0"/>
        <w:spacing w:after="240" w:line="23" w:lineRule="atLeast"/>
        <w:contextualSpacing/>
        <w:jc w:val="center"/>
        <w:rPr>
          <w:rFonts w:ascii="Times New Roman" w:hAnsi="Times New Roman" w:cs="Times New Roman"/>
          <w:sz w:val="24"/>
          <w:szCs w:val="24"/>
          <w:lang w:val="en-US"/>
        </w:rPr>
      </w:pPr>
      <w:r w:rsidRPr="008E4E60">
        <w:rPr>
          <w:rFonts w:ascii="Times New Roman" w:hAnsi="Times New Roman" w:cs="Times New Roman"/>
          <w:sz w:val="24"/>
          <w:szCs w:val="24"/>
          <w:lang w:val="en-US"/>
        </w:rPr>
        <w:t xml:space="preserve">I. </w:t>
      </w:r>
      <w:r w:rsidR="0089755E">
        <w:rPr>
          <w:rFonts w:ascii="Times New Roman" w:hAnsi="Times New Roman" w:cs="Times New Roman"/>
          <w:sz w:val="24"/>
          <w:szCs w:val="24"/>
          <w:lang w:val="en-US"/>
        </w:rPr>
        <w:t>ABSTRACT</w:t>
      </w:r>
    </w:p>
    <w:p w14:paraId="04B668D9" w14:textId="07B31229" w:rsidR="008E4E60" w:rsidRDefault="00D61354" w:rsidP="00FA12F8">
      <w:pPr>
        <w:widowControl w:val="0"/>
        <w:autoSpaceDE w:val="0"/>
        <w:autoSpaceDN w:val="0"/>
        <w:adjustRightInd w:val="0"/>
        <w:spacing w:after="240" w:line="23" w:lineRule="atLeast"/>
        <w:ind w:firstLine="709"/>
        <w:contextualSpacing/>
        <w:jc w:val="both"/>
        <w:rPr>
          <w:rFonts w:ascii="Times New Roman" w:hAnsi="Times New Roman" w:cs="Times New Roman"/>
          <w:sz w:val="24"/>
          <w:szCs w:val="24"/>
          <w:lang w:val="en-US"/>
        </w:rPr>
      </w:pPr>
      <w:r w:rsidRPr="008E4E60">
        <w:rPr>
          <w:rFonts w:ascii="Times New Roman" w:hAnsi="Times New Roman" w:cs="Times New Roman"/>
          <w:sz w:val="24"/>
          <w:szCs w:val="24"/>
          <w:lang w:val="en-US"/>
        </w:rPr>
        <w:t xml:space="preserve">While approaching the coastline, waves reach intermediate depth where they transform due to shoaling and nonlinear near-resonant triad interactions between wave components. The last process causes periodical in space variations of wave symmetry that leads to occurrence of cross-shore sediment transport gradients, that results in corresponding relief changes. </w:t>
      </w:r>
      <w:r w:rsidR="0089755E">
        <w:rPr>
          <w:rFonts w:ascii="Times New Roman" w:hAnsi="Times New Roman" w:cs="Times New Roman"/>
          <w:sz w:val="24"/>
          <w:szCs w:val="24"/>
          <w:lang w:val="en-US"/>
        </w:rPr>
        <w:t>In this paper m</w:t>
      </w:r>
      <w:r w:rsidRPr="008E4E60">
        <w:rPr>
          <w:rFonts w:ascii="Times New Roman" w:hAnsi="Times New Roman" w:cs="Times New Roman"/>
          <w:sz w:val="24"/>
          <w:szCs w:val="24"/>
          <w:lang w:val="en-US"/>
        </w:rPr>
        <w:t xml:space="preserve">ethod of coastal zone classification depending on its vulnerability to wave impact is developed based on analysis of nonlinear wave transformation effects. Mean bottom slope, sediment </w:t>
      </w:r>
      <w:r w:rsidR="00D5704A">
        <w:rPr>
          <w:rFonts w:ascii="Times New Roman" w:hAnsi="Times New Roman" w:cs="Times New Roman"/>
          <w:sz w:val="24"/>
          <w:szCs w:val="24"/>
          <w:lang w:val="en-US"/>
        </w:rPr>
        <w:t>si</w:t>
      </w:r>
      <w:r w:rsidR="00FC0654">
        <w:rPr>
          <w:rFonts w:ascii="Times New Roman" w:hAnsi="Times New Roman" w:cs="Times New Roman"/>
          <w:sz w:val="24"/>
          <w:szCs w:val="24"/>
          <w:lang w:val="en-US"/>
        </w:rPr>
        <w:t>z</w:t>
      </w:r>
      <w:r w:rsidR="00D5704A">
        <w:rPr>
          <w:rFonts w:ascii="Times New Roman" w:hAnsi="Times New Roman" w:cs="Times New Roman"/>
          <w:sz w:val="24"/>
          <w:szCs w:val="24"/>
          <w:lang w:val="en-US"/>
        </w:rPr>
        <w:t>e and dens</w:t>
      </w:r>
      <w:r w:rsidR="005A5894">
        <w:rPr>
          <w:rFonts w:ascii="Times New Roman" w:hAnsi="Times New Roman" w:cs="Times New Roman"/>
          <w:sz w:val="24"/>
          <w:szCs w:val="24"/>
          <w:lang w:val="en-US"/>
        </w:rPr>
        <w:t>ity</w:t>
      </w:r>
      <w:r w:rsidRPr="008E4E60">
        <w:rPr>
          <w:rFonts w:ascii="Times New Roman" w:hAnsi="Times New Roman" w:cs="Times New Roman"/>
          <w:sz w:val="24"/>
          <w:szCs w:val="24"/>
          <w:lang w:val="en-US"/>
        </w:rPr>
        <w:t xml:space="preserve">, and wave </w:t>
      </w:r>
      <w:r w:rsidR="005A5894">
        <w:rPr>
          <w:rFonts w:ascii="Times New Roman" w:hAnsi="Times New Roman" w:cs="Times New Roman"/>
          <w:sz w:val="24"/>
          <w:szCs w:val="24"/>
          <w:lang w:val="en-US"/>
        </w:rPr>
        <w:t>height and period</w:t>
      </w:r>
      <w:r w:rsidRPr="008E4E60">
        <w:rPr>
          <w:rFonts w:ascii="Times New Roman" w:hAnsi="Times New Roman" w:cs="Times New Roman"/>
          <w:sz w:val="24"/>
          <w:szCs w:val="24"/>
          <w:lang w:val="en-US"/>
        </w:rPr>
        <w:t xml:space="preserve"> are the main parameters that allow </w:t>
      </w:r>
      <w:r w:rsidR="005A5894" w:rsidRPr="008E4E60">
        <w:rPr>
          <w:rFonts w:ascii="Times New Roman" w:hAnsi="Times New Roman" w:cs="Times New Roman"/>
          <w:sz w:val="24"/>
          <w:szCs w:val="24"/>
          <w:lang w:val="en-US"/>
        </w:rPr>
        <w:t>predicting</w:t>
      </w:r>
      <w:r w:rsidRPr="008E4E60">
        <w:rPr>
          <w:rFonts w:ascii="Times New Roman" w:hAnsi="Times New Roman" w:cs="Times New Roman"/>
          <w:sz w:val="24"/>
          <w:szCs w:val="24"/>
          <w:lang w:val="en-US"/>
        </w:rPr>
        <w:t xml:space="preserve"> whether coastal zone will be stable or the erosion will occur. The method </w:t>
      </w:r>
      <w:r w:rsidR="007D297F">
        <w:rPr>
          <w:rFonts w:ascii="Times New Roman" w:hAnsi="Times New Roman" w:cs="Times New Roman"/>
          <w:sz w:val="24"/>
          <w:szCs w:val="24"/>
          <w:lang w:val="en-US"/>
        </w:rPr>
        <w:t xml:space="preserve">is based on assessment of balance between onshore component of sediment transport caused by wave asymmetry and offshore component driven by undertow. </w:t>
      </w:r>
      <w:r w:rsidRPr="008E4E60">
        <w:rPr>
          <w:rFonts w:ascii="Times New Roman" w:hAnsi="Times New Roman" w:cs="Times New Roman"/>
          <w:sz w:val="24"/>
          <w:szCs w:val="24"/>
          <w:lang w:val="en-US"/>
        </w:rPr>
        <w:t xml:space="preserve">This approach was applied to the Anapa coasts. </w:t>
      </w:r>
    </w:p>
    <w:p w14:paraId="2EDAD510" w14:textId="7BCC648A" w:rsidR="0089755E" w:rsidRDefault="0089755E" w:rsidP="00EF76BA">
      <w:pPr>
        <w:widowControl w:val="0"/>
        <w:autoSpaceDE w:val="0"/>
        <w:autoSpaceDN w:val="0"/>
        <w:adjustRightInd w:val="0"/>
        <w:spacing w:after="240" w:line="23" w:lineRule="atLeast"/>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II. </w:t>
      </w:r>
      <w:r w:rsidRPr="008E4E60">
        <w:rPr>
          <w:rFonts w:ascii="Times New Roman" w:hAnsi="Times New Roman" w:cs="Times New Roman"/>
          <w:sz w:val="24"/>
          <w:szCs w:val="24"/>
          <w:lang w:val="en-US"/>
        </w:rPr>
        <w:t>INTRODUCTION</w:t>
      </w:r>
    </w:p>
    <w:p w14:paraId="48BAE336" w14:textId="0E2BB044" w:rsidR="00781434" w:rsidRDefault="00E21C42" w:rsidP="00020AC3">
      <w:pPr>
        <w:widowControl w:val="0"/>
        <w:autoSpaceDE w:val="0"/>
        <w:autoSpaceDN w:val="0"/>
        <w:adjustRightInd w:val="0"/>
        <w:spacing w:after="240" w:line="23" w:lineRule="atLeast"/>
        <w:ind w:firstLine="709"/>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Problem of influence of nonlinear waves and undertow </w:t>
      </w:r>
      <w:r w:rsidR="0062781B" w:rsidRPr="0062781B">
        <w:rPr>
          <w:rFonts w:ascii="Times New Roman" w:hAnsi="Times New Roman" w:cs="Times New Roman"/>
          <w:sz w:val="24"/>
          <w:szCs w:val="24"/>
          <w:lang w:val="en-US"/>
        </w:rPr>
        <w:t>on sediment transport</w:t>
      </w:r>
      <w:r w:rsidR="0062781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not new. </w:t>
      </w:r>
      <w:r w:rsidR="00641568">
        <w:rPr>
          <w:rFonts w:ascii="Times New Roman" w:hAnsi="Times New Roman" w:cs="Times New Roman"/>
          <w:sz w:val="24"/>
          <w:szCs w:val="24"/>
          <w:lang w:val="en-US"/>
        </w:rPr>
        <w:t xml:space="preserve">For example, </w:t>
      </w:r>
      <w:r w:rsidR="0062781B">
        <w:rPr>
          <w:rFonts w:ascii="Times New Roman" w:hAnsi="Times New Roman" w:cs="Times New Roman"/>
          <w:sz w:val="24"/>
          <w:szCs w:val="24"/>
          <w:lang w:val="en-US"/>
        </w:rPr>
        <w:t xml:space="preserve">Abreu with </w:t>
      </w:r>
      <w:r w:rsidR="00EB74FF">
        <w:rPr>
          <w:rFonts w:ascii="Times New Roman" w:hAnsi="Times New Roman" w:cs="Times New Roman"/>
          <w:sz w:val="24"/>
          <w:szCs w:val="24"/>
          <w:lang w:val="en-US"/>
        </w:rPr>
        <w:t>colleagues</w:t>
      </w:r>
      <w:r w:rsidR="00EB0F1B">
        <w:rPr>
          <w:rFonts w:ascii="Times New Roman" w:hAnsi="Times New Roman" w:cs="Times New Roman"/>
          <w:sz w:val="24"/>
          <w:szCs w:val="24"/>
          <w:lang w:val="en-US"/>
        </w:rPr>
        <w:t xml:space="preserve"> </w:t>
      </w:r>
      <w:r w:rsidR="00641568">
        <w:rPr>
          <w:rFonts w:ascii="Times New Roman" w:hAnsi="Times New Roman" w:cs="Times New Roman"/>
          <w:sz w:val="24"/>
          <w:szCs w:val="24"/>
          <w:lang w:val="en-US"/>
        </w:rPr>
        <w:t>[</w:t>
      </w:r>
      <w:r w:rsidR="001B7F0E">
        <w:rPr>
          <w:rFonts w:ascii="Times New Roman" w:hAnsi="Times New Roman" w:cs="Times New Roman"/>
          <w:sz w:val="24"/>
          <w:szCs w:val="24"/>
          <w:lang w:val="en-US"/>
        </w:rPr>
        <w:t>1</w:t>
      </w:r>
      <w:r w:rsidR="00641568">
        <w:rPr>
          <w:rFonts w:ascii="Times New Roman" w:hAnsi="Times New Roman" w:cs="Times New Roman"/>
          <w:sz w:val="24"/>
          <w:szCs w:val="24"/>
          <w:lang w:val="en-US"/>
        </w:rPr>
        <w:t xml:space="preserve">] </w:t>
      </w:r>
      <w:r w:rsidR="00EB0F1B">
        <w:rPr>
          <w:rFonts w:ascii="Times New Roman" w:hAnsi="Times New Roman" w:cs="Times New Roman"/>
          <w:sz w:val="24"/>
          <w:szCs w:val="24"/>
          <w:lang w:val="en-US"/>
        </w:rPr>
        <w:t xml:space="preserve">developed new </w:t>
      </w:r>
      <w:r w:rsidR="00EB0F1B" w:rsidRPr="00EB0F1B">
        <w:rPr>
          <w:rFonts w:ascii="Times New Roman" w:hAnsi="Times New Roman" w:cs="Times New Roman"/>
          <w:sz w:val="24"/>
          <w:szCs w:val="24"/>
          <w:lang w:val="en-US"/>
        </w:rPr>
        <w:t>bed shear s</w:t>
      </w:r>
      <w:r w:rsidR="00EB0F1B">
        <w:rPr>
          <w:rFonts w:ascii="Times New Roman" w:hAnsi="Times New Roman" w:cs="Times New Roman"/>
          <w:sz w:val="24"/>
          <w:szCs w:val="24"/>
          <w:lang w:val="en-US"/>
        </w:rPr>
        <w:t>tress predictor based on index of skewness and waveform parameter that characterize wave skewness and asymmetry. If</w:t>
      </w:r>
      <w:r w:rsidR="00D2482F">
        <w:rPr>
          <w:rFonts w:ascii="Times New Roman" w:hAnsi="Times New Roman" w:cs="Times New Roman"/>
          <w:sz w:val="24"/>
          <w:szCs w:val="24"/>
          <w:lang w:val="en-US"/>
        </w:rPr>
        <w:t xml:space="preserve"> incorporated in formula for sediment transport rate this predictor provides better prediction of sediment </w:t>
      </w:r>
      <w:r w:rsidR="00EA11D9">
        <w:rPr>
          <w:rFonts w:ascii="Times New Roman" w:hAnsi="Times New Roman" w:cs="Times New Roman"/>
          <w:sz w:val="24"/>
          <w:szCs w:val="24"/>
          <w:lang w:val="en-US"/>
        </w:rPr>
        <w:t>transport in laboratory experiments than original method</w:t>
      </w:r>
      <w:r w:rsidR="0062781B">
        <w:rPr>
          <w:rFonts w:ascii="Times New Roman" w:hAnsi="Times New Roman" w:cs="Times New Roman"/>
          <w:sz w:val="24"/>
          <w:szCs w:val="24"/>
          <w:lang w:val="en-US"/>
        </w:rPr>
        <w:t xml:space="preserve"> of Nielsen</w:t>
      </w:r>
      <w:r w:rsidR="00EA11D9">
        <w:rPr>
          <w:rFonts w:ascii="Times New Roman" w:hAnsi="Times New Roman" w:cs="Times New Roman"/>
          <w:sz w:val="24"/>
          <w:szCs w:val="24"/>
          <w:lang w:val="en-US"/>
        </w:rPr>
        <w:t xml:space="preserve">. </w:t>
      </w:r>
      <w:r w:rsidR="00861728">
        <w:rPr>
          <w:rFonts w:ascii="Times New Roman" w:hAnsi="Times New Roman" w:cs="Times New Roman"/>
          <w:sz w:val="24"/>
          <w:szCs w:val="24"/>
          <w:lang w:val="en-US"/>
        </w:rPr>
        <w:t xml:space="preserve">But in </w:t>
      </w:r>
      <w:r w:rsidR="0062781B">
        <w:rPr>
          <w:rFonts w:ascii="Times New Roman" w:hAnsi="Times New Roman" w:cs="Times New Roman"/>
          <w:sz w:val="24"/>
          <w:szCs w:val="24"/>
          <w:lang w:val="en-US"/>
        </w:rPr>
        <w:t>their work process</w:t>
      </w:r>
      <w:r w:rsidR="00861728">
        <w:rPr>
          <w:rFonts w:ascii="Times New Roman" w:hAnsi="Times New Roman" w:cs="Times New Roman"/>
          <w:sz w:val="24"/>
          <w:szCs w:val="24"/>
          <w:lang w:val="en-US"/>
        </w:rPr>
        <w:t xml:space="preserve"> of periodic i</w:t>
      </w:r>
      <w:r w:rsidR="007267DD">
        <w:rPr>
          <w:rFonts w:ascii="Times New Roman" w:hAnsi="Times New Roman" w:cs="Times New Roman"/>
          <w:sz w:val="24"/>
          <w:szCs w:val="24"/>
          <w:lang w:val="en-US"/>
        </w:rPr>
        <w:t xml:space="preserve">n space changes of asymmetry due to energy exchange between wave harmonics is not considered. This work, on the other hand, is focused on </w:t>
      </w:r>
      <w:r w:rsidR="007267DD" w:rsidRPr="007267DD">
        <w:rPr>
          <w:rFonts w:ascii="Times New Roman" w:hAnsi="Times New Roman" w:cs="Times New Roman"/>
          <w:sz w:val="24"/>
          <w:szCs w:val="24"/>
          <w:lang w:val="en-US"/>
        </w:rPr>
        <w:t>manifestations</w:t>
      </w:r>
      <w:r w:rsidR="007267DD">
        <w:rPr>
          <w:rFonts w:ascii="Times New Roman" w:hAnsi="Times New Roman" w:cs="Times New Roman"/>
          <w:sz w:val="24"/>
          <w:szCs w:val="24"/>
          <w:lang w:val="en-US"/>
        </w:rPr>
        <w:t xml:space="preserve"> of triad interactions in cross-shore sediment transport patterns.</w:t>
      </w:r>
    </w:p>
    <w:p w14:paraId="79BFD184" w14:textId="222702B0" w:rsidR="002F51B6" w:rsidRDefault="00781434" w:rsidP="00020AC3">
      <w:pPr>
        <w:widowControl w:val="0"/>
        <w:autoSpaceDE w:val="0"/>
        <w:autoSpaceDN w:val="0"/>
        <w:adjustRightInd w:val="0"/>
        <w:spacing w:after="240" w:line="23" w:lineRule="atLeast"/>
        <w:ind w:firstLine="708"/>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work coastal zones with mild </w:t>
      </w:r>
      <w:r w:rsidR="00754762">
        <w:rPr>
          <w:rFonts w:ascii="Times New Roman" w:hAnsi="Times New Roman" w:cs="Times New Roman"/>
          <w:sz w:val="24"/>
          <w:szCs w:val="24"/>
          <w:lang w:val="en-US"/>
        </w:rPr>
        <w:t>and sa</w:t>
      </w:r>
      <w:r w:rsidR="00754762" w:rsidRPr="00754762">
        <w:rPr>
          <w:rFonts w:ascii="Times New Roman" w:hAnsi="Times New Roman" w:cs="Times New Roman"/>
          <w:sz w:val="24"/>
          <w:szCs w:val="24"/>
          <w:lang w:val="en-US"/>
        </w:rPr>
        <w:t xml:space="preserve">ndy </w:t>
      </w:r>
      <w:r>
        <w:rPr>
          <w:rFonts w:ascii="Times New Roman" w:hAnsi="Times New Roman" w:cs="Times New Roman"/>
          <w:sz w:val="24"/>
          <w:szCs w:val="24"/>
          <w:lang w:val="en-US"/>
        </w:rPr>
        <w:t xml:space="preserve">bottom slopes are </w:t>
      </w:r>
      <w:r w:rsidR="00883900">
        <w:rPr>
          <w:rFonts w:ascii="Times New Roman" w:hAnsi="Times New Roman" w:cs="Times New Roman"/>
          <w:sz w:val="24"/>
          <w:szCs w:val="24"/>
          <w:lang w:val="en-US"/>
        </w:rPr>
        <w:t xml:space="preserve">studied. Such </w:t>
      </w:r>
      <w:r w:rsidR="00A3469F">
        <w:rPr>
          <w:rFonts w:ascii="Times New Roman" w:hAnsi="Times New Roman" w:cs="Times New Roman"/>
          <w:sz w:val="24"/>
          <w:szCs w:val="24"/>
          <w:lang w:val="en-US"/>
        </w:rPr>
        <w:t xml:space="preserve">coasts are characterized by presence of sandbars, which </w:t>
      </w:r>
      <w:r w:rsidR="00A3469F" w:rsidRPr="00A3469F">
        <w:rPr>
          <w:rFonts w:ascii="Times New Roman" w:hAnsi="Times New Roman" w:cs="Times New Roman"/>
          <w:sz w:val="24"/>
          <w:szCs w:val="24"/>
          <w:lang w:val="en-US"/>
        </w:rPr>
        <w:t>indicates realization</w:t>
      </w:r>
      <w:r w:rsidR="00A3469F">
        <w:rPr>
          <w:rFonts w:ascii="Times New Roman" w:hAnsi="Times New Roman" w:cs="Times New Roman"/>
          <w:sz w:val="24"/>
          <w:szCs w:val="24"/>
          <w:lang w:val="en-US"/>
        </w:rPr>
        <w:t xml:space="preserve"> of scenarios of wave tran</w:t>
      </w:r>
      <w:r w:rsidR="004D69C2">
        <w:rPr>
          <w:rFonts w:ascii="Times New Roman" w:hAnsi="Times New Roman" w:cs="Times New Roman"/>
          <w:sz w:val="24"/>
          <w:szCs w:val="24"/>
          <w:lang w:val="en-US"/>
        </w:rPr>
        <w:t xml:space="preserve">sformation with periodic </w:t>
      </w:r>
      <w:r w:rsidR="00A3469F">
        <w:rPr>
          <w:rFonts w:ascii="Times New Roman" w:hAnsi="Times New Roman" w:cs="Times New Roman"/>
          <w:sz w:val="24"/>
          <w:szCs w:val="24"/>
          <w:lang w:val="en-US"/>
        </w:rPr>
        <w:t>exchange of energy between wave harmonics due to near-resonant triad interactions</w:t>
      </w:r>
      <w:r w:rsidR="00D40CF8">
        <w:rPr>
          <w:rFonts w:ascii="Times New Roman" w:hAnsi="Times New Roman" w:cs="Times New Roman"/>
          <w:sz w:val="24"/>
          <w:szCs w:val="24"/>
          <w:lang w:val="en-US"/>
        </w:rPr>
        <w:t>, as was shown in</w:t>
      </w:r>
      <w:r w:rsidR="00AD4732">
        <w:rPr>
          <w:rFonts w:ascii="Times New Roman" w:hAnsi="Times New Roman" w:cs="Times New Roman"/>
          <w:sz w:val="24"/>
          <w:szCs w:val="24"/>
          <w:lang w:val="en-US"/>
        </w:rPr>
        <w:t xml:space="preserve"> </w:t>
      </w:r>
      <w:r w:rsidR="001B7F0E">
        <w:rPr>
          <w:rFonts w:ascii="Times New Roman" w:hAnsi="Times New Roman" w:cs="Times New Roman"/>
          <w:sz w:val="24"/>
          <w:szCs w:val="24"/>
          <w:lang w:val="en-US"/>
        </w:rPr>
        <w:t>[2]</w:t>
      </w:r>
      <w:r w:rsidR="00A3469F">
        <w:rPr>
          <w:rFonts w:ascii="Times New Roman" w:hAnsi="Times New Roman" w:cs="Times New Roman"/>
          <w:sz w:val="24"/>
          <w:szCs w:val="24"/>
          <w:lang w:val="en-US"/>
        </w:rPr>
        <w:t>.</w:t>
      </w:r>
      <w:r w:rsidR="00031825">
        <w:rPr>
          <w:rFonts w:ascii="Times New Roman" w:hAnsi="Times New Roman" w:cs="Times New Roman"/>
          <w:sz w:val="24"/>
          <w:szCs w:val="24"/>
          <w:lang w:val="en-US"/>
        </w:rPr>
        <w:t xml:space="preserve"> Such scenarios are realized when relatively steep waves propagate above mild bottom slope and can be separated from scenarios with small amplitudes of second harmonics using Iribarren number</w:t>
      </w:r>
      <w:r w:rsidR="00763CA8">
        <w:rPr>
          <w:rFonts w:ascii="Times New Roman" w:hAnsi="Times New Roman" w:cs="Times New Roman"/>
          <w:sz w:val="24"/>
          <w:szCs w:val="24"/>
          <w:lang w:val="en-US"/>
        </w:rPr>
        <w:t xml:space="preserve"> </w:t>
      </w:r>
      <w:r w:rsidR="00763CA8">
        <w:rPr>
          <w:rFonts w:ascii="Times New Roman" w:eastAsiaTheme="minorEastAsia" w:hAnsi="Times New Roman" w:cs="Times New Roman"/>
          <w:sz w:val="24"/>
          <w:szCs w:val="24"/>
          <w:lang w:val="en-US"/>
        </w:rPr>
        <w:t>(</w:t>
      </w:r>
      <m:oMath>
        <m:r>
          <w:rPr>
            <w:rFonts w:ascii="Cambria Math" w:hAnsi="Cambria Math" w:cs="Times New Roman"/>
            <w:sz w:val="24"/>
            <w:szCs w:val="24"/>
          </w:rPr>
          <m:t>Ir</m:t>
        </m:r>
        <m:r>
          <w:rPr>
            <w:rFonts w:ascii="Cambria Math" w:hAnsi="Cambria Math" w:cs="Times New Roman"/>
            <w:sz w:val="24"/>
            <w:szCs w:val="24"/>
            <w:lang w:val="en-US"/>
          </w:rPr>
          <m:t xml:space="preserve">= </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lang w:val="en-US"/>
                  </w:rPr>
                  <m:t>tan</m:t>
                </m:r>
              </m:fName>
              <m:e>
                <m:r>
                  <w:rPr>
                    <w:rFonts w:ascii="Cambria Math" w:hAnsi="Cambria Math" w:cs="Times New Roman"/>
                    <w:sz w:val="24"/>
                    <w:szCs w:val="24"/>
                  </w:rPr>
                  <m:t>α</m:t>
                </m:r>
              </m:e>
            </m:func>
          </m:num>
          <m:den>
            <m:rad>
              <m:radPr>
                <m:degHide m:val="1"/>
                <m:ctrlPr>
                  <w:rPr>
                    <w:rFonts w:ascii="Cambria Math" w:hAnsi="Cambria Math" w:cs="Times New Roman"/>
                    <w:i/>
                    <w:sz w:val="24"/>
                    <w:szCs w:val="24"/>
                  </w:rPr>
                </m:ctrlPr>
              </m:radPr>
              <m:deg/>
              <m:e>
                <m:f>
                  <m:fPr>
                    <m:type m:val="skw"/>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L</m:t>
                    </m:r>
                  </m:den>
                </m:f>
              </m:e>
            </m:rad>
          </m:den>
        </m:f>
      </m:oMath>
      <w:r w:rsidR="00763CA8" w:rsidRPr="005A5894">
        <w:rPr>
          <w:rFonts w:ascii="Times New Roman" w:hAnsi="Times New Roman" w:cs="Times New Roman"/>
          <w:sz w:val="24"/>
          <w:szCs w:val="24"/>
          <w:lang w:val="en-US"/>
        </w:rPr>
        <w:t xml:space="preserve">) </w:t>
      </w:r>
      <w:r w:rsidR="00031825">
        <w:rPr>
          <w:rFonts w:ascii="Times New Roman" w:hAnsi="Times New Roman" w:cs="Times New Roman"/>
          <w:sz w:val="24"/>
          <w:szCs w:val="24"/>
          <w:lang w:val="en-US"/>
        </w:rPr>
        <w:t xml:space="preserve">as a criterion. This feature was found during analysis of </w:t>
      </w:r>
      <w:r w:rsidR="009D5FA4" w:rsidRPr="009D5FA4">
        <w:rPr>
          <w:rFonts w:ascii="Times New Roman" w:hAnsi="Times New Roman" w:cs="Times New Roman"/>
          <w:sz w:val="24"/>
          <w:szCs w:val="24"/>
          <w:lang w:val="en-US"/>
        </w:rPr>
        <w:t>fiel</w:t>
      </w:r>
      <w:r w:rsidR="009D5FA4">
        <w:rPr>
          <w:rFonts w:ascii="Times New Roman" w:hAnsi="Times New Roman" w:cs="Times New Roman"/>
          <w:sz w:val="24"/>
          <w:szCs w:val="24"/>
          <w:lang w:val="en-US"/>
        </w:rPr>
        <w:t>d experiment data in work</w:t>
      </w:r>
      <w:r w:rsidR="00461D12">
        <w:rPr>
          <w:rFonts w:ascii="Times New Roman" w:hAnsi="Times New Roman" w:cs="Times New Roman"/>
          <w:sz w:val="24"/>
          <w:szCs w:val="24"/>
          <w:lang w:val="en-US"/>
        </w:rPr>
        <w:t xml:space="preserve"> </w:t>
      </w:r>
      <w:r w:rsidR="009D5FA4">
        <w:rPr>
          <w:rFonts w:ascii="Times New Roman" w:hAnsi="Times New Roman" w:cs="Times New Roman"/>
          <w:sz w:val="24"/>
          <w:szCs w:val="24"/>
          <w:lang w:val="en-US"/>
        </w:rPr>
        <w:t>[</w:t>
      </w:r>
      <w:r w:rsidR="001E049B">
        <w:rPr>
          <w:rFonts w:ascii="Times New Roman" w:hAnsi="Times New Roman" w:cs="Times New Roman"/>
          <w:sz w:val="24"/>
          <w:szCs w:val="24"/>
          <w:lang w:val="en-US"/>
        </w:rPr>
        <w:t>6</w:t>
      </w:r>
      <w:r w:rsidR="009D5FA4">
        <w:rPr>
          <w:rFonts w:ascii="Times New Roman" w:hAnsi="Times New Roman" w:cs="Times New Roman"/>
          <w:sz w:val="24"/>
          <w:szCs w:val="24"/>
          <w:lang w:val="en-US"/>
        </w:rPr>
        <w:t>].</w:t>
      </w:r>
    </w:p>
    <w:p w14:paraId="3A7DB647" w14:textId="77777777" w:rsidR="00FD166A" w:rsidRPr="00EF76BA" w:rsidRDefault="00FD166A" w:rsidP="00020AC3">
      <w:pPr>
        <w:widowControl w:val="0"/>
        <w:autoSpaceDE w:val="0"/>
        <w:autoSpaceDN w:val="0"/>
        <w:adjustRightInd w:val="0"/>
        <w:spacing w:after="240" w:line="23" w:lineRule="atLeast"/>
        <w:ind w:firstLine="708"/>
        <w:contextualSpacing/>
        <w:jc w:val="both"/>
        <w:rPr>
          <w:rFonts w:ascii="Times New Roman" w:hAnsi="Times New Roman" w:cs="Times New Roman"/>
          <w:sz w:val="24"/>
          <w:szCs w:val="24"/>
          <w:lang w:val="en-US"/>
        </w:rPr>
      </w:pPr>
    </w:p>
    <w:p w14:paraId="64E10194" w14:textId="0612540B" w:rsidR="00D61354" w:rsidRPr="005A5894" w:rsidRDefault="000A1934" w:rsidP="00FA12F8">
      <w:pPr>
        <w:spacing w:line="23" w:lineRule="atLeast"/>
        <w:contextualSpacing/>
        <w:jc w:val="center"/>
        <w:rPr>
          <w:rFonts w:ascii="Times New Roman" w:hAnsi="Times New Roman" w:cs="Times New Roman"/>
          <w:sz w:val="24"/>
          <w:szCs w:val="24"/>
          <w:lang w:val="en-US"/>
        </w:rPr>
      </w:pPr>
      <w:r w:rsidRPr="005A5894">
        <w:rPr>
          <w:rFonts w:ascii="Times New Roman" w:hAnsi="Times New Roman" w:cs="Times New Roman"/>
          <w:sz w:val="24"/>
          <w:szCs w:val="24"/>
          <w:lang w:val="en-US"/>
        </w:rPr>
        <w:t>II</w:t>
      </w:r>
      <w:r w:rsidR="0089755E">
        <w:rPr>
          <w:rFonts w:ascii="Times New Roman" w:hAnsi="Times New Roman" w:cs="Times New Roman"/>
          <w:sz w:val="24"/>
          <w:szCs w:val="24"/>
          <w:lang w:val="en-US"/>
        </w:rPr>
        <w:t>I</w:t>
      </w:r>
      <w:r w:rsidRPr="005A5894">
        <w:rPr>
          <w:rFonts w:ascii="Times New Roman" w:hAnsi="Times New Roman" w:cs="Times New Roman"/>
          <w:sz w:val="24"/>
          <w:szCs w:val="24"/>
          <w:lang w:val="en-US"/>
        </w:rPr>
        <w:t>. METHOD DESCRIPTION</w:t>
      </w:r>
    </w:p>
    <w:p w14:paraId="7B70A0A2" w14:textId="4FC252C9" w:rsidR="00820ED6" w:rsidRDefault="00820ED6" w:rsidP="00FA12F8">
      <w:pPr>
        <w:spacing w:after="0" w:line="23" w:lineRule="atLeast"/>
        <w:ind w:firstLine="709"/>
        <w:contextualSpacing/>
        <w:jc w:val="both"/>
        <w:rPr>
          <w:rFonts w:ascii="Times New Roman" w:hAnsi="Times New Roman" w:cs="Times New Roman"/>
          <w:sz w:val="24"/>
          <w:szCs w:val="24"/>
          <w:lang w:val="en-US"/>
        </w:rPr>
      </w:pPr>
      <w:r w:rsidRPr="00EE03E3">
        <w:rPr>
          <w:rFonts w:ascii="Times New Roman" w:hAnsi="Times New Roman" w:cs="Times New Roman"/>
          <w:sz w:val="24"/>
          <w:szCs w:val="24"/>
          <w:lang w:val="en-US"/>
        </w:rPr>
        <w:t>To calculate cross-shore sediment transport caused by waves Bailard's formula based on Bagnold's energetic approach was used</w:t>
      </w:r>
    </w:p>
    <w:p w14:paraId="26FA6528" w14:textId="77777777" w:rsidR="00320563" w:rsidRPr="00EE03E3" w:rsidRDefault="00320563" w:rsidP="00820ED6">
      <w:pPr>
        <w:spacing w:after="0" w:line="23" w:lineRule="atLeast"/>
        <w:ind w:firstLine="709"/>
        <w:jc w:val="both"/>
        <w:rPr>
          <w:rFonts w:ascii="Times New Roman" w:hAnsi="Times New Roman" w:cs="Times New Roman"/>
          <w:sz w:val="24"/>
          <w:szCs w:val="24"/>
          <w:lang w:val="en-US"/>
        </w:rPr>
      </w:pPr>
    </w:p>
    <w:p w14:paraId="2ACF6628" w14:textId="4058BA93" w:rsidR="00820ED6" w:rsidRPr="00EE03E3" w:rsidRDefault="00820ED6" w:rsidP="00320563">
      <w:pPr>
        <w:spacing w:after="0" w:line="23" w:lineRule="atLeast"/>
        <w:ind w:firstLine="426"/>
        <w:jc w:val="right"/>
        <w:rPr>
          <w:rFonts w:ascii="Times New Roman" w:hAnsi="Times New Roman" w:cs="Times New Roman"/>
          <w:sz w:val="24"/>
          <w:szCs w:val="24"/>
          <w:lang w:val="en-US"/>
        </w:rPr>
      </w:pPr>
      <m:oMath>
        <m:r>
          <m:rPr>
            <m:sty m:val="p"/>
          </m:rPr>
          <w:rPr>
            <w:rFonts w:ascii="Cambria Math" w:hAnsi="Cambria Math" w:cs="Times New Roman"/>
            <w:sz w:val="24"/>
            <w:szCs w:val="24"/>
            <w:lang w:val="en-US"/>
          </w:rPr>
          <m:t>q=</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m:t>
            </m:r>
          </m:num>
          <m:den>
            <m:r>
              <m:rPr>
                <m:sty m:val="p"/>
              </m:rPr>
              <w:rPr>
                <w:rFonts w:ascii="Cambria Math" w:hAnsi="Cambria Math" w:cs="Times New Roman"/>
                <w:sz w:val="24"/>
                <w:szCs w:val="24"/>
                <w:lang w:val="en-US"/>
              </w:rPr>
              <m:t>2</m:t>
            </m:r>
          </m:den>
        </m:f>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f</m:t>
            </m:r>
          </m:e>
          <m:sub>
            <m:r>
              <m:rPr>
                <m:sty m:val="p"/>
              </m:rPr>
              <w:rPr>
                <w:rFonts w:ascii="Cambria Math" w:hAnsi="Cambria Math" w:cs="Times New Roman"/>
                <w:sz w:val="24"/>
                <w:szCs w:val="24"/>
                <w:lang w:val="en-US"/>
              </w:rPr>
              <m:t>w</m:t>
            </m:r>
          </m:sub>
        </m:sSub>
        <m:r>
          <m:rPr>
            <m:sty m:val="p"/>
          </m:rPr>
          <w:rPr>
            <w:rFonts w:ascii="Cambria Math" w:hAnsi="Cambria Math" w:cs="Times New Roman"/>
            <w:sz w:val="24"/>
            <w:szCs w:val="24"/>
            <w:lang w:val="en-US"/>
          </w:rPr>
          <m:t>ρ</m:t>
        </m:r>
        <m:d>
          <m:dPr>
            <m:ctrlPr>
              <w:rPr>
                <w:rFonts w:ascii="Cambria Math" w:hAnsi="Cambria Math" w:cs="Times New Roman"/>
                <w:sz w:val="24"/>
                <w:szCs w:val="24"/>
                <w:lang w:val="en-US"/>
              </w:rPr>
            </m:ctrlPr>
          </m:dPr>
          <m:e>
            <m:f>
              <m:fPr>
                <m:ctrlPr>
                  <w:rPr>
                    <w:rFonts w:ascii="Cambria Math" w:hAnsi="Cambria Math" w:cs="Times New Roman"/>
                    <w:sz w:val="24"/>
                    <w:szCs w:val="24"/>
                    <w:lang w:val="en-US"/>
                  </w:rPr>
                </m:ctrlPr>
              </m:fPr>
              <m:num>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ε</m:t>
                    </m:r>
                  </m:e>
                  <m:sub>
                    <m:r>
                      <m:rPr>
                        <m:sty m:val="p"/>
                      </m:rPr>
                      <w:rPr>
                        <w:rFonts w:ascii="Cambria Math" w:hAnsi="Cambria Math" w:cs="Times New Roman"/>
                        <w:sz w:val="24"/>
                        <w:szCs w:val="24"/>
                        <w:lang w:val="en-US"/>
                      </w:rPr>
                      <m:t>b</m:t>
                    </m:r>
                  </m:sub>
                </m:sSub>
              </m:num>
              <m:den>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tan</m:t>
                    </m:r>
                  </m:fName>
                  <m:e>
                    <m:r>
                      <m:rPr>
                        <m:sty m:val="p"/>
                      </m:rPr>
                      <w:rPr>
                        <w:rFonts w:ascii="Cambria Math" w:hAnsi="Cambria Math" w:cs="Times New Roman"/>
                        <w:sz w:val="24"/>
                        <w:szCs w:val="24"/>
                        <w:lang w:val="en-US"/>
                      </w:rPr>
                      <m:t>φ</m:t>
                    </m:r>
                  </m:e>
                </m:func>
              </m:den>
            </m:f>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u</m:t>
                </m:r>
                <m:sSup>
                  <m:sSupPr>
                    <m:ctrlPr>
                      <w:rPr>
                        <w:rFonts w:ascii="Cambria Math" w:hAnsi="Cambria Math" w:cs="Times New Roman"/>
                        <w:sz w:val="24"/>
                        <w:szCs w:val="24"/>
                        <w:lang w:val="en-US"/>
                      </w:rPr>
                    </m:ctrlPr>
                  </m:sSupPr>
                  <m:e>
                    <m:r>
                      <m:rPr>
                        <m:sty m:val="p"/>
                      </m:rPr>
                      <w:rPr>
                        <w:rFonts w:ascii="Cambria Math" w:hAnsi="Cambria Math" w:cs="Times New Roman"/>
                        <w:sz w:val="24"/>
                        <w:szCs w:val="24"/>
                        <w:lang w:val="en-US"/>
                      </w:rPr>
                      <m:t>|u|</m:t>
                    </m:r>
                  </m:e>
                  <m:sup>
                    <m:r>
                      <m:rPr>
                        <m:sty m:val="p"/>
                      </m:rPr>
                      <w:rPr>
                        <w:rFonts w:ascii="Cambria Math" w:hAnsi="Cambria Math" w:cs="Times New Roman"/>
                        <w:sz w:val="24"/>
                        <w:szCs w:val="24"/>
                        <w:lang w:val="en-US"/>
                      </w:rPr>
                      <m:t>2</m:t>
                    </m:r>
                  </m:sup>
                </m:sSup>
              </m:e>
            </m:acc>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ε</m:t>
                    </m:r>
                  </m:e>
                  <m:sub>
                    <m:r>
                      <m:rPr>
                        <m:sty m:val="p"/>
                      </m:rPr>
                      <w:rPr>
                        <w:rFonts w:ascii="Cambria Math" w:hAnsi="Cambria Math" w:cs="Times New Roman"/>
                        <w:sz w:val="24"/>
                        <w:szCs w:val="24"/>
                        <w:lang w:val="en-US"/>
                      </w:rPr>
                      <m:t>s</m:t>
                    </m:r>
                  </m:sub>
                </m:sSub>
              </m:num>
              <m:den>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W</m:t>
                    </m:r>
                  </m:e>
                  <m:sub>
                    <m:r>
                      <m:rPr>
                        <m:sty m:val="p"/>
                      </m:rPr>
                      <w:rPr>
                        <w:rFonts w:ascii="Cambria Math" w:hAnsi="Cambria Math" w:cs="Times New Roman"/>
                        <w:sz w:val="24"/>
                        <w:szCs w:val="24"/>
                        <w:lang w:val="en-US"/>
                      </w:rPr>
                      <m:t>s</m:t>
                    </m:r>
                  </m:sub>
                </m:sSub>
              </m:den>
            </m:f>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u</m:t>
                </m:r>
                <m:sSup>
                  <m:sSupPr>
                    <m:ctrlPr>
                      <w:rPr>
                        <w:rFonts w:ascii="Cambria Math" w:hAnsi="Cambria Math" w:cs="Times New Roman"/>
                        <w:sz w:val="24"/>
                        <w:szCs w:val="24"/>
                        <w:lang w:val="en-US"/>
                      </w:rPr>
                    </m:ctrlPr>
                  </m:sSupPr>
                  <m:e>
                    <m:r>
                      <m:rPr>
                        <m:sty m:val="p"/>
                      </m:rPr>
                      <w:rPr>
                        <w:rFonts w:ascii="Cambria Math" w:hAnsi="Cambria Math" w:cs="Times New Roman"/>
                        <w:sz w:val="24"/>
                        <w:szCs w:val="24"/>
                        <w:lang w:val="en-US"/>
                      </w:rPr>
                      <m:t>|u|</m:t>
                    </m:r>
                  </m:e>
                  <m:sup>
                    <m:r>
                      <m:rPr>
                        <m:sty m:val="p"/>
                      </m:rPr>
                      <w:rPr>
                        <w:rFonts w:ascii="Cambria Math" w:hAnsi="Cambria Math" w:cs="Times New Roman"/>
                        <w:sz w:val="24"/>
                        <w:szCs w:val="24"/>
                        <w:lang w:val="en-US"/>
                      </w:rPr>
                      <m:t>3</m:t>
                    </m:r>
                  </m:sup>
                </m:sSup>
              </m:e>
            </m:acc>
          </m:e>
        </m:d>
      </m:oMath>
      <w:r w:rsidRPr="00EE03E3">
        <w:rPr>
          <w:rFonts w:ascii="Times New Roman" w:hAnsi="Times New Roman" w:cs="Times New Roman"/>
          <w:sz w:val="24"/>
          <w:szCs w:val="24"/>
          <w:lang w:val="en-US"/>
        </w:rPr>
        <w:tab/>
      </w:r>
      <w:r w:rsidR="00320563">
        <w:rPr>
          <w:rFonts w:ascii="Times New Roman" w:hAnsi="Times New Roman" w:cs="Times New Roman"/>
          <w:sz w:val="24"/>
          <w:szCs w:val="24"/>
          <w:lang w:val="en-US"/>
        </w:rPr>
        <w:tab/>
      </w:r>
      <w:r w:rsidR="00320563">
        <w:rPr>
          <w:rFonts w:ascii="Times New Roman" w:hAnsi="Times New Roman" w:cs="Times New Roman"/>
          <w:sz w:val="24"/>
          <w:szCs w:val="24"/>
          <w:lang w:val="en-US"/>
        </w:rPr>
        <w:tab/>
      </w:r>
      <w:r w:rsidR="00320563">
        <w:rPr>
          <w:rFonts w:ascii="Times New Roman" w:hAnsi="Times New Roman" w:cs="Times New Roman"/>
          <w:sz w:val="24"/>
          <w:szCs w:val="24"/>
          <w:lang w:val="en-US"/>
        </w:rPr>
        <w:tab/>
        <w:t xml:space="preserve">          </w:t>
      </w:r>
      <w:r w:rsidRPr="00EE03E3">
        <w:rPr>
          <w:rFonts w:ascii="Times New Roman" w:hAnsi="Times New Roman" w:cs="Times New Roman"/>
          <w:sz w:val="24"/>
          <w:szCs w:val="24"/>
          <w:lang w:val="en-US"/>
        </w:rPr>
        <w:tab/>
      </w:r>
      <w:r w:rsidRPr="00EE03E3">
        <w:rPr>
          <w:rFonts w:ascii="Times New Roman" w:hAnsi="Times New Roman" w:cs="Times New Roman"/>
          <w:sz w:val="24"/>
          <w:szCs w:val="24"/>
          <w:lang w:val="en-US"/>
        </w:rPr>
        <w:tab/>
      </w:r>
      <w:r w:rsidRPr="00EE03E3">
        <w:rPr>
          <w:rFonts w:ascii="Times New Roman" w:hAnsi="Times New Roman" w:cs="Times New Roman"/>
          <w:sz w:val="24"/>
          <w:szCs w:val="24"/>
          <w:lang w:val="en-US"/>
        </w:rPr>
        <w:tab/>
      </w:r>
      <w:r w:rsidR="00320563">
        <w:rPr>
          <w:rFonts w:ascii="Times New Roman" w:hAnsi="Times New Roman" w:cs="Times New Roman"/>
          <w:sz w:val="24"/>
          <w:szCs w:val="24"/>
          <w:lang w:val="en-US"/>
        </w:rPr>
        <w:t xml:space="preserve">     </w:t>
      </w:r>
      <w:r w:rsidRPr="00EE03E3">
        <w:rPr>
          <w:rFonts w:ascii="Times New Roman" w:hAnsi="Times New Roman" w:cs="Times New Roman"/>
          <w:sz w:val="24"/>
          <w:szCs w:val="24"/>
          <w:lang w:val="en-US"/>
        </w:rPr>
        <w:t>(1)</w:t>
      </w:r>
    </w:p>
    <w:p w14:paraId="6F077B82" w14:textId="77777777" w:rsidR="00320563" w:rsidRDefault="00320563" w:rsidP="00820ED6">
      <w:pPr>
        <w:spacing w:after="0" w:line="23" w:lineRule="atLeast"/>
        <w:jc w:val="both"/>
        <w:rPr>
          <w:rFonts w:ascii="Times New Roman" w:hAnsi="Times New Roman" w:cs="Times New Roman"/>
          <w:sz w:val="24"/>
          <w:szCs w:val="24"/>
          <w:lang w:val="en-US"/>
        </w:rPr>
      </w:pPr>
    </w:p>
    <w:p w14:paraId="718ED762" w14:textId="617D65C5" w:rsidR="00820ED6" w:rsidRDefault="00820ED6" w:rsidP="00820ED6">
      <w:pPr>
        <w:spacing w:after="0" w:line="23" w:lineRule="atLeast"/>
        <w:jc w:val="both"/>
        <w:rPr>
          <w:rFonts w:ascii="Times New Roman" w:hAnsi="Times New Roman" w:cs="Times New Roman"/>
          <w:sz w:val="24"/>
          <w:szCs w:val="24"/>
          <w:lang w:val="en-US"/>
        </w:rPr>
      </w:pPr>
      <w:proofErr w:type="gramStart"/>
      <w:r w:rsidRPr="00476D83">
        <w:rPr>
          <w:rFonts w:ascii="Times New Roman" w:hAnsi="Times New Roman" w:cs="Times New Roman"/>
          <w:sz w:val="24"/>
          <w:szCs w:val="24"/>
          <w:lang w:val="en-US"/>
        </w:rPr>
        <w:t>where</w:t>
      </w:r>
      <w:proofErr w:type="gramEnd"/>
      <w:r w:rsidRPr="00476D83">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w</m:t>
            </m:r>
          </m:sub>
        </m:sSub>
      </m:oMath>
      <w:r w:rsidRPr="00476D83">
        <w:rPr>
          <w:rFonts w:ascii="Times New Roman" w:hAnsi="Times New Roman" w:cs="Times New Roman"/>
          <w:sz w:val="24"/>
          <w:szCs w:val="24"/>
          <w:lang w:val="en-US"/>
        </w:rPr>
        <w:t xml:space="preserve">= 0.01 – bottom friction coefficient, </w:t>
      </w:r>
      <m:oMath>
        <m:r>
          <w:rPr>
            <w:rFonts w:ascii="Cambria Math" w:hAnsi="Cambria Math" w:cs="Times New Roman"/>
            <w:sz w:val="24"/>
            <w:szCs w:val="24"/>
            <w:lang w:val="en-US"/>
          </w:rPr>
          <m:t>ρ</m:t>
        </m:r>
      </m:oMath>
      <w:r>
        <w:rPr>
          <w:rFonts w:ascii="Times New Roman" w:hAnsi="Times New Roman" w:cs="Times New Roman"/>
          <w:sz w:val="24"/>
          <w:szCs w:val="24"/>
          <w:lang w:val="en-US"/>
        </w:rPr>
        <w:t>-</w:t>
      </w:r>
      <w:r w:rsidRPr="00476D83">
        <w:rPr>
          <w:rFonts w:ascii="Times New Roman" w:hAnsi="Times New Roman" w:cs="Times New Roman"/>
          <w:sz w:val="24"/>
          <w:szCs w:val="24"/>
          <w:lang w:val="en-US"/>
        </w:rPr>
        <w:t xml:space="preserve"> sand </w:t>
      </w:r>
      <w:r w:rsidR="00E21C42">
        <w:rPr>
          <w:rFonts w:ascii="Times New Roman" w:hAnsi="Times New Roman" w:cs="Times New Roman"/>
          <w:sz w:val="24"/>
          <w:szCs w:val="24"/>
          <w:lang w:val="en-US"/>
        </w:rPr>
        <w:t>dens</w:t>
      </w:r>
      <w:r w:rsidR="00CB7171" w:rsidRPr="00476D83">
        <w:rPr>
          <w:rFonts w:ascii="Times New Roman" w:hAnsi="Times New Roman" w:cs="Times New Roman"/>
          <w:sz w:val="24"/>
          <w:szCs w:val="24"/>
          <w:lang w:val="en-US"/>
        </w:rPr>
        <w:t>ity</w:t>
      </w:r>
      <w:r w:rsidRPr="00476D83">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b</m:t>
            </m:r>
          </m:sub>
        </m:sSub>
      </m:oMath>
      <w:r w:rsidRPr="00476D83">
        <w:rPr>
          <w:rFonts w:ascii="Times New Roman" w:hAnsi="Times New Roman" w:cs="Times New Roman"/>
          <w:sz w:val="24"/>
          <w:szCs w:val="24"/>
          <w:lang w:val="en-US"/>
        </w:rPr>
        <w:t xml:space="preserve">= 0.1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s</m:t>
            </m:r>
          </m:sub>
        </m:sSub>
      </m:oMath>
      <w:r w:rsidRPr="00476D83">
        <w:rPr>
          <w:rFonts w:ascii="Times New Roman" w:hAnsi="Times New Roman" w:cs="Times New Roman"/>
          <w:sz w:val="24"/>
          <w:szCs w:val="24"/>
          <w:lang w:val="en-US"/>
        </w:rPr>
        <w:t>= 0.01 – turbulent viscosity and turbulent diffusion coefficients respectively,</w:t>
      </w:r>
      <w:r>
        <w:rPr>
          <w:rFonts w:ascii="Times New Roman" w:hAnsi="Times New Roman" w:cs="Times New Roman"/>
          <w:sz w:val="24"/>
          <w:szCs w:val="24"/>
          <w:lang w:val="en-US"/>
        </w:rPr>
        <w:t xml:space="preserve"> </w:t>
      </w:r>
      <m:oMath>
        <m:func>
          <m:funcPr>
            <m:ctrlPr>
              <w:rPr>
                <w:rFonts w:ascii="Cambria Math" w:hAnsi="Cambria Math" w:cs="Times New Roman"/>
                <w:i/>
                <w:sz w:val="24"/>
                <w:szCs w:val="24"/>
                <w:lang w:val="en-US"/>
              </w:rPr>
            </m:ctrlPr>
          </m:funcPr>
          <m:fName>
            <m:r>
              <m:rPr>
                <m:sty m:val="p"/>
              </m:rPr>
              <w:rPr>
                <w:rFonts w:ascii="Cambria Math" w:hAnsi="Cambria Math" w:cs="Times New Roman"/>
                <w:lang w:val="en-US"/>
              </w:rPr>
              <m:t>tan</m:t>
            </m:r>
          </m:fName>
          <m:e>
            <m:r>
              <w:rPr>
                <w:rFonts w:ascii="Cambria Math" w:hAnsi="Cambria Math" w:cs="Times New Roman"/>
                <w:sz w:val="24"/>
                <w:szCs w:val="24"/>
                <w:lang w:val="en-US"/>
              </w:rPr>
              <m:t>φ</m:t>
            </m:r>
          </m:e>
        </m:func>
      </m:oMath>
      <w:r>
        <w:rPr>
          <w:rFonts w:ascii="Times New Roman" w:hAnsi="Times New Roman" w:cs="Times New Roman"/>
          <w:sz w:val="24"/>
          <w:szCs w:val="24"/>
          <w:lang w:val="en-US"/>
        </w:rPr>
        <w:t xml:space="preserve"> </w:t>
      </w:r>
      <w:r w:rsidRPr="00476D83">
        <w:rPr>
          <w:rFonts w:ascii="Times New Roman" w:hAnsi="Times New Roman" w:cs="Times New Roman"/>
          <w:sz w:val="24"/>
          <w:szCs w:val="24"/>
          <w:lang w:val="en-US"/>
        </w:rPr>
        <w:t xml:space="preserve">= 0.5 – internal particle friction coefficient,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oMath>
      <w:r>
        <w:rPr>
          <w:rFonts w:ascii="Times New Roman" w:hAnsi="Times New Roman" w:cs="Times New Roman"/>
          <w:sz w:val="24"/>
          <w:szCs w:val="24"/>
          <w:lang w:val="en-US"/>
        </w:rPr>
        <w:t xml:space="preserve"> </w:t>
      </w:r>
      <w:r w:rsidRPr="00476D83">
        <w:rPr>
          <w:rFonts w:ascii="Times New Roman" w:hAnsi="Times New Roman" w:cs="Times New Roman"/>
          <w:sz w:val="24"/>
          <w:szCs w:val="24"/>
          <w:lang w:val="en-US"/>
        </w:rPr>
        <w:t>- hydraulic size of sediment particles,</w:t>
      </w:r>
      <w:r>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u</m:t>
            </m:r>
            <m:sSup>
              <m:sSupPr>
                <m:ctrlPr>
                  <w:rPr>
                    <w:rFonts w:ascii="Cambria Math" w:hAnsi="Cambria Math" w:cs="Times New Roman"/>
                    <w:sz w:val="24"/>
                    <w:szCs w:val="24"/>
                    <w:lang w:val="en-US"/>
                  </w:rPr>
                </m:ctrlPr>
              </m:sSupPr>
              <m:e>
                <m:r>
                  <m:rPr>
                    <m:sty m:val="p"/>
                  </m:rPr>
                  <w:rPr>
                    <w:rFonts w:ascii="Cambria Math" w:hAnsi="Cambria Math" w:cs="Times New Roman"/>
                    <w:sz w:val="24"/>
                    <w:szCs w:val="24"/>
                    <w:lang w:val="en-US"/>
                  </w:rPr>
                  <m:t>|u|</m:t>
                </m:r>
              </m:e>
              <m:sup>
                <m:r>
                  <m:rPr>
                    <m:sty m:val="p"/>
                  </m:rPr>
                  <w:rPr>
                    <w:rFonts w:ascii="Cambria Math" w:hAnsi="Cambria Math" w:cs="Times New Roman"/>
                    <w:sz w:val="24"/>
                    <w:szCs w:val="24"/>
                    <w:lang w:val="en-US"/>
                  </w:rPr>
                  <m:t>2</m:t>
                </m:r>
              </m:sup>
            </m:sSup>
          </m:e>
        </m:acc>
      </m:oMath>
      <w:r w:rsidRPr="00476D83">
        <w:rPr>
          <w:rFonts w:ascii="Times New Roman" w:hAnsi="Times New Roman" w:cs="Times New Roman"/>
          <w:sz w:val="24"/>
          <w:szCs w:val="24"/>
          <w:lang w:val="en-US"/>
        </w:rPr>
        <w:t xml:space="preserve"> and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u</m:t>
            </m:r>
            <m:sSup>
              <m:sSupPr>
                <m:ctrlPr>
                  <w:rPr>
                    <w:rFonts w:ascii="Cambria Math" w:hAnsi="Cambria Math" w:cs="Times New Roman"/>
                    <w:sz w:val="24"/>
                    <w:szCs w:val="24"/>
                    <w:lang w:val="en-US"/>
                  </w:rPr>
                </m:ctrlPr>
              </m:sSupPr>
              <m:e>
                <m:r>
                  <m:rPr>
                    <m:sty m:val="p"/>
                  </m:rPr>
                  <w:rPr>
                    <w:rFonts w:ascii="Cambria Math" w:hAnsi="Cambria Math" w:cs="Times New Roman"/>
                    <w:sz w:val="24"/>
                    <w:szCs w:val="24"/>
                    <w:lang w:val="en-US"/>
                  </w:rPr>
                  <m:t>|u|</m:t>
                </m:r>
              </m:e>
              <m:sup>
                <m:r>
                  <m:rPr>
                    <m:sty m:val="p"/>
                  </m:rPr>
                  <w:rPr>
                    <w:rFonts w:ascii="Cambria Math" w:hAnsi="Cambria Math" w:cs="Times New Roman"/>
                    <w:sz w:val="24"/>
                    <w:szCs w:val="24"/>
                    <w:lang w:val="en-US"/>
                  </w:rPr>
                  <m:t>3</m:t>
                </m:r>
              </m:sup>
            </m:sSup>
          </m:e>
        </m:acc>
      </m:oMath>
      <w:r>
        <w:rPr>
          <w:rFonts w:ascii="Times New Roman" w:hAnsi="Times New Roman" w:cs="Times New Roman"/>
          <w:sz w:val="24"/>
          <w:szCs w:val="24"/>
          <w:lang w:val="en-US"/>
        </w:rPr>
        <w:t xml:space="preserve"> </w:t>
      </w:r>
      <w:r w:rsidRPr="00476D83">
        <w:rPr>
          <w:rFonts w:ascii="Times New Roman" w:hAnsi="Times New Roman" w:cs="Times New Roman"/>
          <w:sz w:val="24"/>
          <w:szCs w:val="24"/>
          <w:lang w:val="en-US"/>
        </w:rPr>
        <w:t xml:space="preserve">- second and third statistical moments of horizontal component of </w:t>
      </w:r>
      <w:r w:rsidR="004319B5">
        <w:rPr>
          <w:rFonts w:ascii="Times New Roman" w:hAnsi="Times New Roman" w:cs="Times New Roman"/>
          <w:sz w:val="24"/>
          <w:szCs w:val="24"/>
          <w:lang w:val="en-US"/>
        </w:rPr>
        <w:t>orbital velocities</w:t>
      </w:r>
      <w:r w:rsidRPr="00476D83">
        <w:rPr>
          <w:rFonts w:ascii="Times New Roman" w:hAnsi="Times New Roman" w:cs="Times New Roman"/>
          <w:sz w:val="24"/>
          <w:szCs w:val="24"/>
          <w:lang w:val="en-US"/>
        </w:rPr>
        <w:t>, respectively.</w:t>
      </w:r>
      <w:r w:rsidR="00A32345">
        <w:rPr>
          <w:rFonts w:ascii="Times New Roman" w:hAnsi="Times New Roman" w:cs="Times New Roman"/>
          <w:sz w:val="24"/>
          <w:szCs w:val="24"/>
          <w:lang w:val="en-US"/>
        </w:rPr>
        <w:t xml:space="preserve"> </w:t>
      </w:r>
      <w:r w:rsidR="00E4106B">
        <w:rPr>
          <w:rFonts w:ascii="Times New Roman" w:hAnsi="Times New Roman" w:cs="Times New Roman"/>
          <w:sz w:val="24"/>
          <w:szCs w:val="24"/>
          <w:lang w:val="en-US"/>
        </w:rPr>
        <w:t xml:space="preserve">Following </w:t>
      </w:r>
      <w:r w:rsidR="00A32345">
        <w:rPr>
          <w:rFonts w:ascii="Times New Roman" w:hAnsi="Times New Roman" w:cs="Times New Roman"/>
          <w:sz w:val="24"/>
          <w:szCs w:val="24"/>
          <w:lang w:val="en-US"/>
        </w:rPr>
        <w:lastRenderedPageBreak/>
        <w:t>Leont’yev</w:t>
      </w:r>
      <w:r w:rsidR="00E0557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D83F79">
        <w:rPr>
          <w:rFonts w:ascii="Times New Roman" w:hAnsi="Times New Roman" w:cs="Times New Roman"/>
          <w:sz w:val="24"/>
          <w:szCs w:val="24"/>
          <w:lang w:val="en-US"/>
        </w:rPr>
        <w:t>3</w:t>
      </w:r>
      <w:r>
        <w:rPr>
          <w:rFonts w:ascii="Times New Roman" w:hAnsi="Times New Roman" w:cs="Times New Roman"/>
          <w:sz w:val="24"/>
          <w:szCs w:val="24"/>
          <w:lang w:val="en-US"/>
        </w:rPr>
        <w:t>]</w:t>
      </w:r>
      <w:r w:rsidRPr="00D03951">
        <w:rPr>
          <w:rFonts w:ascii="Times New Roman" w:hAnsi="Times New Roman" w:cs="Times New Roman"/>
          <w:sz w:val="24"/>
          <w:szCs w:val="24"/>
          <w:lang w:val="en-US"/>
        </w:rPr>
        <w:t>,</w:t>
      </w:r>
      <w:r w:rsidR="00092B75">
        <w:rPr>
          <w:rFonts w:ascii="Times New Roman" w:hAnsi="Times New Roman" w:cs="Times New Roman"/>
          <w:sz w:val="24"/>
          <w:szCs w:val="24"/>
          <w:lang w:val="en-US"/>
        </w:rPr>
        <w:t xml:space="preserve"> consider </w:t>
      </w:r>
      <w:r w:rsidR="00EC6C26">
        <w:rPr>
          <w:rFonts w:ascii="Times New Roman" w:hAnsi="Times New Roman" w:cs="Times New Roman"/>
          <w:sz w:val="24"/>
          <w:szCs w:val="24"/>
          <w:lang w:val="en-US"/>
        </w:rPr>
        <w:t>the horizontal</w:t>
      </w:r>
      <w:r w:rsidR="00092B75">
        <w:rPr>
          <w:rFonts w:ascii="Times New Roman" w:hAnsi="Times New Roman" w:cs="Times New Roman"/>
          <w:sz w:val="24"/>
          <w:szCs w:val="24"/>
          <w:lang w:val="en-US"/>
        </w:rPr>
        <w:t xml:space="preserve"> velocity of wave motion as </w:t>
      </w:r>
      <w:r>
        <w:rPr>
          <w:rFonts w:ascii="Times New Roman" w:hAnsi="Times New Roman" w:cs="Times New Roman"/>
          <w:sz w:val="24"/>
          <w:szCs w:val="24"/>
          <w:lang w:val="en-US"/>
        </w:rPr>
        <w:t>sum of short wave component and component caused by undertow</w:t>
      </w:r>
      <w:r w:rsidRPr="00CB75D7">
        <w:rPr>
          <w:rFonts w:ascii="Times New Roman" w:hAnsi="Times New Roman" w:cs="Times New Roman"/>
          <w:sz w:val="24"/>
          <w:szCs w:val="24"/>
          <w:lang w:val="en-US"/>
        </w:rPr>
        <w:t>:</w:t>
      </w:r>
    </w:p>
    <w:p w14:paraId="651900E6" w14:textId="77777777" w:rsidR="00320563" w:rsidRPr="00CB75D7" w:rsidRDefault="00320563" w:rsidP="00820ED6">
      <w:pPr>
        <w:spacing w:after="0" w:line="23" w:lineRule="atLeast"/>
        <w:jc w:val="both"/>
        <w:rPr>
          <w:rFonts w:ascii="Times New Roman" w:hAnsi="Times New Roman" w:cs="Times New Roman"/>
          <w:sz w:val="24"/>
          <w:szCs w:val="24"/>
          <w:lang w:val="en-US"/>
        </w:rPr>
      </w:pPr>
    </w:p>
    <w:p w14:paraId="0FE9B60D" w14:textId="5907541F" w:rsidR="00820ED6" w:rsidRDefault="00820ED6" w:rsidP="00820ED6">
      <w:pPr>
        <w:spacing w:after="0" w:line="23" w:lineRule="atLeast"/>
        <w:jc w:val="right"/>
        <w:rPr>
          <w:rFonts w:ascii="Times New Roman" w:hAnsi="Times New Roman" w:cs="Times New Roman"/>
          <w:sz w:val="24"/>
          <w:szCs w:val="24"/>
          <w:lang w:val="en-US"/>
        </w:rPr>
      </w:pPr>
      <m:oMath>
        <m:r>
          <w:rPr>
            <w:rFonts w:ascii="Cambria Math" w:hAnsi="Cambria Math" w:cs="Times New Roman"/>
            <w:sz w:val="24"/>
            <w:szCs w:val="24"/>
            <w:lang w:val="en-US"/>
          </w:rPr>
          <m:t>u=</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s</m:t>
            </m:r>
          </m:sub>
        </m:sSub>
        <m:r>
          <w:rPr>
            <w:rFonts w:ascii="Cambria Math" w:hAnsi="Cambria Math" w:cs="Times New Roman"/>
            <w:sz w:val="24"/>
            <w:szCs w:val="24"/>
            <w:lang w:val="en-US"/>
          </w:rPr>
          <m:t>+</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u</m:t>
            </m:r>
          </m:e>
        </m:acc>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1</m:t>
            </m:r>
          </m:sub>
        </m:sSub>
        <m:func>
          <m:funcPr>
            <m:ctrlPr>
              <w:rPr>
                <w:rFonts w:ascii="Cambria Math" w:hAnsi="Cambria Math" w:cs="Times New Roman"/>
                <w:i/>
                <w:sz w:val="24"/>
                <w:szCs w:val="24"/>
                <w:lang w:val="en-US"/>
              </w:rPr>
            </m:ctrlPr>
          </m:funcPr>
          <m:fName>
            <m:r>
              <w:rPr>
                <w:rFonts w:ascii="Cambria Math" w:hAnsi="Cambria Math" w:cs="Times New Roman"/>
                <w:sz w:val="24"/>
                <w:szCs w:val="24"/>
                <w:lang w:val="en-US"/>
              </w:rPr>
              <m:t>cos</m:t>
            </m:r>
          </m:fName>
          <m:e>
            <m:r>
              <w:rPr>
                <w:rFonts w:ascii="Cambria Math" w:hAnsi="Cambria Math" w:cs="Times New Roman"/>
                <w:sz w:val="24"/>
                <w:szCs w:val="24"/>
                <w:lang w:val="en-US"/>
              </w:rPr>
              <m:t>ωt</m:t>
            </m:r>
          </m:e>
        </m:func>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2</m:t>
            </m:r>
          </m:sub>
        </m:sSub>
        <m:func>
          <m:funcPr>
            <m:ctrlPr>
              <w:rPr>
                <w:rFonts w:ascii="Cambria Math" w:hAnsi="Cambria Math" w:cs="Times New Roman"/>
                <w:i/>
                <w:sz w:val="24"/>
                <w:szCs w:val="24"/>
                <w:lang w:val="en-US"/>
              </w:rPr>
            </m:ctrlPr>
          </m:funcPr>
          <m:fName>
            <m: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2ωt+φ</m:t>
                </m:r>
              </m:e>
            </m:d>
            <m:r>
              <w:rPr>
                <w:rFonts w:ascii="Cambria Math" w:hAnsi="Cambria Math" w:cs="Times New Roman"/>
                <w:sz w:val="24"/>
                <w:szCs w:val="24"/>
                <w:lang w:val="en-US"/>
              </w:rPr>
              <m:t>+</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u</m:t>
                </m:r>
              </m:e>
            </m:acc>
          </m:e>
        </m:func>
      </m:oMath>
      <w:r w:rsidRPr="006E5591">
        <w:rPr>
          <w:rFonts w:ascii="Cambria Math" w:hAnsi="Cambria Math" w:cs="Times New Roman"/>
          <w:i/>
          <w:sz w:val="24"/>
          <w:szCs w:val="24"/>
          <w:lang w:val="en-US"/>
        </w:rPr>
        <w:tab/>
      </w:r>
      <w:r w:rsidRPr="00CB75D7">
        <w:rPr>
          <w:rFonts w:ascii="Times New Roman" w:hAnsi="Times New Roman" w:cs="Times New Roman"/>
          <w:sz w:val="24"/>
          <w:szCs w:val="24"/>
          <w:lang w:val="en-US"/>
        </w:rPr>
        <w:tab/>
      </w:r>
      <w:r w:rsidR="0014187E">
        <w:rPr>
          <w:rFonts w:ascii="Times New Roman" w:hAnsi="Times New Roman" w:cs="Times New Roman"/>
          <w:sz w:val="24"/>
          <w:szCs w:val="24"/>
          <w:lang w:val="en-US"/>
        </w:rPr>
        <w:tab/>
      </w:r>
      <w:r w:rsidR="0014187E">
        <w:rPr>
          <w:rFonts w:ascii="Times New Roman" w:hAnsi="Times New Roman" w:cs="Times New Roman"/>
          <w:sz w:val="24"/>
          <w:szCs w:val="24"/>
          <w:lang w:val="en-US"/>
        </w:rPr>
        <w:tab/>
      </w:r>
      <w:r w:rsidR="0014187E">
        <w:rPr>
          <w:rFonts w:ascii="Times New Roman" w:hAnsi="Times New Roman" w:cs="Times New Roman"/>
          <w:sz w:val="24"/>
          <w:szCs w:val="24"/>
          <w:lang w:val="en-US"/>
        </w:rPr>
        <w:tab/>
      </w:r>
      <w:r w:rsidRPr="00CB75D7">
        <w:rPr>
          <w:rFonts w:ascii="Times New Roman" w:hAnsi="Times New Roman" w:cs="Times New Roman"/>
          <w:sz w:val="24"/>
          <w:szCs w:val="24"/>
          <w:lang w:val="en-US"/>
        </w:rPr>
        <w:tab/>
        <w:t>(2)</w:t>
      </w:r>
    </w:p>
    <w:p w14:paraId="0B445166" w14:textId="77777777" w:rsidR="00320563" w:rsidRPr="00CB75D7" w:rsidRDefault="00320563" w:rsidP="00820ED6">
      <w:pPr>
        <w:spacing w:after="0" w:line="23" w:lineRule="atLeast"/>
        <w:jc w:val="right"/>
        <w:rPr>
          <w:rFonts w:ascii="Times New Roman" w:hAnsi="Times New Roman" w:cs="Times New Roman"/>
          <w:sz w:val="24"/>
          <w:szCs w:val="24"/>
          <w:lang w:val="en-US"/>
        </w:rPr>
      </w:pPr>
    </w:p>
    <w:p w14:paraId="13F9D67C" w14:textId="77777777" w:rsidR="00820ED6" w:rsidRPr="003E1FCA" w:rsidRDefault="00820ED6" w:rsidP="00820ED6">
      <w:pPr>
        <w:spacing w:after="0" w:line="23" w:lineRule="atLeast"/>
        <w:jc w:val="both"/>
        <w:rPr>
          <w:rFonts w:ascii="Times New Roman" w:hAnsi="Times New Roman" w:cs="Times New Roman"/>
          <w:sz w:val="24"/>
          <w:szCs w:val="24"/>
          <w:lang w:val="en-US"/>
        </w:rPr>
      </w:pPr>
      <w:proofErr w:type="gramStart"/>
      <w:r w:rsidRPr="003E1FCA">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m</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Hω</m:t>
            </m:r>
          </m:num>
          <m:den>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lang w:val="en-US"/>
                  </w:rPr>
                  <m:t>sinh</m:t>
                </m:r>
              </m:fName>
              <m:e>
                <m:r>
                  <w:rPr>
                    <w:rFonts w:ascii="Cambria Math" w:eastAsiaTheme="minorEastAsia" w:hAnsi="Cambria Math" w:cs="Times New Roman"/>
                    <w:sz w:val="24"/>
                    <w:szCs w:val="24"/>
                    <w:lang w:val="en-US"/>
                  </w:rPr>
                  <m:t>(kh)</m:t>
                </m:r>
              </m:e>
            </m:func>
          </m:den>
        </m:f>
        <m:r>
          <w:rPr>
            <w:rFonts w:ascii="Cambria Math" w:eastAsiaTheme="minorEastAsia" w:hAnsi="Cambria Math" w:cs="Times New Roman"/>
            <w:sz w:val="24"/>
            <w:szCs w:val="24"/>
            <w:lang w:val="en-US"/>
          </w:rPr>
          <m:t xml:space="preserve"> </m:t>
        </m:r>
      </m:oMath>
      <w:r>
        <w:rPr>
          <w:rFonts w:ascii="Times New Roman" w:eastAsiaTheme="minorEastAsia" w:hAnsi="Times New Roman" w:cs="Times New Roman"/>
          <w:sz w:val="24"/>
          <w:szCs w:val="24"/>
          <w:lang w:val="en-US"/>
        </w:rPr>
        <w:t xml:space="preserve"> </w:t>
      </w:r>
      <w:r w:rsidRPr="003E1FCA">
        <w:rPr>
          <w:rFonts w:ascii="Times New Roman" w:hAnsi="Times New Roman" w:cs="Times New Roman"/>
          <w:sz w:val="24"/>
          <w:szCs w:val="24"/>
          <w:lang w:val="en-US"/>
        </w:rPr>
        <w:t xml:space="preserve">– amplitudes of first and second harmonics of wave velocity, φ – phase lag between them (biphase),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u</m:t>
            </m:r>
          </m:e>
        </m:acc>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8</m:t>
            </m:r>
          </m:den>
        </m:f>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H</m:t>
                </m:r>
              </m:e>
              <m:sup>
                <m:r>
                  <w:rPr>
                    <w:rFonts w:ascii="Cambria Math" w:hAnsi="Cambria Math" w:cs="Times New Roman"/>
                    <w:sz w:val="24"/>
                    <w:szCs w:val="24"/>
                    <w:lang w:val="en-US"/>
                  </w:rPr>
                  <m:t>2</m:t>
                </m:r>
              </m:sup>
            </m:sSup>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h</m:t>
                </m:r>
              </m:e>
              <m:sup>
                <m:r>
                  <w:rPr>
                    <w:rFonts w:ascii="Cambria Math" w:hAnsi="Cambria Math" w:cs="Times New Roman"/>
                    <w:sz w:val="24"/>
                    <w:szCs w:val="24"/>
                    <w:lang w:val="en-US"/>
                  </w:rPr>
                  <m:t>2</m:t>
                </m:r>
              </m:sup>
            </m:sSup>
          </m:den>
        </m:f>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gh</m:t>
            </m:r>
          </m:e>
        </m:rad>
      </m:oMath>
      <w:r w:rsidRPr="003E1FCA">
        <w:rPr>
          <w:rFonts w:ascii="Times New Roman" w:hAnsi="Times New Roman" w:cs="Times New Roman"/>
          <w:sz w:val="24"/>
          <w:szCs w:val="24"/>
          <w:lang w:val="en-US"/>
        </w:rPr>
        <w:t xml:space="preserve"> – undertow velocity.</w:t>
      </w:r>
    </w:p>
    <w:p w14:paraId="72A60AA4" w14:textId="208694B7" w:rsidR="00820ED6" w:rsidRDefault="00820ED6" w:rsidP="00820ED6">
      <w:pPr>
        <w:spacing w:after="0" w:line="23" w:lineRule="atLeast"/>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w:t>
      </w:r>
      <w:r w:rsidR="00092B75">
        <w:rPr>
          <w:rFonts w:ascii="Times New Roman" w:hAnsi="Times New Roman" w:cs="Times New Roman"/>
          <w:sz w:val="24"/>
          <w:szCs w:val="24"/>
          <w:lang w:val="en-US"/>
        </w:rPr>
        <w:t xml:space="preserve">substituting (2) into (1) and simplifying the results owing to </w:t>
      </w:r>
      <w:r w:rsidR="00093E66">
        <w:rPr>
          <w:rFonts w:ascii="Times New Roman" w:hAnsi="Times New Roman" w:cs="Times New Roman"/>
          <w:sz w:val="24"/>
          <w:szCs w:val="24"/>
          <w:lang w:val="en-US"/>
        </w:rPr>
        <w:t>negligible</w:t>
      </w:r>
      <w:r w:rsidR="00092B75">
        <w:rPr>
          <w:rFonts w:ascii="Times New Roman" w:hAnsi="Times New Roman" w:cs="Times New Roman"/>
          <w:sz w:val="24"/>
          <w:szCs w:val="24"/>
          <w:lang w:val="en-US"/>
        </w:rPr>
        <w:t xml:space="preserve"> </w:t>
      </w:r>
      <w:r w:rsidR="00EC6C26">
        <w:rPr>
          <w:rFonts w:ascii="Times New Roman" w:hAnsi="Times New Roman" w:cs="Times New Roman"/>
          <w:sz w:val="24"/>
          <w:szCs w:val="24"/>
          <w:lang w:val="en-US"/>
        </w:rPr>
        <w:t>items according</w:t>
      </w:r>
      <w:r>
        <w:rPr>
          <w:rFonts w:ascii="Times New Roman" w:hAnsi="Times New Roman" w:cs="Times New Roman"/>
          <w:sz w:val="24"/>
          <w:szCs w:val="24"/>
          <w:lang w:val="en-US"/>
        </w:rPr>
        <w:t xml:space="preserve"> </w:t>
      </w:r>
      <w:r w:rsidR="00451BCA">
        <w:rPr>
          <w:rFonts w:ascii="Times New Roman" w:hAnsi="Times New Roman" w:cs="Times New Roman"/>
          <w:sz w:val="24"/>
          <w:szCs w:val="24"/>
          <w:lang w:val="en-US"/>
        </w:rPr>
        <w:t xml:space="preserve">to </w:t>
      </w:r>
      <w:r>
        <w:rPr>
          <w:rFonts w:ascii="Times New Roman" w:hAnsi="Times New Roman" w:cs="Times New Roman"/>
          <w:sz w:val="24"/>
          <w:szCs w:val="24"/>
          <w:lang w:val="en-US"/>
        </w:rPr>
        <w:t>[</w:t>
      </w:r>
      <w:r w:rsidR="00D83F79">
        <w:rPr>
          <w:rFonts w:ascii="Times New Roman" w:hAnsi="Times New Roman" w:cs="Times New Roman"/>
          <w:sz w:val="24"/>
          <w:szCs w:val="24"/>
          <w:lang w:val="en-US"/>
        </w:rPr>
        <w:t>3</w:t>
      </w:r>
      <w:r>
        <w:rPr>
          <w:rFonts w:ascii="Times New Roman" w:hAnsi="Times New Roman" w:cs="Times New Roman"/>
          <w:sz w:val="24"/>
          <w:szCs w:val="24"/>
          <w:lang w:val="en-US"/>
        </w:rPr>
        <w:t>]</w:t>
      </w:r>
      <w:r w:rsidR="00E0557D">
        <w:rPr>
          <w:rFonts w:ascii="Times New Roman" w:hAnsi="Times New Roman" w:cs="Times New Roman"/>
          <w:sz w:val="24"/>
          <w:szCs w:val="24"/>
          <w:lang w:val="en-US"/>
        </w:rPr>
        <w:t xml:space="preserve"> for typical conditions of wave and coastal zone parameters,</w:t>
      </w:r>
      <w:r w:rsidR="00092B75">
        <w:rPr>
          <w:rFonts w:ascii="Times New Roman" w:hAnsi="Times New Roman" w:cs="Times New Roman"/>
          <w:sz w:val="24"/>
          <w:szCs w:val="24"/>
          <w:lang w:val="en-US"/>
        </w:rPr>
        <w:t xml:space="preserve"> </w:t>
      </w:r>
      <w:r w:rsidR="00093E66">
        <w:rPr>
          <w:rFonts w:ascii="Times New Roman" w:hAnsi="Times New Roman" w:cs="Times New Roman"/>
          <w:sz w:val="24"/>
          <w:szCs w:val="24"/>
          <w:lang w:val="en-US"/>
        </w:rPr>
        <w:t>the equations will be as follows:</w:t>
      </w:r>
    </w:p>
    <w:p w14:paraId="0181922F" w14:textId="77777777" w:rsidR="008B592C" w:rsidRPr="00EF76BA" w:rsidRDefault="008B592C" w:rsidP="00820ED6">
      <w:pPr>
        <w:spacing w:after="0" w:line="23" w:lineRule="atLeast"/>
        <w:ind w:firstLine="708"/>
        <w:jc w:val="both"/>
        <w:rPr>
          <w:rFonts w:ascii="Times New Roman" w:hAnsi="Times New Roman" w:cs="Times New Roman"/>
          <w:sz w:val="24"/>
          <w:szCs w:val="24"/>
          <w:lang w:val="en-US"/>
        </w:rPr>
      </w:pPr>
    </w:p>
    <w:p w14:paraId="66F32D3D" w14:textId="62D1D416" w:rsidR="00820ED6" w:rsidRPr="003E1FCA" w:rsidRDefault="00E80271" w:rsidP="00820ED6">
      <w:pPr>
        <w:spacing w:after="0" w:line="23" w:lineRule="atLeast"/>
        <w:jc w:val="right"/>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u</m:t>
            </m:r>
            <m:sSup>
              <m:sSupPr>
                <m:ctrlPr>
                  <w:rPr>
                    <w:rFonts w:ascii="Cambria Math" w:hAnsi="Cambria Math" w:cs="Times New Roman"/>
                    <w:sz w:val="24"/>
                    <w:szCs w:val="24"/>
                    <w:lang w:val="en-US"/>
                  </w:rPr>
                </m:ctrlPr>
              </m:sSupPr>
              <m:e>
                <m:r>
                  <m:rPr>
                    <m:sty m:val="p"/>
                  </m:rPr>
                  <w:rPr>
                    <w:rFonts w:ascii="Cambria Math" w:hAnsi="Cambria Math" w:cs="Times New Roman"/>
                    <w:sz w:val="24"/>
                    <w:szCs w:val="24"/>
                    <w:lang w:val="en-US"/>
                  </w:rPr>
                  <m:t>|u|</m:t>
                </m:r>
              </m:e>
              <m:sup>
                <m:r>
                  <m:rPr>
                    <m:sty m:val="p"/>
                  </m:rPr>
                  <w:rPr>
                    <w:rFonts w:ascii="Cambria Math" w:hAnsi="Cambria Math" w:cs="Times New Roman"/>
                    <w:sz w:val="24"/>
                    <w:szCs w:val="24"/>
                    <w:lang w:val="en-US"/>
                  </w:rPr>
                  <m:t>2</m:t>
                </m:r>
              </m:sup>
            </m:sSup>
          </m:e>
        </m:acc>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3</m:t>
            </m:r>
          </m:num>
          <m:den>
            <m:r>
              <m:rPr>
                <m:sty m:val="p"/>
              </m:rPr>
              <w:rPr>
                <w:rFonts w:ascii="Cambria Math" w:hAnsi="Cambria Math" w:cs="Times New Roman"/>
                <w:sz w:val="24"/>
                <w:szCs w:val="24"/>
                <w:lang w:val="en-US"/>
              </w:rPr>
              <m:t>4</m:t>
            </m:r>
          </m:den>
        </m:f>
        <m:sSup>
          <m:sSupPr>
            <m:ctrlPr>
              <w:rPr>
                <w:rFonts w:ascii="Cambria Math" w:hAnsi="Cambria Math" w:cs="Times New Roman"/>
                <w:sz w:val="24"/>
                <w:szCs w:val="24"/>
                <w:lang w:val="en-US"/>
              </w:rPr>
            </m:ctrlPr>
          </m:sSupPr>
          <m:e>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u</m:t>
                </m:r>
              </m:e>
              <m:sub>
                <m:r>
                  <m:rPr>
                    <m:sty m:val="p"/>
                  </m:rPr>
                  <w:rPr>
                    <w:rFonts w:ascii="Cambria Math" w:hAnsi="Cambria Math" w:cs="Times New Roman"/>
                    <w:sz w:val="24"/>
                    <w:szCs w:val="24"/>
                    <w:lang w:val="en-US"/>
                  </w:rPr>
                  <m:t>1</m:t>
                </m:r>
              </m:sub>
            </m:sSub>
          </m:e>
          <m:sup>
            <m:r>
              <m:rPr>
                <m:sty m:val="p"/>
              </m:rPr>
              <w:rPr>
                <w:rFonts w:ascii="Cambria Math" w:hAnsi="Cambria Math" w:cs="Times New Roman"/>
                <w:sz w:val="24"/>
                <w:szCs w:val="24"/>
                <w:lang w:val="en-US"/>
              </w:rPr>
              <m:t>2</m:t>
            </m:r>
          </m:sup>
        </m:sSup>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u</m:t>
            </m:r>
          </m:e>
          <m:sub>
            <m:r>
              <m:rPr>
                <m:sty m:val="p"/>
              </m:rPr>
              <w:rPr>
                <w:rFonts w:ascii="Cambria Math" w:hAnsi="Cambria Math" w:cs="Times New Roman"/>
                <w:sz w:val="24"/>
                <w:szCs w:val="24"/>
                <w:lang w:val="en-US"/>
              </w:rPr>
              <m:t>2</m:t>
            </m:r>
          </m:sub>
        </m:sSub>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r>
              <m:rPr>
                <m:sty m:val="p"/>
              </m:rPr>
              <w:rPr>
                <w:rFonts w:ascii="Cambria Math" w:hAnsi="Cambria Math" w:cs="Times New Roman"/>
                <w:sz w:val="24"/>
                <w:szCs w:val="24"/>
                <w:lang w:val="en-US"/>
              </w:rPr>
              <m:t>φ</m:t>
            </m:r>
          </m:e>
        </m:func>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3</m:t>
            </m:r>
          </m:num>
          <m:den>
            <m:r>
              <m:rPr>
                <m:sty m:val="p"/>
              </m:rPr>
              <w:rPr>
                <w:rFonts w:ascii="Cambria Math" w:hAnsi="Cambria Math" w:cs="Times New Roman"/>
                <w:sz w:val="24"/>
                <w:szCs w:val="24"/>
                <w:lang w:val="en-US"/>
              </w:rPr>
              <m:t>2</m:t>
            </m:r>
          </m:den>
        </m:f>
        <m:sSup>
          <m:sSupPr>
            <m:ctrlPr>
              <w:rPr>
                <w:rFonts w:ascii="Cambria Math" w:hAnsi="Cambria Math" w:cs="Times New Roman"/>
                <w:sz w:val="24"/>
                <w:szCs w:val="24"/>
                <w:lang w:val="en-US"/>
              </w:rPr>
            </m:ctrlPr>
          </m:sSupPr>
          <m:e>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u</m:t>
                </m:r>
              </m:e>
              <m:sub>
                <m:r>
                  <m:rPr>
                    <m:sty m:val="p"/>
                  </m:rPr>
                  <w:rPr>
                    <w:rFonts w:ascii="Cambria Math" w:hAnsi="Cambria Math" w:cs="Times New Roman"/>
                    <w:sz w:val="24"/>
                    <w:szCs w:val="24"/>
                    <w:lang w:val="en-US"/>
                  </w:rPr>
                  <m:t>1</m:t>
                </m:r>
              </m:sub>
            </m:sSub>
          </m:e>
          <m:sup>
            <m:r>
              <m:rPr>
                <m:sty m:val="p"/>
              </m:rPr>
              <w:rPr>
                <w:rFonts w:ascii="Cambria Math" w:hAnsi="Cambria Math" w:cs="Times New Roman"/>
                <w:sz w:val="24"/>
                <w:szCs w:val="24"/>
                <w:lang w:val="en-US"/>
              </w:rPr>
              <m:t>2</m:t>
            </m:r>
          </m:sup>
        </m:sSup>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u</m:t>
            </m:r>
          </m:e>
        </m:acc>
      </m:oMath>
      <w:r w:rsidR="00820ED6" w:rsidRPr="003E1FCA">
        <w:rPr>
          <w:rFonts w:ascii="Times New Roman" w:hAnsi="Times New Roman" w:cs="Times New Roman"/>
          <w:sz w:val="24"/>
          <w:szCs w:val="24"/>
          <w:lang w:val="en-US"/>
        </w:rPr>
        <w:tab/>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u</m:t>
            </m:r>
            <m:sSup>
              <m:sSupPr>
                <m:ctrlPr>
                  <w:rPr>
                    <w:rFonts w:ascii="Cambria Math" w:hAnsi="Cambria Math" w:cs="Times New Roman"/>
                    <w:sz w:val="24"/>
                    <w:szCs w:val="24"/>
                    <w:lang w:val="en-US"/>
                  </w:rPr>
                </m:ctrlPr>
              </m:sSupPr>
              <m:e>
                <m:r>
                  <m:rPr>
                    <m:sty m:val="p"/>
                  </m:rPr>
                  <w:rPr>
                    <w:rFonts w:ascii="Cambria Math" w:hAnsi="Cambria Math" w:cs="Times New Roman"/>
                    <w:sz w:val="24"/>
                    <w:szCs w:val="24"/>
                    <w:lang w:val="en-US"/>
                  </w:rPr>
                  <m:t>|u|</m:t>
                </m:r>
              </m:e>
              <m:sup>
                <m:r>
                  <m:rPr>
                    <m:sty m:val="p"/>
                  </m:rPr>
                  <w:rPr>
                    <w:rFonts w:ascii="Cambria Math" w:hAnsi="Cambria Math" w:cs="Times New Roman"/>
                    <w:sz w:val="24"/>
                    <w:szCs w:val="24"/>
                    <w:lang w:val="en-US"/>
                  </w:rPr>
                  <m:t>3</m:t>
                </m:r>
              </m:sup>
            </m:sSup>
          </m:e>
        </m:acc>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16</m:t>
            </m:r>
          </m:num>
          <m:den>
            <m:r>
              <m:rPr>
                <m:sty m:val="p"/>
              </m:rPr>
              <w:rPr>
                <w:rFonts w:ascii="Cambria Math" w:hAnsi="Cambria Math" w:cs="Times New Roman"/>
                <w:sz w:val="24"/>
                <w:szCs w:val="24"/>
                <w:lang w:val="en-US"/>
              </w:rPr>
              <m:t>5π</m:t>
            </m:r>
          </m:den>
        </m:f>
        <m:sSup>
          <m:sSupPr>
            <m:ctrlPr>
              <w:rPr>
                <w:rFonts w:ascii="Cambria Math" w:hAnsi="Cambria Math" w:cs="Times New Roman"/>
                <w:sz w:val="24"/>
                <w:szCs w:val="24"/>
                <w:lang w:val="en-US"/>
              </w:rPr>
            </m:ctrlPr>
          </m:sSupPr>
          <m:e>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u</m:t>
                </m:r>
              </m:e>
              <m:sub>
                <m:r>
                  <m:rPr>
                    <m:sty m:val="p"/>
                  </m:rPr>
                  <w:rPr>
                    <w:rFonts w:ascii="Cambria Math" w:hAnsi="Cambria Math" w:cs="Times New Roman"/>
                    <w:sz w:val="24"/>
                    <w:szCs w:val="24"/>
                    <w:lang w:val="en-US"/>
                  </w:rPr>
                  <m:t>1</m:t>
                </m:r>
              </m:sub>
            </m:sSub>
          </m:e>
          <m:sup>
            <m:r>
              <m:rPr>
                <m:sty m:val="p"/>
              </m:rPr>
              <w:rPr>
                <w:rFonts w:ascii="Cambria Math" w:hAnsi="Cambria Math" w:cs="Times New Roman"/>
                <w:sz w:val="24"/>
                <w:szCs w:val="24"/>
                <w:lang w:val="en-US"/>
              </w:rPr>
              <m:t>3</m:t>
            </m:r>
          </m:sup>
        </m:sSup>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u</m:t>
            </m:r>
          </m:e>
          <m:sub>
            <m:r>
              <m:rPr>
                <m:sty m:val="p"/>
              </m:rPr>
              <w:rPr>
                <w:rFonts w:ascii="Cambria Math" w:hAnsi="Cambria Math" w:cs="Times New Roman"/>
                <w:sz w:val="24"/>
                <w:szCs w:val="24"/>
                <w:lang w:val="en-US"/>
              </w:rPr>
              <m:t>2</m:t>
            </m:r>
          </m:sub>
        </m:sSub>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r>
              <m:rPr>
                <m:sty m:val="p"/>
              </m:rPr>
              <w:rPr>
                <w:rFonts w:ascii="Cambria Math" w:hAnsi="Cambria Math" w:cs="Times New Roman"/>
                <w:sz w:val="24"/>
                <w:szCs w:val="24"/>
                <w:lang w:val="en-US"/>
              </w:rPr>
              <m:t>φ</m:t>
            </m:r>
          </m:e>
        </m:func>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16</m:t>
            </m:r>
          </m:num>
          <m:den>
            <m:r>
              <m:rPr>
                <m:sty m:val="p"/>
              </m:rPr>
              <w:rPr>
                <w:rFonts w:ascii="Cambria Math" w:hAnsi="Cambria Math" w:cs="Times New Roman"/>
                <w:sz w:val="24"/>
                <w:szCs w:val="24"/>
                <w:lang w:val="en-US"/>
              </w:rPr>
              <m:t>3π</m:t>
            </m:r>
          </m:den>
        </m:f>
        <m:sSup>
          <m:sSupPr>
            <m:ctrlPr>
              <w:rPr>
                <w:rFonts w:ascii="Cambria Math" w:hAnsi="Cambria Math" w:cs="Times New Roman"/>
                <w:sz w:val="24"/>
                <w:szCs w:val="24"/>
                <w:lang w:val="en-US"/>
              </w:rPr>
            </m:ctrlPr>
          </m:sSupPr>
          <m:e>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u</m:t>
                </m:r>
              </m:e>
              <m:sub>
                <m:r>
                  <m:rPr>
                    <m:sty m:val="p"/>
                  </m:rPr>
                  <w:rPr>
                    <w:rFonts w:ascii="Cambria Math" w:hAnsi="Cambria Math" w:cs="Times New Roman"/>
                    <w:sz w:val="24"/>
                    <w:szCs w:val="24"/>
                    <w:lang w:val="en-US"/>
                  </w:rPr>
                  <m:t>1</m:t>
                </m:r>
              </m:sub>
            </m:sSub>
          </m:e>
          <m:sup>
            <m:r>
              <m:rPr>
                <m:sty m:val="p"/>
              </m:rPr>
              <w:rPr>
                <w:rFonts w:ascii="Cambria Math" w:hAnsi="Cambria Math" w:cs="Times New Roman"/>
                <w:sz w:val="24"/>
                <w:szCs w:val="24"/>
                <w:lang w:val="en-US"/>
              </w:rPr>
              <m:t>3</m:t>
            </m:r>
          </m:sup>
        </m:sSup>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u</m:t>
            </m:r>
          </m:e>
        </m:acc>
      </m:oMath>
      <w:r w:rsidR="00820ED6" w:rsidRPr="003E1FCA">
        <w:rPr>
          <w:rFonts w:ascii="Times New Roman" w:hAnsi="Times New Roman" w:cs="Times New Roman"/>
          <w:sz w:val="24"/>
          <w:szCs w:val="24"/>
          <w:lang w:val="en-US"/>
        </w:rPr>
        <w:t xml:space="preserve"> </w:t>
      </w:r>
      <w:r w:rsidR="008B592C">
        <w:rPr>
          <w:rFonts w:ascii="Times New Roman" w:hAnsi="Times New Roman" w:cs="Times New Roman"/>
          <w:sz w:val="24"/>
          <w:szCs w:val="24"/>
          <w:lang w:val="en-US"/>
        </w:rPr>
        <w:tab/>
      </w:r>
      <w:r w:rsidR="008B592C">
        <w:rPr>
          <w:rFonts w:ascii="Times New Roman" w:hAnsi="Times New Roman" w:cs="Times New Roman"/>
          <w:sz w:val="24"/>
          <w:szCs w:val="24"/>
          <w:lang w:val="en-US"/>
        </w:rPr>
        <w:tab/>
      </w:r>
      <w:r w:rsidR="00820ED6" w:rsidRPr="003E1FCA">
        <w:rPr>
          <w:rFonts w:ascii="Times New Roman" w:hAnsi="Times New Roman" w:cs="Times New Roman"/>
          <w:sz w:val="24"/>
          <w:szCs w:val="24"/>
          <w:lang w:val="en-US"/>
        </w:rPr>
        <w:tab/>
        <w:t>(3)</w:t>
      </w:r>
    </w:p>
    <w:p w14:paraId="56F3615D" w14:textId="77777777" w:rsidR="00320563" w:rsidRDefault="00320563" w:rsidP="00FA12F8">
      <w:pPr>
        <w:spacing w:after="0" w:line="23" w:lineRule="atLeast"/>
        <w:contextualSpacing/>
        <w:jc w:val="both"/>
        <w:rPr>
          <w:rFonts w:ascii="Times New Roman" w:hAnsi="Times New Roman" w:cs="Times New Roman"/>
          <w:sz w:val="24"/>
          <w:szCs w:val="24"/>
          <w:lang w:val="en-US"/>
        </w:rPr>
      </w:pPr>
    </w:p>
    <w:p w14:paraId="1A1B5A26" w14:textId="77777777" w:rsidR="00820ED6" w:rsidRDefault="00820ED6" w:rsidP="00FA12F8">
      <w:pPr>
        <w:spacing w:after="0" w:line="23" w:lineRule="atLeast"/>
        <w:contextualSpacing/>
        <w:jc w:val="both"/>
        <w:rPr>
          <w:rFonts w:ascii="Times New Roman" w:hAnsi="Times New Roman" w:cs="Times New Roman"/>
          <w:sz w:val="24"/>
          <w:szCs w:val="24"/>
          <w:lang w:val="en-US"/>
        </w:rPr>
      </w:pPr>
      <w:r w:rsidRPr="00E75051">
        <w:rPr>
          <w:rFonts w:ascii="Times New Roman" w:hAnsi="Times New Roman" w:cs="Times New Roman"/>
          <w:sz w:val="24"/>
          <w:szCs w:val="24"/>
          <w:lang w:val="en-US"/>
        </w:rPr>
        <w:t xml:space="preserve">and equation (1) converts to </w:t>
      </w:r>
    </w:p>
    <w:p w14:paraId="025E84CB" w14:textId="77777777" w:rsidR="008B592C" w:rsidRPr="00E75051" w:rsidRDefault="008B592C" w:rsidP="00FA12F8">
      <w:pPr>
        <w:spacing w:after="0" w:line="23" w:lineRule="atLeast"/>
        <w:contextualSpacing/>
        <w:jc w:val="both"/>
        <w:rPr>
          <w:rFonts w:ascii="Times New Roman" w:hAnsi="Times New Roman" w:cs="Times New Roman"/>
          <w:sz w:val="24"/>
          <w:szCs w:val="24"/>
          <w:lang w:val="en-US"/>
        </w:rPr>
      </w:pPr>
    </w:p>
    <w:p w14:paraId="2596F1A5" w14:textId="1B1ECA83" w:rsidR="008B592C" w:rsidRDefault="00820ED6" w:rsidP="00FA12F8">
      <w:pPr>
        <w:spacing w:line="23" w:lineRule="atLeast"/>
        <w:ind w:firstLine="708"/>
        <w:contextualSpacing/>
        <w:jc w:val="right"/>
        <w:rPr>
          <w:rFonts w:ascii="Times New Roman" w:hAnsi="Times New Roman" w:cs="Times New Roman"/>
          <w:sz w:val="24"/>
          <w:szCs w:val="24"/>
          <w:lang w:val="en-US"/>
        </w:rPr>
      </w:pPr>
      <m:oMath>
        <m:r>
          <m:rPr>
            <m:sty m:val="p"/>
          </m:rPr>
          <w:rPr>
            <w:rFonts w:ascii="Cambria Math" w:hAnsi="Cambria Math" w:cs="Times New Roman"/>
            <w:sz w:val="24"/>
            <w:szCs w:val="24"/>
            <w:lang w:val="en-US"/>
          </w:rPr>
          <m:t>q≅</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m:t>
            </m:r>
          </m:num>
          <m:den>
            <m:r>
              <m:rPr>
                <m:sty m:val="p"/>
              </m:rPr>
              <w:rPr>
                <w:rFonts w:ascii="Cambria Math" w:hAnsi="Cambria Math" w:cs="Times New Roman"/>
                <w:sz w:val="24"/>
                <w:szCs w:val="24"/>
                <w:lang w:val="en-US"/>
              </w:rPr>
              <m:t>2</m:t>
            </m:r>
          </m:den>
        </m:f>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f</m:t>
            </m:r>
          </m:e>
          <m:sub>
            <m:r>
              <m:rPr>
                <m:sty m:val="p"/>
              </m:rPr>
              <w:rPr>
                <w:rFonts w:ascii="Cambria Math" w:hAnsi="Cambria Math" w:cs="Times New Roman"/>
                <w:sz w:val="24"/>
                <w:szCs w:val="24"/>
                <w:lang w:val="en-US"/>
              </w:rPr>
              <m:t>w</m:t>
            </m:r>
          </m:sub>
        </m:sSub>
        <m:r>
          <m:rPr>
            <m:sty m:val="p"/>
          </m:rPr>
          <w:rPr>
            <w:rFonts w:ascii="Cambria Math" w:hAnsi="Cambria Math" w:cs="Times New Roman"/>
            <w:sz w:val="24"/>
            <w:szCs w:val="24"/>
            <w:lang w:val="en-US"/>
          </w:rPr>
          <m:t>ρ</m:t>
        </m:r>
        <m:sSup>
          <m:sSupPr>
            <m:ctrlPr>
              <w:rPr>
                <w:rFonts w:ascii="Cambria Math" w:hAnsi="Cambria Math" w:cs="Times New Roman"/>
                <w:sz w:val="24"/>
                <w:szCs w:val="24"/>
                <w:lang w:val="en-US"/>
              </w:rPr>
            </m:ctrlPr>
          </m:sSupPr>
          <m:e>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u</m:t>
                </m:r>
              </m:e>
              <m:sub>
                <m:r>
                  <m:rPr>
                    <m:sty m:val="p"/>
                  </m:rPr>
                  <w:rPr>
                    <w:rFonts w:ascii="Cambria Math" w:hAnsi="Cambria Math" w:cs="Times New Roman"/>
                    <w:sz w:val="24"/>
                    <w:szCs w:val="24"/>
                    <w:lang w:val="en-US"/>
                  </w:rPr>
                  <m:t>1</m:t>
                </m:r>
              </m:sub>
            </m:sSub>
          </m:e>
          <m:sup>
            <m:r>
              <m:rPr>
                <m:sty m:val="p"/>
              </m:rPr>
              <w:rPr>
                <w:rFonts w:ascii="Cambria Math" w:hAnsi="Cambria Math" w:cs="Times New Roman"/>
                <w:sz w:val="24"/>
                <w:szCs w:val="24"/>
                <w:lang w:val="en-US"/>
              </w:rPr>
              <m:t>2</m:t>
            </m:r>
          </m:sup>
        </m:sSup>
        <m:d>
          <m:dPr>
            <m:ctrlPr>
              <w:rPr>
                <w:rFonts w:ascii="Cambria Math" w:hAnsi="Cambria Math" w:cs="Times New Roman"/>
                <w:sz w:val="24"/>
                <w:szCs w:val="24"/>
                <w:lang w:val="en-US"/>
              </w:rPr>
            </m:ctrlPr>
          </m:dPr>
          <m:e>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3</m:t>
                </m:r>
              </m:num>
              <m:den>
                <m:r>
                  <m:rPr>
                    <m:sty m:val="p"/>
                  </m:rPr>
                  <w:rPr>
                    <w:rFonts w:ascii="Cambria Math" w:hAnsi="Cambria Math" w:cs="Times New Roman"/>
                    <w:sz w:val="24"/>
                    <w:szCs w:val="24"/>
                    <w:lang w:val="en-US"/>
                  </w:rPr>
                  <m:t>4</m:t>
                </m:r>
              </m:den>
            </m:f>
            <m:f>
              <m:fPr>
                <m:ctrlPr>
                  <w:rPr>
                    <w:rFonts w:ascii="Cambria Math" w:hAnsi="Cambria Math" w:cs="Times New Roman"/>
                    <w:sz w:val="24"/>
                    <w:szCs w:val="24"/>
                    <w:lang w:val="en-US"/>
                  </w:rPr>
                </m:ctrlPr>
              </m:fPr>
              <m:num>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ε</m:t>
                    </m:r>
                  </m:e>
                  <m:sub>
                    <m:r>
                      <m:rPr>
                        <m:sty m:val="p"/>
                      </m:rPr>
                      <w:rPr>
                        <w:rFonts w:ascii="Cambria Math" w:hAnsi="Cambria Math" w:cs="Times New Roman"/>
                        <w:sz w:val="24"/>
                        <w:szCs w:val="24"/>
                        <w:lang w:val="en-US"/>
                      </w:rPr>
                      <m:t>b</m:t>
                    </m:r>
                  </m:sub>
                </m:sSub>
              </m:num>
              <m:den>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tan</m:t>
                    </m:r>
                  </m:fName>
                  <m:e>
                    <m:r>
                      <m:rPr>
                        <m:sty m:val="p"/>
                      </m:rPr>
                      <w:rPr>
                        <w:rFonts w:ascii="Cambria Math" w:hAnsi="Cambria Math" w:cs="Times New Roman"/>
                        <w:sz w:val="24"/>
                        <w:szCs w:val="24"/>
                        <w:lang w:val="en-US"/>
                      </w:rPr>
                      <m:t>φ</m:t>
                    </m:r>
                  </m:e>
                </m:func>
              </m:den>
            </m:f>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u</m:t>
                </m:r>
              </m:e>
              <m:sub>
                <m:r>
                  <m:rPr>
                    <m:sty m:val="p"/>
                  </m:rPr>
                  <w:rPr>
                    <w:rFonts w:ascii="Cambria Math" w:hAnsi="Cambria Math" w:cs="Times New Roman"/>
                    <w:sz w:val="24"/>
                    <w:szCs w:val="24"/>
                    <w:lang w:val="en-US"/>
                  </w:rPr>
                  <m:t>2</m:t>
                </m:r>
              </m:sub>
            </m:sSub>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r>
                  <m:rPr>
                    <m:sty m:val="p"/>
                  </m:rPr>
                  <w:rPr>
                    <w:rFonts w:ascii="Cambria Math" w:hAnsi="Cambria Math" w:cs="Times New Roman"/>
                    <w:sz w:val="24"/>
                    <w:szCs w:val="24"/>
                    <w:lang w:val="en-US"/>
                  </w:rPr>
                  <m:t>φ+2</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u</m:t>
                    </m:r>
                  </m:e>
                </m:acc>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16</m:t>
                    </m:r>
                  </m:num>
                  <m:den>
                    <m:r>
                      <m:rPr>
                        <m:sty m:val="p"/>
                      </m:rPr>
                      <w:rPr>
                        <w:rFonts w:ascii="Cambria Math" w:hAnsi="Cambria Math" w:cs="Times New Roman"/>
                        <w:sz w:val="24"/>
                        <w:szCs w:val="24"/>
                        <w:lang w:val="en-US"/>
                      </w:rPr>
                      <m:t>5π</m:t>
                    </m:r>
                  </m:den>
                </m:f>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ε</m:t>
                    </m:r>
                  </m:e>
                  <m:sub>
                    <m:r>
                      <m:rPr>
                        <m:sty m:val="p"/>
                      </m:rPr>
                      <w:rPr>
                        <w:rFonts w:ascii="Cambria Math" w:hAnsi="Cambria Math" w:cs="Times New Roman"/>
                        <w:sz w:val="24"/>
                        <w:szCs w:val="24"/>
                        <w:lang w:val="en-US"/>
                      </w:rPr>
                      <m:t>s</m:t>
                    </m:r>
                  </m:sub>
                </m:sSub>
                <m:f>
                  <m:fPr>
                    <m:ctrlPr>
                      <w:rPr>
                        <w:rFonts w:ascii="Cambria Math" w:hAnsi="Cambria Math" w:cs="Times New Roman"/>
                        <w:sz w:val="24"/>
                        <w:szCs w:val="24"/>
                        <w:lang w:val="en-US"/>
                      </w:rPr>
                    </m:ctrlPr>
                  </m:fPr>
                  <m:num>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u</m:t>
                        </m:r>
                      </m:e>
                      <m:sub>
                        <m:r>
                          <m:rPr>
                            <m:sty m:val="p"/>
                          </m:rPr>
                          <w:rPr>
                            <w:rFonts w:ascii="Cambria Math" w:hAnsi="Cambria Math" w:cs="Times New Roman"/>
                            <w:sz w:val="24"/>
                            <w:szCs w:val="24"/>
                            <w:lang w:val="en-US"/>
                          </w:rPr>
                          <m:t>1</m:t>
                        </m:r>
                      </m:sub>
                    </m:sSub>
                  </m:num>
                  <m:den>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W</m:t>
                        </m:r>
                      </m:e>
                      <m:sub>
                        <m:r>
                          <m:rPr>
                            <m:sty m:val="p"/>
                          </m:rPr>
                          <w:rPr>
                            <w:rFonts w:ascii="Cambria Math" w:hAnsi="Cambria Math" w:cs="Times New Roman"/>
                            <w:sz w:val="24"/>
                            <w:szCs w:val="24"/>
                            <w:lang w:val="en-US"/>
                          </w:rPr>
                          <m:t>s</m:t>
                        </m:r>
                      </m:sub>
                    </m:sSub>
                  </m:den>
                </m:f>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u</m:t>
                    </m:r>
                  </m:e>
                  <m:sub>
                    <m:r>
                      <m:rPr>
                        <m:sty m:val="p"/>
                      </m:rPr>
                      <w:rPr>
                        <w:rFonts w:ascii="Cambria Math" w:hAnsi="Cambria Math" w:cs="Times New Roman"/>
                        <w:sz w:val="24"/>
                        <w:szCs w:val="24"/>
                        <w:lang w:val="en-US"/>
                      </w:rPr>
                      <m:t>2</m:t>
                    </m:r>
                  </m:sub>
                </m:sSub>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r>
                      <m:rPr>
                        <m:sty m:val="p"/>
                      </m:rPr>
                      <w:rPr>
                        <w:rFonts w:ascii="Cambria Math" w:hAnsi="Cambria Math" w:cs="Times New Roman"/>
                        <w:sz w:val="24"/>
                        <w:szCs w:val="24"/>
                        <w:lang w:val="en-US"/>
                      </w:rPr>
                      <m:t>φ</m:t>
                    </m:r>
                  </m:e>
                </m:func>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5</m:t>
                    </m:r>
                  </m:num>
                  <m:den>
                    <m:r>
                      <m:rPr>
                        <m:sty m:val="p"/>
                      </m:rPr>
                      <w:rPr>
                        <w:rFonts w:ascii="Cambria Math" w:hAnsi="Cambria Math" w:cs="Times New Roman"/>
                        <w:sz w:val="24"/>
                        <w:szCs w:val="24"/>
                        <w:lang w:val="en-US"/>
                      </w:rPr>
                      <m:t>3</m:t>
                    </m:r>
                  </m:den>
                </m:f>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u</m:t>
                    </m:r>
                  </m:e>
                </m:acc>
                <m:r>
                  <m:rPr>
                    <m:sty m:val="p"/>
                  </m:rPr>
                  <w:rPr>
                    <w:rFonts w:ascii="Cambria Math" w:hAnsi="Cambria Math" w:cs="Times New Roman"/>
                    <w:sz w:val="24"/>
                    <w:szCs w:val="24"/>
                    <w:lang w:val="en-US"/>
                  </w:rPr>
                  <m:t>)</m:t>
                </m:r>
              </m:e>
            </m:func>
          </m:e>
        </m:d>
      </m:oMath>
      <w:r w:rsidR="008B592C">
        <w:rPr>
          <w:rFonts w:ascii="Times New Roman" w:eastAsiaTheme="minorEastAsia" w:hAnsi="Times New Roman"/>
          <w:sz w:val="24"/>
          <w:szCs w:val="24"/>
          <w:lang w:val="en-US"/>
        </w:rPr>
        <w:tab/>
        <w:t xml:space="preserve">           </w:t>
      </w:r>
      <w:r w:rsidRPr="005A5894">
        <w:rPr>
          <w:rFonts w:ascii="Times New Roman" w:hAnsi="Times New Roman"/>
          <w:sz w:val="28"/>
          <w:szCs w:val="28"/>
          <w:lang w:val="en-US"/>
        </w:rPr>
        <w:tab/>
      </w:r>
      <w:r w:rsidR="008B592C">
        <w:rPr>
          <w:rFonts w:ascii="Times New Roman" w:hAnsi="Times New Roman"/>
          <w:sz w:val="28"/>
          <w:szCs w:val="28"/>
          <w:lang w:val="en-US"/>
        </w:rPr>
        <w:t xml:space="preserve">       </w:t>
      </w:r>
      <w:r w:rsidRPr="00E75051">
        <w:rPr>
          <w:rFonts w:ascii="Cambria Math" w:hAnsi="Cambria Math" w:cs="Times New Roman"/>
          <w:sz w:val="24"/>
          <w:szCs w:val="24"/>
          <w:lang w:val="en-US"/>
        </w:rPr>
        <w:t>(4</w:t>
      </w:r>
      <w:r w:rsidR="008B592C">
        <w:rPr>
          <w:rFonts w:ascii="Cambria Math" w:hAnsi="Cambria Math" w:cs="Times New Roman"/>
          <w:sz w:val="24"/>
          <w:szCs w:val="24"/>
          <w:lang w:val="en-US"/>
        </w:rPr>
        <w:t>)</w:t>
      </w:r>
    </w:p>
    <w:p w14:paraId="7F191D2F" w14:textId="77777777" w:rsidR="008B592C" w:rsidRDefault="008B592C" w:rsidP="00FA12F8">
      <w:pPr>
        <w:spacing w:line="23" w:lineRule="atLeast"/>
        <w:ind w:firstLine="708"/>
        <w:contextualSpacing/>
        <w:jc w:val="both"/>
        <w:rPr>
          <w:rFonts w:ascii="Times New Roman" w:hAnsi="Times New Roman" w:cs="Times New Roman"/>
          <w:sz w:val="24"/>
          <w:szCs w:val="24"/>
          <w:lang w:val="en-US"/>
        </w:rPr>
      </w:pPr>
    </w:p>
    <w:p w14:paraId="470392C0" w14:textId="321B84B3" w:rsidR="00820ED6" w:rsidRDefault="00820ED6" w:rsidP="00FA12F8">
      <w:pPr>
        <w:spacing w:line="23" w:lineRule="atLeast"/>
        <w:ind w:firstLine="708"/>
        <w:contextualSpacing/>
        <w:jc w:val="both"/>
        <w:rPr>
          <w:rFonts w:ascii="Times New Roman" w:hAnsi="Times New Roman" w:cs="Times New Roman"/>
          <w:sz w:val="24"/>
          <w:szCs w:val="24"/>
          <w:lang w:val="en-US"/>
        </w:rPr>
      </w:pPr>
      <w:r w:rsidRPr="005A5894">
        <w:rPr>
          <w:rFonts w:ascii="Times New Roman" w:hAnsi="Times New Roman" w:cs="Times New Roman"/>
          <w:sz w:val="24"/>
          <w:szCs w:val="24"/>
          <w:lang w:val="en-US"/>
        </w:rPr>
        <w:t xml:space="preserve">Thus, to calculate sediment transport, the following </w:t>
      </w:r>
      <w:r>
        <w:rPr>
          <w:rFonts w:ascii="Times New Roman" w:hAnsi="Times New Roman" w:cs="Times New Roman"/>
          <w:sz w:val="24"/>
          <w:szCs w:val="24"/>
          <w:lang w:val="en-US"/>
        </w:rPr>
        <w:t xml:space="preserve">variables should be determined: </w:t>
      </w:r>
      <w:r w:rsidRPr="00476D83">
        <w:rPr>
          <w:rFonts w:ascii="Times New Roman" w:hAnsi="Times New Roman" w:cs="Times New Roman"/>
          <w:sz w:val="24"/>
          <w:szCs w:val="24"/>
          <w:lang w:val="en-US"/>
        </w:rPr>
        <w:t xml:space="preserve">horizontal </w:t>
      </w:r>
      <w:r w:rsidRPr="00A75D99">
        <w:rPr>
          <w:rFonts w:ascii="Times New Roman" w:hAnsi="Times New Roman" w:cs="Times New Roman"/>
          <w:sz w:val="24"/>
          <w:szCs w:val="24"/>
          <w:lang w:val="en-US"/>
        </w:rPr>
        <w:t>amplitudes of</w:t>
      </w:r>
      <w:r w:rsidRPr="00476D83">
        <w:rPr>
          <w:rFonts w:ascii="Times New Roman" w:hAnsi="Times New Roman" w:cs="Times New Roman"/>
          <w:sz w:val="24"/>
          <w:szCs w:val="24"/>
          <w:lang w:val="en-US"/>
        </w:rPr>
        <w:t xml:space="preserve"> </w:t>
      </w:r>
      <w:r>
        <w:rPr>
          <w:rFonts w:ascii="Times New Roman" w:hAnsi="Times New Roman" w:cs="Times New Roman"/>
          <w:sz w:val="24"/>
          <w:szCs w:val="24"/>
          <w:lang w:val="en-US"/>
        </w:rPr>
        <w:t>wave motion velocity of first and second harmonics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u</m:t>
            </m:r>
          </m:e>
          <m:sub>
            <m:r>
              <m:rPr>
                <m:sty m:val="p"/>
              </m:rPr>
              <w:rPr>
                <w:rFonts w:ascii="Cambria Math"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u</m:t>
            </m:r>
          </m:e>
          <m:sub>
            <m:r>
              <m:rPr>
                <m:sty m:val="p"/>
              </m:rPr>
              <w:rPr>
                <w:rFonts w:ascii="Cambria Math" w:hAnsi="Cambria Math" w:cs="Times New Roman"/>
                <w:sz w:val="24"/>
                <w:szCs w:val="24"/>
                <w:lang w:val="en-US"/>
              </w:rPr>
              <m:t>2</m:t>
            </m:r>
          </m:sub>
        </m:sSub>
      </m:oMath>
      <w:r>
        <w:rPr>
          <w:rFonts w:ascii="Times New Roman" w:eastAsiaTheme="minorEastAsia" w:hAnsi="Times New Roman" w:cs="Times New Roman"/>
          <w:sz w:val="24"/>
          <w:szCs w:val="24"/>
          <w:lang w:val="en-US"/>
        </w:rPr>
        <w:t>)</w:t>
      </w:r>
      <w:r>
        <w:rPr>
          <w:rFonts w:ascii="Times New Roman" w:hAnsi="Times New Roman" w:cs="Times New Roman"/>
          <w:sz w:val="24"/>
          <w:szCs w:val="24"/>
          <w:lang w:val="en-US"/>
        </w:rPr>
        <w:t>, phase shift between them (</w:t>
      </w:r>
      <w:r w:rsidR="00F90D52">
        <w:rPr>
          <w:rFonts w:ascii="Times New Roman" w:eastAsiaTheme="minorEastAsia" w:hAnsi="Times New Roman" w:cs="Times New Roman"/>
          <w:sz w:val="24"/>
          <w:szCs w:val="24"/>
          <w:lang w:val="en-US"/>
        </w:rPr>
        <w:t>biphase</w:t>
      </w:r>
      <w:r w:rsidR="00196404">
        <w:rPr>
          <w:rFonts w:ascii="Times New Roman" w:eastAsiaTheme="minorEastAsia" w:hAnsi="Times New Roman" w:cs="Times New Roman"/>
          <w:sz w:val="24"/>
          <w:szCs w:val="24"/>
          <w:lang w:val="en-US"/>
        </w:rPr>
        <w:t>,</w:t>
      </w:r>
      <w:r w:rsidR="00F90D52">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φ</m:t>
        </m:r>
      </m:oMath>
      <w:r>
        <w:rPr>
          <w:rFonts w:ascii="Times New Roman" w:hAnsi="Times New Roman" w:cs="Times New Roman"/>
          <w:sz w:val="24"/>
          <w:szCs w:val="24"/>
          <w:lang w:val="en-US"/>
        </w:rPr>
        <w:t>)</w:t>
      </w:r>
      <w:r w:rsidRPr="005A5894">
        <w:rPr>
          <w:rFonts w:ascii="Times New Roman" w:hAnsi="Times New Roman" w:cs="Times New Roman"/>
          <w:sz w:val="24"/>
          <w:szCs w:val="24"/>
          <w:lang w:val="en-US"/>
        </w:rPr>
        <w:t xml:space="preserve"> and undertow velocity (</w:t>
      </w:r>
      <m:oMath>
        <m:acc>
          <m:accPr>
            <m:chr m:val="̅"/>
            <m:ctrlPr>
              <w:rPr>
                <w:rFonts w:ascii="Cambria Math" w:hAnsi="Cambria Math" w:cs="Times New Roman"/>
                <w:sz w:val="24"/>
                <w:szCs w:val="24"/>
                <w:lang w:val="en-US"/>
              </w:rPr>
            </m:ctrlPr>
          </m:accPr>
          <m:e>
            <m:r>
              <w:rPr>
                <w:rFonts w:ascii="Cambria Math" w:hAnsi="Cambria Math" w:cs="Times New Roman"/>
                <w:sz w:val="24"/>
                <w:szCs w:val="24"/>
                <w:lang w:val="en-US"/>
              </w:rPr>
              <m:t>u</m:t>
            </m:r>
          </m:e>
        </m:acc>
      </m:oMath>
      <w:r>
        <w:rPr>
          <w:rFonts w:ascii="Times New Roman" w:eastAsiaTheme="minorEastAsia" w:hAnsi="Times New Roman" w:cs="Times New Roman"/>
          <w:sz w:val="24"/>
          <w:szCs w:val="24"/>
          <w:lang w:val="en-US"/>
        </w:rPr>
        <w:t>)</w:t>
      </w:r>
    </w:p>
    <w:p w14:paraId="74464701" w14:textId="0C6A1860" w:rsidR="00BD7FC8" w:rsidRDefault="005756EA" w:rsidP="00FA12F8">
      <w:pPr>
        <w:spacing w:after="0" w:line="23" w:lineRule="atLeast"/>
        <w:ind w:firstLine="708"/>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When reaching intermediate depth, waves start to transform due to ne</w:t>
      </w:r>
      <w:r w:rsidR="002C3219">
        <w:rPr>
          <w:rFonts w:ascii="Times New Roman" w:hAnsi="Times New Roman" w:cs="Times New Roman"/>
          <w:sz w:val="24"/>
          <w:szCs w:val="24"/>
          <w:lang w:val="en-US"/>
        </w:rPr>
        <w:t>ar-resonant triad interactions that</w:t>
      </w:r>
      <w:r>
        <w:rPr>
          <w:rFonts w:ascii="Times New Roman" w:hAnsi="Times New Roman" w:cs="Times New Roman"/>
          <w:sz w:val="24"/>
          <w:szCs w:val="24"/>
          <w:lang w:val="en-US"/>
        </w:rPr>
        <w:t xml:space="preserve"> manifest in</w:t>
      </w:r>
      <w:r w:rsidR="00BE2898">
        <w:rPr>
          <w:rFonts w:ascii="Times New Roman" w:hAnsi="Times New Roman" w:cs="Times New Roman"/>
          <w:sz w:val="24"/>
          <w:szCs w:val="24"/>
          <w:lang w:val="en-US"/>
        </w:rPr>
        <w:t xml:space="preserve"> </w:t>
      </w:r>
      <w:r w:rsidR="00BE2898" w:rsidRPr="00BE2898">
        <w:rPr>
          <w:rFonts w:ascii="Times New Roman" w:hAnsi="Times New Roman" w:cs="Times New Roman"/>
          <w:sz w:val="24"/>
          <w:szCs w:val="24"/>
          <w:lang w:val="en-US"/>
        </w:rPr>
        <w:t>growth of higher</w:t>
      </w:r>
      <w:r w:rsidR="00BE2898">
        <w:rPr>
          <w:rFonts w:ascii="Times New Roman" w:hAnsi="Times New Roman" w:cs="Times New Roman"/>
          <w:sz w:val="24"/>
          <w:szCs w:val="24"/>
          <w:lang w:val="en-US"/>
        </w:rPr>
        <w:t xml:space="preserve"> wave harm</w:t>
      </w:r>
      <w:r w:rsidR="003C5B30">
        <w:rPr>
          <w:rFonts w:ascii="Times New Roman" w:hAnsi="Times New Roman" w:cs="Times New Roman"/>
          <w:sz w:val="24"/>
          <w:szCs w:val="24"/>
          <w:lang w:val="en-US"/>
        </w:rPr>
        <w:t xml:space="preserve">onics. </w:t>
      </w:r>
      <w:r w:rsidR="00AF0982">
        <w:rPr>
          <w:rFonts w:ascii="Times New Roman" w:hAnsi="Times New Roman" w:cs="Times New Roman"/>
          <w:sz w:val="24"/>
          <w:szCs w:val="24"/>
          <w:lang w:val="en-US"/>
        </w:rPr>
        <w:t>Typical for mild sloping beaches</w:t>
      </w:r>
      <w:r w:rsidR="003C5B30">
        <w:rPr>
          <w:rFonts w:ascii="Times New Roman" w:hAnsi="Times New Roman" w:cs="Times New Roman"/>
          <w:sz w:val="24"/>
          <w:szCs w:val="24"/>
          <w:lang w:val="en-US"/>
        </w:rPr>
        <w:t xml:space="preserve"> wave regimes produce</w:t>
      </w:r>
      <w:r w:rsidR="00BE2898">
        <w:rPr>
          <w:rFonts w:ascii="Times New Roman" w:hAnsi="Times New Roman" w:cs="Times New Roman"/>
          <w:sz w:val="24"/>
          <w:szCs w:val="24"/>
          <w:lang w:val="en-US"/>
        </w:rPr>
        <w:t xml:space="preserve"> scenarios of wave transformation that are characterized by</w:t>
      </w:r>
      <w:r>
        <w:rPr>
          <w:rFonts w:ascii="Times New Roman" w:hAnsi="Times New Roman" w:cs="Times New Roman"/>
          <w:sz w:val="24"/>
          <w:szCs w:val="24"/>
          <w:lang w:val="en-US"/>
        </w:rPr>
        <w:t xml:space="preserve"> periodical </w:t>
      </w:r>
      <w:r w:rsidR="002C3219">
        <w:rPr>
          <w:rFonts w:ascii="Times New Roman" w:hAnsi="Times New Roman" w:cs="Times New Roman"/>
          <w:sz w:val="24"/>
          <w:szCs w:val="24"/>
          <w:lang w:val="en-US"/>
        </w:rPr>
        <w:t xml:space="preserve">spatial </w:t>
      </w:r>
      <w:r>
        <w:rPr>
          <w:rFonts w:ascii="Times New Roman" w:hAnsi="Times New Roman" w:cs="Times New Roman"/>
          <w:sz w:val="24"/>
          <w:szCs w:val="24"/>
          <w:lang w:val="en-US"/>
        </w:rPr>
        <w:t>exchange of energy between first and higher harmonics of wave motion.</w:t>
      </w:r>
      <w:r w:rsidR="00BE2898">
        <w:rPr>
          <w:rFonts w:ascii="Times New Roman" w:hAnsi="Times New Roman" w:cs="Times New Roman"/>
          <w:sz w:val="24"/>
          <w:szCs w:val="24"/>
          <w:lang w:val="en-US"/>
        </w:rPr>
        <w:t xml:space="preserve"> </w:t>
      </w:r>
      <w:r w:rsidR="002C3219">
        <w:rPr>
          <w:rFonts w:ascii="Times New Roman" w:hAnsi="Times New Roman" w:cs="Times New Roman"/>
          <w:sz w:val="24"/>
          <w:szCs w:val="24"/>
          <w:lang w:val="en-US"/>
        </w:rPr>
        <w:t xml:space="preserve">This process is accompanied with corresponding changes of </w:t>
      </w:r>
      <w:r w:rsidR="00B43F47">
        <w:rPr>
          <w:rFonts w:ascii="Times New Roman" w:hAnsi="Times New Roman" w:cs="Times New Roman"/>
          <w:sz w:val="24"/>
          <w:szCs w:val="24"/>
          <w:lang w:val="en-US"/>
        </w:rPr>
        <w:t xml:space="preserve">biphase and </w:t>
      </w:r>
      <w:r w:rsidR="002C3219">
        <w:rPr>
          <w:rFonts w:ascii="Times New Roman" w:hAnsi="Times New Roman" w:cs="Times New Roman"/>
          <w:sz w:val="24"/>
          <w:szCs w:val="24"/>
          <w:lang w:val="en-US"/>
        </w:rPr>
        <w:t>determines spatial structure of onshore component of sediment transport that</w:t>
      </w:r>
      <w:r w:rsidR="002C3219" w:rsidRPr="002C3219">
        <w:rPr>
          <w:rFonts w:ascii="Times New Roman" w:hAnsi="Times New Roman" w:cs="Times New Roman"/>
          <w:sz w:val="24"/>
          <w:szCs w:val="24"/>
          <w:lang w:val="en-US"/>
        </w:rPr>
        <w:t xml:space="preserve"> is caused by asymmetry of waves</w:t>
      </w:r>
      <w:r w:rsidR="00474127">
        <w:rPr>
          <w:rFonts w:ascii="Times New Roman" w:hAnsi="Times New Roman" w:cs="Times New Roman"/>
          <w:sz w:val="24"/>
          <w:szCs w:val="24"/>
          <w:lang w:val="en-US"/>
        </w:rPr>
        <w:t xml:space="preserve">, as well as offshore component </w:t>
      </w:r>
      <w:r w:rsidR="00092B75">
        <w:rPr>
          <w:rFonts w:ascii="Times New Roman" w:hAnsi="Times New Roman" w:cs="Times New Roman"/>
          <w:sz w:val="24"/>
          <w:szCs w:val="24"/>
          <w:lang w:val="en-US"/>
        </w:rPr>
        <w:t>provided by</w:t>
      </w:r>
      <w:r w:rsidR="00474127">
        <w:rPr>
          <w:rFonts w:ascii="Times New Roman" w:hAnsi="Times New Roman" w:cs="Times New Roman"/>
          <w:sz w:val="24"/>
          <w:szCs w:val="24"/>
          <w:lang w:val="en-US"/>
        </w:rPr>
        <w:t xml:space="preserve"> undertow</w:t>
      </w:r>
      <w:r w:rsidR="002C3219" w:rsidRPr="002C3219">
        <w:rPr>
          <w:rFonts w:ascii="Times New Roman" w:hAnsi="Times New Roman" w:cs="Times New Roman"/>
          <w:sz w:val="24"/>
          <w:szCs w:val="24"/>
          <w:lang w:val="en-US"/>
        </w:rPr>
        <w:t xml:space="preserve">. </w:t>
      </w:r>
      <w:r w:rsidR="002C3219" w:rsidRPr="005A5894">
        <w:rPr>
          <w:rFonts w:ascii="Times New Roman" w:hAnsi="Times New Roman" w:cs="Times New Roman"/>
          <w:sz w:val="24"/>
          <w:szCs w:val="24"/>
          <w:lang w:val="en-US"/>
        </w:rPr>
        <w:t>As was shown in [</w:t>
      </w:r>
      <w:r w:rsidR="00D83F79">
        <w:rPr>
          <w:rFonts w:ascii="Times New Roman" w:hAnsi="Times New Roman" w:cs="Times New Roman"/>
          <w:sz w:val="24"/>
          <w:szCs w:val="24"/>
          <w:lang w:val="en-US"/>
        </w:rPr>
        <w:t>4</w:t>
      </w:r>
      <w:r w:rsidR="002C3219" w:rsidRPr="005A5894">
        <w:rPr>
          <w:rFonts w:ascii="Times New Roman" w:hAnsi="Times New Roman" w:cs="Times New Roman"/>
          <w:sz w:val="24"/>
          <w:szCs w:val="24"/>
          <w:lang w:val="en-US"/>
        </w:rPr>
        <w:t>], when second harmonic starts to grow, biphase is negative and approximately equals –pi/2, when second harmonic reaches its maximum, biphase equals zero, and when it decreases, biphase becomes positive and tends to pi/2</w:t>
      </w:r>
      <w:r w:rsidR="00474127">
        <w:rPr>
          <w:rFonts w:ascii="Times New Roman" w:hAnsi="Times New Roman" w:cs="Times New Roman"/>
          <w:sz w:val="24"/>
          <w:szCs w:val="24"/>
          <w:lang w:val="en-US"/>
        </w:rPr>
        <w:t xml:space="preserve"> (</w:t>
      </w:r>
      <w:r w:rsidR="00AC32FA">
        <w:rPr>
          <w:rFonts w:ascii="Times New Roman" w:hAnsi="Times New Roman" w:cs="Times New Roman"/>
          <w:sz w:val="24"/>
          <w:szCs w:val="24"/>
          <w:lang w:val="en-US"/>
        </w:rPr>
        <w:t>F</w:t>
      </w:r>
      <w:r w:rsidR="00474127">
        <w:rPr>
          <w:rFonts w:ascii="Times New Roman" w:hAnsi="Times New Roman" w:cs="Times New Roman"/>
          <w:sz w:val="24"/>
          <w:szCs w:val="24"/>
          <w:lang w:val="en-US"/>
        </w:rPr>
        <w:t>ig. 1)</w:t>
      </w:r>
      <w:r w:rsidR="002C3219" w:rsidRPr="005A5894">
        <w:rPr>
          <w:rFonts w:ascii="Times New Roman" w:hAnsi="Times New Roman" w:cs="Times New Roman"/>
          <w:sz w:val="24"/>
          <w:szCs w:val="24"/>
          <w:lang w:val="en-US"/>
        </w:rPr>
        <w:t xml:space="preserve">. </w:t>
      </w:r>
    </w:p>
    <w:p w14:paraId="2070BD55" w14:textId="77777777" w:rsidR="002F013A" w:rsidRDefault="002F013A" w:rsidP="002F013A">
      <w:pPr>
        <w:spacing w:after="0" w:line="23" w:lineRule="atLeast"/>
        <w:jc w:val="both"/>
        <w:rPr>
          <w:rFonts w:ascii="Times New Roman" w:hAnsi="Times New Roman" w:cs="Times New Roman"/>
          <w:sz w:val="24"/>
          <w:szCs w:val="24"/>
          <w:lang w:val="en-US"/>
        </w:rPr>
      </w:pPr>
      <w:r>
        <w:rPr>
          <w:rFonts w:ascii="Times New Roman" w:hAnsi="Times New Roman" w:cs="Times New Roman"/>
          <w:noProof/>
          <w:sz w:val="24"/>
          <w:szCs w:val="24"/>
          <w:lang w:val="en-US" w:eastAsia="ru-RU"/>
        </w:rPr>
        <w:lastRenderedPageBreak/>
        <w:drawing>
          <wp:inline distT="0" distB="0" distL="0" distR="0" wp14:anchorId="73A06BB9" wp14:editId="7CADBCBA">
            <wp:extent cx="5930265" cy="3653413"/>
            <wp:effectExtent l="0" t="0" r="0" b="4445"/>
            <wp:docPr id="12" name="Изображение 12" descr="SHTREMEL:emecs:pics:818_sl_a1_a2_fi.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TREMEL:emecs:pics:818_sl_a1_a2_fi.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265" cy="3653413"/>
                    </a:xfrm>
                    <a:prstGeom prst="rect">
                      <a:avLst/>
                    </a:prstGeom>
                    <a:noFill/>
                    <a:ln>
                      <a:noFill/>
                    </a:ln>
                  </pic:spPr>
                </pic:pic>
              </a:graphicData>
            </a:graphic>
          </wp:inline>
        </w:drawing>
      </w:r>
    </w:p>
    <w:p w14:paraId="5BA6213C" w14:textId="5D35DF0F" w:rsidR="00BE2898" w:rsidRPr="002B657F" w:rsidRDefault="002F013A" w:rsidP="00EF76BA">
      <w:pPr>
        <w:spacing w:line="23" w:lineRule="atLeast"/>
        <w:ind w:firstLine="708"/>
        <w:jc w:val="both"/>
        <w:rPr>
          <w:rFonts w:ascii="Times New Roman" w:hAnsi="Times New Roman" w:cs="Times New Roman"/>
          <w:i/>
          <w:sz w:val="24"/>
          <w:szCs w:val="24"/>
          <w:lang w:val="en-US"/>
        </w:rPr>
      </w:pPr>
      <w:r>
        <w:rPr>
          <w:rFonts w:ascii="Times New Roman" w:hAnsi="Times New Roman" w:cs="Times New Roman"/>
          <w:i/>
          <w:sz w:val="24"/>
          <w:szCs w:val="24"/>
          <w:lang w:val="en-US"/>
        </w:rPr>
        <w:t>Fig. 1</w:t>
      </w:r>
      <w:r w:rsidRPr="000615A0">
        <w:rPr>
          <w:rFonts w:ascii="Times New Roman" w:hAnsi="Times New Roman" w:cs="Times New Roman"/>
          <w:i/>
          <w:sz w:val="24"/>
          <w:szCs w:val="24"/>
          <w:lang w:val="en-US"/>
        </w:rPr>
        <w:t xml:space="preserve">. Spatial evolution of first and second harmonic amplitudes </w:t>
      </w:r>
      <w:r w:rsidR="004319B5">
        <w:rPr>
          <w:rFonts w:ascii="Times New Roman" w:hAnsi="Times New Roman" w:cs="Times New Roman"/>
          <w:i/>
          <w:sz w:val="24"/>
          <w:szCs w:val="24"/>
          <w:lang w:val="en-US"/>
        </w:rPr>
        <w:t xml:space="preserve">of free surface elevation </w:t>
      </w:r>
      <w:r w:rsidRPr="000615A0">
        <w:rPr>
          <w:rFonts w:ascii="Times New Roman" w:hAnsi="Times New Roman" w:cs="Times New Roman"/>
          <w:i/>
          <w:sz w:val="24"/>
          <w:szCs w:val="24"/>
          <w:lang w:val="en-US"/>
        </w:rPr>
        <w:t xml:space="preserve">(upper plot) and corresponding biphase values (lower plot) in monochromatic waves propagating above mild bottom slope (0.01) (input wave height – 1.8 m, period – 8 s). </w:t>
      </w:r>
      <w:proofErr w:type="gramStart"/>
      <w:r w:rsidRPr="000615A0">
        <w:rPr>
          <w:rFonts w:ascii="Times New Roman" w:hAnsi="Times New Roman" w:cs="Times New Roman"/>
          <w:i/>
          <w:sz w:val="24"/>
          <w:szCs w:val="24"/>
          <w:lang w:val="en-US"/>
        </w:rPr>
        <w:t>Data of numeric modeling with SWASH.</w:t>
      </w:r>
      <w:proofErr w:type="gramEnd"/>
    </w:p>
    <w:p w14:paraId="2E7984F4" w14:textId="77777777" w:rsidR="00BD7FC8" w:rsidRDefault="00BD7FC8" w:rsidP="00BD7FC8">
      <w:pPr>
        <w:spacing w:after="0" w:line="23" w:lineRule="atLeast"/>
        <w:ind w:firstLine="708"/>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possible to predict value of second harmonic maximum using the following empirical formula constructed based on data of laboratory experiments [4]: </w:t>
      </w:r>
    </w:p>
    <w:p w14:paraId="6C41750A" w14:textId="77777777" w:rsidR="00BD7FC8" w:rsidRPr="005A5894" w:rsidRDefault="00BD7FC8" w:rsidP="00BD7FC8">
      <w:pPr>
        <w:spacing w:after="0" w:line="23" w:lineRule="atLeast"/>
        <w:ind w:firstLine="708"/>
        <w:contextualSpacing/>
        <w:jc w:val="both"/>
        <w:rPr>
          <w:rFonts w:ascii="Times New Roman" w:hAnsi="Times New Roman" w:cs="Times New Roman"/>
          <w:sz w:val="24"/>
          <w:szCs w:val="24"/>
          <w:lang w:val="en-US"/>
        </w:rPr>
      </w:pPr>
    </w:p>
    <w:p w14:paraId="2716BDBB" w14:textId="15179F7C" w:rsidR="00BD7FC8" w:rsidRDefault="00BD7FC8" w:rsidP="00020AC3">
      <w:pPr>
        <w:spacing w:line="23" w:lineRule="atLeast"/>
        <w:ind w:firstLine="708"/>
        <w:jc w:val="right"/>
        <w:rPr>
          <w:rFonts w:ascii="Times New Roman" w:hAnsi="Times New Roman" w:cs="Times New Roman"/>
          <w:sz w:val="24"/>
          <w:szCs w:val="24"/>
          <w:lang w:val="en-US"/>
        </w:rPr>
      </w:pPr>
      <w:r w:rsidRPr="005A5894">
        <w:rPr>
          <w:rFonts w:ascii="Times New Roman" w:eastAsiaTheme="minorEastAsia" w:hAnsi="Times New Roman" w:cs="Times New Roman"/>
          <w:sz w:val="24"/>
          <w:szCs w:val="24"/>
          <w:lang w:val="en-US"/>
        </w:rPr>
        <w:tab/>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lang w:val="en-US"/>
                  </w:rPr>
                  <m:t>a</m:t>
                </m:r>
              </m:e>
              <m:sub>
                <m:r>
                  <m:rPr>
                    <m:sty m:val="p"/>
                  </m:rPr>
                  <w:rPr>
                    <w:rFonts w:ascii="Cambria Math" w:hAnsi="Cambria Math" w:cs="Times New Roman"/>
                    <w:sz w:val="24"/>
                    <w:szCs w:val="24"/>
                    <w:lang w:val="en-US"/>
                  </w:rPr>
                  <m:t>2</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lang w:val="en-US"/>
                  </w:rPr>
                  <m:t>a</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rPr>
                </m:ctrlPr>
              </m:sSubPr>
              <m:e>
                <m:r>
                  <m:rPr>
                    <m:sty m:val="p"/>
                  </m:rPr>
                  <w:rPr>
                    <w:rFonts w:ascii="Cambria Math" w:hAnsi="Cambria Math" w:cs="Times New Roman"/>
                    <w:sz w:val="24"/>
                    <w:szCs w:val="24"/>
                    <w:lang w:val="en-US"/>
                  </w:rPr>
                  <m:t>a</m:t>
                </m:r>
              </m:e>
              <m:sub>
                <m:r>
                  <m:rPr>
                    <m:sty m:val="p"/>
                  </m:rPr>
                  <w:rPr>
                    <w:rFonts w:ascii="Cambria Math" w:hAnsi="Cambria Math" w:cs="Times New Roman"/>
                    <w:sz w:val="24"/>
                    <w:szCs w:val="24"/>
                    <w:lang w:val="en-US"/>
                  </w:rPr>
                  <m:t>2</m:t>
                </m:r>
              </m:sub>
            </m:sSub>
          </m:den>
        </m:f>
        <m:r>
          <m:rPr>
            <m:sty m:val="p"/>
          </m:rPr>
          <w:rPr>
            <w:rFonts w:ascii="Cambria Math" w:hAnsi="Cambria Math" w:cs="Times New Roman"/>
            <w:sz w:val="24"/>
            <w:szCs w:val="24"/>
            <w:lang w:val="en-US"/>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lang w:val="en-US"/>
              </w:rPr>
              <m:t>0,014</m:t>
            </m:r>
          </m:num>
          <m:den>
            <m:f>
              <m:fPr>
                <m:type m:val="skw"/>
                <m:ctrlPr>
                  <w:rPr>
                    <w:rFonts w:ascii="Cambria Math" w:hAnsi="Cambria Math" w:cs="Times New Roman"/>
                    <w:sz w:val="24"/>
                    <w:szCs w:val="24"/>
                  </w:rPr>
                </m:ctrlPr>
              </m:fPr>
              <m:num>
                <m:r>
                  <m:rPr>
                    <m:sty m:val="p"/>
                  </m:rPr>
                  <w:rPr>
                    <w:rFonts w:ascii="Cambria Math" w:hAnsi="Cambria Math" w:cs="Times New Roman"/>
                    <w:sz w:val="24"/>
                    <w:szCs w:val="24"/>
                    <w:lang w:val="en-US"/>
                  </w:rPr>
                  <m:t>H</m:t>
                </m:r>
              </m:num>
              <m:den>
                <m:r>
                  <m:rPr>
                    <m:sty m:val="p"/>
                  </m:rPr>
                  <w:rPr>
                    <w:rFonts w:ascii="Cambria Math" w:hAnsi="Cambria Math" w:cs="Times New Roman"/>
                    <w:sz w:val="24"/>
                    <w:szCs w:val="24"/>
                    <w:lang w:val="en-US"/>
                  </w:rPr>
                  <m:t>L</m:t>
                </m:r>
              </m:den>
            </m:f>
          </m:den>
        </m:f>
      </m:oMath>
      <w:r w:rsidRPr="005A5894">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sidRPr="005A5894">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(5)</w:t>
      </w:r>
    </w:p>
    <w:p w14:paraId="26D48997" w14:textId="01D57048" w:rsidR="002C3219" w:rsidRDefault="00926FC1" w:rsidP="002C3219">
      <w:pPr>
        <w:spacing w:after="0" w:line="23" w:lineRule="atLeast"/>
        <w:ind w:firstLine="708"/>
        <w:jc w:val="both"/>
        <w:rPr>
          <w:rFonts w:ascii="Times New Roman" w:hAnsi="Times New Roman" w:cs="Times New Roman"/>
          <w:sz w:val="24"/>
          <w:szCs w:val="24"/>
          <w:lang w:val="en-US"/>
        </w:rPr>
      </w:pPr>
      <w:r w:rsidRPr="00926FC1">
        <w:rPr>
          <w:rFonts w:ascii="Times New Roman" w:hAnsi="Times New Roman" w:cs="Times New Roman"/>
          <w:sz w:val="24"/>
          <w:szCs w:val="24"/>
          <w:lang w:val="en-US"/>
        </w:rPr>
        <w:t xml:space="preserve">To </w:t>
      </w:r>
      <w:r w:rsidR="003C5B30">
        <w:rPr>
          <w:rFonts w:ascii="Times New Roman" w:hAnsi="Times New Roman" w:cs="Times New Roman"/>
          <w:sz w:val="24"/>
          <w:szCs w:val="24"/>
          <w:lang w:val="en-US"/>
        </w:rPr>
        <w:t>calculate</w:t>
      </w:r>
      <w:r>
        <w:rPr>
          <w:rFonts w:ascii="Times New Roman" w:hAnsi="Times New Roman" w:cs="Times New Roman"/>
          <w:sz w:val="24"/>
          <w:szCs w:val="24"/>
          <w:lang w:val="en-US"/>
        </w:rPr>
        <w:t xml:space="preserve"> </w:t>
      </w:r>
      <w:r w:rsidR="00474127">
        <w:rPr>
          <w:rFonts w:ascii="Times New Roman" w:hAnsi="Times New Roman" w:cs="Times New Roman"/>
          <w:sz w:val="24"/>
          <w:szCs w:val="24"/>
          <w:lang w:val="en-US"/>
        </w:rPr>
        <w:t>onshore</w:t>
      </w:r>
      <w:r>
        <w:rPr>
          <w:rFonts w:ascii="Times New Roman" w:hAnsi="Times New Roman" w:cs="Times New Roman"/>
          <w:sz w:val="24"/>
          <w:szCs w:val="24"/>
          <w:lang w:val="en-US"/>
        </w:rPr>
        <w:t xml:space="preserve"> component of sediment transport </w:t>
      </w:r>
      <w:r w:rsidR="00406BD1">
        <w:rPr>
          <w:rFonts w:ascii="Times New Roman" w:hAnsi="Times New Roman" w:cs="Times New Roman"/>
          <w:sz w:val="24"/>
          <w:szCs w:val="24"/>
          <w:lang w:val="en-US"/>
        </w:rPr>
        <w:t>with Bailard’s formula (4)</w:t>
      </w:r>
      <w:r w:rsidR="003C5B30">
        <w:rPr>
          <w:rFonts w:ascii="Times New Roman" w:hAnsi="Times New Roman" w:cs="Times New Roman"/>
          <w:sz w:val="24"/>
          <w:szCs w:val="24"/>
          <w:lang w:val="en-US"/>
        </w:rPr>
        <w:t xml:space="preserve"> </w:t>
      </w:r>
      <w:r>
        <w:rPr>
          <w:rFonts w:ascii="Times New Roman" w:hAnsi="Times New Roman" w:cs="Times New Roman"/>
          <w:sz w:val="24"/>
          <w:szCs w:val="24"/>
          <w:lang w:val="en-US"/>
        </w:rPr>
        <w:t>it is needed to know amplitudes of harmonics, phase shift between them</w:t>
      </w:r>
      <w:r w:rsidR="00B43F47">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water depth. Properties of sediments are considered constant across the profile.</w:t>
      </w:r>
      <w:r w:rsidR="00820ED6">
        <w:rPr>
          <w:rFonts w:ascii="Times New Roman" w:hAnsi="Times New Roman" w:cs="Times New Roman"/>
          <w:sz w:val="24"/>
          <w:szCs w:val="24"/>
          <w:lang w:val="en-US"/>
        </w:rPr>
        <w:t xml:space="preserve"> </w:t>
      </w:r>
      <w:r w:rsidR="003E52A7">
        <w:rPr>
          <w:rFonts w:ascii="Times New Roman" w:hAnsi="Times New Roman" w:cs="Times New Roman"/>
          <w:sz w:val="24"/>
          <w:szCs w:val="24"/>
          <w:lang w:val="en-US"/>
        </w:rPr>
        <w:t xml:space="preserve">Spatial evolution of </w:t>
      </w:r>
      <w:r w:rsidR="003E52A7" w:rsidRPr="003E52A7">
        <w:rPr>
          <w:rFonts w:ascii="Times New Roman" w:hAnsi="Times New Roman" w:cs="Times New Roman"/>
          <w:sz w:val="24"/>
          <w:szCs w:val="24"/>
          <w:lang w:val="en-US"/>
        </w:rPr>
        <w:t>determinative para</w:t>
      </w:r>
      <w:r w:rsidR="003E52A7">
        <w:rPr>
          <w:rFonts w:ascii="Times New Roman" w:hAnsi="Times New Roman" w:cs="Times New Roman"/>
          <w:sz w:val="24"/>
          <w:szCs w:val="24"/>
          <w:lang w:val="en-US"/>
        </w:rPr>
        <w:t xml:space="preserve">meters of sediment transport from example in </w:t>
      </w:r>
      <w:r w:rsidR="00AC32FA">
        <w:rPr>
          <w:rFonts w:ascii="Times New Roman" w:hAnsi="Times New Roman" w:cs="Times New Roman"/>
          <w:sz w:val="24"/>
          <w:szCs w:val="24"/>
          <w:lang w:val="en-US"/>
        </w:rPr>
        <w:t>F</w:t>
      </w:r>
      <w:r w:rsidR="003E52A7">
        <w:rPr>
          <w:rFonts w:ascii="Times New Roman" w:hAnsi="Times New Roman" w:cs="Times New Roman"/>
          <w:sz w:val="24"/>
          <w:szCs w:val="24"/>
          <w:lang w:val="en-US"/>
        </w:rPr>
        <w:t>ig. 1 produce following sediment transport pattern (</w:t>
      </w:r>
      <w:r w:rsidR="00AC32FA">
        <w:rPr>
          <w:rFonts w:ascii="Times New Roman" w:hAnsi="Times New Roman" w:cs="Times New Roman"/>
          <w:sz w:val="24"/>
          <w:szCs w:val="24"/>
          <w:lang w:val="en-US"/>
        </w:rPr>
        <w:t>F</w:t>
      </w:r>
      <w:r w:rsidR="003E52A7">
        <w:rPr>
          <w:rFonts w:ascii="Times New Roman" w:hAnsi="Times New Roman" w:cs="Times New Roman"/>
          <w:sz w:val="24"/>
          <w:szCs w:val="24"/>
          <w:lang w:val="en-US"/>
        </w:rPr>
        <w:t>ig. 2).</w:t>
      </w:r>
    </w:p>
    <w:p w14:paraId="74CF2C12" w14:textId="77777777" w:rsidR="00B43F47" w:rsidRDefault="00B43F47" w:rsidP="002C3219">
      <w:pPr>
        <w:spacing w:after="0" w:line="23" w:lineRule="atLeast"/>
        <w:ind w:firstLine="708"/>
        <w:jc w:val="both"/>
        <w:rPr>
          <w:rFonts w:ascii="Times New Roman" w:hAnsi="Times New Roman" w:cs="Times New Roman"/>
          <w:sz w:val="24"/>
          <w:szCs w:val="24"/>
          <w:lang w:val="en-US"/>
        </w:rPr>
      </w:pPr>
    </w:p>
    <w:p w14:paraId="29C63A07" w14:textId="77777777" w:rsidR="00474127" w:rsidRDefault="00474127" w:rsidP="002B657F">
      <w:pPr>
        <w:spacing w:after="0" w:line="23" w:lineRule="atLeast"/>
        <w:jc w:val="both"/>
        <w:rPr>
          <w:rFonts w:ascii="Times New Roman" w:hAnsi="Times New Roman" w:cs="Times New Roman"/>
          <w:sz w:val="24"/>
          <w:szCs w:val="24"/>
          <w:lang w:val="en-US"/>
        </w:rPr>
      </w:pPr>
    </w:p>
    <w:p w14:paraId="756AC072" w14:textId="1B65BF84" w:rsidR="00CA0B58" w:rsidRDefault="00CA0B58" w:rsidP="002B657F">
      <w:pPr>
        <w:spacing w:after="0" w:line="23" w:lineRule="atLeast"/>
        <w:jc w:val="both"/>
        <w:rPr>
          <w:rFonts w:ascii="Times New Roman" w:hAnsi="Times New Roman" w:cs="Times New Roman"/>
          <w:sz w:val="24"/>
          <w:szCs w:val="24"/>
          <w:lang w:val="en-US"/>
        </w:rPr>
      </w:pPr>
      <w:r>
        <w:rPr>
          <w:rFonts w:ascii="Times New Roman" w:hAnsi="Times New Roman" w:cs="Times New Roman"/>
          <w:noProof/>
          <w:sz w:val="24"/>
          <w:szCs w:val="24"/>
          <w:lang w:val="en-US" w:eastAsia="ru-RU"/>
        </w:rPr>
        <w:lastRenderedPageBreak/>
        <w:drawing>
          <wp:inline distT="0" distB="0" distL="0" distR="0" wp14:anchorId="2970E639" wp14:editId="6B3CE62E">
            <wp:extent cx="5939155" cy="4300220"/>
            <wp:effectExtent l="0" t="0" r="4445" b="0"/>
            <wp:docPr id="7" name="Изображение 7" descr="SHTREMEL:emecs:pics:818_sl_q_asym.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TREMEL:emecs:pics:818_sl_q_asym.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300220"/>
                    </a:xfrm>
                    <a:prstGeom prst="rect">
                      <a:avLst/>
                    </a:prstGeom>
                    <a:noFill/>
                    <a:ln>
                      <a:noFill/>
                    </a:ln>
                  </pic:spPr>
                </pic:pic>
              </a:graphicData>
            </a:graphic>
          </wp:inline>
        </w:drawing>
      </w:r>
    </w:p>
    <w:p w14:paraId="49DBDD70" w14:textId="18B05C34" w:rsidR="002E20D2" w:rsidRPr="002B657F" w:rsidRDefault="00624878" w:rsidP="002B657F">
      <w:pPr>
        <w:spacing w:line="23" w:lineRule="atLeast"/>
        <w:ind w:firstLine="708"/>
        <w:rPr>
          <w:rFonts w:ascii="Times New Roman" w:hAnsi="Times New Roman" w:cs="Times New Roman"/>
          <w:i/>
          <w:sz w:val="24"/>
          <w:szCs w:val="24"/>
          <w:lang w:val="en-US"/>
        </w:rPr>
      </w:pPr>
      <w:r>
        <w:rPr>
          <w:rFonts w:ascii="Times New Roman" w:hAnsi="Times New Roman" w:cs="Times New Roman"/>
          <w:i/>
          <w:sz w:val="24"/>
          <w:szCs w:val="24"/>
          <w:lang w:val="en-US"/>
        </w:rPr>
        <w:t>Fig. 2. Onshore component of</w:t>
      </w:r>
      <w:r w:rsidRPr="00287766">
        <w:rPr>
          <w:rFonts w:ascii="Times New Roman" w:hAnsi="Times New Roman" w:cs="Times New Roman"/>
          <w:i/>
          <w:sz w:val="24"/>
          <w:szCs w:val="24"/>
          <w:lang w:val="en-US"/>
        </w:rPr>
        <w:t xml:space="preserve"> sediment transport </w:t>
      </w:r>
      <w:r>
        <w:rPr>
          <w:rFonts w:ascii="Times New Roman" w:hAnsi="Times New Roman" w:cs="Times New Roman"/>
          <w:i/>
          <w:sz w:val="24"/>
          <w:szCs w:val="24"/>
          <w:lang w:val="en-US"/>
        </w:rPr>
        <w:t>caused by wave asymmetry</w:t>
      </w:r>
      <w:r w:rsidRPr="00287766">
        <w:rPr>
          <w:rFonts w:ascii="Times New Roman" w:hAnsi="Times New Roman" w:cs="Times New Roman"/>
          <w:i/>
          <w:sz w:val="24"/>
          <w:szCs w:val="24"/>
          <w:lang w:val="en-US"/>
        </w:rPr>
        <w:t xml:space="preserve"> calculated using Bailard’s formula. Initial data obtained with SWASH numeric model (monochromatic waves, bottom slope 0.01, input wave height – 1.8 m, period – 8 s). </w:t>
      </w:r>
    </w:p>
    <w:p w14:paraId="702A06F1" w14:textId="10C12E90" w:rsidR="003F3415" w:rsidRPr="004319B5" w:rsidRDefault="002C3219" w:rsidP="00FA12F8">
      <w:pPr>
        <w:ind w:firstLine="708"/>
        <w:contextualSpacing/>
        <w:jc w:val="both"/>
        <w:rPr>
          <w:rFonts w:ascii="Times New Roman" w:hAnsi="Times New Roman" w:cs="Times New Roman"/>
          <w:sz w:val="24"/>
          <w:szCs w:val="24"/>
        </w:rPr>
      </w:pPr>
      <w:r>
        <w:rPr>
          <w:rFonts w:ascii="Times New Roman" w:hAnsi="Times New Roman" w:cs="Times New Roman"/>
          <w:sz w:val="24"/>
          <w:szCs w:val="24"/>
          <w:lang w:val="en-US"/>
        </w:rPr>
        <w:t xml:space="preserve">Offshore component of sediment transport is caused by action of undertow that can be </w:t>
      </w:r>
      <w:r w:rsidRPr="002C3219">
        <w:rPr>
          <w:rFonts w:ascii="Times New Roman" w:hAnsi="Times New Roman" w:cs="Times New Roman"/>
          <w:sz w:val="24"/>
          <w:szCs w:val="24"/>
          <w:lang w:val="en-US"/>
        </w:rPr>
        <w:t>estimated based on</w:t>
      </w:r>
      <w:r>
        <w:rPr>
          <w:rFonts w:ascii="Times New Roman" w:hAnsi="Times New Roman" w:cs="Times New Roman"/>
          <w:sz w:val="24"/>
          <w:szCs w:val="24"/>
          <w:lang w:val="en-US"/>
        </w:rPr>
        <w:t xml:space="preserve"> </w:t>
      </w:r>
      <w:r w:rsidR="003F3415" w:rsidRPr="002B657F">
        <w:rPr>
          <w:rFonts w:ascii="Times New Roman" w:hAnsi="Times New Roman" w:cs="Times New Roman"/>
          <w:sz w:val="24"/>
          <w:szCs w:val="24"/>
          <w:lang w:val="en-US"/>
        </w:rPr>
        <w:t>principle of mass conservation</w:t>
      </w:r>
      <w:r w:rsidR="00B43F47" w:rsidRPr="00B43F47">
        <w:rPr>
          <w:rFonts w:ascii="Times New Roman" w:hAnsi="Times New Roman" w:cs="Times New Roman"/>
          <w:sz w:val="24"/>
          <w:szCs w:val="24"/>
          <w:lang w:val="en-US"/>
        </w:rPr>
        <w:t>.</w:t>
      </w:r>
      <w:r w:rsidR="003F3415" w:rsidRPr="002B657F">
        <w:rPr>
          <w:rFonts w:ascii="Times New Roman" w:hAnsi="Times New Roman" w:cs="Times New Roman"/>
          <w:sz w:val="24"/>
          <w:szCs w:val="24"/>
          <w:lang w:val="en-US"/>
        </w:rPr>
        <w:t xml:space="preserve"> Stokes drift</w:t>
      </w:r>
      <w:r w:rsidR="003F3415">
        <w:rPr>
          <w:rFonts w:ascii="Times New Roman" w:hAnsi="Times New Roman" w:cs="Times New Roman"/>
          <w:sz w:val="24"/>
          <w:szCs w:val="24"/>
          <w:lang w:val="en-US"/>
        </w:rPr>
        <w:t xml:space="preserve"> </w:t>
      </w:r>
      <w:r w:rsidR="003F3415" w:rsidRPr="003F3415">
        <w:rPr>
          <w:rFonts w:ascii="Times New Roman" w:hAnsi="Times New Roman" w:cs="Times New Roman"/>
          <w:sz w:val="24"/>
          <w:szCs w:val="24"/>
          <w:lang w:val="en-US"/>
        </w:rPr>
        <w:t>leads to</w:t>
      </w:r>
      <w:r w:rsidR="003F3415">
        <w:rPr>
          <w:rFonts w:ascii="Times New Roman" w:hAnsi="Times New Roman" w:cs="Times New Roman"/>
          <w:sz w:val="24"/>
          <w:szCs w:val="24"/>
          <w:lang w:val="en-US"/>
        </w:rPr>
        <w:t xml:space="preserve"> onshore transfer of water and undertow compensates it</w:t>
      </w:r>
      <w:r w:rsidR="00F46AFE">
        <w:rPr>
          <w:rFonts w:ascii="Times New Roman" w:hAnsi="Times New Roman" w:cs="Times New Roman"/>
          <w:sz w:val="24"/>
          <w:szCs w:val="24"/>
          <w:lang w:val="en-US"/>
        </w:rPr>
        <w:t>. Following formula represents depth-averaged value of undertow velocity</w:t>
      </w:r>
      <w:r w:rsidR="004319B5">
        <w:rPr>
          <w:rFonts w:ascii="Times New Roman" w:hAnsi="Times New Roman" w:cs="Times New Roman"/>
          <w:sz w:val="24"/>
          <w:szCs w:val="24"/>
          <w:lang w:val="en-US"/>
        </w:rPr>
        <w:t xml:space="preserve"> </w:t>
      </w:r>
      <w:r w:rsidR="00093E66">
        <w:rPr>
          <w:rFonts w:ascii="Times New Roman" w:hAnsi="Times New Roman" w:cs="Times New Roman"/>
          <w:sz w:val="24"/>
          <w:szCs w:val="24"/>
          <w:lang w:val="en-US"/>
        </w:rPr>
        <w:t>[3]</w:t>
      </w:r>
      <w:r w:rsidR="003F3415" w:rsidRPr="00EF76BA">
        <w:rPr>
          <w:rFonts w:ascii="Times New Roman" w:hAnsi="Times New Roman" w:cs="Times New Roman"/>
          <w:sz w:val="24"/>
          <w:szCs w:val="24"/>
        </w:rPr>
        <w:t>:</w:t>
      </w:r>
    </w:p>
    <w:p w14:paraId="572C4353" w14:textId="48B1EF70" w:rsidR="003F3415" w:rsidRDefault="00E80271" w:rsidP="00FA12F8">
      <w:pPr>
        <w:ind w:firstLine="708"/>
        <w:contextualSpacing/>
        <w:rPr>
          <w:rFonts w:ascii="Times New Roman" w:hAnsi="Times New Roman" w:cs="Times New Roman"/>
          <w:sz w:val="24"/>
          <w:szCs w:val="24"/>
          <w:lang w:val="en-US"/>
        </w:rPr>
      </w:pP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u</m:t>
            </m:r>
          </m:e>
        </m:acc>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8</m:t>
            </m:r>
          </m:den>
        </m:f>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H</m:t>
                </m:r>
              </m:e>
              <m:sup>
                <m:r>
                  <w:rPr>
                    <w:rFonts w:ascii="Cambria Math" w:hAnsi="Cambria Math" w:cs="Times New Roman"/>
                    <w:sz w:val="24"/>
                    <w:szCs w:val="24"/>
                    <w:lang w:val="en-US"/>
                  </w:rPr>
                  <m:t>2</m:t>
                </m:r>
              </m:sup>
            </m:sSup>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h</m:t>
                </m:r>
              </m:e>
              <m:sup>
                <m:r>
                  <w:rPr>
                    <w:rFonts w:ascii="Cambria Math" w:hAnsi="Cambria Math" w:cs="Times New Roman"/>
                    <w:sz w:val="24"/>
                    <w:szCs w:val="24"/>
                    <w:lang w:val="en-US"/>
                  </w:rPr>
                  <m:t>2</m:t>
                </m:r>
              </m:sup>
            </m:sSup>
          </m:den>
        </m:f>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gh</m:t>
            </m:r>
          </m:e>
        </m:rad>
      </m:oMath>
      <w:r w:rsidR="00335C40">
        <w:rPr>
          <w:rFonts w:ascii="Times New Roman" w:eastAsiaTheme="minorEastAsia" w:hAnsi="Times New Roman" w:cs="Times New Roman"/>
          <w:sz w:val="24"/>
          <w:szCs w:val="24"/>
          <w:lang w:val="en-US"/>
        </w:rPr>
        <w:t xml:space="preserve"> </w:t>
      </w:r>
      <w:r w:rsidR="00335C40">
        <w:rPr>
          <w:rFonts w:ascii="Times New Roman" w:eastAsiaTheme="minorEastAsia" w:hAnsi="Times New Roman" w:cs="Times New Roman"/>
          <w:sz w:val="24"/>
          <w:szCs w:val="24"/>
          <w:lang w:val="en-US"/>
        </w:rPr>
        <w:tab/>
      </w:r>
      <w:r w:rsidR="00335C40">
        <w:rPr>
          <w:rFonts w:ascii="Times New Roman" w:eastAsiaTheme="minorEastAsia" w:hAnsi="Times New Roman" w:cs="Times New Roman"/>
          <w:sz w:val="24"/>
          <w:szCs w:val="24"/>
          <w:lang w:val="en-US"/>
        </w:rPr>
        <w:tab/>
      </w:r>
      <w:r w:rsidR="005E38E8">
        <w:rPr>
          <w:rFonts w:ascii="Times New Roman" w:eastAsiaTheme="minorEastAsia" w:hAnsi="Times New Roman" w:cs="Times New Roman"/>
          <w:sz w:val="24"/>
          <w:szCs w:val="24"/>
          <w:lang w:val="en-US"/>
        </w:rPr>
        <w:tab/>
      </w:r>
      <w:r w:rsidR="005E38E8">
        <w:rPr>
          <w:rFonts w:ascii="Times New Roman" w:eastAsiaTheme="minorEastAsia" w:hAnsi="Times New Roman" w:cs="Times New Roman"/>
          <w:sz w:val="24"/>
          <w:szCs w:val="24"/>
          <w:lang w:val="en-US"/>
        </w:rPr>
        <w:tab/>
      </w:r>
      <w:r w:rsidR="005E38E8">
        <w:rPr>
          <w:rFonts w:ascii="Times New Roman" w:eastAsiaTheme="minorEastAsia" w:hAnsi="Times New Roman" w:cs="Times New Roman"/>
          <w:sz w:val="24"/>
          <w:szCs w:val="24"/>
          <w:lang w:val="en-US"/>
        </w:rPr>
        <w:tab/>
      </w:r>
      <w:r w:rsidR="00335C40">
        <w:rPr>
          <w:rFonts w:ascii="Times New Roman" w:eastAsiaTheme="minorEastAsia" w:hAnsi="Times New Roman" w:cs="Times New Roman"/>
          <w:sz w:val="24"/>
          <w:szCs w:val="24"/>
          <w:lang w:val="en-US"/>
        </w:rPr>
        <w:tab/>
      </w:r>
      <w:r w:rsidR="00335C40">
        <w:rPr>
          <w:rFonts w:ascii="Times New Roman" w:eastAsiaTheme="minorEastAsia" w:hAnsi="Times New Roman" w:cs="Times New Roman"/>
          <w:sz w:val="24"/>
          <w:szCs w:val="24"/>
          <w:lang w:val="en-US"/>
        </w:rPr>
        <w:tab/>
      </w:r>
      <w:r w:rsidR="00335C40">
        <w:rPr>
          <w:rFonts w:ascii="Times New Roman" w:eastAsiaTheme="minorEastAsia" w:hAnsi="Times New Roman" w:cs="Times New Roman"/>
          <w:sz w:val="24"/>
          <w:szCs w:val="24"/>
          <w:lang w:val="en-US"/>
        </w:rPr>
        <w:tab/>
      </w:r>
      <w:r w:rsidR="00335C40">
        <w:rPr>
          <w:rFonts w:ascii="Times New Roman" w:eastAsiaTheme="minorEastAsia" w:hAnsi="Times New Roman" w:cs="Times New Roman"/>
          <w:sz w:val="24"/>
          <w:szCs w:val="24"/>
          <w:lang w:val="en-US"/>
        </w:rPr>
        <w:tab/>
        <w:t>(6)</w:t>
      </w:r>
    </w:p>
    <w:p w14:paraId="49604CDE" w14:textId="77777777" w:rsidR="00F33F94" w:rsidRDefault="00F33F94" w:rsidP="00FA12F8">
      <w:pPr>
        <w:contextualSpacing/>
        <w:jc w:val="both"/>
        <w:rPr>
          <w:rFonts w:ascii="Times New Roman" w:hAnsi="Times New Roman" w:cs="Times New Roman"/>
          <w:sz w:val="24"/>
          <w:szCs w:val="24"/>
          <w:lang w:val="en-US"/>
        </w:rPr>
      </w:pPr>
    </w:p>
    <w:p w14:paraId="688921CB" w14:textId="4B8D8F59" w:rsidR="00334582" w:rsidRDefault="00AE3811" w:rsidP="00FA12F8">
      <w:pPr>
        <w:contextualSpacing/>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H – </w:t>
      </w:r>
      <w:r w:rsidR="00034165">
        <w:rPr>
          <w:rFonts w:ascii="Times New Roman" w:hAnsi="Times New Roman" w:cs="Times New Roman"/>
          <w:sz w:val="24"/>
          <w:szCs w:val="24"/>
          <w:lang w:val="en-US"/>
        </w:rPr>
        <w:t xml:space="preserve">significant </w:t>
      </w:r>
      <w:r>
        <w:rPr>
          <w:rFonts w:ascii="Times New Roman" w:hAnsi="Times New Roman" w:cs="Times New Roman"/>
          <w:sz w:val="24"/>
          <w:szCs w:val="24"/>
          <w:lang w:val="en-US"/>
        </w:rPr>
        <w:t>wave height, h – water depth</w:t>
      </w:r>
      <w:r w:rsidR="003F3415">
        <w:rPr>
          <w:rFonts w:ascii="Times New Roman" w:hAnsi="Times New Roman" w:cs="Times New Roman"/>
          <w:sz w:val="24"/>
          <w:szCs w:val="24"/>
          <w:lang w:val="en-US"/>
        </w:rPr>
        <w:t>.</w:t>
      </w:r>
      <w:r w:rsidR="005E4192">
        <w:rPr>
          <w:rFonts w:ascii="Times New Roman" w:hAnsi="Times New Roman" w:cs="Times New Roman"/>
          <w:sz w:val="24"/>
          <w:szCs w:val="24"/>
          <w:lang w:val="en-US"/>
        </w:rPr>
        <w:t xml:space="preserve"> Wave height grows with decreasing of depth, so undertow velocity has the following spatial distribution (</w:t>
      </w:r>
      <w:r w:rsidR="00AC32FA">
        <w:rPr>
          <w:rFonts w:ascii="Times New Roman" w:hAnsi="Times New Roman" w:cs="Times New Roman"/>
          <w:sz w:val="24"/>
          <w:szCs w:val="24"/>
          <w:lang w:val="en-US"/>
        </w:rPr>
        <w:t>F</w:t>
      </w:r>
      <w:r w:rsidR="005E4192">
        <w:rPr>
          <w:rFonts w:ascii="Times New Roman" w:hAnsi="Times New Roman" w:cs="Times New Roman"/>
          <w:sz w:val="24"/>
          <w:szCs w:val="24"/>
          <w:lang w:val="en-US"/>
        </w:rPr>
        <w:t xml:space="preserve">ig. 3). </w:t>
      </w:r>
    </w:p>
    <w:p w14:paraId="5B59EA07" w14:textId="4D5BD810" w:rsidR="00334582" w:rsidRDefault="007330DF" w:rsidP="002B657F">
      <w:pPr>
        <w:rPr>
          <w:rFonts w:ascii="Times New Roman" w:hAnsi="Times New Roman" w:cs="Times New Roman"/>
          <w:sz w:val="24"/>
          <w:szCs w:val="24"/>
          <w:lang w:val="en-US"/>
        </w:rPr>
      </w:pPr>
      <w:r>
        <w:rPr>
          <w:rFonts w:ascii="Times New Roman" w:hAnsi="Times New Roman" w:cs="Times New Roman"/>
          <w:noProof/>
          <w:sz w:val="24"/>
          <w:szCs w:val="24"/>
          <w:lang w:val="en-US" w:eastAsia="ru-RU"/>
        </w:rPr>
        <w:lastRenderedPageBreak/>
        <w:drawing>
          <wp:inline distT="0" distB="0" distL="0" distR="0" wp14:anchorId="77B99991" wp14:editId="3B33CD68">
            <wp:extent cx="5930265" cy="3060065"/>
            <wp:effectExtent l="0" t="0" r="0" b="0"/>
            <wp:docPr id="10" name="Изображение 10" descr="SHTREMEL:emecs:pics:818_sl_underto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TREMEL:emecs:pics:818_sl_undertow.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3060065"/>
                    </a:xfrm>
                    <a:prstGeom prst="rect">
                      <a:avLst/>
                    </a:prstGeom>
                    <a:noFill/>
                    <a:ln>
                      <a:noFill/>
                    </a:ln>
                  </pic:spPr>
                </pic:pic>
              </a:graphicData>
            </a:graphic>
          </wp:inline>
        </w:drawing>
      </w:r>
    </w:p>
    <w:p w14:paraId="014F8F0A" w14:textId="7DDF88CC" w:rsidR="00040FD1" w:rsidRDefault="00624878" w:rsidP="002B657F">
      <w:pPr>
        <w:spacing w:line="23" w:lineRule="atLeast"/>
        <w:ind w:firstLine="708"/>
        <w:jc w:val="center"/>
        <w:rPr>
          <w:rFonts w:ascii="Times New Roman" w:hAnsi="Times New Roman" w:cs="Times New Roman"/>
          <w:i/>
          <w:sz w:val="24"/>
          <w:szCs w:val="24"/>
          <w:lang w:val="en-US"/>
        </w:rPr>
      </w:pPr>
      <w:r>
        <w:rPr>
          <w:rFonts w:ascii="Times New Roman" w:hAnsi="Times New Roman" w:cs="Times New Roman"/>
          <w:i/>
          <w:sz w:val="24"/>
          <w:szCs w:val="24"/>
          <w:lang w:val="en-US"/>
        </w:rPr>
        <w:t>Fig. 3</w:t>
      </w:r>
      <w:r w:rsidRPr="000615A0">
        <w:rPr>
          <w:rFonts w:ascii="Times New Roman" w:hAnsi="Times New Roman" w:cs="Times New Roman"/>
          <w:i/>
          <w:sz w:val="24"/>
          <w:szCs w:val="24"/>
          <w:lang w:val="en-US"/>
        </w:rPr>
        <w:t xml:space="preserve">. </w:t>
      </w:r>
      <w:proofErr w:type="gramStart"/>
      <w:r w:rsidRPr="000615A0">
        <w:rPr>
          <w:rFonts w:ascii="Times New Roman" w:hAnsi="Times New Roman" w:cs="Times New Roman"/>
          <w:i/>
          <w:sz w:val="24"/>
          <w:szCs w:val="24"/>
          <w:lang w:val="en-US"/>
        </w:rPr>
        <w:t>Spatial evolution of</w:t>
      </w:r>
      <w:r>
        <w:rPr>
          <w:rFonts w:ascii="Times New Roman" w:hAnsi="Times New Roman" w:cs="Times New Roman"/>
          <w:i/>
          <w:sz w:val="24"/>
          <w:szCs w:val="24"/>
          <w:lang w:val="en-US"/>
        </w:rPr>
        <w:t xml:space="preserve"> undertow velocities</w:t>
      </w:r>
      <w:r w:rsidRPr="000615A0">
        <w:rPr>
          <w:rFonts w:ascii="Times New Roman" w:hAnsi="Times New Roman" w:cs="Times New Roman"/>
          <w:i/>
          <w:sz w:val="24"/>
          <w:szCs w:val="24"/>
          <w:lang w:val="en-US"/>
        </w:rPr>
        <w:t xml:space="preserve"> </w:t>
      </w:r>
      <w:r>
        <w:rPr>
          <w:rFonts w:ascii="Times New Roman" w:hAnsi="Times New Roman" w:cs="Times New Roman"/>
          <w:i/>
          <w:sz w:val="24"/>
          <w:szCs w:val="24"/>
          <w:lang w:val="en-US"/>
        </w:rPr>
        <w:t>(</w:t>
      </w:r>
      <w:r w:rsidRPr="000615A0">
        <w:rPr>
          <w:rFonts w:ascii="Times New Roman" w:hAnsi="Times New Roman" w:cs="Times New Roman"/>
          <w:i/>
          <w:sz w:val="24"/>
          <w:szCs w:val="24"/>
          <w:lang w:val="en-US"/>
        </w:rPr>
        <w:t>monochromatic waves propagating above mild bottom slope (0.01) (input wave height – 1.8 m, period – 8 s</w:t>
      </w:r>
      <w:r>
        <w:rPr>
          <w:rFonts w:ascii="Times New Roman" w:hAnsi="Times New Roman" w:cs="Times New Roman"/>
          <w:i/>
          <w:sz w:val="24"/>
          <w:szCs w:val="24"/>
          <w:lang w:val="en-US"/>
        </w:rPr>
        <w:t>)</w:t>
      </w:r>
      <w:r w:rsidRPr="000615A0">
        <w:rPr>
          <w:rFonts w:ascii="Times New Roman" w:hAnsi="Times New Roman" w:cs="Times New Roman"/>
          <w:i/>
          <w:sz w:val="24"/>
          <w:szCs w:val="24"/>
          <w:lang w:val="en-US"/>
        </w:rPr>
        <w:t>).</w:t>
      </w:r>
      <w:proofErr w:type="gramEnd"/>
      <w:r w:rsidRPr="000615A0">
        <w:rPr>
          <w:rFonts w:ascii="Times New Roman" w:hAnsi="Times New Roman" w:cs="Times New Roman"/>
          <w:i/>
          <w:sz w:val="24"/>
          <w:szCs w:val="24"/>
          <w:lang w:val="en-US"/>
        </w:rPr>
        <w:t xml:space="preserve"> </w:t>
      </w:r>
      <w:proofErr w:type="gramStart"/>
      <w:r w:rsidRPr="000615A0">
        <w:rPr>
          <w:rFonts w:ascii="Times New Roman" w:hAnsi="Times New Roman" w:cs="Times New Roman"/>
          <w:i/>
          <w:sz w:val="24"/>
          <w:szCs w:val="24"/>
          <w:lang w:val="en-US"/>
        </w:rPr>
        <w:t>Data of numeric modeling with SWASH.</w:t>
      </w:r>
      <w:proofErr w:type="gramEnd"/>
    </w:p>
    <w:p w14:paraId="038FE915" w14:textId="414BD2D4" w:rsidR="00565E0E" w:rsidRPr="00565E0E" w:rsidRDefault="00565E0E" w:rsidP="002B657F">
      <w:pPr>
        <w:spacing w:line="23" w:lineRule="atLeast"/>
        <w:ind w:firstLine="708"/>
        <w:jc w:val="both"/>
        <w:rPr>
          <w:rFonts w:ascii="Times New Roman" w:hAnsi="Times New Roman" w:cs="Times New Roman"/>
          <w:sz w:val="24"/>
          <w:szCs w:val="24"/>
          <w:lang w:val="en-US"/>
        </w:rPr>
      </w:pPr>
      <w:r w:rsidRPr="002B657F">
        <w:rPr>
          <w:rFonts w:ascii="Times New Roman" w:hAnsi="Times New Roman" w:cs="Times New Roman"/>
          <w:sz w:val="24"/>
          <w:szCs w:val="24"/>
          <w:lang w:val="en-US"/>
        </w:rPr>
        <w:t xml:space="preserve">Fig. 4 demonstrates spatial changes in offshore component of sediment transport caused by action of undertow.  </w:t>
      </w:r>
    </w:p>
    <w:p w14:paraId="1A576BDF" w14:textId="6D6CD499" w:rsidR="00CA0B58" w:rsidRDefault="00CA0B58" w:rsidP="002B657F">
      <w:pPr>
        <w:rPr>
          <w:rFonts w:ascii="Times New Roman" w:hAnsi="Times New Roman" w:cs="Times New Roman"/>
          <w:sz w:val="24"/>
          <w:szCs w:val="24"/>
          <w:lang w:val="en-US"/>
        </w:rPr>
      </w:pPr>
      <w:r>
        <w:rPr>
          <w:rFonts w:ascii="Times New Roman" w:hAnsi="Times New Roman" w:cs="Times New Roman"/>
          <w:sz w:val="24"/>
          <w:szCs w:val="24"/>
          <w:lang w:val="en-US"/>
        </w:rPr>
        <w:tab/>
      </w:r>
      <w:r w:rsidR="00AF6687">
        <w:rPr>
          <w:rFonts w:ascii="Times New Roman" w:hAnsi="Times New Roman" w:cs="Times New Roman"/>
          <w:noProof/>
          <w:sz w:val="24"/>
          <w:szCs w:val="24"/>
          <w:lang w:val="en-US" w:eastAsia="ru-RU"/>
        </w:rPr>
        <w:drawing>
          <wp:inline distT="0" distB="0" distL="0" distR="0" wp14:anchorId="4CA20B95" wp14:editId="1D18A7EC">
            <wp:extent cx="5930265" cy="3195955"/>
            <wp:effectExtent l="0" t="0" r="0" b="4445"/>
            <wp:docPr id="14" name="Изображение 14" descr="SHTREMEL:emecs:pics:818_sl_q_underto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TREMEL:emecs:pics:818_sl_q_undertow.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3195955"/>
                    </a:xfrm>
                    <a:prstGeom prst="rect">
                      <a:avLst/>
                    </a:prstGeom>
                    <a:noFill/>
                    <a:ln>
                      <a:noFill/>
                    </a:ln>
                  </pic:spPr>
                </pic:pic>
              </a:graphicData>
            </a:graphic>
          </wp:inline>
        </w:drawing>
      </w:r>
    </w:p>
    <w:p w14:paraId="3B81264E" w14:textId="6FA03ABB" w:rsidR="007D6C03" w:rsidRDefault="007D6C03" w:rsidP="002B657F">
      <w:pPr>
        <w:ind w:firstLine="708"/>
        <w:rPr>
          <w:rFonts w:ascii="Times New Roman" w:hAnsi="Times New Roman" w:cs="Times New Roman"/>
          <w:sz w:val="24"/>
          <w:szCs w:val="24"/>
          <w:lang w:val="en-US"/>
        </w:rPr>
      </w:pPr>
      <w:r>
        <w:rPr>
          <w:rFonts w:ascii="Times New Roman" w:hAnsi="Times New Roman" w:cs="Times New Roman"/>
          <w:i/>
          <w:sz w:val="24"/>
          <w:szCs w:val="24"/>
          <w:lang w:val="en-US"/>
        </w:rPr>
        <w:t>Fig. 4. Offshore component of</w:t>
      </w:r>
      <w:r w:rsidRPr="00287766">
        <w:rPr>
          <w:rFonts w:ascii="Times New Roman" w:hAnsi="Times New Roman" w:cs="Times New Roman"/>
          <w:i/>
          <w:sz w:val="24"/>
          <w:szCs w:val="24"/>
          <w:lang w:val="en-US"/>
        </w:rPr>
        <w:t xml:space="preserve"> sediment transport </w:t>
      </w:r>
      <w:r>
        <w:rPr>
          <w:rFonts w:ascii="Times New Roman" w:hAnsi="Times New Roman" w:cs="Times New Roman"/>
          <w:i/>
          <w:sz w:val="24"/>
          <w:szCs w:val="24"/>
          <w:lang w:val="en-US"/>
        </w:rPr>
        <w:t>caused by undertow,</w:t>
      </w:r>
      <w:r w:rsidRPr="00287766">
        <w:rPr>
          <w:rFonts w:ascii="Times New Roman" w:hAnsi="Times New Roman" w:cs="Times New Roman"/>
          <w:i/>
          <w:sz w:val="24"/>
          <w:szCs w:val="24"/>
          <w:lang w:val="en-US"/>
        </w:rPr>
        <w:t xml:space="preserve"> calculated using Bailard’s formula. Initial data obtained with SWASH numeric model (monochromatic waves, bottom slope 0.01, input wave height – 1.8 m, period – 8 s).</w:t>
      </w:r>
    </w:p>
    <w:p w14:paraId="4DA32454" w14:textId="25714F06" w:rsidR="003F3415" w:rsidRDefault="00F46AFE" w:rsidP="00EB74FF">
      <w:pPr>
        <w:spacing w:line="23" w:lineRule="atLeast"/>
        <w:ind w:firstLine="708"/>
        <w:jc w:val="both"/>
        <w:rPr>
          <w:rFonts w:ascii="Times New Roman" w:hAnsi="Times New Roman" w:cs="Times New Roman"/>
          <w:sz w:val="24"/>
          <w:szCs w:val="24"/>
          <w:lang w:val="en-US"/>
        </w:rPr>
      </w:pPr>
      <w:r w:rsidRPr="00EF76BA">
        <w:rPr>
          <w:rFonts w:ascii="Times New Roman" w:hAnsi="Times New Roman" w:cs="Times New Roman"/>
          <w:sz w:val="24"/>
          <w:szCs w:val="24"/>
          <w:lang w:val="en-US"/>
        </w:rPr>
        <w:t xml:space="preserve">Undertow causes offshore sediment transport, wave asymmetry – onshore transport, </w:t>
      </w:r>
      <w:r>
        <w:rPr>
          <w:rFonts w:ascii="Times New Roman" w:hAnsi="Times New Roman" w:cs="Times New Roman"/>
          <w:sz w:val="24"/>
          <w:szCs w:val="24"/>
          <w:lang w:val="en-US"/>
        </w:rPr>
        <w:t>s</w:t>
      </w:r>
      <w:r w:rsidR="003F3415" w:rsidRPr="003F3415">
        <w:rPr>
          <w:rFonts w:ascii="Times New Roman" w:hAnsi="Times New Roman" w:cs="Times New Roman"/>
          <w:sz w:val="24"/>
          <w:szCs w:val="24"/>
          <w:lang w:val="en-US"/>
        </w:rPr>
        <w:t>um of these</w:t>
      </w:r>
      <w:r w:rsidR="003F3415">
        <w:rPr>
          <w:rFonts w:ascii="Times New Roman" w:hAnsi="Times New Roman" w:cs="Times New Roman"/>
          <w:sz w:val="24"/>
          <w:szCs w:val="24"/>
          <w:lang w:val="en-US"/>
        </w:rPr>
        <w:t xml:space="preserve"> two components determines weather </w:t>
      </w:r>
      <w:r w:rsidR="00AE3811">
        <w:rPr>
          <w:rFonts w:ascii="Times New Roman" w:hAnsi="Times New Roman" w:cs="Times New Roman"/>
          <w:sz w:val="24"/>
          <w:szCs w:val="24"/>
          <w:lang w:val="en-US"/>
        </w:rPr>
        <w:t xml:space="preserve">onshore or offshore sediment transport and, consequently, accumulation or erosion would prevail in </w:t>
      </w:r>
      <w:r w:rsidR="00000E28">
        <w:rPr>
          <w:rFonts w:ascii="Times New Roman" w:hAnsi="Times New Roman" w:cs="Times New Roman"/>
          <w:sz w:val="24"/>
          <w:szCs w:val="24"/>
          <w:lang w:val="en-US"/>
        </w:rPr>
        <w:t>each</w:t>
      </w:r>
      <w:r w:rsidR="00AE3811">
        <w:rPr>
          <w:rFonts w:ascii="Times New Roman" w:hAnsi="Times New Roman" w:cs="Times New Roman"/>
          <w:sz w:val="24"/>
          <w:szCs w:val="24"/>
          <w:lang w:val="en-US"/>
        </w:rPr>
        <w:t xml:space="preserve"> point</w:t>
      </w:r>
      <w:r w:rsidR="007F639E">
        <w:rPr>
          <w:rFonts w:ascii="Times New Roman" w:hAnsi="Times New Roman" w:cs="Times New Roman"/>
          <w:sz w:val="24"/>
          <w:szCs w:val="24"/>
          <w:lang w:val="en-US"/>
        </w:rPr>
        <w:t xml:space="preserve"> of cross-shore profile</w:t>
      </w:r>
      <w:r w:rsidR="00AE3811">
        <w:rPr>
          <w:rFonts w:ascii="Times New Roman" w:hAnsi="Times New Roman" w:cs="Times New Roman"/>
          <w:sz w:val="24"/>
          <w:szCs w:val="24"/>
          <w:lang w:val="en-US"/>
        </w:rPr>
        <w:t>.</w:t>
      </w:r>
      <w:r w:rsidR="00927CDF">
        <w:rPr>
          <w:rFonts w:ascii="Times New Roman" w:hAnsi="Times New Roman" w:cs="Times New Roman"/>
          <w:sz w:val="24"/>
          <w:szCs w:val="24"/>
          <w:lang w:val="en-US"/>
        </w:rPr>
        <w:t xml:space="preserve"> </w:t>
      </w:r>
      <w:r w:rsidR="00BD2085">
        <w:rPr>
          <w:rFonts w:ascii="Times New Roman" w:hAnsi="Times New Roman" w:cs="Times New Roman"/>
          <w:sz w:val="24"/>
          <w:szCs w:val="24"/>
          <w:lang w:val="en-US"/>
        </w:rPr>
        <w:lastRenderedPageBreak/>
        <w:t xml:space="preserve">Periodical in space </w:t>
      </w:r>
      <w:r w:rsidR="002F013A">
        <w:rPr>
          <w:rFonts w:ascii="Times New Roman" w:hAnsi="Times New Roman" w:cs="Times New Roman"/>
          <w:sz w:val="24"/>
          <w:szCs w:val="24"/>
          <w:lang w:val="en-US"/>
        </w:rPr>
        <w:t>d</w:t>
      </w:r>
      <w:r w:rsidR="00927CDF" w:rsidRPr="005A5894">
        <w:rPr>
          <w:rFonts w:ascii="Times New Roman" w:hAnsi="Times New Roman" w:cs="Times New Roman"/>
          <w:sz w:val="24"/>
          <w:szCs w:val="24"/>
          <w:lang w:val="en-US"/>
        </w:rPr>
        <w:t>istribution of harmonic amplitudes and biphase</w:t>
      </w:r>
      <w:r w:rsidR="002F013A">
        <w:rPr>
          <w:rFonts w:ascii="Times New Roman" w:hAnsi="Times New Roman" w:cs="Times New Roman"/>
          <w:sz w:val="24"/>
          <w:szCs w:val="24"/>
          <w:lang w:val="en-US"/>
        </w:rPr>
        <w:t xml:space="preserve"> lead</w:t>
      </w:r>
      <w:r w:rsidR="00927CDF" w:rsidRPr="005A5894">
        <w:rPr>
          <w:rFonts w:ascii="Times New Roman" w:hAnsi="Times New Roman" w:cs="Times New Roman"/>
          <w:sz w:val="24"/>
          <w:szCs w:val="24"/>
          <w:lang w:val="en-US"/>
        </w:rPr>
        <w:t xml:space="preserve"> to occurrence of maximum onshore sediment transport in the position of second harmonic amplitude maximum</w:t>
      </w:r>
      <w:r w:rsidR="00927CDF">
        <w:rPr>
          <w:rFonts w:ascii="Times New Roman" w:hAnsi="Times New Roman" w:cs="Times New Roman"/>
          <w:sz w:val="24"/>
          <w:szCs w:val="24"/>
          <w:lang w:val="en-US"/>
        </w:rPr>
        <w:t xml:space="preserve"> (</w:t>
      </w:r>
      <w:r w:rsidR="00AC32FA">
        <w:rPr>
          <w:rFonts w:ascii="Times New Roman" w:hAnsi="Times New Roman" w:cs="Times New Roman"/>
          <w:sz w:val="24"/>
          <w:szCs w:val="24"/>
          <w:lang w:val="en-US"/>
        </w:rPr>
        <w:t>F</w:t>
      </w:r>
      <w:r w:rsidR="00927CDF">
        <w:rPr>
          <w:rFonts w:ascii="Times New Roman" w:hAnsi="Times New Roman" w:cs="Times New Roman"/>
          <w:sz w:val="24"/>
          <w:szCs w:val="24"/>
          <w:lang w:val="en-US"/>
        </w:rPr>
        <w:t xml:space="preserve">ig. </w:t>
      </w:r>
      <w:r w:rsidR="007D6C03">
        <w:rPr>
          <w:rFonts w:ascii="Times New Roman" w:hAnsi="Times New Roman" w:cs="Times New Roman"/>
          <w:sz w:val="24"/>
          <w:szCs w:val="24"/>
          <w:lang w:val="en-US"/>
        </w:rPr>
        <w:t>5</w:t>
      </w:r>
      <w:r w:rsidR="00927CDF">
        <w:rPr>
          <w:rFonts w:ascii="Times New Roman" w:hAnsi="Times New Roman" w:cs="Times New Roman"/>
          <w:sz w:val="24"/>
          <w:szCs w:val="24"/>
          <w:lang w:val="en-US"/>
        </w:rPr>
        <w:t>)</w:t>
      </w:r>
      <w:r w:rsidR="00927CDF" w:rsidRPr="005A5894">
        <w:rPr>
          <w:rFonts w:ascii="Times New Roman" w:hAnsi="Times New Roman" w:cs="Times New Roman"/>
          <w:sz w:val="24"/>
          <w:szCs w:val="24"/>
          <w:lang w:val="en-US"/>
        </w:rPr>
        <w:t>.</w:t>
      </w:r>
      <w:r w:rsidR="002F013A">
        <w:rPr>
          <w:rFonts w:ascii="Times New Roman" w:hAnsi="Times New Roman" w:cs="Times New Roman"/>
          <w:sz w:val="24"/>
          <w:szCs w:val="24"/>
          <w:lang w:val="en-US"/>
        </w:rPr>
        <w:t xml:space="preserve"> Balance of sediment transport in said point </w:t>
      </w:r>
      <w:r w:rsidR="002F013A" w:rsidRPr="005A5894">
        <w:rPr>
          <w:rFonts w:ascii="Times New Roman" w:hAnsi="Times New Roman" w:cs="Times New Roman"/>
          <w:sz w:val="24"/>
          <w:szCs w:val="24"/>
          <w:lang w:val="en-US"/>
        </w:rPr>
        <w:t>is used as measure of coast</w:t>
      </w:r>
      <w:r w:rsidR="002F013A">
        <w:rPr>
          <w:rFonts w:ascii="Times New Roman" w:hAnsi="Times New Roman" w:cs="Times New Roman"/>
          <w:sz w:val="24"/>
          <w:szCs w:val="24"/>
          <w:lang w:val="en-US"/>
        </w:rPr>
        <w:t xml:space="preserve">al vulnerability to wave action: if total sediment transport is directed to the shore </w:t>
      </w:r>
      <w:r w:rsidR="002F013A" w:rsidRPr="00386B4E">
        <w:rPr>
          <w:rFonts w:ascii="Times New Roman" w:hAnsi="Times New Roman" w:cs="Times New Roman"/>
          <w:sz w:val="24"/>
          <w:szCs w:val="24"/>
          <w:lang w:val="en-US"/>
        </w:rPr>
        <w:t xml:space="preserve">in </w:t>
      </w:r>
      <w:r w:rsidR="007F639E">
        <w:rPr>
          <w:rFonts w:ascii="Times New Roman" w:hAnsi="Times New Roman" w:cs="Times New Roman"/>
          <w:sz w:val="24"/>
          <w:szCs w:val="24"/>
          <w:lang w:val="en-US"/>
        </w:rPr>
        <w:t>said</w:t>
      </w:r>
      <w:r w:rsidR="002F013A">
        <w:rPr>
          <w:rFonts w:ascii="Times New Roman" w:hAnsi="Times New Roman" w:cs="Times New Roman"/>
          <w:sz w:val="24"/>
          <w:szCs w:val="24"/>
          <w:lang w:val="en-US"/>
        </w:rPr>
        <w:t xml:space="preserve"> point, coastal zone is considered resistant to this wave regime (this situation is shown in the example (Fig. 1-5)), if total sediment transport is directed seaward, than this coastal zone is vulnerable to the wave regime.</w:t>
      </w:r>
    </w:p>
    <w:p w14:paraId="19595B2F" w14:textId="159DBDE9" w:rsidR="00927CDF" w:rsidRDefault="00AF6687" w:rsidP="00927CDF">
      <w:pPr>
        <w:spacing w:line="23" w:lineRule="atLeast"/>
        <w:jc w:val="center"/>
        <w:rPr>
          <w:rFonts w:ascii="Times New Roman" w:hAnsi="Times New Roman" w:cs="Times New Roman"/>
          <w:sz w:val="24"/>
          <w:szCs w:val="24"/>
          <w:lang w:val="en-US"/>
        </w:rPr>
      </w:pPr>
      <w:r>
        <w:rPr>
          <w:rFonts w:ascii="Times New Roman" w:hAnsi="Times New Roman" w:cs="Times New Roman"/>
          <w:noProof/>
          <w:sz w:val="24"/>
          <w:szCs w:val="24"/>
          <w:lang w:val="en-US" w:eastAsia="ru-RU"/>
        </w:rPr>
        <w:drawing>
          <wp:inline distT="0" distB="0" distL="0" distR="0" wp14:anchorId="04D1D010" wp14:editId="0027B80E">
            <wp:extent cx="5930265" cy="3195955"/>
            <wp:effectExtent l="0" t="0" r="0" b="4445"/>
            <wp:docPr id="13" name="Изображение 13" descr="SHTREMEL:emecs:pics:818_sl_q_sum.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TREMEL:emecs:pics:818_sl_q_sum.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265" cy="3195955"/>
                    </a:xfrm>
                    <a:prstGeom prst="rect">
                      <a:avLst/>
                    </a:prstGeom>
                    <a:noFill/>
                    <a:ln>
                      <a:noFill/>
                    </a:ln>
                  </pic:spPr>
                </pic:pic>
              </a:graphicData>
            </a:graphic>
          </wp:inline>
        </w:drawing>
      </w:r>
    </w:p>
    <w:p w14:paraId="3272840B" w14:textId="7DC11B98" w:rsidR="000932E1" w:rsidRDefault="00927CDF" w:rsidP="00A538DC">
      <w:pPr>
        <w:spacing w:line="23" w:lineRule="atLeast"/>
        <w:ind w:firstLine="708"/>
        <w:rPr>
          <w:rFonts w:ascii="Times New Roman" w:hAnsi="Times New Roman" w:cs="Times New Roman"/>
          <w:sz w:val="24"/>
          <w:szCs w:val="24"/>
          <w:lang w:val="en-US"/>
        </w:rPr>
      </w:pPr>
      <w:r w:rsidRPr="00287766">
        <w:rPr>
          <w:rFonts w:ascii="Times New Roman" w:hAnsi="Times New Roman" w:cs="Times New Roman"/>
          <w:i/>
          <w:sz w:val="24"/>
          <w:szCs w:val="24"/>
          <w:lang w:val="en-US"/>
        </w:rPr>
        <w:t xml:space="preserve">Fig. </w:t>
      </w:r>
      <w:r w:rsidR="007D6C03">
        <w:rPr>
          <w:rFonts w:ascii="Times New Roman" w:hAnsi="Times New Roman" w:cs="Times New Roman"/>
          <w:i/>
          <w:sz w:val="24"/>
          <w:szCs w:val="24"/>
          <w:lang w:val="en-US"/>
        </w:rPr>
        <w:t>5</w:t>
      </w:r>
      <w:r w:rsidRPr="00287766">
        <w:rPr>
          <w:rFonts w:ascii="Times New Roman" w:hAnsi="Times New Roman" w:cs="Times New Roman"/>
          <w:i/>
          <w:sz w:val="24"/>
          <w:szCs w:val="24"/>
          <w:lang w:val="en-US"/>
        </w:rPr>
        <w:t xml:space="preserve">. Balance between sediment transport components calculated using Bailard’s formula. Initial data obtained with SWASH numeric model (monochromatic waves, bottom slope 0.01, input wave height – 1.8 m, period – 8 s). </w:t>
      </w:r>
    </w:p>
    <w:p w14:paraId="3886577A" w14:textId="5497FAE9" w:rsidR="000932E1" w:rsidRPr="005A5894" w:rsidRDefault="000932E1" w:rsidP="000932E1">
      <w:pPr>
        <w:spacing w:after="0" w:line="23" w:lineRule="atLeast"/>
        <w:ind w:firstLine="708"/>
        <w:jc w:val="both"/>
        <w:rPr>
          <w:rFonts w:ascii="Times New Roman" w:hAnsi="Times New Roman" w:cs="Times New Roman"/>
          <w:sz w:val="24"/>
          <w:szCs w:val="24"/>
          <w:lang w:val="en-US"/>
        </w:rPr>
      </w:pPr>
      <w:r w:rsidRPr="005A5894">
        <w:rPr>
          <w:rFonts w:ascii="Times New Roman" w:hAnsi="Times New Roman" w:cs="Times New Roman"/>
          <w:sz w:val="24"/>
          <w:szCs w:val="24"/>
          <w:lang w:val="en-US"/>
        </w:rPr>
        <w:t>As was shown in [</w:t>
      </w:r>
      <w:r w:rsidR="00D83F79">
        <w:rPr>
          <w:rFonts w:ascii="Times New Roman" w:hAnsi="Times New Roman" w:cs="Times New Roman"/>
          <w:sz w:val="24"/>
          <w:szCs w:val="24"/>
          <w:lang w:val="en-US"/>
        </w:rPr>
        <w:t>4</w:t>
      </w:r>
      <w:r w:rsidRPr="005A589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319B5">
        <w:rPr>
          <w:rFonts w:ascii="Times New Roman" w:hAnsi="Times New Roman" w:cs="Times New Roman"/>
          <w:sz w:val="24"/>
          <w:szCs w:val="24"/>
          <w:lang w:val="en-US"/>
        </w:rPr>
        <w:t xml:space="preserve">distance from the shoreline to </w:t>
      </w:r>
      <w:r>
        <w:rPr>
          <w:rFonts w:ascii="Times New Roman" w:hAnsi="Times New Roman" w:cs="Times New Roman"/>
          <w:sz w:val="24"/>
          <w:szCs w:val="24"/>
          <w:lang w:val="en-US"/>
        </w:rPr>
        <w:t>n</w:t>
      </w:r>
      <w:r w:rsidRPr="005A5894">
        <w:rPr>
          <w:rFonts w:ascii="Times New Roman" w:hAnsi="Times New Roman" w:cs="Times New Roman"/>
          <w:sz w:val="24"/>
          <w:szCs w:val="24"/>
          <w:lang w:val="en-US"/>
        </w:rPr>
        <w:t>earest to the shore second harmonic maximum position that corresponds to the nearest zero value of biphase can be found using empirical formula</w:t>
      </w:r>
    </w:p>
    <w:p w14:paraId="14D6B705" w14:textId="0C606E95" w:rsidR="000932E1" w:rsidRDefault="00E80271" w:rsidP="00A15F7D">
      <w:pPr>
        <w:spacing w:after="0" w:line="23" w:lineRule="atLeast"/>
        <w:ind w:firstLine="708"/>
        <w:jc w:val="right"/>
        <w:rPr>
          <w:rFonts w:ascii="Times New Roman" w:hAnsi="Times New Roman" w:cs="Times New Roman"/>
          <w:sz w:val="24"/>
          <w:szCs w:val="24"/>
          <w:lang w:val="en-US"/>
        </w:rPr>
      </w:pPr>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max</m:t>
                </m:r>
              </m:sub>
            </m:sSub>
          </m:num>
          <m:den>
            <m:r>
              <w:rPr>
                <w:rFonts w:ascii="Cambria Math" w:hAnsi="Cambria Math"/>
                <w:sz w:val="28"/>
                <w:szCs w:val="28"/>
                <w:lang w:val="en-US"/>
              </w:rPr>
              <m:t>tgα</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b</m:t>
            </m:r>
          </m:sub>
        </m:sSub>
      </m:oMath>
      <w:r w:rsidR="000932E1" w:rsidRPr="005A5894">
        <w:rPr>
          <w:rFonts w:ascii="Times New Roman" w:hAnsi="Times New Roman" w:cs="Times New Roman"/>
          <w:sz w:val="24"/>
          <w:szCs w:val="24"/>
          <w:lang w:val="en-US"/>
        </w:rPr>
        <w:t xml:space="preserve"> </w:t>
      </w:r>
      <w:r w:rsidR="000932E1">
        <w:rPr>
          <w:rFonts w:ascii="Times New Roman" w:hAnsi="Times New Roman" w:cs="Times New Roman"/>
          <w:sz w:val="24"/>
          <w:szCs w:val="24"/>
          <w:lang w:val="en-US"/>
        </w:rPr>
        <w:t xml:space="preserve">, </w:t>
      </w:r>
      <w:r w:rsidR="009670F1">
        <w:rPr>
          <w:rFonts w:ascii="Times New Roman" w:hAnsi="Times New Roman" w:cs="Times New Roman"/>
          <w:sz w:val="24"/>
          <w:szCs w:val="24"/>
          <w:lang w:val="en-US"/>
        </w:rPr>
        <w:tab/>
      </w:r>
      <w:r w:rsidR="005E38E8">
        <w:rPr>
          <w:rFonts w:ascii="Times New Roman" w:hAnsi="Times New Roman" w:cs="Times New Roman"/>
          <w:sz w:val="24"/>
          <w:szCs w:val="24"/>
          <w:lang w:val="en-US"/>
        </w:rPr>
        <w:tab/>
      </w:r>
      <w:r w:rsidR="005E38E8">
        <w:rPr>
          <w:rFonts w:ascii="Times New Roman" w:hAnsi="Times New Roman" w:cs="Times New Roman"/>
          <w:sz w:val="24"/>
          <w:szCs w:val="24"/>
          <w:lang w:val="en-US"/>
        </w:rPr>
        <w:tab/>
      </w:r>
      <w:r w:rsidR="005E38E8">
        <w:rPr>
          <w:rFonts w:ascii="Times New Roman" w:hAnsi="Times New Roman" w:cs="Times New Roman"/>
          <w:sz w:val="24"/>
          <w:szCs w:val="24"/>
          <w:lang w:val="en-US"/>
        </w:rPr>
        <w:tab/>
      </w:r>
      <w:r w:rsidR="005E38E8">
        <w:rPr>
          <w:rFonts w:ascii="Times New Roman" w:hAnsi="Times New Roman" w:cs="Times New Roman"/>
          <w:sz w:val="24"/>
          <w:szCs w:val="24"/>
          <w:lang w:val="en-US"/>
        </w:rPr>
        <w:tab/>
      </w:r>
      <w:r w:rsidR="009670F1">
        <w:rPr>
          <w:rFonts w:ascii="Times New Roman" w:hAnsi="Times New Roman" w:cs="Times New Roman"/>
          <w:sz w:val="24"/>
          <w:szCs w:val="24"/>
          <w:lang w:val="en-US"/>
        </w:rPr>
        <w:tab/>
      </w:r>
      <w:r w:rsidR="009670F1">
        <w:rPr>
          <w:rFonts w:ascii="Times New Roman" w:hAnsi="Times New Roman" w:cs="Times New Roman"/>
          <w:sz w:val="24"/>
          <w:szCs w:val="24"/>
          <w:lang w:val="en-US"/>
        </w:rPr>
        <w:tab/>
      </w:r>
      <w:r w:rsidR="009670F1">
        <w:rPr>
          <w:rFonts w:ascii="Times New Roman" w:hAnsi="Times New Roman" w:cs="Times New Roman"/>
          <w:sz w:val="24"/>
          <w:szCs w:val="24"/>
          <w:lang w:val="en-US"/>
        </w:rPr>
        <w:tab/>
      </w:r>
      <w:r w:rsidR="009670F1">
        <w:rPr>
          <w:rFonts w:ascii="Times New Roman" w:hAnsi="Times New Roman" w:cs="Times New Roman"/>
          <w:sz w:val="24"/>
          <w:szCs w:val="24"/>
          <w:lang w:val="en-US"/>
        </w:rPr>
        <w:tab/>
      </w:r>
      <w:r w:rsidR="005E38E8">
        <w:rPr>
          <w:rFonts w:ascii="Times New Roman" w:hAnsi="Times New Roman" w:cs="Times New Roman"/>
          <w:sz w:val="24"/>
          <w:szCs w:val="24"/>
          <w:lang w:val="en-US"/>
        </w:rPr>
        <w:t xml:space="preserve">           </w:t>
      </w:r>
      <w:r w:rsidR="009670F1">
        <w:rPr>
          <w:rFonts w:ascii="Times New Roman" w:hAnsi="Times New Roman" w:cs="Times New Roman"/>
          <w:sz w:val="24"/>
          <w:szCs w:val="24"/>
          <w:lang w:val="en-US"/>
        </w:rPr>
        <w:tab/>
      </w:r>
      <w:r w:rsidR="00D45202">
        <w:rPr>
          <w:rFonts w:ascii="Times New Roman" w:hAnsi="Times New Roman" w:cs="Times New Roman"/>
          <w:sz w:val="24"/>
          <w:szCs w:val="24"/>
          <w:lang w:val="en-US"/>
        </w:rPr>
        <w:t xml:space="preserve">         </w:t>
      </w:r>
      <w:r w:rsidR="000932E1">
        <w:rPr>
          <w:rFonts w:ascii="Times New Roman" w:hAnsi="Times New Roman" w:cs="Times New Roman"/>
          <w:sz w:val="24"/>
          <w:szCs w:val="24"/>
          <w:lang w:val="en-US"/>
        </w:rPr>
        <w:t>(</w:t>
      </w:r>
      <w:r w:rsidR="00D45202">
        <w:rPr>
          <w:rFonts w:ascii="Times New Roman" w:hAnsi="Times New Roman" w:cs="Times New Roman"/>
          <w:sz w:val="24"/>
          <w:szCs w:val="24"/>
          <w:lang w:val="en-US"/>
        </w:rPr>
        <w:t>7</w:t>
      </w:r>
      <w:r w:rsidR="000932E1">
        <w:rPr>
          <w:rFonts w:ascii="Times New Roman" w:hAnsi="Times New Roman" w:cs="Times New Roman"/>
          <w:sz w:val="24"/>
          <w:szCs w:val="24"/>
          <w:lang w:val="en-US"/>
        </w:rPr>
        <w:t>)</w:t>
      </w:r>
    </w:p>
    <w:p w14:paraId="0C37EA2D" w14:textId="77777777" w:rsidR="000932E1" w:rsidRDefault="000932E1" w:rsidP="00A1316C">
      <w:pPr>
        <w:spacing w:after="0" w:line="23" w:lineRule="atLeast"/>
        <w:jc w:val="both"/>
        <w:rPr>
          <w:rFonts w:ascii="Times New Roman" w:hAnsi="Times New Roman" w:cs="Times New Roman"/>
          <w:sz w:val="24"/>
          <w:szCs w:val="24"/>
          <w:lang w:val="en-US"/>
        </w:rPr>
      </w:pPr>
      <w:proofErr w:type="gramStart"/>
      <w:r w:rsidRPr="005A5894">
        <w:rPr>
          <w:rFonts w:ascii="Times New Roman" w:hAnsi="Times New Roman" w:cs="Times New Roman"/>
          <w:sz w:val="24"/>
          <w:szCs w:val="24"/>
          <w:lang w:val="en-US"/>
        </w:rPr>
        <w:t>where</w:t>
      </w:r>
      <w:proofErr w:type="gramEnd"/>
      <w:r w:rsidRPr="005A5894">
        <w:rPr>
          <w:rFonts w:ascii="Times New Roman" w:hAnsi="Times New Roman" w:cs="Times New Roman"/>
          <w:sz w:val="24"/>
          <w:szCs w:val="24"/>
          <w:lang w:val="en-US"/>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lang w:val="en-US"/>
              </w:rPr>
              <m:t>tan</m:t>
            </m:r>
          </m:fName>
          <m:e>
            <m:r>
              <w:rPr>
                <w:rFonts w:ascii="Cambria Math" w:hAnsi="Cambria Math" w:cs="Times New Roman"/>
                <w:sz w:val="24"/>
                <w:szCs w:val="24"/>
              </w:rPr>
              <m:t>α</m:t>
            </m:r>
          </m:e>
        </m:func>
      </m:oMath>
      <w:r w:rsidRPr="005A5894">
        <w:rPr>
          <w:rFonts w:ascii="Times New Roman" w:hAnsi="Times New Roman" w:cs="Times New Roman"/>
          <w:sz w:val="24"/>
          <w:szCs w:val="24"/>
          <w:lang w:val="en-US"/>
        </w:rPr>
        <w:t xml:space="preserve"> - bottom slope,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b</m:t>
            </m:r>
          </m:sub>
        </m:sSub>
        <m:r>
          <w:rPr>
            <w:rFonts w:ascii="Cambria Math" w:hAnsi="Cambria Math" w:cs="Times New Roman"/>
            <w:sz w:val="24"/>
            <w:szCs w:val="24"/>
            <w:lang w:val="en-US"/>
          </w:rPr>
          <m:t xml:space="preserve">= </m:t>
        </m:r>
        <m:f>
          <m:fPr>
            <m:ctrlPr>
              <w:rPr>
                <w:rFonts w:ascii="Cambria Math" w:hAnsi="Cambria Math" w:cs="Times New Roman"/>
                <w:i/>
                <w:sz w:val="24"/>
                <w:szCs w:val="24"/>
              </w:rPr>
            </m:ctrlPr>
          </m:fPr>
          <m:num>
            <m:r>
              <w:rPr>
                <w:rFonts w:ascii="Cambria Math" w:hAnsi="Cambria Math" w:cs="Times New Roman"/>
                <w:sz w:val="24"/>
                <w:szCs w:val="24"/>
                <w:lang w:val="en-US"/>
              </w:rPr>
              <m:t>2</m:t>
            </m:r>
            <m:r>
              <w:rPr>
                <w:rFonts w:ascii="Cambria Math" w:hAnsi="Cambria Math" w:cs="Times New Roman"/>
                <w:sz w:val="24"/>
                <w:szCs w:val="24"/>
              </w:rPr>
              <m:t>π</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lang w:val="en-US"/>
                  </w:rPr>
                  <m:t>2</m:t>
                </m:r>
              </m:sub>
            </m:sSub>
            <m:r>
              <w:rPr>
                <w:rFonts w:ascii="Cambria Math" w:hAnsi="Cambria Math" w:cs="Times New Roman"/>
                <w:sz w:val="24"/>
                <w:szCs w:val="24"/>
                <w:lang w:val="en-US"/>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lang w:val="en-US"/>
                  </w:rPr>
                  <m:t>1</m:t>
                </m:r>
              </m:sub>
            </m:sSub>
          </m:den>
        </m:f>
      </m:oMath>
      <w:r w:rsidRPr="005A5894">
        <w:rPr>
          <w:rFonts w:ascii="Times New Roman" w:hAnsi="Times New Roman" w:cs="Times New Roman"/>
          <w:sz w:val="24"/>
          <w:szCs w:val="24"/>
          <w:lang w:val="en-US"/>
        </w:rPr>
        <w:t xml:space="preserve"> - beat length,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lang w:val="en-US"/>
              </w:rPr>
              <m:t>1</m:t>
            </m:r>
          </m:sub>
        </m:sSub>
      </m:oMath>
      <w:r w:rsidRPr="005A5894">
        <w:rPr>
          <w:rFonts w:ascii="Times New Roman" w:hAnsi="Times New Roman" w:cs="Times New Roman"/>
          <w:sz w:val="24"/>
          <w:szCs w:val="24"/>
          <w:lang w:val="en-US"/>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lang w:val="en-US"/>
              </w:rPr>
              <m:t>2</m:t>
            </m:r>
          </m:sub>
        </m:sSub>
      </m:oMath>
      <w:r w:rsidRPr="005A5894">
        <w:rPr>
          <w:rFonts w:ascii="Times New Roman" w:hAnsi="Times New Roman" w:cs="Times New Roman"/>
          <w:sz w:val="24"/>
          <w:szCs w:val="24"/>
          <w:lang w:val="en-US"/>
        </w:rPr>
        <w:t xml:space="preserve"> - first and second harmonic wavenumbers. </w:t>
      </w:r>
    </w:p>
    <w:p w14:paraId="0270E0AD" w14:textId="55424A1C" w:rsidR="007C0BD2" w:rsidRDefault="00772B58" w:rsidP="00FA12F8">
      <w:pPr>
        <w:spacing w:line="23" w:lineRule="atLeast"/>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This method</w:t>
      </w:r>
      <w:r w:rsidR="000932E1">
        <w:rPr>
          <w:rFonts w:ascii="Times New Roman" w:hAnsi="Times New Roman" w:cs="Times New Roman"/>
          <w:sz w:val="24"/>
          <w:szCs w:val="24"/>
          <w:lang w:val="en-US"/>
        </w:rPr>
        <w:t xml:space="preserve"> </w:t>
      </w:r>
      <w:r w:rsidR="00757D0D">
        <w:rPr>
          <w:rFonts w:ascii="Times New Roman" w:hAnsi="Times New Roman" w:cs="Times New Roman"/>
          <w:sz w:val="24"/>
          <w:szCs w:val="24"/>
          <w:lang w:val="en-US"/>
        </w:rPr>
        <w:t>is applicable not only for non-breaking, but for br</w:t>
      </w:r>
      <w:r w:rsidR="00BD7FC8">
        <w:rPr>
          <w:rFonts w:ascii="Times New Roman" w:hAnsi="Times New Roman" w:cs="Times New Roman"/>
          <w:sz w:val="24"/>
          <w:szCs w:val="24"/>
          <w:lang w:val="en-US"/>
        </w:rPr>
        <w:t>e</w:t>
      </w:r>
      <w:r w:rsidR="00757D0D">
        <w:rPr>
          <w:rFonts w:ascii="Times New Roman" w:hAnsi="Times New Roman" w:cs="Times New Roman"/>
          <w:sz w:val="24"/>
          <w:szCs w:val="24"/>
          <w:lang w:val="en-US"/>
        </w:rPr>
        <w:t>aking waves as well, as it was shown in [</w:t>
      </w:r>
      <w:r w:rsidR="001E049B">
        <w:rPr>
          <w:rFonts w:ascii="Times New Roman" w:hAnsi="Times New Roman" w:cs="Times New Roman"/>
          <w:sz w:val="24"/>
          <w:szCs w:val="24"/>
          <w:lang w:val="en-US"/>
        </w:rPr>
        <w:t>5</w:t>
      </w:r>
      <w:r w:rsidR="00757D0D">
        <w:rPr>
          <w:rFonts w:ascii="Times New Roman" w:hAnsi="Times New Roman" w:cs="Times New Roman"/>
          <w:sz w:val="24"/>
          <w:szCs w:val="24"/>
          <w:lang w:val="en-US"/>
        </w:rPr>
        <w:t xml:space="preserve">] that breaking does not interrupt processes of nonlinear wave-wave interactions and does not change significantly wave spectrum. </w:t>
      </w:r>
      <w:r w:rsidR="004319B5">
        <w:rPr>
          <w:rFonts w:ascii="Times New Roman" w:hAnsi="Times New Roman" w:cs="Times New Roman"/>
          <w:sz w:val="24"/>
          <w:szCs w:val="24"/>
          <w:lang w:val="en-US"/>
        </w:rPr>
        <w:t>I</w:t>
      </w:r>
      <w:r w:rsidR="00757D0D">
        <w:rPr>
          <w:rFonts w:ascii="Times New Roman" w:hAnsi="Times New Roman" w:cs="Times New Roman"/>
          <w:sz w:val="24"/>
          <w:szCs w:val="24"/>
          <w:lang w:val="en-US"/>
        </w:rPr>
        <w:t>n this work only non-breaking region of wave transform</w:t>
      </w:r>
      <w:r w:rsidR="00BD7FC8">
        <w:rPr>
          <w:rFonts w:ascii="Times New Roman" w:hAnsi="Times New Roman" w:cs="Times New Roman"/>
          <w:sz w:val="24"/>
          <w:szCs w:val="24"/>
          <w:lang w:val="en-US"/>
        </w:rPr>
        <w:t>a</w:t>
      </w:r>
      <w:r w:rsidR="00757D0D">
        <w:rPr>
          <w:rFonts w:ascii="Times New Roman" w:hAnsi="Times New Roman" w:cs="Times New Roman"/>
          <w:sz w:val="24"/>
          <w:szCs w:val="24"/>
          <w:lang w:val="en-US"/>
        </w:rPr>
        <w:t>tion will be discussed, leaving breaking zone to further detailed studies. I</w:t>
      </w:r>
      <w:r>
        <w:rPr>
          <w:rFonts w:ascii="Times New Roman" w:hAnsi="Times New Roman" w:cs="Times New Roman"/>
          <w:sz w:val="24"/>
          <w:szCs w:val="24"/>
          <w:lang w:val="en-US"/>
        </w:rPr>
        <w:t xml:space="preserve">n the </w:t>
      </w:r>
      <w:r w:rsidRPr="005A7000">
        <w:rPr>
          <w:rFonts w:ascii="Times New Roman" w:hAnsi="Times New Roman" w:cs="Times New Roman"/>
          <w:sz w:val="24"/>
          <w:szCs w:val="24"/>
          <w:lang w:val="en-US"/>
        </w:rPr>
        <w:t>example</w:t>
      </w:r>
      <w:r>
        <w:rPr>
          <w:rFonts w:ascii="Times New Roman" w:hAnsi="Times New Roman" w:cs="Times New Roman"/>
          <w:sz w:val="24"/>
          <w:szCs w:val="24"/>
          <w:lang w:val="en-US"/>
        </w:rPr>
        <w:t xml:space="preserve"> (Fig. 1-</w:t>
      </w:r>
      <w:r w:rsidR="007D6C03">
        <w:rPr>
          <w:rFonts w:ascii="Times New Roman" w:hAnsi="Times New Roman" w:cs="Times New Roman"/>
          <w:sz w:val="24"/>
          <w:szCs w:val="24"/>
          <w:lang w:val="en-US"/>
        </w:rPr>
        <w:t>5</w:t>
      </w:r>
      <w:r>
        <w:rPr>
          <w:rFonts w:ascii="Times New Roman" w:hAnsi="Times New Roman" w:cs="Times New Roman"/>
          <w:sz w:val="24"/>
          <w:szCs w:val="24"/>
          <w:lang w:val="en-US"/>
        </w:rPr>
        <w:t xml:space="preserve">) breaking starts in 370 m to the shore (Fig. </w:t>
      </w:r>
      <w:r w:rsidR="002F6AB9">
        <w:rPr>
          <w:rFonts w:ascii="Times New Roman" w:hAnsi="Times New Roman" w:cs="Times New Roman"/>
          <w:sz w:val="24"/>
          <w:szCs w:val="24"/>
          <w:lang w:val="en-US"/>
        </w:rPr>
        <w:t>6</w:t>
      </w:r>
      <w:r>
        <w:rPr>
          <w:rFonts w:ascii="Times New Roman" w:hAnsi="Times New Roman" w:cs="Times New Roman"/>
          <w:sz w:val="24"/>
          <w:szCs w:val="24"/>
          <w:lang w:val="en-US"/>
        </w:rPr>
        <w:t>).</w:t>
      </w:r>
    </w:p>
    <w:p w14:paraId="12A5892B" w14:textId="13606F8F" w:rsidR="00870868" w:rsidRDefault="00870868" w:rsidP="000615A0">
      <w:pPr>
        <w:spacing w:line="23" w:lineRule="atLeast"/>
        <w:jc w:val="center"/>
        <w:rPr>
          <w:rFonts w:ascii="Times New Roman" w:hAnsi="Times New Roman" w:cs="Times New Roman"/>
          <w:sz w:val="24"/>
          <w:szCs w:val="24"/>
          <w:lang w:val="en-US"/>
        </w:rPr>
      </w:pPr>
    </w:p>
    <w:p w14:paraId="5B49FF9D" w14:textId="77777777" w:rsidR="00D04179" w:rsidRDefault="00D04179" w:rsidP="007E3C14">
      <w:pPr>
        <w:spacing w:line="23" w:lineRule="atLeast"/>
        <w:jc w:val="center"/>
        <w:rPr>
          <w:rFonts w:ascii="Times New Roman" w:hAnsi="Times New Roman" w:cs="Times New Roman"/>
          <w:sz w:val="24"/>
          <w:szCs w:val="24"/>
          <w:lang w:val="en-US"/>
        </w:rPr>
      </w:pPr>
      <w:r>
        <w:rPr>
          <w:rFonts w:ascii="Times New Roman" w:hAnsi="Times New Roman" w:cs="Times New Roman"/>
          <w:noProof/>
          <w:sz w:val="24"/>
          <w:szCs w:val="24"/>
          <w:lang w:val="en-US" w:eastAsia="ru-RU"/>
        </w:rPr>
        <w:lastRenderedPageBreak/>
        <w:drawing>
          <wp:inline distT="0" distB="0" distL="0" distR="0" wp14:anchorId="105B60E5" wp14:editId="1CA0E558">
            <wp:extent cx="5939155" cy="3802380"/>
            <wp:effectExtent l="0" t="0" r="4445" b="7620"/>
            <wp:docPr id="6" name="Изображение 6" descr="SHTREMEL:emecs:pics:818_sl_Hrms_bottom.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HTREMEL:emecs:pics:818_sl_Hrms_bottom.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3802380"/>
                    </a:xfrm>
                    <a:prstGeom prst="rect">
                      <a:avLst/>
                    </a:prstGeom>
                    <a:noFill/>
                    <a:ln>
                      <a:noFill/>
                    </a:ln>
                  </pic:spPr>
                </pic:pic>
              </a:graphicData>
            </a:graphic>
          </wp:inline>
        </w:drawing>
      </w:r>
    </w:p>
    <w:p w14:paraId="492CFAE6" w14:textId="5FE2E607" w:rsidR="000A1934" w:rsidRPr="005A5894" w:rsidRDefault="005A7000" w:rsidP="00A538DC">
      <w:pPr>
        <w:spacing w:line="23" w:lineRule="atLeast"/>
        <w:jc w:val="center"/>
        <w:rPr>
          <w:rFonts w:ascii="Times New Roman" w:hAnsi="Times New Roman" w:cs="Times New Roman"/>
          <w:sz w:val="24"/>
          <w:szCs w:val="24"/>
          <w:lang w:val="en-US"/>
        </w:rPr>
      </w:pPr>
      <w:r w:rsidRPr="007E3C14">
        <w:rPr>
          <w:rFonts w:ascii="Times New Roman" w:hAnsi="Times New Roman" w:cs="Times New Roman"/>
          <w:i/>
          <w:sz w:val="24"/>
          <w:szCs w:val="24"/>
          <w:lang w:val="en-US"/>
        </w:rPr>
        <w:t xml:space="preserve">Fig. </w:t>
      </w:r>
      <w:r w:rsidR="002F013A">
        <w:rPr>
          <w:rFonts w:ascii="Times New Roman" w:hAnsi="Times New Roman" w:cs="Times New Roman"/>
          <w:i/>
          <w:sz w:val="24"/>
          <w:szCs w:val="24"/>
          <w:lang w:val="en-US"/>
        </w:rPr>
        <w:t>6</w:t>
      </w:r>
      <w:r w:rsidRPr="007E3C14">
        <w:rPr>
          <w:rFonts w:ascii="Times New Roman" w:hAnsi="Times New Roman" w:cs="Times New Roman"/>
          <w:i/>
          <w:sz w:val="24"/>
          <w:szCs w:val="24"/>
          <w:lang w:val="en-US"/>
        </w:rPr>
        <w:t>. Changes in wave height along the cross-shore profile</w:t>
      </w:r>
      <w:r w:rsidR="00324306" w:rsidRPr="007E3C14">
        <w:rPr>
          <w:rFonts w:ascii="Times New Roman" w:hAnsi="Times New Roman" w:cs="Times New Roman"/>
          <w:i/>
          <w:sz w:val="24"/>
          <w:szCs w:val="24"/>
          <w:lang w:val="en-US"/>
        </w:rPr>
        <w:t xml:space="preserve">. A drop in wave height on 370 </w:t>
      </w:r>
      <w:r w:rsidR="00695EEE">
        <w:rPr>
          <w:rFonts w:ascii="Times New Roman" w:hAnsi="Times New Roman" w:cs="Times New Roman"/>
          <w:i/>
          <w:sz w:val="24"/>
          <w:szCs w:val="24"/>
          <w:lang w:val="en-US"/>
        </w:rPr>
        <w:t>m</w:t>
      </w:r>
      <w:r w:rsidR="00324306" w:rsidRPr="007E3C14">
        <w:rPr>
          <w:rFonts w:ascii="Times New Roman" w:hAnsi="Times New Roman" w:cs="Times New Roman"/>
          <w:i/>
          <w:sz w:val="24"/>
          <w:szCs w:val="24"/>
          <w:lang w:val="en-US"/>
        </w:rPr>
        <w:t xml:space="preserve"> from the shore indicates beginning of breaking zone.</w:t>
      </w:r>
    </w:p>
    <w:p w14:paraId="5DA223D7" w14:textId="6B21EDA2" w:rsidR="000A1934" w:rsidRPr="005A5894" w:rsidRDefault="000A1934" w:rsidP="00FA12F8">
      <w:pPr>
        <w:spacing w:line="23" w:lineRule="atLeast"/>
        <w:contextualSpacing/>
        <w:jc w:val="center"/>
        <w:rPr>
          <w:rFonts w:ascii="Times New Roman" w:hAnsi="Times New Roman" w:cs="Times New Roman"/>
          <w:sz w:val="24"/>
          <w:szCs w:val="24"/>
          <w:lang w:val="en-US"/>
        </w:rPr>
      </w:pPr>
      <w:r w:rsidRPr="005A5894">
        <w:rPr>
          <w:rFonts w:ascii="Times New Roman" w:hAnsi="Times New Roman" w:cs="Times New Roman"/>
          <w:sz w:val="24"/>
          <w:szCs w:val="24"/>
          <w:lang w:val="en-US"/>
        </w:rPr>
        <w:t>I</w:t>
      </w:r>
      <w:r w:rsidR="0089755E">
        <w:rPr>
          <w:rFonts w:ascii="Times New Roman" w:hAnsi="Times New Roman" w:cs="Times New Roman"/>
          <w:sz w:val="24"/>
          <w:szCs w:val="24"/>
          <w:lang w:val="en-US"/>
        </w:rPr>
        <w:t>V</w:t>
      </w:r>
      <w:r w:rsidRPr="005A5894">
        <w:rPr>
          <w:rFonts w:ascii="Times New Roman" w:hAnsi="Times New Roman" w:cs="Times New Roman"/>
          <w:sz w:val="24"/>
          <w:szCs w:val="24"/>
          <w:lang w:val="en-US"/>
        </w:rPr>
        <w:t>. APPLICATION TO ANAPA COASTS</w:t>
      </w:r>
    </w:p>
    <w:p w14:paraId="3045EA97" w14:textId="3A08F1C4" w:rsidR="00511A9E" w:rsidRPr="005A5894" w:rsidRDefault="00E6669A" w:rsidP="00FA12F8">
      <w:pPr>
        <w:spacing w:line="23" w:lineRule="atLeast"/>
        <w:ind w:firstLine="709"/>
        <w:contextualSpacing/>
        <w:jc w:val="both"/>
        <w:rPr>
          <w:rFonts w:ascii="Times New Roman" w:hAnsi="Times New Roman" w:cs="Times New Roman"/>
          <w:sz w:val="24"/>
          <w:szCs w:val="24"/>
          <w:lang w:val="en-US"/>
        </w:rPr>
      </w:pPr>
      <w:r w:rsidRPr="005A5894">
        <w:rPr>
          <w:rFonts w:ascii="Times New Roman" w:hAnsi="Times New Roman" w:cs="Times New Roman"/>
          <w:sz w:val="24"/>
          <w:szCs w:val="24"/>
          <w:lang w:val="en-US"/>
        </w:rPr>
        <w:t xml:space="preserve">Anapa bay-bar is </w:t>
      </w:r>
      <w:r w:rsidR="00786454" w:rsidRPr="005A5894">
        <w:rPr>
          <w:rFonts w:ascii="Times New Roman" w:hAnsi="Times New Roman" w:cs="Times New Roman"/>
          <w:sz w:val="24"/>
          <w:szCs w:val="24"/>
          <w:lang w:val="en-US"/>
        </w:rPr>
        <w:t>extensive</w:t>
      </w:r>
      <w:r w:rsidR="00585DD8" w:rsidRPr="005A5894">
        <w:rPr>
          <w:rFonts w:ascii="Times New Roman" w:hAnsi="Times New Roman" w:cs="Times New Roman"/>
          <w:sz w:val="24"/>
          <w:szCs w:val="24"/>
          <w:lang w:val="en-US"/>
        </w:rPr>
        <w:t xml:space="preserve"> </w:t>
      </w:r>
      <w:r w:rsidRPr="005A5894">
        <w:rPr>
          <w:rFonts w:ascii="Times New Roman" w:hAnsi="Times New Roman" w:cs="Times New Roman"/>
          <w:sz w:val="24"/>
          <w:szCs w:val="24"/>
          <w:lang w:val="en-US"/>
        </w:rPr>
        <w:t xml:space="preserve">accumulative </w:t>
      </w:r>
      <w:r w:rsidR="00585DD8" w:rsidRPr="005A5894">
        <w:rPr>
          <w:rFonts w:ascii="Times New Roman" w:hAnsi="Times New Roman" w:cs="Times New Roman"/>
          <w:sz w:val="24"/>
          <w:szCs w:val="24"/>
          <w:lang w:val="en-US"/>
        </w:rPr>
        <w:t xml:space="preserve">body, constructed by sandy deposits. It is located on </w:t>
      </w:r>
      <w:r w:rsidR="00BD7FC8" w:rsidRPr="005A5894">
        <w:rPr>
          <w:rFonts w:ascii="Times New Roman" w:hAnsi="Times New Roman" w:cs="Times New Roman"/>
          <w:sz w:val="24"/>
          <w:szCs w:val="24"/>
          <w:lang w:val="en-US"/>
        </w:rPr>
        <w:t>Northwest</w:t>
      </w:r>
      <w:r w:rsidR="00585DD8" w:rsidRPr="005A5894">
        <w:rPr>
          <w:rFonts w:ascii="Times New Roman" w:hAnsi="Times New Roman" w:cs="Times New Roman"/>
          <w:sz w:val="24"/>
          <w:szCs w:val="24"/>
          <w:lang w:val="en-US"/>
        </w:rPr>
        <w:t xml:space="preserve"> part of </w:t>
      </w:r>
      <w:r w:rsidR="00DA2374" w:rsidRPr="005A5894">
        <w:rPr>
          <w:rFonts w:ascii="Times New Roman" w:hAnsi="Times New Roman" w:cs="Times New Roman"/>
          <w:sz w:val="24"/>
          <w:szCs w:val="24"/>
          <w:lang w:val="en-US"/>
        </w:rPr>
        <w:t xml:space="preserve">Russian Black Sea coast </w:t>
      </w:r>
      <w:r w:rsidR="00511A9E" w:rsidRPr="005A5894">
        <w:rPr>
          <w:rFonts w:ascii="Times New Roman" w:hAnsi="Times New Roman" w:cs="Times New Roman"/>
          <w:sz w:val="24"/>
          <w:szCs w:val="24"/>
          <w:lang w:val="en-US"/>
        </w:rPr>
        <w:t>(</w:t>
      </w:r>
      <w:r w:rsidR="009B1FF1" w:rsidRPr="005A5894">
        <w:rPr>
          <w:rFonts w:ascii="Times New Roman" w:hAnsi="Times New Roman" w:cs="Times New Roman"/>
          <w:sz w:val="24"/>
          <w:szCs w:val="24"/>
          <w:lang w:val="en-US"/>
        </w:rPr>
        <w:t>F</w:t>
      </w:r>
      <w:r w:rsidR="00511A9E" w:rsidRPr="005A5894">
        <w:rPr>
          <w:rFonts w:ascii="Times New Roman" w:hAnsi="Times New Roman" w:cs="Times New Roman"/>
          <w:sz w:val="24"/>
          <w:szCs w:val="24"/>
          <w:lang w:val="en-US"/>
        </w:rPr>
        <w:t>ig</w:t>
      </w:r>
      <w:r w:rsidR="009B1FF1" w:rsidRPr="005A5894">
        <w:rPr>
          <w:rFonts w:ascii="Times New Roman" w:hAnsi="Times New Roman" w:cs="Times New Roman"/>
          <w:sz w:val="24"/>
          <w:szCs w:val="24"/>
          <w:lang w:val="en-US"/>
        </w:rPr>
        <w:t xml:space="preserve">. </w:t>
      </w:r>
      <w:r w:rsidR="00335C40">
        <w:rPr>
          <w:rFonts w:ascii="Times New Roman" w:hAnsi="Times New Roman" w:cs="Times New Roman"/>
          <w:sz w:val="24"/>
          <w:szCs w:val="24"/>
          <w:lang w:val="en-US"/>
        </w:rPr>
        <w:t>7</w:t>
      </w:r>
      <w:r w:rsidR="00511A9E" w:rsidRPr="005A5894">
        <w:rPr>
          <w:rFonts w:ascii="Times New Roman" w:hAnsi="Times New Roman" w:cs="Times New Roman"/>
          <w:sz w:val="24"/>
          <w:szCs w:val="24"/>
          <w:lang w:val="en-US"/>
        </w:rPr>
        <w:t>)</w:t>
      </w:r>
      <w:r w:rsidR="00DA2374" w:rsidRPr="005A5894">
        <w:rPr>
          <w:rFonts w:ascii="Times New Roman" w:hAnsi="Times New Roman" w:cs="Times New Roman"/>
          <w:sz w:val="24"/>
          <w:szCs w:val="24"/>
          <w:lang w:val="en-US"/>
        </w:rPr>
        <w:t>.</w:t>
      </w:r>
    </w:p>
    <w:p w14:paraId="5207B5CA" w14:textId="492E73B2" w:rsidR="00165A9C" w:rsidRPr="005A5894" w:rsidRDefault="00C47516" w:rsidP="00E80271">
      <w:pPr>
        <w:spacing w:line="23" w:lineRule="atLeast"/>
        <w:ind w:firstLine="709"/>
        <w:contextualSpacing/>
        <w:jc w:val="both"/>
        <w:rPr>
          <w:rFonts w:ascii="Times New Roman" w:hAnsi="Times New Roman" w:cs="Times New Roman"/>
          <w:sz w:val="24"/>
          <w:szCs w:val="24"/>
          <w:lang w:val="en-US"/>
        </w:rPr>
      </w:pPr>
      <w:r w:rsidRPr="005A5894">
        <w:rPr>
          <w:rFonts w:ascii="Times New Roman" w:hAnsi="Times New Roman" w:cs="Times New Roman"/>
          <w:sz w:val="24"/>
          <w:szCs w:val="24"/>
          <w:lang w:val="en-US"/>
        </w:rPr>
        <w:t xml:space="preserve">Continental shelf in this region is represented by a mildly sloping plain </w:t>
      </w:r>
      <w:r w:rsidR="00BD362E" w:rsidRPr="005A5894">
        <w:rPr>
          <w:rFonts w:ascii="Times New Roman" w:hAnsi="Times New Roman" w:cs="Times New Roman"/>
          <w:sz w:val="24"/>
          <w:szCs w:val="24"/>
          <w:lang w:val="en-US"/>
        </w:rPr>
        <w:t xml:space="preserve">covered by </w:t>
      </w:r>
      <w:r w:rsidR="00A73021" w:rsidRPr="005A5894">
        <w:rPr>
          <w:rFonts w:ascii="Times New Roman" w:hAnsi="Times New Roman" w:cs="Times New Roman"/>
          <w:sz w:val="24"/>
          <w:szCs w:val="24"/>
          <w:lang w:val="en-US"/>
        </w:rPr>
        <w:t>sandy deposits. Bottom slope of Anapa bay-bar is characterized by pre</w:t>
      </w:r>
      <w:r w:rsidR="00232C75" w:rsidRPr="005A5894">
        <w:rPr>
          <w:rFonts w:ascii="Times New Roman" w:hAnsi="Times New Roman" w:cs="Times New Roman"/>
          <w:sz w:val="24"/>
          <w:szCs w:val="24"/>
          <w:lang w:val="en-US"/>
        </w:rPr>
        <w:t>sence of several (up to 3) sand</w:t>
      </w:r>
      <w:r w:rsidR="00A73021" w:rsidRPr="005A5894">
        <w:rPr>
          <w:rFonts w:ascii="Times New Roman" w:hAnsi="Times New Roman" w:cs="Times New Roman"/>
          <w:sz w:val="24"/>
          <w:szCs w:val="24"/>
          <w:lang w:val="en-US"/>
        </w:rPr>
        <w:t>bars</w:t>
      </w:r>
      <w:r w:rsidR="009A2E80" w:rsidRPr="005A5894">
        <w:rPr>
          <w:rFonts w:ascii="Times New Roman" w:hAnsi="Times New Roman" w:cs="Times New Roman"/>
          <w:sz w:val="24"/>
          <w:szCs w:val="24"/>
          <w:lang w:val="en-US"/>
        </w:rPr>
        <w:t xml:space="preserve"> [</w:t>
      </w:r>
      <w:r w:rsidR="001E049B">
        <w:rPr>
          <w:rFonts w:ascii="Times New Roman" w:hAnsi="Times New Roman" w:cs="Times New Roman"/>
          <w:sz w:val="24"/>
          <w:szCs w:val="24"/>
          <w:lang w:val="en-US"/>
        </w:rPr>
        <w:t>7</w:t>
      </w:r>
      <w:r w:rsidR="009A2E80" w:rsidRPr="005A5894">
        <w:rPr>
          <w:rFonts w:ascii="Times New Roman" w:hAnsi="Times New Roman" w:cs="Times New Roman"/>
          <w:sz w:val="24"/>
          <w:szCs w:val="24"/>
          <w:lang w:val="en-US"/>
        </w:rPr>
        <w:t>]</w:t>
      </w:r>
      <w:r w:rsidR="00A73021" w:rsidRPr="005A5894">
        <w:rPr>
          <w:rFonts w:ascii="Times New Roman" w:hAnsi="Times New Roman" w:cs="Times New Roman"/>
          <w:sz w:val="24"/>
          <w:szCs w:val="24"/>
          <w:lang w:val="en-US"/>
        </w:rPr>
        <w:t>.</w:t>
      </w:r>
      <w:r w:rsidRPr="005A5894">
        <w:rPr>
          <w:rFonts w:ascii="Times New Roman" w:hAnsi="Times New Roman" w:cs="Times New Roman"/>
          <w:sz w:val="24"/>
          <w:szCs w:val="24"/>
          <w:lang w:val="en-US"/>
        </w:rPr>
        <w:t xml:space="preserve"> </w:t>
      </w:r>
      <w:bookmarkStart w:id="0" w:name="_GoBack"/>
      <w:bookmarkEnd w:id="0"/>
    </w:p>
    <w:p w14:paraId="0CD5E35F" w14:textId="77777777" w:rsidR="00511A9E" w:rsidRDefault="007E0083" w:rsidP="007E0083">
      <w:pPr>
        <w:spacing w:line="23" w:lineRule="atLeast"/>
        <w:jc w:val="center"/>
        <w:rPr>
          <w:rFonts w:ascii="Times New Roman" w:hAnsi="Times New Roman" w:cs="Times New Roman"/>
          <w:sz w:val="24"/>
          <w:szCs w:val="24"/>
        </w:rPr>
      </w:pPr>
      <w:r>
        <w:rPr>
          <w:rFonts w:ascii="Times New Roman" w:hAnsi="Times New Roman" w:cs="Times New Roman"/>
          <w:noProof/>
          <w:sz w:val="24"/>
          <w:szCs w:val="24"/>
          <w:lang w:val="en-US" w:eastAsia="ru-RU"/>
        </w:rPr>
        <w:drawing>
          <wp:inline distT="0" distB="0" distL="0" distR="0" wp14:anchorId="638B24A1" wp14:editId="6C090F26">
            <wp:extent cx="5930265" cy="3376930"/>
            <wp:effectExtent l="0" t="0" r="0" b="1270"/>
            <wp:docPr id="1" name="Изображение 1" descr="Macintosh HD:Users:margaritashtremel:Downloads:rect4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acintosh HD:Users:margaritashtremel:Downloads:rect47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265" cy="3376930"/>
                    </a:xfrm>
                    <a:prstGeom prst="rect">
                      <a:avLst/>
                    </a:prstGeom>
                    <a:noFill/>
                    <a:ln>
                      <a:noFill/>
                    </a:ln>
                  </pic:spPr>
                </pic:pic>
              </a:graphicData>
            </a:graphic>
          </wp:inline>
        </w:drawing>
      </w:r>
    </w:p>
    <w:p w14:paraId="048076F3" w14:textId="205DAC20" w:rsidR="007E0083" w:rsidRPr="005A5894" w:rsidRDefault="00EF5E3E" w:rsidP="007E0083">
      <w:pPr>
        <w:spacing w:after="0" w:line="240" w:lineRule="auto"/>
        <w:jc w:val="center"/>
        <w:rPr>
          <w:rFonts w:ascii="Times" w:eastAsia="Times New Roman" w:hAnsi="Times" w:cs="Times New Roman"/>
          <w:i/>
          <w:sz w:val="24"/>
          <w:szCs w:val="24"/>
          <w:lang w:val="en-US" w:eastAsia="ru-RU"/>
        </w:rPr>
      </w:pPr>
      <w:r w:rsidRPr="005A5894">
        <w:rPr>
          <w:rFonts w:ascii="Times" w:eastAsia="Times New Roman" w:hAnsi="Times" w:cs="Times New Roman"/>
          <w:i/>
          <w:sz w:val="24"/>
          <w:szCs w:val="24"/>
          <w:lang w:val="en-US" w:eastAsia="ru-RU"/>
        </w:rPr>
        <w:t xml:space="preserve">Fig. </w:t>
      </w:r>
      <w:r w:rsidR="00335C40">
        <w:rPr>
          <w:rFonts w:ascii="Times" w:eastAsia="Times New Roman" w:hAnsi="Times" w:cs="Times New Roman"/>
          <w:i/>
          <w:sz w:val="24"/>
          <w:szCs w:val="24"/>
          <w:lang w:val="en-US" w:eastAsia="ru-RU"/>
        </w:rPr>
        <w:t>7</w:t>
      </w:r>
      <w:r w:rsidR="007E0083" w:rsidRPr="005A5894">
        <w:rPr>
          <w:rFonts w:ascii="Times" w:eastAsia="Times New Roman" w:hAnsi="Times" w:cs="Times New Roman"/>
          <w:i/>
          <w:sz w:val="24"/>
          <w:szCs w:val="24"/>
          <w:lang w:val="en-US" w:eastAsia="ru-RU"/>
        </w:rPr>
        <w:t>. Anapa bay-bar.</w:t>
      </w:r>
    </w:p>
    <w:p w14:paraId="4F600E09" w14:textId="77777777" w:rsidR="00BB58DD" w:rsidRPr="005A5894" w:rsidRDefault="00BB58DD" w:rsidP="00E678EC">
      <w:pPr>
        <w:widowControl w:val="0"/>
        <w:autoSpaceDE w:val="0"/>
        <w:autoSpaceDN w:val="0"/>
        <w:adjustRightInd w:val="0"/>
        <w:spacing w:after="240" w:line="23" w:lineRule="atLeast"/>
        <w:rPr>
          <w:rFonts w:ascii="Times New Roman" w:hAnsi="Times New Roman" w:cs="Times New Roman"/>
          <w:sz w:val="24"/>
          <w:szCs w:val="24"/>
          <w:lang w:val="en-US"/>
        </w:rPr>
      </w:pPr>
    </w:p>
    <w:p w14:paraId="33074D3B" w14:textId="303CB6F3" w:rsidR="003338DB" w:rsidRPr="005A5894" w:rsidRDefault="00E757EA" w:rsidP="00FA12F8">
      <w:pPr>
        <w:widowControl w:val="0"/>
        <w:autoSpaceDE w:val="0"/>
        <w:autoSpaceDN w:val="0"/>
        <w:adjustRightInd w:val="0"/>
        <w:spacing w:after="240" w:line="23" w:lineRule="atLeast"/>
        <w:ind w:firstLine="708"/>
        <w:contextualSpacing/>
        <w:jc w:val="both"/>
        <w:rPr>
          <w:rFonts w:ascii="Times New Roman" w:hAnsi="Times New Roman" w:cs="Times New Roman"/>
          <w:sz w:val="24"/>
          <w:szCs w:val="24"/>
          <w:lang w:val="en-US"/>
        </w:rPr>
      </w:pPr>
      <w:r w:rsidRPr="005A5894">
        <w:rPr>
          <w:rFonts w:ascii="Times New Roman" w:hAnsi="Times New Roman" w:cs="Times New Roman"/>
          <w:sz w:val="24"/>
          <w:szCs w:val="24"/>
          <w:lang w:val="en-US"/>
        </w:rPr>
        <w:t xml:space="preserve">During number of expeditions </w:t>
      </w:r>
      <w:r w:rsidR="00DD2F3C" w:rsidRPr="005A5894">
        <w:rPr>
          <w:rFonts w:ascii="Times New Roman" w:hAnsi="Times New Roman" w:cs="Times New Roman"/>
          <w:sz w:val="24"/>
          <w:szCs w:val="24"/>
          <w:lang w:val="en-US"/>
        </w:rPr>
        <w:t xml:space="preserve">employees of the Southern branch of P.P.Shirshov Institute of oceanology </w:t>
      </w:r>
      <w:r w:rsidR="004319B5">
        <w:rPr>
          <w:rFonts w:ascii="Times New Roman" w:hAnsi="Times New Roman" w:cs="Times New Roman"/>
          <w:sz w:val="24"/>
          <w:szCs w:val="24"/>
          <w:lang w:val="en-US"/>
        </w:rPr>
        <w:t xml:space="preserve">of </w:t>
      </w:r>
      <w:r w:rsidR="00DD2F3C" w:rsidRPr="005A5894">
        <w:rPr>
          <w:rFonts w:ascii="Times New Roman" w:hAnsi="Times New Roman" w:cs="Times New Roman"/>
          <w:sz w:val="24"/>
          <w:szCs w:val="24"/>
          <w:lang w:val="en-US"/>
        </w:rPr>
        <w:t>Russian Academy of Sciences have carried ou</w:t>
      </w:r>
      <w:r w:rsidRPr="005A5894">
        <w:rPr>
          <w:rFonts w:ascii="Times New Roman" w:hAnsi="Times New Roman" w:cs="Times New Roman"/>
          <w:sz w:val="24"/>
          <w:szCs w:val="24"/>
          <w:lang w:val="en-US"/>
        </w:rPr>
        <w:t>t the complex coastal research</w:t>
      </w:r>
      <w:r w:rsidR="00DD2F3C" w:rsidRPr="005A5894">
        <w:rPr>
          <w:rFonts w:ascii="Times New Roman" w:hAnsi="Times New Roman" w:cs="Times New Roman"/>
          <w:sz w:val="24"/>
          <w:szCs w:val="24"/>
          <w:lang w:val="en-US"/>
        </w:rPr>
        <w:t xml:space="preserve"> of Anapa bay-bar </w:t>
      </w:r>
      <w:r w:rsidR="00BB58DD" w:rsidRPr="005A5894">
        <w:rPr>
          <w:rFonts w:ascii="Times New Roman" w:hAnsi="Times New Roman" w:cs="Times New Roman"/>
          <w:sz w:val="24"/>
          <w:szCs w:val="24"/>
          <w:lang w:val="en-US"/>
        </w:rPr>
        <w:t>and obtained</w:t>
      </w:r>
      <w:r w:rsidRPr="005A5894">
        <w:rPr>
          <w:rFonts w:ascii="Times New Roman" w:hAnsi="Times New Roman" w:cs="Times New Roman"/>
          <w:sz w:val="24"/>
          <w:szCs w:val="24"/>
          <w:lang w:val="en-US"/>
        </w:rPr>
        <w:t xml:space="preserve"> large amount of data</w:t>
      </w:r>
      <w:r w:rsidR="00AD2B74" w:rsidRPr="005A5894">
        <w:rPr>
          <w:rFonts w:ascii="Times New Roman" w:hAnsi="Times New Roman" w:cs="Times New Roman"/>
          <w:sz w:val="24"/>
          <w:szCs w:val="24"/>
          <w:lang w:val="en-US"/>
        </w:rPr>
        <w:t xml:space="preserve"> concerning in particular bathymetry and grain size of bottom sediments.</w:t>
      </w:r>
    </w:p>
    <w:p w14:paraId="3A2AA1BB" w14:textId="6B0EEDEB" w:rsidR="00C708AB" w:rsidRPr="005A5894" w:rsidRDefault="00C708AB" w:rsidP="00020AC3">
      <w:pPr>
        <w:widowControl w:val="0"/>
        <w:autoSpaceDE w:val="0"/>
        <w:autoSpaceDN w:val="0"/>
        <w:adjustRightInd w:val="0"/>
        <w:spacing w:after="240" w:line="23" w:lineRule="atLeast"/>
        <w:ind w:firstLine="708"/>
        <w:contextualSpacing/>
        <w:jc w:val="both"/>
        <w:rPr>
          <w:rFonts w:ascii="Times New Roman" w:hAnsi="Times New Roman" w:cs="Times New Roman"/>
          <w:sz w:val="24"/>
          <w:szCs w:val="24"/>
          <w:lang w:val="en-US"/>
        </w:rPr>
      </w:pPr>
      <w:r w:rsidRPr="005A5894">
        <w:rPr>
          <w:rFonts w:ascii="Times New Roman" w:hAnsi="Times New Roman" w:cs="Times New Roman"/>
          <w:sz w:val="24"/>
          <w:szCs w:val="24"/>
          <w:lang w:val="en-US"/>
        </w:rPr>
        <w:t xml:space="preserve">It was found out that </w:t>
      </w:r>
      <w:r w:rsidR="00F57479" w:rsidRPr="005A5894">
        <w:rPr>
          <w:rFonts w:ascii="Times New Roman" w:hAnsi="Times New Roman" w:cs="Times New Roman"/>
          <w:sz w:val="24"/>
          <w:szCs w:val="24"/>
          <w:lang w:val="en-US"/>
        </w:rPr>
        <w:t xml:space="preserve">mean grain size of sediments that construct sandbar crest is 0.2 mm </w:t>
      </w:r>
      <w:r w:rsidR="009A2E80" w:rsidRPr="005A5894">
        <w:rPr>
          <w:rFonts w:ascii="Times New Roman" w:hAnsi="Times New Roman" w:cs="Times New Roman"/>
          <w:sz w:val="24"/>
          <w:szCs w:val="24"/>
          <w:lang w:val="en-US"/>
        </w:rPr>
        <w:t>[</w:t>
      </w:r>
      <w:r w:rsidR="001E049B">
        <w:rPr>
          <w:rFonts w:ascii="Times New Roman" w:hAnsi="Times New Roman" w:cs="Times New Roman"/>
          <w:sz w:val="24"/>
          <w:szCs w:val="24"/>
          <w:lang w:val="en-US"/>
        </w:rPr>
        <w:t>8</w:t>
      </w:r>
      <w:r w:rsidR="009A2E80" w:rsidRPr="005A5894">
        <w:rPr>
          <w:rFonts w:ascii="Times New Roman" w:hAnsi="Times New Roman" w:cs="Times New Roman"/>
          <w:sz w:val="24"/>
          <w:szCs w:val="24"/>
          <w:lang w:val="en-US"/>
        </w:rPr>
        <w:t>]</w:t>
      </w:r>
      <w:r w:rsidR="00AA0E97" w:rsidRPr="005A5894">
        <w:rPr>
          <w:rFonts w:ascii="Times New Roman" w:hAnsi="Times New Roman" w:cs="Times New Roman"/>
          <w:sz w:val="24"/>
          <w:szCs w:val="24"/>
          <w:lang w:val="en-US"/>
        </w:rPr>
        <w:t>.</w:t>
      </w:r>
    </w:p>
    <w:p w14:paraId="108B5FD9" w14:textId="77777777" w:rsidR="002E2C7F" w:rsidRPr="005A5894" w:rsidRDefault="00316EA8" w:rsidP="00020AC3">
      <w:pPr>
        <w:widowControl w:val="0"/>
        <w:autoSpaceDE w:val="0"/>
        <w:autoSpaceDN w:val="0"/>
        <w:adjustRightInd w:val="0"/>
        <w:spacing w:after="240" w:line="23" w:lineRule="atLeast"/>
        <w:ind w:firstLine="708"/>
        <w:contextualSpacing/>
        <w:jc w:val="both"/>
        <w:rPr>
          <w:rFonts w:ascii="Times New Roman" w:hAnsi="Times New Roman" w:cs="Times New Roman"/>
          <w:sz w:val="24"/>
          <w:szCs w:val="24"/>
          <w:lang w:val="en-US"/>
        </w:rPr>
      </w:pPr>
      <w:r w:rsidRPr="005A5894">
        <w:rPr>
          <w:rFonts w:ascii="Times New Roman" w:hAnsi="Times New Roman" w:cs="Times New Roman"/>
          <w:sz w:val="24"/>
          <w:szCs w:val="24"/>
          <w:lang w:val="en-US"/>
        </w:rPr>
        <w:t>Mean bottom slope values fluctuate around 0.01.</w:t>
      </w:r>
    </w:p>
    <w:p w14:paraId="32B08477" w14:textId="074BB379" w:rsidR="00E16783" w:rsidRDefault="003C7BDA" w:rsidP="00020AC3">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20404" w:rsidRPr="005A5894">
        <w:rPr>
          <w:rFonts w:ascii="Times New Roman" w:hAnsi="Times New Roman" w:cs="Times New Roman"/>
          <w:sz w:val="24"/>
          <w:szCs w:val="24"/>
          <w:lang w:val="en-US"/>
        </w:rPr>
        <w:t xml:space="preserve">Waves propagating perpendicular to the shore (in North-East direction) were chosen for analysis. According to calculations provided in </w:t>
      </w:r>
      <w:r w:rsidR="00842652" w:rsidRPr="005A5894">
        <w:rPr>
          <w:rFonts w:ascii="Times New Roman" w:hAnsi="Times New Roman" w:cs="Times New Roman"/>
          <w:sz w:val="24"/>
          <w:szCs w:val="24"/>
          <w:lang w:val="en-US"/>
        </w:rPr>
        <w:t>[</w:t>
      </w:r>
      <w:r w:rsidR="001E049B">
        <w:rPr>
          <w:rFonts w:ascii="Times New Roman" w:hAnsi="Times New Roman" w:cs="Times New Roman"/>
          <w:sz w:val="24"/>
          <w:szCs w:val="24"/>
          <w:lang w:val="en-US"/>
        </w:rPr>
        <w:t>9</w:t>
      </w:r>
      <w:r w:rsidR="00842652" w:rsidRPr="005A5894">
        <w:rPr>
          <w:rFonts w:ascii="Times New Roman" w:hAnsi="Times New Roman" w:cs="Times New Roman"/>
          <w:sz w:val="24"/>
          <w:szCs w:val="24"/>
          <w:lang w:val="en-US"/>
        </w:rPr>
        <w:t>]</w:t>
      </w:r>
      <w:r w:rsidR="00F20404" w:rsidRPr="005A5894">
        <w:rPr>
          <w:rFonts w:ascii="Times New Roman" w:hAnsi="Times New Roman" w:cs="Times New Roman"/>
          <w:sz w:val="24"/>
          <w:szCs w:val="24"/>
          <w:lang w:val="en-US"/>
        </w:rPr>
        <w:t xml:space="preserve">, </w:t>
      </w:r>
      <w:r w:rsidR="007A1EA2" w:rsidRPr="005A5894">
        <w:rPr>
          <w:rFonts w:ascii="Times New Roman" w:hAnsi="Times New Roman" w:cs="Times New Roman"/>
          <w:sz w:val="24"/>
          <w:szCs w:val="24"/>
          <w:lang w:val="en-US"/>
        </w:rPr>
        <w:t xml:space="preserve">mean wave height of </w:t>
      </w:r>
      <w:r w:rsidR="00B7514B" w:rsidRPr="005A5894">
        <w:rPr>
          <w:rFonts w:ascii="Times New Roman" w:hAnsi="Times New Roman" w:cs="Times New Roman"/>
          <w:sz w:val="24"/>
          <w:szCs w:val="24"/>
          <w:lang w:val="en-US"/>
        </w:rPr>
        <w:t>25 yr</w:t>
      </w:r>
      <w:r w:rsidR="007A1EA2" w:rsidRPr="005A5894">
        <w:rPr>
          <w:rFonts w:ascii="Times New Roman" w:hAnsi="Times New Roman" w:cs="Times New Roman"/>
          <w:sz w:val="24"/>
          <w:szCs w:val="24"/>
          <w:lang w:val="en-US"/>
        </w:rPr>
        <w:t xml:space="preserve"> repeatability</w:t>
      </w:r>
      <w:r w:rsidR="002D5D84">
        <w:rPr>
          <w:rFonts w:ascii="Times New Roman" w:hAnsi="Times New Roman" w:cs="Times New Roman"/>
          <w:sz w:val="24"/>
          <w:szCs w:val="24"/>
          <w:lang w:val="en-US"/>
        </w:rPr>
        <w:t xml:space="preserve"> is 3.4 m</w:t>
      </w:r>
      <w:r w:rsidR="009C7C33">
        <w:rPr>
          <w:rFonts w:ascii="Times New Roman" w:hAnsi="Times New Roman" w:cs="Times New Roman"/>
          <w:sz w:val="24"/>
          <w:szCs w:val="24"/>
          <w:lang w:val="en-US"/>
        </w:rPr>
        <w:t>.</w:t>
      </w:r>
    </w:p>
    <w:p w14:paraId="13B186D6" w14:textId="0A932860" w:rsidR="00695EEE" w:rsidRDefault="00695EEE" w:rsidP="008219DF">
      <w:pPr>
        <w:ind w:firstLine="708"/>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Anapa bay-bar coasts are characterized by presence of multiple sandbars that </w:t>
      </w:r>
      <w:r w:rsidR="00FE7E97">
        <w:rPr>
          <w:rFonts w:ascii="Times New Roman" w:hAnsi="Times New Roman" w:cs="Times New Roman"/>
          <w:sz w:val="24"/>
          <w:szCs w:val="24"/>
          <w:lang w:val="en-US"/>
        </w:rPr>
        <w:t>indicate</w:t>
      </w:r>
      <w:r>
        <w:rPr>
          <w:rFonts w:ascii="Times New Roman" w:hAnsi="Times New Roman" w:cs="Times New Roman"/>
          <w:sz w:val="24"/>
          <w:szCs w:val="24"/>
          <w:lang w:val="en-US"/>
        </w:rPr>
        <w:t xml:space="preserve"> dominance of wave regimes with periodical exchange of energy between harmonics [</w:t>
      </w:r>
      <w:r w:rsidR="005572A6">
        <w:rPr>
          <w:rFonts w:ascii="Times New Roman" w:hAnsi="Times New Roman" w:cs="Times New Roman"/>
          <w:sz w:val="24"/>
          <w:szCs w:val="24"/>
          <w:lang w:val="en-US"/>
        </w:rPr>
        <w:t>2</w:t>
      </w:r>
      <w:r>
        <w:rPr>
          <w:rFonts w:ascii="Times New Roman" w:hAnsi="Times New Roman" w:cs="Times New Roman"/>
          <w:sz w:val="24"/>
          <w:szCs w:val="24"/>
          <w:lang w:val="en-US"/>
        </w:rPr>
        <w:t>]</w:t>
      </w:r>
      <w:r w:rsidR="00FE7E97">
        <w:rPr>
          <w:rFonts w:ascii="Times New Roman" w:hAnsi="Times New Roman" w:cs="Times New Roman"/>
          <w:sz w:val="24"/>
          <w:szCs w:val="24"/>
          <w:lang w:val="en-US"/>
        </w:rPr>
        <w:t xml:space="preserve">. </w:t>
      </w:r>
      <w:r w:rsidR="001A785F">
        <w:rPr>
          <w:rFonts w:ascii="Times New Roman" w:hAnsi="Times New Roman" w:cs="Times New Roman"/>
          <w:sz w:val="24"/>
          <w:szCs w:val="24"/>
          <w:lang w:val="en-US"/>
        </w:rPr>
        <w:t xml:space="preserve">The range of periods that will be </w:t>
      </w:r>
      <w:proofErr w:type="spellStart"/>
      <w:r w:rsidR="001A785F">
        <w:rPr>
          <w:rFonts w:ascii="Times New Roman" w:hAnsi="Times New Roman" w:cs="Times New Roman"/>
          <w:sz w:val="24"/>
          <w:szCs w:val="24"/>
          <w:lang w:val="en-US"/>
        </w:rPr>
        <w:t>analysed</w:t>
      </w:r>
      <w:proofErr w:type="spellEnd"/>
      <w:r w:rsidR="001A785F">
        <w:rPr>
          <w:rFonts w:ascii="Times New Roman" w:hAnsi="Times New Roman" w:cs="Times New Roman"/>
          <w:sz w:val="24"/>
          <w:szCs w:val="24"/>
          <w:lang w:val="en-US"/>
        </w:rPr>
        <w:t xml:space="preserve"> in this case </w:t>
      </w:r>
      <w:r w:rsidR="001A785F" w:rsidRPr="001A785F">
        <w:rPr>
          <w:rFonts w:ascii="Times New Roman" w:hAnsi="Times New Roman" w:cs="Times New Roman"/>
          <w:sz w:val="24"/>
          <w:szCs w:val="24"/>
          <w:lang w:val="en-US"/>
        </w:rPr>
        <w:t>is determined by two following</w:t>
      </w:r>
      <w:r w:rsidR="001A785F">
        <w:rPr>
          <w:rFonts w:ascii="Times New Roman" w:hAnsi="Times New Roman" w:cs="Times New Roman"/>
          <w:sz w:val="24"/>
          <w:szCs w:val="24"/>
          <w:lang w:val="en-US"/>
        </w:rPr>
        <w:t xml:space="preserve"> concepts: </w:t>
      </w:r>
    </w:p>
    <w:p w14:paraId="4FCB93C8" w14:textId="7356F54C" w:rsidR="00DD2F3C" w:rsidRPr="00EB74FF" w:rsidRDefault="001A785F" w:rsidP="00EB74FF">
      <w:pPr>
        <w:pStyle w:val="a7"/>
        <w:numPr>
          <w:ilvl w:val="0"/>
          <w:numId w:val="3"/>
        </w:numPr>
        <w:spacing w:line="23" w:lineRule="atLeast"/>
        <w:jc w:val="both"/>
        <w:rPr>
          <w:rFonts w:ascii="Times New Roman" w:hAnsi="Times New Roman" w:cs="Times New Roman"/>
          <w:sz w:val="24"/>
          <w:szCs w:val="24"/>
          <w:lang w:val="en-US"/>
        </w:rPr>
      </w:pPr>
      <w:r w:rsidRPr="00EB74FF">
        <w:rPr>
          <w:rFonts w:ascii="Times New Roman" w:hAnsi="Times New Roman" w:cs="Times New Roman"/>
          <w:sz w:val="24"/>
          <w:szCs w:val="24"/>
          <w:lang w:val="en-US"/>
        </w:rPr>
        <w:t>t</w:t>
      </w:r>
      <w:r w:rsidR="00B662D1" w:rsidRPr="00EB74FF">
        <w:rPr>
          <w:rFonts w:ascii="Times New Roman" w:hAnsi="Times New Roman" w:cs="Times New Roman"/>
          <w:sz w:val="24"/>
          <w:szCs w:val="24"/>
          <w:lang w:val="en-US"/>
        </w:rPr>
        <w:t xml:space="preserve">o provide realization </w:t>
      </w:r>
      <w:r w:rsidR="00C96520" w:rsidRPr="00EB74FF">
        <w:rPr>
          <w:rFonts w:ascii="Times New Roman" w:hAnsi="Times New Roman" w:cs="Times New Roman"/>
          <w:sz w:val="24"/>
          <w:szCs w:val="24"/>
          <w:lang w:val="en-US"/>
        </w:rPr>
        <w:t xml:space="preserve">of </w:t>
      </w:r>
      <w:r w:rsidR="00B662D1" w:rsidRPr="00EB74FF">
        <w:rPr>
          <w:rFonts w:ascii="Times New Roman" w:hAnsi="Times New Roman" w:cs="Times New Roman"/>
          <w:sz w:val="24"/>
          <w:szCs w:val="24"/>
          <w:lang w:val="en-US"/>
        </w:rPr>
        <w:t xml:space="preserve">scenarios of wave transformation </w:t>
      </w:r>
      <w:r w:rsidR="00C96520" w:rsidRPr="00EB74FF">
        <w:rPr>
          <w:rFonts w:ascii="Times New Roman" w:hAnsi="Times New Roman" w:cs="Times New Roman"/>
          <w:sz w:val="24"/>
          <w:szCs w:val="24"/>
          <w:lang w:val="en-US"/>
        </w:rPr>
        <w:t xml:space="preserve">with periodic exchange of energy between harmonics and significant amplitudes of second harmonics wave steepness should exceed </w:t>
      </w:r>
      <w:r w:rsidR="00E757EA" w:rsidRPr="00EB74FF">
        <w:rPr>
          <w:rFonts w:ascii="Times New Roman" w:hAnsi="Times New Roman" w:cs="Times New Roman"/>
          <w:sz w:val="24"/>
          <w:szCs w:val="24"/>
          <w:lang w:val="en-US"/>
        </w:rPr>
        <w:t>0.</w:t>
      </w:r>
      <w:r w:rsidR="009E601B" w:rsidRPr="00EB74FF">
        <w:rPr>
          <w:rFonts w:ascii="Times New Roman" w:hAnsi="Times New Roman" w:cs="Times New Roman"/>
          <w:sz w:val="24"/>
          <w:szCs w:val="24"/>
          <w:lang w:val="en-US"/>
        </w:rPr>
        <w:t>013</w:t>
      </w:r>
      <w:r w:rsidRPr="00EB74FF">
        <w:rPr>
          <w:rFonts w:ascii="Times New Roman" w:hAnsi="Times New Roman" w:cs="Times New Roman"/>
          <w:sz w:val="24"/>
          <w:szCs w:val="24"/>
          <w:lang w:val="en-US"/>
        </w:rPr>
        <w:t xml:space="preserve"> for mean bottom slope 0.01 (see Iribarren number criterion)</w:t>
      </w:r>
      <w:r w:rsidR="0009087A" w:rsidRPr="00EB74FF">
        <w:rPr>
          <w:rFonts w:ascii="Times New Roman" w:hAnsi="Times New Roman" w:cs="Times New Roman"/>
          <w:sz w:val="24"/>
          <w:szCs w:val="24"/>
          <w:lang w:val="en-US"/>
        </w:rPr>
        <w:t xml:space="preserve"> – that will give upper limit of wave periods (</w:t>
      </w:r>
      <w:proofErr w:type="spellStart"/>
      <w:r w:rsidR="0009087A" w:rsidRPr="00EB74FF">
        <w:rPr>
          <w:rFonts w:ascii="Times New Roman" w:hAnsi="Times New Roman" w:cs="Times New Roman"/>
          <w:sz w:val="24"/>
          <w:szCs w:val="24"/>
          <w:lang w:val="en-US"/>
        </w:rPr>
        <w:t>T</w:t>
      </w:r>
      <w:r w:rsidR="00B96557" w:rsidRPr="00EB74FF">
        <w:rPr>
          <w:rFonts w:ascii="Times New Roman" w:hAnsi="Times New Roman" w:cs="Times New Roman"/>
          <w:sz w:val="24"/>
          <w:szCs w:val="24"/>
          <w:lang w:val="en-US"/>
        </w:rPr>
        <w:t>max</w:t>
      </w:r>
      <w:proofErr w:type="spellEnd"/>
      <w:r w:rsidR="0009087A" w:rsidRPr="00EB74FF">
        <w:rPr>
          <w:rFonts w:ascii="Times New Roman" w:hAnsi="Times New Roman" w:cs="Times New Roman"/>
          <w:sz w:val="24"/>
          <w:szCs w:val="24"/>
          <w:lang w:val="en-US"/>
        </w:rPr>
        <w:t>=13 s);</w:t>
      </w:r>
    </w:p>
    <w:p w14:paraId="4FF1348D" w14:textId="7E30DF0D" w:rsidR="0009087A" w:rsidRPr="00FA12F8" w:rsidRDefault="00695EEE" w:rsidP="00FA12F8">
      <w:pPr>
        <w:pStyle w:val="a7"/>
        <w:numPr>
          <w:ilvl w:val="0"/>
          <w:numId w:val="3"/>
        </w:numPr>
        <w:spacing w:line="23" w:lineRule="atLeast"/>
        <w:jc w:val="both"/>
        <w:rPr>
          <w:rFonts w:ascii="Times New Roman" w:hAnsi="Times New Roman" w:cs="Times New Roman"/>
          <w:sz w:val="24"/>
          <w:szCs w:val="24"/>
          <w:lang w:val="en-US"/>
        </w:rPr>
      </w:pPr>
      <w:r w:rsidRPr="005A5894">
        <w:rPr>
          <w:rFonts w:ascii="Times New Roman" w:hAnsi="Times New Roman" w:cs="Times New Roman"/>
          <w:sz w:val="24"/>
          <w:szCs w:val="24"/>
          <w:lang w:val="en-US"/>
        </w:rPr>
        <w:t>the lower limit is chosen so that waves should not break in the nearest to the shore point with maximum of second harmonic (see (5)) (</w:t>
      </w:r>
      <w:proofErr w:type="spellStart"/>
      <w:r w:rsidRPr="005A5894">
        <w:rPr>
          <w:rFonts w:ascii="Times New Roman" w:hAnsi="Times New Roman" w:cs="Times New Roman"/>
          <w:sz w:val="24"/>
          <w:szCs w:val="24"/>
          <w:lang w:val="en-US"/>
        </w:rPr>
        <w:t>Tmin</w:t>
      </w:r>
      <w:proofErr w:type="spellEnd"/>
      <w:r w:rsidRPr="005A5894">
        <w:rPr>
          <w:rFonts w:ascii="Times New Roman" w:hAnsi="Times New Roman" w:cs="Times New Roman"/>
          <w:sz w:val="24"/>
          <w:szCs w:val="24"/>
          <w:lang w:val="en-US"/>
        </w:rPr>
        <w:t>=11 s)</w:t>
      </w:r>
    </w:p>
    <w:p w14:paraId="1451B1E7" w14:textId="4EFA74AD" w:rsidR="00221BF9" w:rsidRPr="005A5894" w:rsidRDefault="00AB5626" w:rsidP="00B42CD9">
      <w:pPr>
        <w:spacing w:line="23" w:lineRule="atLeast"/>
        <w:ind w:firstLine="708"/>
        <w:jc w:val="both"/>
        <w:rPr>
          <w:rFonts w:ascii="Times New Roman" w:hAnsi="Times New Roman" w:cs="Times New Roman"/>
          <w:sz w:val="24"/>
          <w:szCs w:val="24"/>
          <w:lang w:val="en-US"/>
        </w:rPr>
      </w:pPr>
      <w:r w:rsidRPr="005A5894">
        <w:rPr>
          <w:rFonts w:ascii="Times New Roman" w:hAnsi="Times New Roman" w:cs="Times New Roman"/>
          <w:sz w:val="24"/>
          <w:szCs w:val="24"/>
          <w:lang w:val="en-US"/>
        </w:rPr>
        <w:t>That gives the following distribution of sediment transport</w:t>
      </w:r>
      <w:r w:rsidR="009B1FF1" w:rsidRPr="005A5894">
        <w:rPr>
          <w:rFonts w:ascii="Times New Roman" w:hAnsi="Times New Roman" w:cs="Times New Roman"/>
          <w:sz w:val="24"/>
          <w:szCs w:val="24"/>
          <w:lang w:val="en-US"/>
        </w:rPr>
        <w:t xml:space="preserve"> in dependence on wave period (Fig. </w:t>
      </w:r>
      <w:r w:rsidR="00335C40">
        <w:rPr>
          <w:rFonts w:ascii="Times New Roman" w:hAnsi="Times New Roman" w:cs="Times New Roman"/>
          <w:sz w:val="24"/>
          <w:szCs w:val="24"/>
          <w:lang w:val="en-US"/>
        </w:rPr>
        <w:t>8</w:t>
      </w:r>
      <w:r w:rsidRPr="005A5894">
        <w:rPr>
          <w:rFonts w:ascii="Times New Roman" w:hAnsi="Times New Roman" w:cs="Times New Roman"/>
          <w:sz w:val="24"/>
          <w:szCs w:val="24"/>
          <w:lang w:val="en-US"/>
        </w:rPr>
        <w:t>)</w:t>
      </w:r>
      <w:r w:rsidR="00221BF9" w:rsidRPr="00221BF9">
        <w:rPr>
          <w:rFonts w:ascii="Times New Roman" w:hAnsi="Times New Roman" w:cs="Times New Roman"/>
          <w:noProof/>
          <w:sz w:val="24"/>
          <w:szCs w:val="24"/>
          <w:lang w:val="en-US" w:eastAsia="ru-RU"/>
        </w:rPr>
        <w:t xml:space="preserve"> </w:t>
      </w:r>
    </w:p>
    <w:p w14:paraId="1D229DA6" w14:textId="77777777" w:rsidR="009C7C33" w:rsidRPr="008744A8" w:rsidRDefault="00221BF9" w:rsidP="000D768F">
      <w:pPr>
        <w:spacing w:line="23" w:lineRule="atLeast"/>
        <w:ind w:firstLine="708"/>
        <w:jc w:val="center"/>
        <w:rPr>
          <w:rFonts w:ascii="Times New Roman" w:hAnsi="Times New Roman" w:cs="Times New Roman"/>
          <w:sz w:val="24"/>
          <w:szCs w:val="24"/>
          <w:lang w:val="en-US"/>
        </w:rPr>
      </w:pPr>
      <w:r w:rsidRPr="00221BF9">
        <w:rPr>
          <w:rFonts w:ascii="Times New Roman" w:hAnsi="Times New Roman" w:cs="Times New Roman"/>
          <w:noProof/>
          <w:sz w:val="24"/>
          <w:szCs w:val="24"/>
          <w:lang w:val="en-US" w:eastAsia="ru-RU"/>
        </w:rPr>
        <w:drawing>
          <wp:inline distT="0" distB="0" distL="0" distR="0" wp14:anchorId="32971CC4" wp14:editId="6A375DB2">
            <wp:extent cx="4608044" cy="3567420"/>
            <wp:effectExtent l="0" t="0" r="0" b="0"/>
            <wp:docPr id="3" name="Изображение 3" descr="Macintosh HD:Users:margaritashtremel:Documents:IORAN:EMECS16SP:q_from_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acintosh HD:Users:margaritashtremel:Documents:IORAN:EMECS16SP:q_from_T.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8044" cy="3567420"/>
                    </a:xfrm>
                    <a:prstGeom prst="rect">
                      <a:avLst/>
                    </a:prstGeom>
                    <a:noFill/>
                    <a:ln>
                      <a:noFill/>
                    </a:ln>
                  </pic:spPr>
                </pic:pic>
              </a:graphicData>
            </a:graphic>
          </wp:inline>
        </w:drawing>
      </w:r>
    </w:p>
    <w:p w14:paraId="54069BA8" w14:textId="65EE28A1" w:rsidR="000D768F" w:rsidRPr="008235F6" w:rsidRDefault="00EF5E3E" w:rsidP="000D768F">
      <w:pPr>
        <w:spacing w:line="23" w:lineRule="atLeast"/>
        <w:ind w:firstLine="708"/>
        <w:jc w:val="center"/>
        <w:rPr>
          <w:rFonts w:ascii="Times New Roman" w:hAnsi="Times New Roman" w:cs="Times New Roman"/>
          <w:i/>
          <w:sz w:val="24"/>
          <w:szCs w:val="24"/>
          <w:lang w:val="en-US"/>
        </w:rPr>
      </w:pPr>
      <w:r w:rsidRPr="005A5894">
        <w:rPr>
          <w:rFonts w:ascii="Times New Roman" w:hAnsi="Times New Roman" w:cs="Times New Roman"/>
          <w:i/>
          <w:sz w:val="24"/>
          <w:szCs w:val="24"/>
          <w:lang w:val="en-US"/>
        </w:rPr>
        <w:t xml:space="preserve">Fig. </w:t>
      </w:r>
      <w:r w:rsidR="00335C40">
        <w:rPr>
          <w:rFonts w:ascii="Times New Roman" w:hAnsi="Times New Roman" w:cs="Times New Roman"/>
          <w:i/>
          <w:sz w:val="24"/>
          <w:szCs w:val="24"/>
          <w:lang w:val="en-US"/>
        </w:rPr>
        <w:t>8</w:t>
      </w:r>
      <w:r w:rsidR="000D768F" w:rsidRPr="005A5894">
        <w:rPr>
          <w:rFonts w:ascii="Times New Roman" w:hAnsi="Times New Roman" w:cs="Times New Roman"/>
          <w:i/>
          <w:sz w:val="24"/>
          <w:szCs w:val="24"/>
          <w:lang w:val="en-US"/>
        </w:rPr>
        <w:t>. Sediment transport</w:t>
      </w:r>
      <w:r w:rsidR="004319B5">
        <w:rPr>
          <w:rFonts w:ascii="Times New Roman" w:hAnsi="Times New Roman" w:cs="Times New Roman"/>
          <w:i/>
          <w:sz w:val="24"/>
          <w:szCs w:val="24"/>
          <w:lang w:val="en-US"/>
        </w:rPr>
        <w:t xml:space="preserve"> (sediment discharge)</w:t>
      </w:r>
      <w:r w:rsidR="009A3427" w:rsidRPr="005A5894">
        <w:rPr>
          <w:rFonts w:ascii="Times New Roman" w:hAnsi="Times New Roman" w:cs="Times New Roman"/>
          <w:i/>
          <w:sz w:val="24"/>
          <w:szCs w:val="24"/>
          <w:lang w:val="en-US"/>
        </w:rPr>
        <w:t xml:space="preserve"> in point with maximum onshore component</w:t>
      </w:r>
      <w:r w:rsidR="000D768F" w:rsidRPr="005A5894">
        <w:rPr>
          <w:rFonts w:ascii="Times New Roman" w:hAnsi="Times New Roman" w:cs="Times New Roman"/>
          <w:i/>
          <w:sz w:val="24"/>
          <w:szCs w:val="24"/>
          <w:lang w:val="en-US"/>
        </w:rPr>
        <w:t xml:space="preserve"> in dependence on wave period, wave height H=3.4 m</w:t>
      </w:r>
    </w:p>
    <w:p w14:paraId="1C8E5845" w14:textId="722F156E" w:rsidR="000D768F" w:rsidRPr="00EF76BA" w:rsidRDefault="00EF5E3E" w:rsidP="00E757EA">
      <w:pPr>
        <w:spacing w:line="23" w:lineRule="atLeast"/>
        <w:ind w:firstLine="708"/>
        <w:jc w:val="both"/>
        <w:rPr>
          <w:rFonts w:ascii="Times New Roman" w:hAnsi="Times New Roman" w:cs="Times New Roman"/>
          <w:sz w:val="24"/>
          <w:szCs w:val="24"/>
          <w:lang w:val="en-US"/>
        </w:rPr>
      </w:pPr>
      <w:r w:rsidRPr="005A5894">
        <w:rPr>
          <w:rFonts w:ascii="Times New Roman" w:hAnsi="Times New Roman" w:cs="Times New Roman"/>
          <w:sz w:val="24"/>
          <w:szCs w:val="24"/>
          <w:lang w:val="en-US"/>
        </w:rPr>
        <w:t xml:space="preserve">As it is shown </w:t>
      </w:r>
      <w:r w:rsidR="0004179B">
        <w:rPr>
          <w:rFonts w:ascii="Times New Roman" w:hAnsi="Times New Roman" w:cs="Times New Roman"/>
          <w:sz w:val="24"/>
          <w:szCs w:val="24"/>
          <w:lang w:val="en-US"/>
        </w:rPr>
        <w:t>in</w:t>
      </w:r>
      <w:r w:rsidRPr="005A5894">
        <w:rPr>
          <w:rFonts w:ascii="Times New Roman" w:hAnsi="Times New Roman" w:cs="Times New Roman"/>
          <w:sz w:val="24"/>
          <w:szCs w:val="24"/>
          <w:lang w:val="en-US"/>
        </w:rPr>
        <w:t xml:space="preserve"> the plot (Fig. </w:t>
      </w:r>
      <w:r w:rsidR="00335C40">
        <w:rPr>
          <w:rFonts w:ascii="Times New Roman" w:hAnsi="Times New Roman" w:cs="Times New Roman"/>
          <w:sz w:val="24"/>
          <w:szCs w:val="24"/>
          <w:lang w:val="en-US"/>
        </w:rPr>
        <w:t>8</w:t>
      </w:r>
      <w:r w:rsidR="009A3427" w:rsidRPr="005A5894">
        <w:rPr>
          <w:rFonts w:ascii="Times New Roman" w:hAnsi="Times New Roman" w:cs="Times New Roman"/>
          <w:sz w:val="24"/>
          <w:szCs w:val="24"/>
          <w:lang w:val="en-US"/>
        </w:rPr>
        <w:t>), sediment transport in point with maximum onshore component</w:t>
      </w:r>
      <w:r w:rsidR="004B10D6" w:rsidRPr="005A5894">
        <w:rPr>
          <w:rFonts w:ascii="Times New Roman" w:hAnsi="Times New Roman" w:cs="Times New Roman"/>
          <w:sz w:val="24"/>
          <w:szCs w:val="24"/>
          <w:lang w:val="en-US"/>
        </w:rPr>
        <w:t xml:space="preserve"> is positive in narrow range of wave periods (from 11.8 to 13 s)</w:t>
      </w:r>
      <w:r w:rsidR="00E74BAD" w:rsidRPr="005A5894">
        <w:rPr>
          <w:rFonts w:ascii="Times New Roman" w:hAnsi="Times New Roman" w:cs="Times New Roman"/>
          <w:sz w:val="24"/>
          <w:szCs w:val="24"/>
          <w:lang w:val="en-US"/>
        </w:rPr>
        <w:t xml:space="preserve"> for waves with H=3.4 m</w:t>
      </w:r>
      <w:r w:rsidR="004B10D6" w:rsidRPr="005A5894">
        <w:rPr>
          <w:rFonts w:ascii="Times New Roman" w:hAnsi="Times New Roman" w:cs="Times New Roman"/>
          <w:sz w:val="24"/>
          <w:szCs w:val="24"/>
          <w:lang w:val="en-US"/>
        </w:rPr>
        <w:t xml:space="preserve">. </w:t>
      </w:r>
      <w:r w:rsidR="00E74BAD" w:rsidRPr="005A5894">
        <w:rPr>
          <w:rFonts w:ascii="Times New Roman" w:hAnsi="Times New Roman" w:cs="Times New Roman"/>
          <w:sz w:val="24"/>
          <w:szCs w:val="24"/>
          <w:lang w:val="en-US"/>
        </w:rPr>
        <w:t xml:space="preserve">Waves of such regimes </w:t>
      </w:r>
      <w:r w:rsidR="002E6ED5" w:rsidRPr="005A5894">
        <w:rPr>
          <w:rFonts w:ascii="Times New Roman" w:hAnsi="Times New Roman" w:cs="Times New Roman"/>
          <w:sz w:val="24"/>
          <w:szCs w:val="24"/>
          <w:lang w:val="en-US"/>
        </w:rPr>
        <w:t>will</w:t>
      </w:r>
      <w:r w:rsidR="00B85CE2">
        <w:rPr>
          <w:rFonts w:ascii="Times New Roman" w:hAnsi="Times New Roman" w:cs="Times New Roman"/>
          <w:sz w:val="24"/>
          <w:szCs w:val="24"/>
          <w:lang w:val="en-US"/>
        </w:rPr>
        <w:t xml:space="preserve"> produce sediment transport that will change its direction from </w:t>
      </w:r>
      <w:r w:rsidR="00B85CE2">
        <w:rPr>
          <w:rFonts w:ascii="Times New Roman" w:hAnsi="Times New Roman" w:cs="Times New Roman"/>
          <w:sz w:val="24"/>
          <w:szCs w:val="24"/>
          <w:lang w:val="en-US"/>
        </w:rPr>
        <w:lastRenderedPageBreak/>
        <w:t>offshore to onshore and backwards along the cross-shore profile, which will</w:t>
      </w:r>
      <w:r w:rsidR="002E6ED5" w:rsidRPr="005A5894">
        <w:rPr>
          <w:rFonts w:ascii="Times New Roman" w:hAnsi="Times New Roman" w:cs="Times New Roman"/>
          <w:sz w:val="24"/>
          <w:szCs w:val="24"/>
          <w:lang w:val="en-US"/>
        </w:rPr>
        <w:t xml:space="preserve"> construct sandbars </w:t>
      </w:r>
      <w:r w:rsidR="0032080A">
        <w:rPr>
          <w:rFonts w:ascii="Times New Roman" w:hAnsi="Times New Roman" w:cs="Times New Roman"/>
          <w:sz w:val="24"/>
          <w:szCs w:val="24"/>
          <w:lang w:val="en-US"/>
        </w:rPr>
        <w:t>and</w:t>
      </w:r>
      <w:r w:rsidR="0032080A" w:rsidRPr="005A5894">
        <w:rPr>
          <w:rFonts w:ascii="Times New Roman" w:hAnsi="Times New Roman" w:cs="Times New Roman"/>
          <w:sz w:val="24"/>
          <w:szCs w:val="24"/>
          <w:lang w:val="en-US"/>
        </w:rPr>
        <w:t xml:space="preserve"> </w:t>
      </w:r>
      <w:r w:rsidR="002E6ED5" w:rsidRPr="005A5894">
        <w:rPr>
          <w:rFonts w:ascii="Times New Roman" w:hAnsi="Times New Roman" w:cs="Times New Roman"/>
          <w:sz w:val="24"/>
          <w:szCs w:val="24"/>
          <w:lang w:val="en-US"/>
        </w:rPr>
        <w:t>prevent coast from erosion.</w:t>
      </w:r>
      <w:r w:rsidR="00A67DF2" w:rsidRPr="005A5894">
        <w:rPr>
          <w:rFonts w:ascii="Times New Roman" w:hAnsi="Times New Roman" w:cs="Times New Roman"/>
          <w:sz w:val="24"/>
          <w:szCs w:val="24"/>
          <w:lang w:val="en-US"/>
        </w:rPr>
        <w:t xml:space="preserve"> The rest of the wave regimes are more hazardous for the beaches</w:t>
      </w:r>
      <w:r w:rsidR="00EC3199">
        <w:rPr>
          <w:rFonts w:ascii="Times New Roman" w:hAnsi="Times New Roman" w:cs="Times New Roman"/>
          <w:sz w:val="24"/>
          <w:szCs w:val="24"/>
          <w:lang w:val="en-US"/>
        </w:rPr>
        <w:t xml:space="preserve">, as offshore component of sediment transport caused by action of undertow will not be compensated by onshore component caused by wave asymmetry and bottom sediments will </w:t>
      </w:r>
      <w:r w:rsidR="001951FC">
        <w:rPr>
          <w:rFonts w:ascii="Times New Roman" w:hAnsi="Times New Roman" w:cs="Times New Roman"/>
          <w:sz w:val="24"/>
          <w:szCs w:val="24"/>
          <w:lang w:val="en-US"/>
        </w:rPr>
        <w:t>be removed from the coastal zone and beaches will erode</w:t>
      </w:r>
      <w:r w:rsidR="00A67DF2" w:rsidRPr="005A5894">
        <w:rPr>
          <w:rFonts w:ascii="Times New Roman" w:hAnsi="Times New Roman" w:cs="Times New Roman"/>
          <w:sz w:val="24"/>
          <w:szCs w:val="24"/>
          <w:lang w:val="en-US"/>
        </w:rPr>
        <w:t>.</w:t>
      </w:r>
      <w:r w:rsidR="002E188F" w:rsidRPr="00EF76BA">
        <w:rPr>
          <w:rFonts w:ascii="Times New Roman" w:hAnsi="Times New Roman" w:cs="Times New Roman"/>
          <w:sz w:val="24"/>
          <w:szCs w:val="24"/>
          <w:lang w:val="en-US"/>
        </w:rPr>
        <w:t xml:space="preserve"> </w:t>
      </w:r>
    </w:p>
    <w:p w14:paraId="1BDD198C" w14:textId="0FA65B69" w:rsidR="00AD071F" w:rsidRPr="00EF76BA" w:rsidRDefault="004E5654" w:rsidP="00FA12F8">
      <w:pPr>
        <w:spacing w:line="23" w:lineRule="atLeast"/>
        <w:contextualSpacing/>
        <w:jc w:val="center"/>
        <w:rPr>
          <w:rFonts w:ascii="Times New Roman" w:hAnsi="Times New Roman" w:cs="Times New Roman"/>
          <w:sz w:val="24"/>
          <w:szCs w:val="24"/>
          <w:lang w:val="en-US"/>
        </w:rPr>
      </w:pPr>
      <w:r w:rsidRPr="005A5894">
        <w:rPr>
          <w:rFonts w:ascii="Times New Roman" w:hAnsi="Times New Roman" w:cs="Times New Roman"/>
          <w:sz w:val="24"/>
          <w:szCs w:val="24"/>
          <w:lang w:val="en-US"/>
        </w:rPr>
        <w:t>V</w:t>
      </w:r>
      <w:r w:rsidRPr="00EF76BA">
        <w:rPr>
          <w:rFonts w:ascii="Times New Roman" w:hAnsi="Times New Roman" w:cs="Times New Roman"/>
          <w:sz w:val="24"/>
          <w:szCs w:val="24"/>
          <w:lang w:val="en-US"/>
        </w:rPr>
        <w:t xml:space="preserve">. </w:t>
      </w:r>
      <w:r w:rsidRPr="005A5894">
        <w:rPr>
          <w:rFonts w:ascii="Times New Roman" w:hAnsi="Times New Roman" w:cs="Times New Roman"/>
          <w:sz w:val="24"/>
          <w:szCs w:val="24"/>
          <w:lang w:val="en-US"/>
        </w:rPr>
        <w:t>CONCLUSION</w:t>
      </w:r>
    </w:p>
    <w:p w14:paraId="0C29D878" w14:textId="77777777" w:rsidR="0069505A" w:rsidRDefault="0069505A" w:rsidP="00FA12F8">
      <w:pPr>
        <w:spacing w:line="23" w:lineRule="atLeast"/>
        <w:contextualSpacing/>
        <w:jc w:val="both"/>
        <w:rPr>
          <w:rFonts w:ascii="Times New Roman" w:hAnsi="Times New Roman" w:cs="Times New Roman"/>
          <w:sz w:val="24"/>
          <w:szCs w:val="24"/>
          <w:lang w:val="en-US"/>
        </w:rPr>
      </w:pPr>
      <w:r w:rsidRPr="00EF76BA">
        <w:rPr>
          <w:rFonts w:ascii="Times New Roman" w:hAnsi="Times New Roman" w:cs="Times New Roman"/>
          <w:sz w:val="24"/>
          <w:szCs w:val="24"/>
          <w:lang w:val="en-US"/>
        </w:rPr>
        <w:tab/>
      </w:r>
      <w:r w:rsidR="002A47C1" w:rsidRPr="005A5894">
        <w:rPr>
          <w:rFonts w:ascii="Times New Roman" w:hAnsi="Times New Roman" w:cs="Times New Roman"/>
          <w:sz w:val="24"/>
          <w:szCs w:val="24"/>
          <w:lang w:val="en-US"/>
        </w:rPr>
        <w:t xml:space="preserve">On the example of Anapa bay-bar coasts new method of coastal zone vulnerability prediction was tested. The interesting point, discovered in the course of </w:t>
      </w:r>
      <w:r w:rsidR="002E497E" w:rsidRPr="005A5894">
        <w:rPr>
          <w:rFonts w:ascii="Times New Roman" w:hAnsi="Times New Roman" w:cs="Times New Roman"/>
          <w:sz w:val="24"/>
          <w:szCs w:val="24"/>
          <w:lang w:val="en-US"/>
        </w:rPr>
        <w:t xml:space="preserve">this </w:t>
      </w:r>
      <w:r w:rsidR="002A47C1" w:rsidRPr="005A5894">
        <w:rPr>
          <w:rFonts w:ascii="Times New Roman" w:hAnsi="Times New Roman" w:cs="Times New Roman"/>
          <w:sz w:val="24"/>
          <w:szCs w:val="24"/>
          <w:lang w:val="en-US"/>
        </w:rPr>
        <w:t xml:space="preserve">study, is that not only steep waves can be hazardous to the coasts and cause erosion, but also very mild ones that do not grow higher harmonics. Such waves will only cause offshore sediment transport due to undertow that will not be compensated by onshore component </w:t>
      </w:r>
      <w:r w:rsidR="00F85E4F" w:rsidRPr="005A5894">
        <w:rPr>
          <w:rFonts w:ascii="Times New Roman" w:hAnsi="Times New Roman" w:cs="Times New Roman"/>
          <w:sz w:val="24"/>
          <w:szCs w:val="24"/>
          <w:lang w:val="en-US"/>
        </w:rPr>
        <w:t>induced by wave asymmetry.</w:t>
      </w:r>
    </w:p>
    <w:p w14:paraId="652094D8" w14:textId="77777777" w:rsidR="00131A7A" w:rsidRPr="002A47C1" w:rsidRDefault="00131A7A" w:rsidP="00FA12F8">
      <w:pPr>
        <w:spacing w:line="23" w:lineRule="atLeast"/>
        <w:contextualSpacing/>
        <w:jc w:val="both"/>
        <w:rPr>
          <w:rFonts w:ascii="Times New Roman" w:hAnsi="Times New Roman" w:cs="Times New Roman"/>
          <w:sz w:val="24"/>
          <w:szCs w:val="24"/>
          <w:lang w:val="en-US"/>
        </w:rPr>
      </w:pPr>
    </w:p>
    <w:p w14:paraId="3C622772" w14:textId="77777777" w:rsidR="004E5654" w:rsidRPr="005A5894" w:rsidRDefault="004E5654" w:rsidP="00FA12F8">
      <w:pPr>
        <w:spacing w:line="23" w:lineRule="atLeast"/>
        <w:contextualSpacing/>
        <w:jc w:val="center"/>
        <w:rPr>
          <w:rFonts w:ascii="Times New Roman" w:hAnsi="Times New Roman" w:cs="Times New Roman"/>
          <w:sz w:val="24"/>
          <w:szCs w:val="24"/>
          <w:lang w:val="en-US"/>
        </w:rPr>
      </w:pPr>
      <w:r w:rsidRPr="005A5894">
        <w:rPr>
          <w:rFonts w:ascii="Times New Roman" w:hAnsi="Times New Roman" w:cs="Times New Roman"/>
          <w:sz w:val="24"/>
          <w:szCs w:val="24"/>
          <w:lang w:val="en-US"/>
        </w:rPr>
        <w:t>V. ACKNOWLEDGEMENT</w:t>
      </w:r>
    </w:p>
    <w:p w14:paraId="1C900E91" w14:textId="77777777" w:rsidR="005C1DB9" w:rsidRPr="005A5894" w:rsidRDefault="005C1DB9" w:rsidP="008219DF">
      <w:pPr>
        <w:spacing w:after="0" w:line="240" w:lineRule="auto"/>
        <w:ind w:firstLine="708"/>
        <w:contextualSpacing/>
        <w:jc w:val="both"/>
        <w:rPr>
          <w:rFonts w:ascii="Times New Roman" w:hAnsi="Times New Roman" w:cs="Times New Roman"/>
          <w:sz w:val="24"/>
          <w:szCs w:val="24"/>
          <w:lang w:val="en-US"/>
        </w:rPr>
      </w:pPr>
      <w:r w:rsidRPr="005A5894">
        <w:rPr>
          <w:rFonts w:ascii="Times New Roman" w:hAnsi="Times New Roman" w:cs="Times New Roman"/>
          <w:sz w:val="24"/>
          <w:szCs w:val="24"/>
          <w:lang w:val="en-US"/>
        </w:rPr>
        <w:t>This study was supported by Russian Science Foundation project 14-17-00547</w:t>
      </w:r>
    </w:p>
    <w:p w14:paraId="5D8B9575" w14:textId="77777777" w:rsidR="005C1DB9" w:rsidRPr="005A5894" w:rsidRDefault="005C1DB9" w:rsidP="005C1DB9">
      <w:pPr>
        <w:spacing w:after="0" w:line="240" w:lineRule="auto"/>
        <w:rPr>
          <w:rFonts w:ascii="Times New Roman" w:hAnsi="Times New Roman" w:cs="Times New Roman"/>
          <w:sz w:val="24"/>
          <w:szCs w:val="24"/>
          <w:lang w:val="en-US"/>
        </w:rPr>
      </w:pPr>
    </w:p>
    <w:p w14:paraId="4EF19FF7" w14:textId="77777777" w:rsidR="004E5654" w:rsidRPr="005A5894" w:rsidRDefault="004E5654" w:rsidP="00FA12F8">
      <w:pPr>
        <w:spacing w:line="23" w:lineRule="atLeast"/>
        <w:contextualSpacing/>
        <w:jc w:val="center"/>
        <w:rPr>
          <w:rFonts w:ascii="Times New Roman" w:hAnsi="Times New Roman" w:cs="Times New Roman"/>
          <w:sz w:val="24"/>
          <w:szCs w:val="24"/>
          <w:lang w:val="en-US"/>
        </w:rPr>
      </w:pPr>
      <w:r w:rsidRPr="005A5894">
        <w:rPr>
          <w:rFonts w:ascii="Times New Roman" w:hAnsi="Times New Roman" w:cs="Times New Roman"/>
          <w:sz w:val="24"/>
          <w:szCs w:val="24"/>
          <w:lang w:val="en-US"/>
        </w:rPr>
        <w:t>VI. REFERENCES</w:t>
      </w:r>
    </w:p>
    <w:p w14:paraId="56CF93BC" w14:textId="06056444" w:rsidR="005572A6" w:rsidRDefault="00641568" w:rsidP="00FA12F8">
      <w:pPr>
        <w:spacing w:after="0" w:line="240" w:lineRule="auto"/>
        <w:ind w:firstLine="709"/>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552133">
        <w:rPr>
          <w:rFonts w:ascii="Times New Roman" w:hAnsi="Times New Roman" w:cs="Times New Roman"/>
          <w:sz w:val="24"/>
          <w:szCs w:val="24"/>
          <w:lang w:val="en-US"/>
        </w:rPr>
        <w:t>1</w:t>
      </w: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T. Abreu, F. Sancho, P. A. Silva, “Influence of nonlinear waves and undertow in sandbar development”, </w:t>
      </w:r>
      <w:r w:rsidRPr="00EB74FF">
        <w:rPr>
          <w:rFonts w:ascii="Times New Roman" w:hAnsi="Times New Roman" w:cs="Times New Roman"/>
          <w:i/>
          <w:sz w:val="24"/>
          <w:szCs w:val="24"/>
          <w:lang w:val="en-US"/>
        </w:rPr>
        <w:t>Coastal Engineering</w:t>
      </w:r>
      <w:r>
        <w:rPr>
          <w:rFonts w:ascii="Times New Roman" w:hAnsi="Times New Roman" w:cs="Times New Roman"/>
          <w:sz w:val="24"/>
          <w:szCs w:val="24"/>
          <w:lang w:val="en-US"/>
        </w:rPr>
        <w:t>, 2012, pp. 1-14</w:t>
      </w:r>
      <w:r w:rsidR="00BC515D" w:rsidRPr="005A5894">
        <w:rPr>
          <w:rFonts w:ascii="Times New Roman" w:hAnsi="Times New Roman" w:cs="Times New Roman"/>
          <w:sz w:val="24"/>
          <w:szCs w:val="24"/>
          <w:lang w:val="en-US"/>
        </w:rPr>
        <w:t xml:space="preserve"> </w:t>
      </w:r>
    </w:p>
    <w:p w14:paraId="296725E6" w14:textId="17E43F86" w:rsidR="00D83F79" w:rsidRDefault="000415BB" w:rsidP="00FA12F8">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552133">
        <w:rPr>
          <w:rFonts w:ascii="Times New Roman" w:hAnsi="Times New Roman" w:cs="Times New Roman"/>
          <w:sz w:val="24"/>
          <w:szCs w:val="24"/>
          <w:lang w:val="en-US"/>
        </w:rPr>
        <w:t>2</w:t>
      </w: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G. </w:t>
      </w:r>
      <w:proofErr w:type="spellStart"/>
      <w:r>
        <w:rPr>
          <w:rFonts w:ascii="Times New Roman" w:hAnsi="Times New Roman" w:cs="Times New Roman"/>
          <w:sz w:val="24"/>
          <w:szCs w:val="24"/>
          <w:lang w:val="en-US"/>
        </w:rPr>
        <w:t>Chapalain</w:t>
      </w:r>
      <w:proofErr w:type="spellEnd"/>
      <w:r>
        <w:rPr>
          <w:rFonts w:ascii="Times New Roman" w:hAnsi="Times New Roman" w:cs="Times New Roman"/>
          <w:sz w:val="24"/>
          <w:szCs w:val="24"/>
          <w:lang w:val="en-US"/>
        </w:rPr>
        <w:t xml:space="preserve">, B. </w:t>
      </w:r>
      <w:proofErr w:type="spellStart"/>
      <w:r>
        <w:rPr>
          <w:rFonts w:ascii="Times New Roman" w:hAnsi="Times New Roman" w:cs="Times New Roman"/>
          <w:sz w:val="24"/>
          <w:szCs w:val="24"/>
          <w:lang w:val="en-US"/>
        </w:rPr>
        <w:t>Boczar-Karakiewicz</w:t>
      </w:r>
      <w:proofErr w:type="spellEnd"/>
      <w:r>
        <w:rPr>
          <w:rFonts w:ascii="Times New Roman" w:hAnsi="Times New Roman" w:cs="Times New Roman"/>
          <w:sz w:val="24"/>
          <w:szCs w:val="24"/>
          <w:lang w:val="en-US"/>
        </w:rPr>
        <w:t xml:space="preserve">, “Modeling of Hydrodynamics and Sedimentary Processes Related to unbroken Progressive Shallow Water Waves”, </w:t>
      </w:r>
      <w:r w:rsidRPr="00EB74FF">
        <w:rPr>
          <w:rFonts w:ascii="Times New Roman" w:hAnsi="Times New Roman" w:cs="Times New Roman"/>
          <w:i/>
          <w:sz w:val="24"/>
          <w:szCs w:val="24"/>
          <w:lang w:val="en-US"/>
        </w:rPr>
        <w:t>Journal of Coastal Research</w:t>
      </w:r>
      <w:r>
        <w:rPr>
          <w:rFonts w:ascii="Times New Roman" w:hAnsi="Times New Roman" w:cs="Times New Roman"/>
          <w:sz w:val="24"/>
          <w:szCs w:val="24"/>
          <w:lang w:val="en-US"/>
        </w:rPr>
        <w:t>, Vol. 8, No.2, 1992</w:t>
      </w:r>
      <w:r w:rsidR="008C2D01">
        <w:rPr>
          <w:rFonts w:ascii="Times New Roman" w:hAnsi="Times New Roman" w:cs="Times New Roman"/>
          <w:sz w:val="24"/>
          <w:szCs w:val="24"/>
          <w:lang w:val="en-US"/>
        </w:rPr>
        <w:t>, pp. 419-441</w:t>
      </w:r>
    </w:p>
    <w:p w14:paraId="6326A733" w14:textId="2A65C1B6" w:rsidR="007D778F" w:rsidRPr="00EF76BA" w:rsidRDefault="00D83F79" w:rsidP="00FA12F8">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7D778F" w:rsidRPr="005A5894">
        <w:rPr>
          <w:rFonts w:ascii="Times New Roman" w:hAnsi="Times New Roman" w:cs="Times New Roman"/>
          <w:sz w:val="24"/>
          <w:szCs w:val="24"/>
          <w:lang w:val="en-US"/>
        </w:rPr>
        <w:tab/>
        <w:t>I. Leont'yev, </w:t>
      </w:r>
      <w:r w:rsidR="007D778F" w:rsidRPr="005A5894">
        <w:rPr>
          <w:rFonts w:ascii="Times New Roman" w:hAnsi="Times New Roman" w:cs="Times New Roman"/>
          <w:i/>
          <w:sz w:val="24"/>
          <w:szCs w:val="24"/>
          <w:lang w:val="en-US"/>
        </w:rPr>
        <w:t xml:space="preserve">Coastal Dynamics: Waves, Currents, and. </w:t>
      </w:r>
      <w:r w:rsidR="007D778F" w:rsidRPr="00EF76BA">
        <w:rPr>
          <w:rFonts w:ascii="Times New Roman" w:hAnsi="Times New Roman" w:cs="Times New Roman"/>
          <w:i/>
          <w:sz w:val="24"/>
          <w:szCs w:val="24"/>
          <w:lang w:val="en-US"/>
        </w:rPr>
        <w:t>Sediment Flows</w:t>
      </w:r>
      <w:r w:rsidR="007D778F" w:rsidRPr="00EF76BA">
        <w:rPr>
          <w:rFonts w:ascii="Times New Roman" w:hAnsi="Times New Roman" w:cs="Times New Roman"/>
          <w:sz w:val="24"/>
          <w:szCs w:val="24"/>
          <w:lang w:val="en-US"/>
        </w:rPr>
        <w:t>, GEOS, Moscow, 2001</w:t>
      </w:r>
    </w:p>
    <w:p w14:paraId="5CE939C6" w14:textId="5958F428" w:rsidR="00BC515D" w:rsidRDefault="00D83F79" w:rsidP="00FA12F8">
      <w:pPr>
        <w:spacing w:after="0"/>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BC515D" w:rsidRPr="005A5894">
        <w:rPr>
          <w:rFonts w:ascii="Times New Roman" w:hAnsi="Times New Roman" w:cs="Times New Roman"/>
          <w:sz w:val="24"/>
          <w:szCs w:val="24"/>
          <w:lang w:val="en-US"/>
        </w:rPr>
        <w:tab/>
      </w:r>
      <w:proofErr w:type="spellStart"/>
      <w:r w:rsidR="00BC515D" w:rsidRPr="005A5894">
        <w:rPr>
          <w:rFonts w:ascii="Times New Roman" w:hAnsi="Times New Roman" w:cs="Times New Roman"/>
          <w:sz w:val="24"/>
          <w:szCs w:val="24"/>
          <w:lang w:val="en-US"/>
        </w:rPr>
        <w:t>Ya</w:t>
      </w:r>
      <w:proofErr w:type="spellEnd"/>
      <w:r w:rsidR="00BC515D" w:rsidRPr="005A5894">
        <w:rPr>
          <w:rFonts w:ascii="Times New Roman" w:hAnsi="Times New Roman" w:cs="Times New Roman"/>
          <w:sz w:val="24"/>
          <w:szCs w:val="24"/>
          <w:lang w:val="en-US"/>
        </w:rPr>
        <w:t xml:space="preserve">. Saprykina, S. Kuznetsov, M. Shtremel, V. </w:t>
      </w:r>
      <w:proofErr w:type="spellStart"/>
      <w:r w:rsidR="00BC515D" w:rsidRPr="005A5894">
        <w:rPr>
          <w:rFonts w:ascii="Times New Roman" w:hAnsi="Times New Roman" w:cs="Times New Roman"/>
          <w:sz w:val="24"/>
          <w:szCs w:val="24"/>
          <w:lang w:val="en-US"/>
        </w:rPr>
        <w:t>Sundar</w:t>
      </w:r>
      <w:proofErr w:type="spellEnd"/>
      <w:r w:rsidR="00BC515D" w:rsidRPr="005A5894">
        <w:rPr>
          <w:rFonts w:ascii="Times New Roman" w:hAnsi="Times New Roman" w:cs="Times New Roman"/>
          <w:sz w:val="24"/>
          <w:szCs w:val="24"/>
          <w:lang w:val="en-US"/>
        </w:rPr>
        <w:t xml:space="preserve">, «Methodology of vulnerability to wave impact assessment of coastal zone on example of southern coast of Hindustan», </w:t>
      </w:r>
      <w:r w:rsidR="00BC515D" w:rsidRPr="005A5894">
        <w:rPr>
          <w:rFonts w:ascii="Times New Roman" w:hAnsi="Times New Roman" w:cs="Times New Roman"/>
          <w:i/>
          <w:sz w:val="24"/>
          <w:szCs w:val="24"/>
          <w:lang w:val="en-US"/>
        </w:rPr>
        <w:t xml:space="preserve">Processes in </w:t>
      </w:r>
      <w:proofErr w:type="spellStart"/>
      <w:r w:rsidR="00BC515D" w:rsidRPr="005A5894">
        <w:rPr>
          <w:rFonts w:ascii="Times New Roman" w:hAnsi="Times New Roman" w:cs="Times New Roman"/>
          <w:i/>
          <w:sz w:val="24"/>
          <w:szCs w:val="24"/>
          <w:lang w:val="en-US"/>
        </w:rPr>
        <w:t>geomedia</w:t>
      </w:r>
      <w:proofErr w:type="spellEnd"/>
      <w:r w:rsidR="00BC515D" w:rsidRPr="005A5894">
        <w:rPr>
          <w:rFonts w:ascii="Times New Roman" w:hAnsi="Times New Roman" w:cs="Times New Roman"/>
          <w:sz w:val="24"/>
          <w:szCs w:val="24"/>
          <w:lang w:val="en-US"/>
        </w:rPr>
        <w:t>, Vol. 3(3), 2015</w:t>
      </w:r>
    </w:p>
    <w:p w14:paraId="66585F99" w14:textId="5BDEC84F" w:rsidR="009670F1" w:rsidRPr="005A5894" w:rsidRDefault="009670F1" w:rsidP="00FA12F8">
      <w:pPr>
        <w:spacing w:after="0"/>
        <w:ind w:firstLine="709"/>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E049B">
        <w:rPr>
          <w:rFonts w:ascii="Times New Roman" w:hAnsi="Times New Roman" w:cs="Times New Roman"/>
          <w:sz w:val="24"/>
          <w:szCs w:val="24"/>
          <w:lang w:val="en-US"/>
        </w:rPr>
        <w:t>5</w:t>
      </w:r>
      <w:r>
        <w:rPr>
          <w:rFonts w:ascii="Times New Roman" w:hAnsi="Times New Roman" w:cs="Times New Roman"/>
          <w:sz w:val="24"/>
          <w:szCs w:val="24"/>
          <w:lang w:val="en-US"/>
        </w:rPr>
        <w:t>]</w:t>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 xml:space="preserve">S. </w:t>
      </w:r>
      <w:proofErr w:type="spellStart"/>
      <w:r>
        <w:rPr>
          <w:rFonts w:ascii="Times New Roman" w:hAnsi="Times New Roman" w:cs="Times New Roman"/>
          <w:sz w:val="24"/>
          <w:szCs w:val="24"/>
          <w:lang w:val="en-US"/>
        </w:rPr>
        <w:t>Kuznetsov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Saprykina</w:t>
      </w:r>
      <w:proofErr w:type="spellEnd"/>
      <w:r>
        <w:rPr>
          <w:rFonts w:ascii="Times New Roman" w:hAnsi="Times New Roman" w:cs="Times New Roman"/>
          <w:sz w:val="24"/>
          <w:szCs w:val="24"/>
          <w:lang w:val="en-US"/>
        </w:rPr>
        <w:t xml:space="preserve">, “Experimental </w:t>
      </w:r>
      <w:r w:rsidR="00BA1AC5">
        <w:rPr>
          <w:rFonts w:ascii="Times New Roman" w:hAnsi="Times New Roman" w:cs="Times New Roman"/>
          <w:sz w:val="24"/>
          <w:szCs w:val="24"/>
          <w:lang w:val="en-US"/>
        </w:rPr>
        <w:t xml:space="preserve">Test of Wave Groups Evolution in Coastal Zone”, </w:t>
      </w:r>
      <w:r w:rsidR="00BA1AC5" w:rsidRPr="00EB74FF">
        <w:rPr>
          <w:rFonts w:ascii="Times New Roman" w:hAnsi="Times New Roman" w:cs="Times New Roman"/>
          <w:i/>
          <w:sz w:val="24"/>
          <w:szCs w:val="24"/>
          <w:lang w:val="en-US"/>
        </w:rPr>
        <w:t>Oceanology</w:t>
      </w:r>
      <w:r w:rsidR="00BA1AC5">
        <w:rPr>
          <w:rFonts w:ascii="Times New Roman" w:hAnsi="Times New Roman" w:cs="Times New Roman"/>
          <w:sz w:val="24"/>
          <w:szCs w:val="24"/>
          <w:lang w:val="en-US"/>
        </w:rPr>
        <w:t>, 2002, Vol. 42, No. 3, pp. 1-8.</w:t>
      </w:r>
    </w:p>
    <w:p w14:paraId="66DC11AC" w14:textId="33E9FB79" w:rsidR="00F33F94" w:rsidRDefault="001E049B" w:rsidP="00FA12F8">
      <w:pPr>
        <w:pStyle w:val="1"/>
        <w:shd w:val="clear" w:color="auto" w:fill="FFFFFF"/>
        <w:spacing w:before="105" w:beforeAutospacing="0" w:after="210" w:afterAutospacing="0"/>
        <w:ind w:firstLine="709"/>
        <w:contextualSpacing/>
        <w:jc w:val="both"/>
        <w:textAlignment w:val="baseline"/>
        <w:rPr>
          <w:rFonts w:ascii="Times New Roman" w:hAnsi="Times New Roman" w:cs="Times New Roman"/>
          <w:sz w:val="24"/>
          <w:szCs w:val="24"/>
          <w:lang w:val="en-US"/>
        </w:rPr>
      </w:pPr>
      <w:r>
        <w:rPr>
          <w:rFonts w:ascii="Times New Roman" w:hAnsi="Times New Roman" w:cs="Times New Roman"/>
          <w:b w:val="0"/>
          <w:bCs w:val="0"/>
          <w:kern w:val="0"/>
          <w:sz w:val="24"/>
          <w:szCs w:val="24"/>
          <w:lang w:val="en-US" w:eastAsia="en-US"/>
        </w:rPr>
        <w:t>[6]</w:t>
      </w:r>
      <w:r w:rsidR="00BC515D" w:rsidRPr="005A5894">
        <w:rPr>
          <w:rFonts w:ascii="Times New Roman" w:hAnsi="Times New Roman" w:cs="Times New Roman"/>
          <w:b w:val="0"/>
          <w:bCs w:val="0"/>
          <w:kern w:val="0"/>
          <w:sz w:val="24"/>
          <w:szCs w:val="24"/>
          <w:lang w:val="en-US" w:eastAsia="en-US"/>
        </w:rPr>
        <w:tab/>
      </w:r>
      <w:r w:rsidR="00BC515D" w:rsidRPr="005A5894">
        <w:rPr>
          <w:rFonts w:ascii="Times New Roman" w:hAnsi="Times New Roman"/>
          <w:b w:val="0"/>
          <w:bCs w:val="0"/>
          <w:kern w:val="0"/>
          <w:sz w:val="24"/>
          <w:szCs w:val="24"/>
          <w:lang w:val="en-US" w:eastAsia="en-US"/>
        </w:rPr>
        <w:t xml:space="preserve">Ya. </w:t>
      </w:r>
      <w:proofErr w:type="spellStart"/>
      <w:r w:rsidR="00BC515D" w:rsidRPr="005A5894">
        <w:rPr>
          <w:rFonts w:ascii="Times New Roman" w:hAnsi="Times New Roman"/>
          <w:b w:val="0"/>
          <w:bCs w:val="0"/>
          <w:kern w:val="0"/>
          <w:sz w:val="24"/>
          <w:szCs w:val="24"/>
          <w:lang w:val="en-US" w:eastAsia="en-US"/>
        </w:rPr>
        <w:t>Saprykina</w:t>
      </w:r>
      <w:proofErr w:type="spellEnd"/>
      <w:r w:rsidR="00011D0E">
        <w:fldChar w:fldCharType="begin"/>
      </w:r>
      <w:r w:rsidR="00011D0E" w:rsidRPr="00EF76BA">
        <w:rPr>
          <w:lang w:val="en-US"/>
        </w:rPr>
        <w:instrText xml:space="preserve"> HYPERLINK "mailto:saprykina@ocean.ru" </w:instrText>
      </w:r>
      <w:r w:rsidR="00011D0E">
        <w:fldChar w:fldCharType="separate"/>
      </w:r>
      <w:r w:rsidR="00BC515D" w:rsidRPr="005A5894">
        <w:rPr>
          <w:rFonts w:ascii="Times New Roman" w:hAnsi="Times New Roman"/>
          <w:b w:val="0"/>
          <w:bCs w:val="0"/>
          <w:kern w:val="0"/>
          <w:sz w:val="24"/>
          <w:szCs w:val="24"/>
          <w:lang w:val="en-US" w:eastAsia="en-US"/>
        </w:rPr>
        <w:t> </w:t>
      </w:r>
      <w:r w:rsidR="00011D0E">
        <w:rPr>
          <w:rFonts w:ascii="Times New Roman" w:hAnsi="Times New Roman"/>
          <w:b w:val="0"/>
          <w:bCs w:val="0"/>
          <w:kern w:val="0"/>
          <w:sz w:val="24"/>
          <w:szCs w:val="24"/>
          <w:lang w:val="en-US" w:eastAsia="en-US"/>
        </w:rPr>
        <w:fldChar w:fldCharType="end"/>
      </w:r>
      <w:r w:rsidR="00BC515D" w:rsidRPr="005A5894">
        <w:rPr>
          <w:rFonts w:ascii="Times New Roman" w:hAnsi="Times New Roman" w:cs="Times New Roman"/>
          <w:b w:val="0"/>
          <w:bCs w:val="0"/>
          <w:kern w:val="0"/>
          <w:sz w:val="24"/>
          <w:szCs w:val="24"/>
          <w:lang w:val="en-US" w:eastAsia="en-US"/>
        </w:rPr>
        <w:t>,</w:t>
      </w:r>
      <w:r w:rsidR="00BC515D" w:rsidRPr="005A5894">
        <w:rPr>
          <w:rFonts w:ascii="Times New Roman" w:hAnsi="Times New Roman"/>
          <w:b w:val="0"/>
          <w:bCs w:val="0"/>
          <w:kern w:val="0"/>
          <w:sz w:val="24"/>
          <w:szCs w:val="24"/>
          <w:lang w:val="en-US" w:eastAsia="en-US"/>
        </w:rPr>
        <w:t> S. </w:t>
      </w:r>
      <w:proofErr w:type="spellStart"/>
      <w:r w:rsidR="00BC515D" w:rsidRPr="005A5894">
        <w:rPr>
          <w:rFonts w:ascii="Times New Roman" w:hAnsi="Times New Roman"/>
          <w:b w:val="0"/>
          <w:bCs w:val="0"/>
          <w:kern w:val="0"/>
          <w:sz w:val="24"/>
          <w:szCs w:val="24"/>
          <w:lang w:val="en-US" w:eastAsia="en-US"/>
        </w:rPr>
        <w:t>Kuznetsov</w:t>
      </w:r>
      <w:proofErr w:type="spellEnd"/>
      <w:r w:rsidR="00BC515D" w:rsidRPr="005A5894">
        <w:rPr>
          <w:rFonts w:ascii="Times New Roman" w:hAnsi="Times New Roman"/>
          <w:b w:val="0"/>
          <w:bCs w:val="0"/>
          <w:kern w:val="0"/>
          <w:sz w:val="24"/>
          <w:szCs w:val="24"/>
          <w:lang w:val="en-US" w:eastAsia="en-US"/>
        </w:rPr>
        <w:t xml:space="preserve">, N. Andreeva, M. Shtremel, </w:t>
      </w:r>
      <w:r w:rsidR="00BC515D" w:rsidRPr="005A5894">
        <w:rPr>
          <w:rFonts w:ascii="Times New Roman" w:hAnsi="Times New Roman" w:hint="eastAsia"/>
          <w:b w:val="0"/>
          <w:bCs w:val="0"/>
          <w:kern w:val="0"/>
          <w:sz w:val="24"/>
          <w:szCs w:val="24"/>
          <w:lang w:val="en-US" w:eastAsia="en-US"/>
        </w:rPr>
        <w:t>«</w:t>
      </w:r>
      <w:r w:rsidR="00BC515D" w:rsidRPr="005A5894">
        <w:rPr>
          <w:rFonts w:ascii="Times New Roman" w:hAnsi="Times New Roman" w:cs="Times New Roman"/>
          <w:b w:val="0"/>
          <w:bCs w:val="0"/>
          <w:kern w:val="0"/>
          <w:sz w:val="24"/>
          <w:szCs w:val="24"/>
          <w:lang w:val="en-US" w:eastAsia="en-US"/>
        </w:rPr>
        <w:t xml:space="preserve">Scenarios of nonlinear wave transformation in the coastal zone”, </w:t>
      </w:r>
      <w:r w:rsidR="00BC515D" w:rsidRPr="005A5894">
        <w:rPr>
          <w:rFonts w:ascii="Times New Roman" w:hAnsi="Times New Roman" w:cs="Times New Roman"/>
          <w:b w:val="0"/>
          <w:bCs w:val="0"/>
          <w:i/>
          <w:kern w:val="0"/>
          <w:sz w:val="24"/>
          <w:szCs w:val="24"/>
          <w:lang w:val="en-US" w:eastAsia="en-US"/>
        </w:rPr>
        <w:t>Oceanology</w:t>
      </w:r>
      <w:r w:rsidR="00BC515D" w:rsidRPr="005A5894">
        <w:rPr>
          <w:rFonts w:ascii="Times New Roman" w:hAnsi="Times New Roman" w:cs="Times New Roman"/>
          <w:b w:val="0"/>
          <w:bCs w:val="0"/>
          <w:kern w:val="0"/>
          <w:sz w:val="24"/>
          <w:szCs w:val="24"/>
          <w:lang w:val="en-US" w:eastAsia="en-US"/>
        </w:rPr>
        <w:t>, July 2013, Vol. 53, Issue 4, pp. 422-431</w:t>
      </w:r>
    </w:p>
    <w:p w14:paraId="22B866F7" w14:textId="32610D47" w:rsidR="00F33F94" w:rsidRDefault="001E049B" w:rsidP="00FA12F8">
      <w:pPr>
        <w:pStyle w:val="1"/>
        <w:shd w:val="clear" w:color="auto" w:fill="FFFFFF"/>
        <w:spacing w:before="105" w:beforeAutospacing="0" w:after="210" w:afterAutospacing="0"/>
        <w:ind w:firstLine="709"/>
        <w:contextualSpacing/>
        <w:jc w:val="both"/>
        <w:textAlignment w:val="baseline"/>
        <w:rPr>
          <w:rFonts w:ascii="Times New Roman" w:hAnsi="Times New Roman" w:cs="Times New Roman"/>
          <w:sz w:val="24"/>
          <w:szCs w:val="24"/>
          <w:lang w:val="en-US"/>
        </w:rPr>
      </w:pPr>
      <w:r w:rsidRPr="00FA12F8">
        <w:rPr>
          <w:rFonts w:ascii="Times New Roman" w:hAnsi="Times New Roman" w:cs="Times New Roman"/>
          <w:b w:val="0"/>
          <w:sz w:val="24"/>
          <w:szCs w:val="24"/>
          <w:lang w:val="en-US"/>
        </w:rPr>
        <w:t>[7]</w:t>
      </w:r>
      <w:r w:rsidR="00B260F6" w:rsidRPr="00FA12F8">
        <w:rPr>
          <w:rFonts w:ascii="Times New Roman" w:hAnsi="Times New Roman" w:cs="Times New Roman"/>
          <w:b w:val="0"/>
          <w:sz w:val="24"/>
          <w:szCs w:val="24"/>
          <w:lang w:val="en-US"/>
        </w:rPr>
        <w:tab/>
        <w:t xml:space="preserve">V. </w:t>
      </w:r>
      <w:proofErr w:type="spellStart"/>
      <w:r w:rsidR="009C4773" w:rsidRPr="00FA12F8">
        <w:rPr>
          <w:rFonts w:ascii="Times New Roman" w:hAnsi="Times New Roman" w:cs="Times New Roman"/>
          <w:b w:val="0"/>
          <w:sz w:val="24"/>
          <w:szCs w:val="24"/>
          <w:lang w:val="en-US"/>
        </w:rPr>
        <w:t>Krylenko</w:t>
      </w:r>
      <w:proofErr w:type="spellEnd"/>
      <w:r w:rsidR="00926B9C" w:rsidRPr="00FA12F8">
        <w:rPr>
          <w:rFonts w:ascii="Times New Roman" w:hAnsi="Times New Roman" w:cs="Times New Roman"/>
          <w:b w:val="0"/>
          <w:sz w:val="24"/>
          <w:szCs w:val="24"/>
          <w:lang w:val="en-US"/>
        </w:rPr>
        <w:t xml:space="preserve">, </w:t>
      </w:r>
      <w:r w:rsidR="00B260F6" w:rsidRPr="00FA12F8">
        <w:rPr>
          <w:rFonts w:ascii="Times New Roman" w:hAnsi="Times New Roman" w:cs="Times New Roman"/>
          <w:b w:val="0"/>
          <w:i/>
          <w:sz w:val="24"/>
          <w:szCs w:val="24"/>
          <w:lang w:val="en-US"/>
        </w:rPr>
        <w:t xml:space="preserve">Environmental and </w:t>
      </w:r>
      <w:proofErr w:type="spellStart"/>
      <w:r w:rsidR="00B260F6" w:rsidRPr="00FA12F8">
        <w:rPr>
          <w:rFonts w:ascii="Times New Roman" w:hAnsi="Times New Roman" w:cs="Times New Roman"/>
          <w:b w:val="0"/>
          <w:i/>
          <w:sz w:val="24"/>
          <w:szCs w:val="24"/>
          <w:lang w:val="en-US"/>
        </w:rPr>
        <w:t>antropogenous</w:t>
      </w:r>
      <w:proofErr w:type="spellEnd"/>
      <w:r w:rsidR="00B260F6" w:rsidRPr="00FA12F8">
        <w:rPr>
          <w:rFonts w:ascii="Times New Roman" w:hAnsi="Times New Roman" w:cs="Times New Roman"/>
          <w:b w:val="0"/>
          <w:i/>
          <w:sz w:val="24"/>
          <w:szCs w:val="24"/>
          <w:lang w:val="en-US"/>
        </w:rPr>
        <w:t xml:space="preserve"> factors that de</w:t>
      </w:r>
      <w:r w:rsidR="00926B9C" w:rsidRPr="00FA12F8">
        <w:rPr>
          <w:rFonts w:ascii="Times New Roman" w:hAnsi="Times New Roman" w:cs="Times New Roman"/>
          <w:b w:val="0"/>
          <w:i/>
          <w:sz w:val="24"/>
          <w:szCs w:val="24"/>
          <w:lang w:val="en-US"/>
        </w:rPr>
        <w:t>termine Anapa bay-bar evolution</w:t>
      </w:r>
      <w:r w:rsidR="00B260F6" w:rsidRPr="00FA12F8">
        <w:rPr>
          <w:rFonts w:ascii="Times New Roman" w:hAnsi="Times New Roman" w:cs="Times New Roman"/>
          <w:b w:val="0"/>
          <w:sz w:val="24"/>
          <w:szCs w:val="24"/>
          <w:lang w:val="en-US"/>
        </w:rPr>
        <w:t xml:space="preserve">, PhD thesis, </w:t>
      </w:r>
      <w:proofErr w:type="spellStart"/>
      <w:r w:rsidR="00B260F6" w:rsidRPr="00FA12F8">
        <w:rPr>
          <w:rFonts w:ascii="Times New Roman" w:hAnsi="Times New Roman" w:cs="Times New Roman"/>
          <w:b w:val="0"/>
          <w:sz w:val="24"/>
          <w:szCs w:val="24"/>
          <w:lang w:val="en-US"/>
        </w:rPr>
        <w:t>Gelend</w:t>
      </w:r>
      <w:r w:rsidR="005C518A" w:rsidRPr="00FA12F8">
        <w:rPr>
          <w:rFonts w:ascii="Times New Roman" w:hAnsi="Times New Roman" w:cs="Times New Roman"/>
          <w:b w:val="0"/>
          <w:sz w:val="24"/>
          <w:szCs w:val="24"/>
          <w:lang w:val="en-US"/>
        </w:rPr>
        <w:t>z</w:t>
      </w:r>
      <w:r w:rsidR="00B260F6" w:rsidRPr="00FA12F8">
        <w:rPr>
          <w:rFonts w:ascii="Times New Roman" w:hAnsi="Times New Roman" w:cs="Times New Roman"/>
          <w:b w:val="0"/>
          <w:sz w:val="24"/>
          <w:szCs w:val="24"/>
          <w:lang w:val="en-US"/>
        </w:rPr>
        <w:t>jik</w:t>
      </w:r>
      <w:proofErr w:type="spellEnd"/>
      <w:r w:rsidR="00B260F6" w:rsidRPr="00FA12F8">
        <w:rPr>
          <w:rFonts w:ascii="Times New Roman" w:hAnsi="Times New Roman" w:cs="Times New Roman"/>
          <w:b w:val="0"/>
          <w:sz w:val="24"/>
          <w:szCs w:val="24"/>
          <w:lang w:val="en-US"/>
        </w:rPr>
        <w:t>: SBIO RAS</w:t>
      </w:r>
      <w:r w:rsidR="002366AB" w:rsidRPr="00FA12F8">
        <w:rPr>
          <w:rFonts w:ascii="Times New Roman" w:hAnsi="Times New Roman" w:cs="Times New Roman"/>
          <w:b w:val="0"/>
          <w:sz w:val="24"/>
          <w:szCs w:val="24"/>
          <w:lang w:val="en-US"/>
        </w:rPr>
        <w:t>, 2011</w:t>
      </w:r>
    </w:p>
    <w:p w14:paraId="62A2B787" w14:textId="504718BC" w:rsidR="00F33F94" w:rsidRPr="00FA12F8" w:rsidRDefault="001E049B" w:rsidP="00FA12F8">
      <w:pPr>
        <w:pStyle w:val="1"/>
        <w:shd w:val="clear" w:color="auto" w:fill="FFFFFF"/>
        <w:spacing w:before="105" w:beforeAutospacing="0" w:after="210" w:afterAutospacing="0"/>
        <w:ind w:firstLine="709"/>
        <w:contextualSpacing/>
        <w:jc w:val="both"/>
        <w:textAlignment w:val="baseline"/>
        <w:rPr>
          <w:rFonts w:ascii="Times New Roman" w:hAnsi="Times New Roman" w:cs="Times New Roman"/>
          <w:b w:val="0"/>
          <w:sz w:val="24"/>
          <w:szCs w:val="24"/>
          <w:lang w:val="en-US"/>
        </w:rPr>
      </w:pPr>
      <w:r w:rsidRPr="00FA12F8">
        <w:rPr>
          <w:rFonts w:ascii="Times New Roman" w:hAnsi="Times New Roman" w:cs="Times New Roman"/>
          <w:b w:val="0"/>
          <w:sz w:val="24"/>
          <w:szCs w:val="24"/>
          <w:lang w:val="en-US"/>
        </w:rPr>
        <w:t>[8]</w:t>
      </w:r>
      <w:r w:rsidR="00F568B3" w:rsidRPr="00FA12F8">
        <w:rPr>
          <w:rFonts w:ascii="Times New Roman" w:hAnsi="Times New Roman" w:cs="Times New Roman"/>
          <w:b w:val="0"/>
          <w:sz w:val="24"/>
          <w:szCs w:val="24"/>
          <w:lang w:val="en-US"/>
        </w:rPr>
        <w:tab/>
      </w:r>
      <w:r w:rsidR="002366AB" w:rsidRPr="00FA12F8">
        <w:rPr>
          <w:rFonts w:ascii="Times New Roman" w:hAnsi="Times New Roman" w:cs="Times New Roman"/>
          <w:b w:val="0"/>
          <w:sz w:val="24"/>
          <w:szCs w:val="24"/>
          <w:lang w:val="en-US"/>
        </w:rPr>
        <w:t xml:space="preserve">V. Krylenko, </w:t>
      </w:r>
      <w:r w:rsidR="00926B9C" w:rsidRPr="00FA12F8">
        <w:rPr>
          <w:rFonts w:ascii="Times New Roman" w:hAnsi="Times New Roman" w:cs="Times New Roman"/>
          <w:b w:val="0"/>
          <w:sz w:val="24"/>
          <w:szCs w:val="24"/>
          <w:lang w:val="en-US"/>
        </w:rPr>
        <w:t xml:space="preserve">A. </w:t>
      </w:r>
      <w:proofErr w:type="spellStart"/>
      <w:r w:rsidR="00926B9C" w:rsidRPr="00FA12F8">
        <w:rPr>
          <w:rFonts w:ascii="Times New Roman" w:hAnsi="Times New Roman" w:cs="Times New Roman"/>
          <w:b w:val="0"/>
          <w:sz w:val="24"/>
          <w:szCs w:val="24"/>
          <w:lang w:val="en-US"/>
        </w:rPr>
        <w:t>Kochergin</w:t>
      </w:r>
      <w:proofErr w:type="spellEnd"/>
      <w:r w:rsidR="00926B9C" w:rsidRPr="00FA12F8">
        <w:rPr>
          <w:rFonts w:ascii="Times New Roman" w:hAnsi="Times New Roman" w:cs="Times New Roman"/>
          <w:b w:val="0"/>
          <w:sz w:val="24"/>
          <w:szCs w:val="24"/>
          <w:lang w:val="en-US"/>
        </w:rPr>
        <w:t xml:space="preserve">, M. Krylenko, «New Data about Distribution of the Grain-Size Sediment Composition of the Anapa Bay-Bar», </w:t>
      </w:r>
      <w:r w:rsidR="00926B9C" w:rsidRPr="00FA12F8">
        <w:rPr>
          <w:rFonts w:ascii="Times New Roman" w:hAnsi="Times New Roman" w:cs="Times New Roman"/>
          <w:b w:val="0"/>
          <w:i/>
          <w:sz w:val="24"/>
          <w:szCs w:val="24"/>
          <w:lang w:val="en-US"/>
        </w:rPr>
        <w:t>Oceanology,</w:t>
      </w:r>
      <w:r w:rsidR="00926B9C" w:rsidRPr="00FA12F8">
        <w:rPr>
          <w:rFonts w:ascii="Times New Roman" w:hAnsi="Times New Roman" w:cs="Times New Roman"/>
          <w:b w:val="0"/>
          <w:sz w:val="24"/>
          <w:szCs w:val="24"/>
          <w:lang w:val="en-US"/>
        </w:rPr>
        <w:t xml:space="preserve"> 2016, vol. 56, № 1, pp. 1-6</w:t>
      </w:r>
    </w:p>
    <w:p w14:paraId="06FA656A" w14:textId="05F17538" w:rsidR="00BF3996" w:rsidRPr="00FA12F8" w:rsidRDefault="001E049B" w:rsidP="00FA12F8">
      <w:pPr>
        <w:pStyle w:val="1"/>
        <w:shd w:val="clear" w:color="auto" w:fill="FFFFFF"/>
        <w:spacing w:before="105" w:beforeAutospacing="0" w:after="210" w:afterAutospacing="0"/>
        <w:ind w:firstLine="709"/>
        <w:contextualSpacing/>
        <w:jc w:val="both"/>
        <w:textAlignment w:val="baseline"/>
        <w:rPr>
          <w:rFonts w:ascii="Times New Roman" w:hAnsi="Times New Roman" w:cs="Times New Roman"/>
          <w:b w:val="0"/>
          <w:sz w:val="24"/>
          <w:szCs w:val="24"/>
          <w:lang w:val="en-US"/>
        </w:rPr>
      </w:pPr>
      <w:r w:rsidRPr="00FA12F8">
        <w:rPr>
          <w:rFonts w:ascii="Times New Roman" w:hAnsi="Times New Roman" w:cs="Times New Roman"/>
          <w:b w:val="0"/>
          <w:sz w:val="24"/>
          <w:szCs w:val="24"/>
          <w:lang w:val="en-US"/>
        </w:rPr>
        <w:t>[9]</w:t>
      </w:r>
      <w:r w:rsidR="0032387F" w:rsidRPr="00FA12F8">
        <w:rPr>
          <w:rFonts w:ascii="Times New Roman" w:hAnsi="Times New Roman" w:cs="Times New Roman"/>
          <w:b w:val="0"/>
          <w:sz w:val="24"/>
          <w:szCs w:val="24"/>
          <w:lang w:val="en-US"/>
        </w:rPr>
        <w:tab/>
        <w:t>R. Kosyan</w:t>
      </w:r>
      <w:r w:rsidR="005C518A" w:rsidRPr="00FA12F8">
        <w:rPr>
          <w:rFonts w:ascii="Times New Roman" w:hAnsi="Times New Roman" w:cs="Times New Roman"/>
          <w:b w:val="0"/>
          <w:sz w:val="24"/>
          <w:szCs w:val="24"/>
          <w:lang w:val="en-US"/>
        </w:rPr>
        <w:t xml:space="preserve">, </w:t>
      </w:r>
      <w:r w:rsidR="005C518A" w:rsidRPr="00FA12F8">
        <w:rPr>
          <w:rFonts w:ascii="Times New Roman" w:hAnsi="Times New Roman" w:cs="Times New Roman"/>
          <w:b w:val="0"/>
          <w:i/>
          <w:sz w:val="24"/>
          <w:szCs w:val="24"/>
          <w:lang w:val="en-US"/>
        </w:rPr>
        <w:t xml:space="preserve">Scientific support of balanced economic planning on unique marine coastal landscapes and suggestions for their use on example of the Azov-Black </w:t>
      </w:r>
      <w:proofErr w:type="gramStart"/>
      <w:r w:rsidR="005C518A" w:rsidRPr="00FA12F8">
        <w:rPr>
          <w:rFonts w:ascii="Times New Roman" w:hAnsi="Times New Roman" w:cs="Times New Roman"/>
          <w:b w:val="0"/>
          <w:i/>
          <w:sz w:val="24"/>
          <w:szCs w:val="24"/>
          <w:lang w:val="en-US"/>
        </w:rPr>
        <w:t>Sea  coasts</w:t>
      </w:r>
      <w:proofErr w:type="gramEnd"/>
      <w:r w:rsidR="005C518A" w:rsidRPr="00FA12F8">
        <w:rPr>
          <w:rFonts w:ascii="Times New Roman" w:hAnsi="Times New Roman" w:cs="Times New Roman"/>
          <w:b w:val="0"/>
          <w:sz w:val="24"/>
          <w:szCs w:val="24"/>
          <w:lang w:val="en-US"/>
        </w:rPr>
        <w:t xml:space="preserve">, </w:t>
      </w:r>
      <w:proofErr w:type="spellStart"/>
      <w:r w:rsidR="005C518A" w:rsidRPr="00FA12F8">
        <w:rPr>
          <w:rFonts w:ascii="Times New Roman" w:hAnsi="Times New Roman" w:cs="Times New Roman"/>
          <w:b w:val="0"/>
          <w:sz w:val="24"/>
          <w:szCs w:val="24"/>
          <w:lang w:val="en-US"/>
        </w:rPr>
        <w:t>Gelendzjik</w:t>
      </w:r>
      <w:proofErr w:type="spellEnd"/>
      <w:r w:rsidR="005C518A" w:rsidRPr="00FA12F8">
        <w:rPr>
          <w:rFonts w:ascii="Times New Roman" w:hAnsi="Times New Roman" w:cs="Times New Roman"/>
          <w:b w:val="0"/>
          <w:sz w:val="24"/>
          <w:szCs w:val="24"/>
          <w:lang w:val="en-US"/>
        </w:rPr>
        <w:t>, 2013, Vol. 8, electronic publishing, http://coastdyn.ru/e-lib/tom08_2013.pdf.</w:t>
      </w:r>
    </w:p>
    <w:sectPr w:rsidR="00BF3996" w:rsidRPr="00FA12F8" w:rsidSect="00977C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CY">
    <w:panose1 w:val="020B0600040502020204"/>
    <w:charset w:val="59"/>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4014"/>
    <w:multiLevelType w:val="multilevel"/>
    <w:tmpl w:val="0FB8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0C1AEA"/>
    <w:multiLevelType w:val="hybridMultilevel"/>
    <w:tmpl w:val="FB42D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736F6A"/>
    <w:multiLevelType w:val="hybridMultilevel"/>
    <w:tmpl w:val="8E5E4178"/>
    <w:lvl w:ilvl="0" w:tplc="06B4801E">
      <w:start w:val="1"/>
      <w:numFmt w:val="decimal"/>
      <w:lvlText w:val="%1)"/>
      <w:lvlJc w:val="left"/>
      <w:pPr>
        <w:ind w:left="1688" w:hanging="98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1F3"/>
    <w:rsid w:val="00000E28"/>
    <w:rsid w:val="00011D0E"/>
    <w:rsid w:val="00020142"/>
    <w:rsid w:val="00020AC3"/>
    <w:rsid w:val="00031825"/>
    <w:rsid w:val="00032708"/>
    <w:rsid w:val="00034165"/>
    <w:rsid w:val="00040FD1"/>
    <w:rsid w:val="000415BB"/>
    <w:rsid w:val="0004179B"/>
    <w:rsid w:val="000615A0"/>
    <w:rsid w:val="0009087A"/>
    <w:rsid w:val="000918CA"/>
    <w:rsid w:val="00092B75"/>
    <w:rsid w:val="000932E1"/>
    <w:rsid w:val="00093E66"/>
    <w:rsid w:val="00094E7C"/>
    <w:rsid w:val="000A1934"/>
    <w:rsid w:val="000A3311"/>
    <w:rsid w:val="000A5FED"/>
    <w:rsid w:val="000C37FD"/>
    <w:rsid w:val="000D177B"/>
    <w:rsid w:val="000D768F"/>
    <w:rsid w:val="00131A7A"/>
    <w:rsid w:val="0014187E"/>
    <w:rsid w:val="00155A7C"/>
    <w:rsid w:val="00165A9C"/>
    <w:rsid w:val="001767B4"/>
    <w:rsid w:val="00177A4D"/>
    <w:rsid w:val="001951FC"/>
    <w:rsid w:val="00196404"/>
    <w:rsid w:val="001A785F"/>
    <w:rsid w:val="001B7F0E"/>
    <w:rsid w:val="001E0357"/>
    <w:rsid w:val="001E049B"/>
    <w:rsid w:val="001E2AAE"/>
    <w:rsid w:val="001F31C7"/>
    <w:rsid w:val="002111F3"/>
    <w:rsid w:val="00212997"/>
    <w:rsid w:val="00221BF9"/>
    <w:rsid w:val="00227AA0"/>
    <w:rsid w:val="00232C75"/>
    <w:rsid w:val="00235CB3"/>
    <w:rsid w:val="002366AB"/>
    <w:rsid w:val="00237EA4"/>
    <w:rsid w:val="00242EF5"/>
    <w:rsid w:val="00254D25"/>
    <w:rsid w:val="00255CC2"/>
    <w:rsid w:val="00274668"/>
    <w:rsid w:val="00287766"/>
    <w:rsid w:val="002A47C1"/>
    <w:rsid w:val="002B0A91"/>
    <w:rsid w:val="002B657F"/>
    <w:rsid w:val="002C3219"/>
    <w:rsid w:val="002C7CAC"/>
    <w:rsid w:val="002D5D84"/>
    <w:rsid w:val="002E188F"/>
    <w:rsid w:val="002E20D2"/>
    <w:rsid w:val="002E2C7F"/>
    <w:rsid w:val="002E497E"/>
    <w:rsid w:val="002E6ED5"/>
    <w:rsid w:val="002F013A"/>
    <w:rsid w:val="002F51B6"/>
    <w:rsid w:val="002F6AB9"/>
    <w:rsid w:val="00302D59"/>
    <w:rsid w:val="00303520"/>
    <w:rsid w:val="003139F7"/>
    <w:rsid w:val="00316EA8"/>
    <w:rsid w:val="00320563"/>
    <w:rsid w:val="0032080A"/>
    <w:rsid w:val="0032387F"/>
    <w:rsid w:val="00324306"/>
    <w:rsid w:val="003252E2"/>
    <w:rsid w:val="003338DB"/>
    <w:rsid w:val="00333BFF"/>
    <w:rsid w:val="00334582"/>
    <w:rsid w:val="00335C40"/>
    <w:rsid w:val="00347388"/>
    <w:rsid w:val="00386B4E"/>
    <w:rsid w:val="003A1D02"/>
    <w:rsid w:val="003C5B30"/>
    <w:rsid w:val="003C7BDA"/>
    <w:rsid w:val="003E1FCA"/>
    <w:rsid w:val="003E52A7"/>
    <w:rsid w:val="003F3415"/>
    <w:rsid w:val="00406BD1"/>
    <w:rsid w:val="004319B5"/>
    <w:rsid w:val="004328BD"/>
    <w:rsid w:val="00451BCA"/>
    <w:rsid w:val="00452040"/>
    <w:rsid w:val="00461D12"/>
    <w:rsid w:val="00467E50"/>
    <w:rsid w:val="00474127"/>
    <w:rsid w:val="00476D83"/>
    <w:rsid w:val="00482706"/>
    <w:rsid w:val="00496574"/>
    <w:rsid w:val="004B10D6"/>
    <w:rsid w:val="004D2124"/>
    <w:rsid w:val="004D69C2"/>
    <w:rsid w:val="004E200B"/>
    <w:rsid w:val="004E5654"/>
    <w:rsid w:val="004F52D6"/>
    <w:rsid w:val="00502964"/>
    <w:rsid w:val="00511A9E"/>
    <w:rsid w:val="00522258"/>
    <w:rsid w:val="00552133"/>
    <w:rsid w:val="00554531"/>
    <w:rsid w:val="005572A6"/>
    <w:rsid w:val="00565E0E"/>
    <w:rsid w:val="005756EA"/>
    <w:rsid w:val="00576B5B"/>
    <w:rsid w:val="005810A3"/>
    <w:rsid w:val="00585DD8"/>
    <w:rsid w:val="005A2EF6"/>
    <w:rsid w:val="005A5894"/>
    <w:rsid w:val="005A7000"/>
    <w:rsid w:val="005B1302"/>
    <w:rsid w:val="005C1DB9"/>
    <w:rsid w:val="005C518A"/>
    <w:rsid w:val="005D642A"/>
    <w:rsid w:val="005E38E8"/>
    <w:rsid w:val="005E4192"/>
    <w:rsid w:val="00613482"/>
    <w:rsid w:val="00624878"/>
    <w:rsid w:val="00625A22"/>
    <w:rsid w:val="0062781B"/>
    <w:rsid w:val="00641568"/>
    <w:rsid w:val="006750D0"/>
    <w:rsid w:val="00685C97"/>
    <w:rsid w:val="0069505A"/>
    <w:rsid w:val="00695EEE"/>
    <w:rsid w:val="006B27C4"/>
    <w:rsid w:val="006C786B"/>
    <w:rsid w:val="006E5591"/>
    <w:rsid w:val="006F079B"/>
    <w:rsid w:val="006F6D11"/>
    <w:rsid w:val="007179DB"/>
    <w:rsid w:val="00724BAB"/>
    <w:rsid w:val="007267DD"/>
    <w:rsid w:val="007330DF"/>
    <w:rsid w:val="0073520E"/>
    <w:rsid w:val="00741467"/>
    <w:rsid w:val="00754762"/>
    <w:rsid w:val="00757D0D"/>
    <w:rsid w:val="00763CA8"/>
    <w:rsid w:val="00772B58"/>
    <w:rsid w:val="00776ED3"/>
    <w:rsid w:val="00781434"/>
    <w:rsid w:val="0078514F"/>
    <w:rsid w:val="00786454"/>
    <w:rsid w:val="00791323"/>
    <w:rsid w:val="007A1EA2"/>
    <w:rsid w:val="007B2BD1"/>
    <w:rsid w:val="007C0BD2"/>
    <w:rsid w:val="007D297F"/>
    <w:rsid w:val="007D2DC5"/>
    <w:rsid w:val="007D6574"/>
    <w:rsid w:val="007D6C03"/>
    <w:rsid w:val="007D778F"/>
    <w:rsid w:val="007E0083"/>
    <w:rsid w:val="007E3C14"/>
    <w:rsid w:val="007F639E"/>
    <w:rsid w:val="0080176E"/>
    <w:rsid w:val="00814B68"/>
    <w:rsid w:val="00820ED6"/>
    <w:rsid w:val="008219DF"/>
    <w:rsid w:val="008235F6"/>
    <w:rsid w:val="008355FB"/>
    <w:rsid w:val="00842652"/>
    <w:rsid w:val="008440A9"/>
    <w:rsid w:val="00844CF1"/>
    <w:rsid w:val="00855AD2"/>
    <w:rsid w:val="008568F6"/>
    <w:rsid w:val="00861728"/>
    <w:rsid w:val="0086202C"/>
    <w:rsid w:val="00870868"/>
    <w:rsid w:val="008744A8"/>
    <w:rsid w:val="00883366"/>
    <w:rsid w:val="00883900"/>
    <w:rsid w:val="0089755E"/>
    <w:rsid w:val="008B2445"/>
    <w:rsid w:val="008B592C"/>
    <w:rsid w:val="008C2D01"/>
    <w:rsid w:val="008E4E60"/>
    <w:rsid w:val="008E7352"/>
    <w:rsid w:val="008F24D7"/>
    <w:rsid w:val="00900BCF"/>
    <w:rsid w:val="00904EBF"/>
    <w:rsid w:val="0091601B"/>
    <w:rsid w:val="0092254F"/>
    <w:rsid w:val="00926B9C"/>
    <w:rsid w:val="00926FC1"/>
    <w:rsid w:val="00927CDF"/>
    <w:rsid w:val="00965153"/>
    <w:rsid w:val="009670F1"/>
    <w:rsid w:val="00975ADD"/>
    <w:rsid w:val="00977CC7"/>
    <w:rsid w:val="009A2E80"/>
    <w:rsid w:val="009A3427"/>
    <w:rsid w:val="009B1FF1"/>
    <w:rsid w:val="009B4E41"/>
    <w:rsid w:val="009C327A"/>
    <w:rsid w:val="009C4773"/>
    <w:rsid w:val="009C7C33"/>
    <w:rsid w:val="009D2929"/>
    <w:rsid w:val="009D5FA4"/>
    <w:rsid w:val="009E16A7"/>
    <w:rsid w:val="009E2BBE"/>
    <w:rsid w:val="009E5D30"/>
    <w:rsid w:val="009E601B"/>
    <w:rsid w:val="00A12C29"/>
    <w:rsid w:val="00A12F57"/>
    <w:rsid w:val="00A1316C"/>
    <w:rsid w:val="00A15F7D"/>
    <w:rsid w:val="00A2033A"/>
    <w:rsid w:val="00A21926"/>
    <w:rsid w:val="00A32345"/>
    <w:rsid w:val="00A3469F"/>
    <w:rsid w:val="00A348E2"/>
    <w:rsid w:val="00A538DC"/>
    <w:rsid w:val="00A67670"/>
    <w:rsid w:val="00A67DF2"/>
    <w:rsid w:val="00A73021"/>
    <w:rsid w:val="00A75D99"/>
    <w:rsid w:val="00A901EB"/>
    <w:rsid w:val="00A9635D"/>
    <w:rsid w:val="00A96F87"/>
    <w:rsid w:val="00AA0E97"/>
    <w:rsid w:val="00AA4BC8"/>
    <w:rsid w:val="00AB5626"/>
    <w:rsid w:val="00AC32FA"/>
    <w:rsid w:val="00AD071F"/>
    <w:rsid w:val="00AD2B74"/>
    <w:rsid w:val="00AD4732"/>
    <w:rsid w:val="00AE3811"/>
    <w:rsid w:val="00AF0982"/>
    <w:rsid w:val="00AF6687"/>
    <w:rsid w:val="00B00DED"/>
    <w:rsid w:val="00B260F6"/>
    <w:rsid w:val="00B42CD9"/>
    <w:rsid w:val="00B43F47"/>
    <w:rsid w:val="00B662D1"/>
    <w:rsid w:val="00B74041"/>
    <w:rsid w:val="00B74AA0"/>
    <w:rsid w:val="00B7514B"/>
    <w:rsid w:val="00B85CE2"/>
    <w:rsid w:val="00B96557"/>
    <w:rsid w:val="00BA01AE"/>
    <w:rsid w:val="00BA1AC5"/>
    <w:rsid w:val="00BA33EB"/>
    <w:rsid w:val="00BB150F"/>
    <w:rsid w:val="00BB24E1"/>
    <w:rsid w:val="00BB58DD"/>
    <w:rsid w:val="00BC515D"/>
    <w:rsid w:val="00BD2085"/>
    <w:rsid w:val="00BD362E"/>
    <w:rsid w:val="00BD7FC8"/>
    <w:rsid w:val="00BE048B"/>
    <w:rsid w:val="00BE2898"/>
    <w:rsid w:val="00BF3996"/>
    <w:rsid w:val="00C22A27"/>
    <w:rsid w:val="00C47516"/>
    <w:rsid w:val="00C57F5E"/>
    <w:rsid w:val="00C708AB"/>
    <w:rsid w:val="00C732BB"/>
    <w:rsid w:val="00C8684C"/>
    <w:rsid w:val="00C96520"/>
    <w:rsid w:val="00CA0B58"/>
    <w:rsid w:val="00CA49AD"/>
    <w:rsid w:val="00CB7171"/>
    <w:rsid w:val="00CB75D7"/>
    <w:rsid w:val="00CC18E6"/>
    <w:rsid w:val="00CE352B"/>
    <w:rsid w:val="00CE6EDA"/>
    <w:rsid w:val="00CF035B"/>
    <w:rsid w:val="00CF46F6"/>
    <w:rsid w:val="00CF5365"/>
    <w:rsid w:val="00D03951"/>
    <w:rsid w:val="00D04179"/>
    <w:rsid w:val="00D23DEB"/>
    <w:rsid w:val="00D2482F"/>
    <w:rsid w:val="00D27D73"/>
    <w:rsid w:val="00D40CF8"/>
    <w:rsid w:val="00D41485"/>
    <w:rsid w:val="00D45202"/>
    <w:rsid w:val="00D5704A"/>
    <w:rsid w:val="00D57445"/>
    <w:rsid w:val="00D60F69"/>
    <w:rsid w:val="00D61354"/>
    <w:rsid w:val="00D64E8C"/>
    <w:rsid w:val="00D6557D"/>
    <w:rsid w:val="00D80B73"/>
    <w:rsid w:val="00D80E0C"/>
    <w:rsid w:val="00D83F79"/>
    <w:rsid w:val="00D94C74"/>
    <w:rsid w:val="00DA2374"/>
    <w:rsid w:val="00DD2F3C"/>
    <w:rsid w:val="00DF6879"/>
    <w:rsid w:val="00E0557D"/>
    <w:rsid w:val="00E16783"/>
    <w:rsid w:val="00E205FE"/>
    <w:rsid w:val="00E21C42"/>
    <w:rsid w:val="00E31F34"/>
    <w:rsid w:val="00E3506F"/>
    <w:rsid w:val="00E4106B"/>
    <w:rsid w:val="00E47D0E"/>
    <w:rsid w:val="00E6669A"/>
    <w:rsid w:val="00E678EC"/>
    <w:rsid w:val="00E74BAD"/>
    <w:rsid w:val="00E75051"/>
    <w:rsid w:val="00E757EA"/>
    <w:rsid w:val="00E80271"/>
    <w:rsid w:val="00E80565"/>
    <w:rsid w:val="00E90EDC"/>
    <w:rsid w:val="00E973AF"/>
    <w:rsid w:val="00EA11D9"/>
    <w:rsid w:val="00EB0F1B"/>
    <w:rsid w:val="00EB4B2D"/>
    <w:rsid w:val="00EB74FF"/>
    <w:rsid w:val="00EC3199"/>
    <w:rsid w:val="00EC6C26"/>
    <w:rsid w:val="00ED194C"/>
    <w:rsid w:val="00ED6A2B"/>
    <w:rsid w:val="00EE03E3"/>
    <w:rsid w:val="00EF5882"/>
    <w:rsid w:val="00EF5E3E"/>
    <w:rsid w:val="00EF76BA"/>
    <w:rsid w:val="00EF7F9F"/>
    <w:rsid w:val="00F12B62"/>
    <w:rsid w:val="00F14315"/>
    <w:rsid w:val="00F20404"/>
    <w:rsid w:val="00F26FC8"/>
    <w:rsid w:val="00F33F94"/>
    <w:rsid w:val="00F36162"/>
    <w:rsid w:val="00F46AFE"/>
    <w:rsid w:val="00F568B3"/>
    <w:rsid w:val="00F57479"/>
    <w:rsid w:val="00F6761B"/>
    <w:rsid w:val="00F76D7F"/>
    <w:rsid w:val="00F85E4F"/>
    <w:rsid w:val="00F90D52"/>
    <w:rsid w:val="00FA12F8"/>
    <w:rsid w:val="00FB2712"/>
    <w:rsid w:val="00FB3A85"/>
    <w:rsid w:val="00FC0654"/>
    <w:rsid w:val="00FC31DB"/>
    <w:rsid w:val="00FD166A"/>
    <w:rsid w:val="00FE7E97"/>
    <w:rsid w:val="00FF317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2C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CC7"/>
  </w:style>
  <w:style w:type="paragraph" w:styleId="1">
    <w:name w:val="heading 1"/>
    <w:basedOn w:val="a"/>
    <w:link w:val="10"/>
    <w:uiPriority w:val="9"/>
    <w:qFormat/>
    <w:rsid w:val="00B74041"/>
    <w:pPr>
      <w:spacing w:before="100" w:beforeAutospacing="1" w:after="100" w:afterAutospacing="1" w:line="240" w:lineRule="auto"/>
      <w:outlineLvl w:val="0"/>
    </w:pPr>
    <w:rPr>
      <w:rFonts w:ascii="Times" w:hAnsi="Times"/>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4E60"/>
    <w:rPr>
      <w:color w:val="0000FF" w:themeColor="hyperlink"/>
      <w:u w:val="single"/>
    </w:rPr>
  </w:style>
  <w:style w:type="paragraph" w:styleId="a4">
    <w:name w:val="Balloon Text"/>
    <w:basedOn w:val="a"/>
    <w:link w:val="a5"/>
    <w:uiPriority w:val="99"/>
    <w:semiHidden/>
    <w:unhideWhenUsed/>
    <w:rsid w:val="007D6574"/>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7D6574"/>
    <w:rPr>
      <w:rFonts w:ascii="Lucida Grande CY" w:hAnsi="Lucida Grande CY" w:cs="Lucida Grande CY"/>
      <w:sz w:val="18"/>
      <w:szCs w:val="18"/>
    </w:rPr>
  </w:style>
  <w:style w:type="character" w:styleId="a6">
    <w:name w:val="Placeholder Text"/>
    <w:basedOn w:val="a0"/>
    <w:uiPriority w:val="99"/>
    <w:semiHidden/>
    <w:rsid w:val="00A12C29"/>
    <w:rPr>
      <w:color w:val="808080"/>
    </w:rPr>
  </w:style>
  <w:style w:type="character" w:customStyle="1" w:styleId="apple-converted-space">
    <w:name w:val="apple-converted-space"/>
    <w:basedOn w:val="a0"/>
    <w:rsid w:val="00165A9C"/>
  </w:style>
  <w:style w:type="paragraph" w:styleId="a7">
    <w:name w:val="List Paragraph"/>
    <w:basedOn w:val="a"/>
    <w:uiPriority w:val="34"/>
    <w:qFormat/>
    <w:rsid w:val="0009087A"/>
    <w:pPr>
      <w:ind w:left="720"/>
      <w:contextualSpacing/>
    </w:pPr>
  </w:style>
  <w:style w:type="character" w:styleId="a8">
    <w:name w:val="Emphasis"/>
    <w:basedOn w:val="a0"/>
    <w:uiPriority w:val="20"/>
    <w:qFormat/>
    <w:rsid w:val="00452040"/>
    <w:rPr>
      <w:i/>
      <w:iCs/>
    </w:rPr>
  </w:style>
  <w:style w:type="character" w:customStyle="1" w:styleId="10">
    <w:name w:val="Заголовок 1 Знак"/>
    <w:basedOn w:val="a0"/>
    <w:link w:val="1"/>
    <w:uiPriority w:val="9"/>
    <w:rsid w:val="00B74041"/>
    <w:rPr>
      <w:rFonts w:ascii="Times" w:hAnsi="Times"/>
      <w:b/>
      <w:bCs/>
      <w:kern w:val="36"/>
      <w:sz w:val="48"/>
      <w:szCs w:val="48"/>
      <w:lang w:eastAsia="ru-RU"/>
    </w:rPr>
  </w:style>
  <w:style w:type="paragraph" w:styleId="a9">
    <w:name w:val="Normal (Web)"/>
    <w:basedOn w:val="a"/>
    <w:uiPriority w:val="99"/>
    <w:semiHidden/>
    <w:unhideWhenUsed/>
    <w:rsid w:val="00B74041"/>
    <w:pPr>
      <w:spacing w:before="100" w:beforeAutospacing="1" w:after="100" w:afterAutospacing="1" w:line="240" w:lineRule="auto"/>
    </w:pPr>
    <w:rPr>
      <w:rFonts w:ascii="Times" w:hAnsi="Times" w:cs="Times New Roman"/>
      <w:sz w:val="20"/>
      <w:szCs w:val="20"/>
      <w:lang w:eastAsia="ru-RU"/>
    </w:rPr>
  </w:style>
  <w:style w:type="character" w:customStyle="1" w:styleId="journaltitle">
    <w:name w:val="journaltitle"/>
    <w:basedOn w:val="a0"/>
    <w:rsid w:val="00B74041"/>
  </w:style>
  <w:style w:type="character" w:customStyle="1" w:styleId="articlecitationyear">
    <w:name w:val="articlecitation_year"/>
    <w:basedOn w:val="a0"/>
    <w:rsid w:val="00B74041"/>
  </w:style>
  <w:style w:type="character" w:customStyle="1" w:styleId="articlecitationvolume">
    <w:name w:val="articlecitation_volume"/>
    <w:basedOn w:val="a0"/>
    <w:rsid w:val="00B74041"/>
  </w:style>
  <w:style w:type="character" w:customStyle="1" w:styleId="articlecitationpages">
    <w:name w:val="articlecitation_pages"/>
    <w:basedOn w:val="a0"/>
    <w:rsid w:val="00B74041"/>
  </w:style>
  <w:style w:type="character" w:customStyle="1" w:styleId="authorname">
    <w:name w:val="authorname"/>
    <w:basedOn w:val="a0"/>
    <w:rsid w:val="00B74041"/>
  </w:style>
  <w:style w:type="character" w:customStyle="1" w:styleId="contacticon">
    <w:name w:val="contacticon"/>
    <w:basedOn w:val="a0"/>
    <w:rsid w:val="00B74041"/>
  </w:style>
  <w:style w:type="paragraph" w:styleId="aa">
    <w:name w:val="Revision"/>
    <w:hidden/>
    <w:uiPriority w:val="99"/>
    <w:semiHidden/>
    <w:rsid w:val="005A5894"/>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CC7"/>
  </w:style>
  <w:style w:type="paragraph" w:styleId="1">
    <w:name w:val="heading 1"/>
    <w:basedOn w:val="a"/>
    <w:link w:val="10"/>
    <w:uiPriority w:val="9"/>
    <w:qFormat/>
    <w:rsid w:val="00B74041"/>
    <w:pPr>
      <w:spacing w:before="100" w:beforeAutospacing="1" w:after="100" w:afterAutospacing="1" w:line="240" w:lineRule="auto"/>
      <w:outlineLvl w:val="0"/>
    </w:pPr>
    <w:rPr>
      <w:rFonts w:ascii="Times" w:hAnsi="Times"/>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4E60"/>
    <w:rPr>
      <w:color w:val="0000FF" w:themeColor="hyperlink"/>
      <w:u w:val="single"/>
    </w:rPr>
  </w:style>
  <w:style w:type="paragraph" w:styleId="a4">
    <w:name w:val="Balloon Text"/>
    <w:basedOn w:val="a"/>
    <w:link w:val="a5"/>
    <w:uiPriority w:val="99"/>
    <w:semiHidden/>
    <w:unhideWhenUsed/>
    <w:rsid w:val="007D6574"/>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7D6574"/>
    <w:rPr>
      <w:rFonts w:ascii="Lucida Grande CY" w:hAnsi="Lucida Grande CY" w:cs="Lucida Grande CY"/>
      <w:sz w:val="18"/>
      <w:szCs w:val="18"/>
    </w:rPr>
  </w:style>
  <w:style w:type="character" w:styleId="a6">
    <w:name w:val="Placeholder Text"/>
    <w:basedOn w:val="a0"/>
    <w:uiPriority w:val="99"/>
    <w:semiHidden/>
    <w:rsid w:val="00A12C29"/>
    <w:rPr>
      <w:color w:val="808080"/>
    </w:rPr>
  </w:style>
  <w:style w:type="character" w:customStyle="1" w:styleId="apple-converted-space">
    <w:name w:val="apple-converted-space"/>
    <w:basedOn w:val="a0"/>
    <w:rsid w:val="00165A9C"/>
  </w:style>
  <w:style w:type="paragraph" w:styleId="a7">
    <w:name w:val="List Paragraph"/>
    <w:basedOn w:val="a"/>
    <w:uiPriority w:val="34"/>
    <w:qFormat/>
    <w:rsid w:val="0009087A"/>
    <w:pPr>
      <w:ind w:left="720"/>
      <w:contextualSpacing/>
    </w:pPr>
  </w:style>
  <w:style w:type="character" w:styleId="a8">
    <w:name w:val="Emphasis"/>
    <w:basedOn w:val="a0"/>
    <w:uiPriority w:val="20"/>
    <w:qFormat/>
    <w:rsid w:val="00452040"/>
    <w:rPr>
      <w:i/>
      <w:iCs/>
    </w:rPr>
  </w:style>
  <w:style w:type="character" w:customStyle="1" w:styleId="10">
    <w:name w:val="Заголовок 1 Знак"/>
    <w:basedOn w:val="a0"/>
    <w:link w:val="1"/>
    <w:uiPriority w:val="9"/>
    <w:rsid w:val="00B74041"/>
    <w:rPr>
      <w:rFonts w:ascii="Times" w:hAnsi="Times"/>
      <w:b/>
      <w:bCs/>
      <w:kern w:val="36"/>
      <w:sz w:val="48"/>
      <w:szCs w:val="48"/>
      <w:lang w:eastAsia="ru-RU"/>
    </w:rPr>
  </w:style>
  <w:style w:type="paragraph" w:styleId="a9">
    <w:name w:val="Normal (Web)"/>
    <w:basedOn w:val="a"/>
    <w:uiPriority w:val="99"/>
    <w:semiHidden/>
    <w:unhideWhenUsed/>
    <w:rsid w:val="00B74041"/>
    <w:pPr>
      <w:spacing w:before="100" w:beforeAutospacing="1" w:after="100" w:afterAutospacing="1" w:line="240" w:lineRule="auto"/>
    </w:pPr>
    <w:rPr>
      <w:rFonts w:ascii="Times" w:hAnsi="Times" w:cs="Times New Roman"/>
      <w:sz w:val="20"/>
      <w:szCs w:val="20"/>
      <w:lang w:eastAsia="ru-RU"/>
    </w:rPr>
  </w:style>
  <w:style w:type="character" w:customStyle="1" w:styleId="journaltitle">
    <w:name w:val="journaltitle"/>
    <w:basedOn w:val="a0"/>
    <w:rsid w:val="00B74041"/>
  </w:style>
  <w:style w:type="character" w:customStyle="1" w:styleId="articlecitationyear">
    <w:name w:val="articlecitation_year"/>
    <w:basedOn w:val="a0"/>
    <w:rsid w:val="00B74041"/>
  </w:style>
  <w:style w:type="character" w:customStyle="1" w:styleId="articlecitationvolume">
    <w:name w:val="articlecitation_volume"/>
    <w:basedOn w:val="a0"/>
    <w:rsid w:val="00B74041"/>
  </w:style>
  <w:style w:type="character" w:customStyle="1" w:styleId="articlecitationpages">
    <w:name w:val="articlecitation_pages"/>
    <w:basedOn w:val="a0"/>
    <w:rsid w:val="00B74041"/>
  </w:style>
  <w:style w:type="character" w:customStyle="1" w:styleId="authorname">
    <w:name w:val="authorname"/>
    <w:basedOn w:val="a0"/>
    <w:rsid w:val="00B74041"/>
  </w:style>
  <w:style w:type="character" w:customStyle="1" w:styleId="contacticon">
    <w:name w:val="contacticon"/>
    <w:basedOn w:val="a0"/>
    <w:rsid w:val="00B74041"/>
  </w:style>
  <w:style w:type="paragraph" w:styleId="aa">
    <w:name w:val="Revision"/>
    <w:hidden/>
    <w:uiPriority w:val="99"/>
    <w:semiHidden/>
    <w:rsid w:val="005A58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5669">
      <w:bodyDiv w:val="1"/>
      <w:marLeft w:val="0"/>
      <w:marRight w:val="0"/>
      <w:marTop w:val="0"/>
      <w:marBottom w:val="0"/>
      <w:divBdr>
        <w:top w:val="none" w:sz="0" w:space="0" w:color="auto"/>
        <w:left w:val="none" w:sz="0" w:space="0" w:color="auto"/>
        <w:bottom w:val="none" w:sz="0" w:space="0" w:color="auto"/>
        <w:right w:val="none" w:sz="0" w:space="0" w:color="auto"/>
      </w:divBdr>
    </w:div>
    <w:div w:id="298658840">
      <w:bodyDiv w:val="1"/>
      <w:marLeft w:val="0"/>
      <w:marRight w:val="0"/>
      <w:marTop w:val="0"/>
      <w:marBottom w:val="0"/>
      <w:divBdr>
        <w:top w:val="none" w:sz="0" w:space="0" w:color="auto"/>
        <w:left w:val="none" w:sz="0" w:space="0" w:color="auto"/>
        <w:bottom w:val="none" w:sz="0" w:space="0" w:color="auto"/>
        <w:right w:val="none" w:sz="0" w:space="0" w:color="auto"/>
      </w:divBdr>
    </w:div>
    <w:div w:id="347606827">
      <w:bodyDiv w:val="1"/>
      <w:marLeft w:val="0"/>
      <w:marRight w:val="0"/>
      <w:marTop w:val="0"/>
      <w:marBottom w:val="0"/>
      <w:divBdr>
        <w:top w:val="none" w:sz="0" w:space="0" w:color="auto"/>
        <w:left w:val="none" w:sz="0" w:space="0" w:color="auto"/>
        <w:bottom w:val="none" w:sz="0" w:space="0" w:color="auto"/>
        <w:right w:val="none" w:sz="0" w:space="0" w:color="auto"/>
      </w:divBdr>
    </w:div>
    <w:div w:id="407846156">
      <w:bodyDiv w:val="1"/>
      <w:marLeft w:val="0"/>
      <w:marRight w:val="0"/>
      <w:marTop w:val="0"/>
      <w:marBottom w:val="0"/>
      <w:divBdr>
        <w:top w:val="none" w:sz="0" w:space="0" w:color="auto"/>
        <w:left w:val="none" w:sz="0" w:space="0" w:color="auto"/>
        <w:bottom w:val="none" w:sz="0" w:space="0" w:color="auto"/>
        <w:right w:val="none" w:sz="0" w:space="0" w:color="auto"/>
      </w:divBdr>
      <w:divsChild>
        <w:div w:id="2053263397">
          <w:marLeft w:val="0"/>
          <w:marRight w:val="0"/>
          <w:marTop w:val="210"/>
          <w:marBottom w:val="45"/>
          <w:divBdr>
            <w:top w:val="none" w:sz="0" w:space="0" w:color="auto"/>
            <w:left w:val="none" w:sz="0" w:space="0" w:color="auto"/>
            <w:bottom w:val="none" w:sz="0" w:space="0" w:color="auto"/>
            <w:right w:val="none" w:sz="0" w:space="0" w:color="auto"/>
          </w:divBdr>
        </w:div>
        <w:div w:id="899286620">
          <w:marLeft w:val="0"/>
          <w:marRight w:val="0"/>
          <w:marTop w:val="210"/>
          <w:marBottom w:val="105"/>
          <w:divBdr>
            <w:top w:val="none" w:sz="0" w:space="0" w:color="auto"/>
            <w:left w:val="none" w:sz="0" w:space="0" w:color="auto"/>
            <w:bottom w:val="none" w:sz="0" w:space="0" w:color="auto"/>
            <w:right w:val="none" w:sz="0" w:space="0" w:color="auto"/>
          </w:divBdr>
        </w:div>
      </w:divsChild>
    </w:div>
    <w:div w:id="791359932">
      <w:bodyDiv w:val="1"/>
      <w:marLeft w:val="0"/>
      <w:marRight w:val="0"/>
      <w:marTop w:val="0"/>
      <w:marBottom w:val="0"/>
      <w:divBdr>
        <w:top w:val="none" w:sz="0" w:space="0" w:color="auto"/>
        <w:left w:val="none" w:sz="0" w:space="0" w:color="auto"/>
        <w:bottom w:val="none" w:sz="0" w:space="0" w:color="auto"/>
        <w:right w:val="none" w:sz="0" w:space="0" w:color="auto"/>
      </w:divBdr>
    </w:div>
    <w:div w:id="844133768">
      <w:bodyDiv w:val="1"/>
      <w:marLeft w:val="0"/>
      <w:marRight w:val="0"/>
      <w:marTop w:val="0"/>
      <w:marBottom w:val="0"/>
      <w:divBdr>
        <w:top w:val="none" w:sz="0" w:space="0" w:color="auto"/>
        <w:left w:val="none" w:sz="0" w:space="0" w:color="auto"/>
        <w:bottom w:val="none" w:sz="0" w:space="0" w:color="auto"/>
        <w:right w:val="none" w:sz="0" w:space="0" w:color="auto"/>
      </w:divBdr>
    </w:div>
    <w:div w:id="945961341">
      <w:bodyDiv w:val="1"/>
      <w:marLeft w:val="0"/>
      <w:marRight w:val="0"/>
      <w:marTop w:val="0"/>
      <w:marBottom w:val="0"/>
      <w:divBdr>
        <w:top w:val="none" w:sz="0" w:space="0" w:color="auto"/>
        <w:left w:val="none" w:sz="0" w:space="0" w:color="auto"/>
        <w:bottom w:val="none" w:sz="0" w:space="0" w:color="auto"/>
        <w:right w:val="none" w:sz="0" w:space="0" w:color="auto"/>
      </w:divBdr>
    </w:div>
    <w:div w:id="1005742741">
      <w:bodyDiv w:val="1"/>
      <w:marLeft w:val="0"/>
      <w:marRight w:val="0"/>
      <w:marTop w:val="0"/>
      <w:marBottom w:val="0"/>
      <w:divBdr>
        <w:top w:val="none" w:sz="0" w:space="0" w:color="auto"/>
        <w:left w:val="none" w:sz="0" w:space="0" w:color="auto"/>
        <w:bottom w:val="none" w:sz="0" w:space="0" w:color="auto"/>
        <w:right w:val="none" w:sz="0" w:space="0" w:color="auto"/>
      </w:divBdr>
    </w:div>
    <w:div w:id="1082141221">
      <w:bodyDiv w:val="1"/>
      <w:marLeft w:val="0"/>
      <w:marRight w:val="0"/>
      <w:marTop w:val="0"/>
      <w:marBottom w:val="0"/>
      <w:divBdr>
        <w:top w:val="none" w:sz="0" w:space="0" w:color="auto"/>
        <w:left w:val="none" w:sz="0" w:space="0" w:color="auto"/>
        <w:bottom w:val="none" w:sz="0" w:space="0" w:color="auto"/>
        <w:right w:val="none" w:sz="0" w:space="0" w:color="auto"/>
      </w:divBdr>
    </w:div>
    <w:div w:id="1206408082">
      <w:bodyDiv w:val="1"/>
      <w:marLeft w:val="0"/>
      <w:marRight w:val="0"/>
      <w:marTop w:val="0"/>
      <w:marBottom w:val="0"/>
      <w:divBdr>
        <w:top w:val="none" w:sz="0" w:space="0" w:color="auto"/>
        <w:left w:val="none" w:sz="0" w:space="0" w:color="auto"/>
        <w:bottom w:val="none" w:sz="0" w:space="0" w:color="auto"/>
        <w:right w:val="none" w:sz="0" w:space="0" w:color="auto"/>
      </w:divBdr>
    </w:div>
    <w:div w:id="1417509311">
      <w:bodyDiv w:val="1"/>
      <w:marLeft w:val="0"/>
      <w:marRight w:val="0"/>
      <w:marTop w:val="0"/>
      <w:marBottom w:val="0"/>
      <w:divBdr>
        <w:top w:val="none" w:sz="0" w:space="0" w:color="auto"/>
        <w:left w:val="none" w:sz="0" w:space="0" w:color="auto"/>
        <w:bottom w:val="none" w:sz="0" w:space="0" w:color="auto"/>
        <w:right w:val="none" w:sz="0" w:space="0" w:color="auto"/>
      </w:divBdr>
    </w:div>
    <w:div w:id="1444568560">
      <w:bodyDiv w:val="1"/>
      <w:marLeft w:val="0"/>
      <w:marRight w:val="0"/>
      <w:marTop w:val="0"/>
      <w:marBottom w:val="0"/>
      <w:divBdr>
        <w:top w:val="none" w:sz="0" w:space="0" w:color="auto"/>
        <w:left w:val="none" w:sz="0" w:space="0" w:color="auto"/>
        <w:bottom w:val="none" w:sz="0" w:space="0" w:color="auto"/>
        <w:right w:val="none" w:sz="0" w:space="0" w:color="auto"/>
      </w:divBdr>
    </w:div>
    <w:div w:id="1491142915">
      <w:bodyDiv w:val="1"/>
      <w:marLeft w:val="0"/>
      <w:marRight w:val="0"/>
      <w:marTop w:val="0"/>
      <w:marBottom w:val="0"/>
      <w:divBdr>
        <w:top w:val="none" w:sz="0" w:space="0" w:color="auto"/>
        <w:left w:val="none" w:sz="0" w:space="0" w:color="auto"/>
        <w:bottom w:val="none" w:sz="0" w:space="0" w:color="auto"/>
        <w:right w:val="none" w:sz="0" w:space="0" w:color="auto"/>
      </w:divBdr>
    </w:div>
    <w:div w:id="1709986555">
      <w:bodyDiv w:val="1"/>
      <w:marLeft w:val="0"/>
      <w:marRight w:val="0"/>
      <w:marTop w:val="0"/>
      <w:marBottom w:val="0"/>
      <w:divBdr>
        <w:top w:val="none" w:sz="0" w:space="0" w:color="auto"/>
        <w:left w:val="none" w:sz="0" w:space="0" w:color="auto"/>
        <w:bottom w:val="none" w:sz="0" w:space="0" w:color="auto"/>
        <w:right w:val="none" w:sz="0" w:space="0" w:color="auto"/>
      </w:divBdr>
    </w:div>
    <w:div w:id="2051413977">
      <w:bodyDiv w:val="1"/>
      <w:marLeft w:val="0"/>
      <w:marRight w:val="0"/>
      <w:marTop w:val="0"/>
      <w:marBottom w:val="0"/>
      <w:divBdr>
        <w:top w:val="none" w:sz="0" w:space="0" w:color="auto"/>
        <w:left w:val="none" w:sz="0" w:space="0" w:color="auto"/>
        <w:bottom w:val="none" w:sz="0" w:space="0" w:color="auto"/>
        <w:right w:val="none" w:sz="0" w:space="0" w:color="auto"/>
      </w:divBdr>
      <w:divsChild>
        <w:div w:id="1883059813">
          <w:marLeft w:val="-60"/>
          <w:marRight w:val="0"/>
          <w:marTop w:val="0"/>
          <w:marBottom w:val="0"/>
          <w:divBdr>
            <w:top w:val="none" w:sz="0" w:space="0" w:color="auto"/>
            <w:left w:val="none" w:sz="0" w:space="0" w:color="auto"/>
            <w:bottom w:val="none" w:sz="0" w:space="0" w:color="auto"/>
            <w:right w:val="none" w:sz="0" w:space="0" w:color="auto"/>
          </w:divBdr>
          <w:divsChild>
            <w:div w:id="1312100994">
              <w:marLeft w:val="0"/>
              <w:marRight w:val="0"/>
              <w:marTop w:val="0"/>
              <w:marBottom w:val="0"/>
              <w:divBdr>
                <w:top w:val="none" w:sz="0" w:space="0" w:color="auto"/>
                <w:left w:val="none" w:sz="0" w:space="0" w:color="auto"/>
                <w:bottom w:val="none" w:sz="0" w:space="0" w:color="auto"/>
                <w:right w:val="none" w:sz="0" w:space="0" w:color="auto"/>
              </w:divBdr>
            </w:div>
            <w:div w:id="477115962">
              <w:marLeft w:val="0"/>
              <w:marRight w:val="0"/>
              <w:marTop w:val="0"/>
              <w:marBottom w:val="0"/>
              <w:divBdr>
                <w:top w:val="none" w:sz="0" w:space="0" w:color="auto"/>
                <w:left w:val="none" w:sz="0" w:space="0" w:color="auto"/>
                <w:bottom w:val="none" w:sz="0" w:space="0" w:color="auto"/>
                <w:right w:val="none" w:sz="0" w:space="0" w:color="auto"/>
              </w:divBdr>
            </w:div>
          </w:divsChild>
        </w:div>
        <w:div w:id="1459689082">
          <w:marLeft w:val="0"/>
          <w:marRight w:val="0"/>
          <w:marTop w:val="0"/>
          <w:marBottom w:val="0"/>
          <w:divBdr>
            <w:top w:val="none" w:sz="0" w:space="0" w:color="auto"/>
            <w:left w:val="none" w:sz="0" w:space="0" w:color="auto"/>
            <w:bottom w:val="none" w:sz="0" w:space="0" w:color="auto"/>
            <w:right w:val="none" w:sz="0" w:space="0" w:color="auto"/>
          </w:divBdr>
        </w:div>
      </w:divsChild>
    </w:div>
    <w:div w:id="211736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png"/><Relationship Id="rId14" Type="http://schemas.openxmlformats.org/officeDocument/2006/relationships/image" Target="media/image8.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6805919@mail.ru"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2151</Words>
  <Characters>12261</Characters>
  <Application>Microsoft Macintosh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Маргарита</dc:creator>
  <cp:lastModifiedBy>MacBookAir Macintosh</cp:lastModifiedBy>
  <cp:revision>3</cp:revision>
  <dcterms:created xsi:type="dcterms:W3CDTF">2016-05-24T10:12:00Z</dcterms:created>
  <dcterms:modified xsi:type="dcterms:W3CDTF">2016-05-24T10:45:00Z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