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38D0" w14:textId="07362199" w:rsidR="00FB44E0" w:rsidRPr="004B5BBB" w:rsidRDefault="00D3127E" w:rsidP="00D95264">
      <w:pPr>
        <w:pStyle w:val="Heading1"/>
        <w:spacing w:before="0"/>
        <w:jc w:val="center"/>
        <w:rPr>
          <w:rStyle w:val="Heading1Char"/>
          <w:rFonts w:ascii="Times New Roman" w:hAnsi="Times New Roman" w:cs="Times New Roman"/>
          <w:sz w:val="28"/>
        </w:rPr>
        <w:sectPr w:rsidR="00FB44E0" w:rsidRPr="004B5BBB" w:rsidSect="00DB01BE">
          <w:headerReference w:type="default" r:id="rId8"/>
          <w:footerReference w:type="default" r:id="rId9"/>
          <w:pgSz w:w="11906" w:h="16838"/>
          <w:pgMar w:top="1135" w:right="1417" w:bottom="1134" w:left="2835" w:header="567" w:footer="708" w:gutter="0"/>
          <w:cols w:space="708"/>
          <w:docGrid w:linePitch="360"/>
        </w:sectPr>
      </w:pPr>
      <w:bookmarkStart w:id="0" w:name="_top"/>
      <w:bookmarkEnd w:id="0"/>
      <w:r w:rsidRPr="00B130AC">
        <w:rPr>
          <w:rStyle w:val="Heading1Char"/>
          <w:sz w:val="72"/>
          <w:szCs w:val="160"/>
        </w:rPr>
        <w:t xml:space="preserve">Synod of Strategic </w:t>
      </w:r>
      <w:r w:rsidR="00E420D5" w:rsidRPr="00B130AC">
        <w:rPr>
          <w:rStyle w:val="Heading1Char"/>
          <w:sz w:val="72"/>
          <w:szCs w:val="160"/>
        </w:rPr>
        <w:t>Prophec</w:t>
      </w:r>
      <w:r w:rsidR="00D95264">
        <w:rPr>
          <w:rStyle w:val="Heading1Char"/>
          <w:sz w:val="72"/>
          <w:szCs w:val="160"/>
        </w:rPr>
        <w:t>y</w:t>
      </w:r>
    </w:p>
    <w:p w14:paraId="16F4C29E" w14:textId="06D20FCD" w:rsidR="001A6E91" w:rsidRPr="00BB67F9" w:rsidRDefault="00E420D5" w:rsidP="00BB67F9">
      <w:pPr>
        <w:pStyle w:val="font-claude-response-body"/>
        <w:spacing w:before="0" w:beforeAutospacing="0" w:after="0" w:afterAutospacing="0"/>
        <w:rPr>
          <w:sz w:val="22"/>
          <w:szCs w:val="22"/>
        </w:rPr>
      </w:pPr>
      <w:r w:rsidRPr="00BB67F9">
        <w:rPr>
          <w:rStyle w:val="Heading1Char"/>
          <w:noProof/>
          <w:sz w:val="22"/>
          <w:szCs w:val="22"/>
        </w:rPr>
        <w:drawing>
          <wp:anchor distT="0" distB="0" distL="114300" distR="114300" simplePos="0" relativeHeight="251658247" behindDoc="1" locked="0" layoutInCell="1" allowOverlap="1" wp14:anchorId="5A737F42" wp14:editId="59E850A7">
            <wp:simplePos x="0" y="0"/>
            <wp:positionH relativeFrom="column">
              <wp:posOffset>1469685</wp:posOffset>
            </wp:positionH>
            <wp:positionV relativeFrom="paragraph">
              <wp:posOffset>574675</wp:posOffset>
            </wp:positionV>
            <wp:extent cx="1875790" cy="2696210"/>
            <wp:effectExtent l="0" t="0" r="0" b="8890"/>
            <wp:wrapTight wrapText="bothSides">
              <wp:wrapPolygon edited="0">
                <wp:start x="0" y="0"/>
                <wp:lineTo x="0" y="21519"/>
                <wp:lineTo x="21278" y="21519"/>
                <wp:lineTo x="21278" y="0"/>
                <wp:lineTo x="0" y="0"/>
              </wp:wrapPolygon>
            </wp:wrapTight>
            <wp:docPr id="49270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2363" name=""/>
                    <pic:cNvPicPr/>
                  </pic:nvPicPr>
                  <pic:blipFill>
                    <a:blip r:embed="rId10" cstate="print">
                      <a:extLst>
                        <a:ext uri="{BEBA8EAE-BF5A-486C-A8C5-ECC9F3942E4B}">
                          <a14:imgProps xmlns:a14="http://schemas.microsoft.com/office/drawing/2010/main">
                            <a14:imgLayer r:embed="rId11">
                              <a14:imgEffect>
                                <a14:artisticPencilGrayscale pencilSize="16"/>
                              </a14:imgEffect>
                            </a14:imgLayer>
                          </a14:imgProps>
                        </a:ext>
                        <a:ext uri="{28A0092B-C50C-407E-A947-70E740481C1C}">
                          <a14:useLocalDpi xmlns:a14="http://schemas.microsoft.com/office/drawing/2010/main" val="0"/>
                        </a:ext>
                      </a:extLst>
                    </a:blip>
                    <a:stretch>
                      <a:fillRect/>
                    </a:stretch>
                  </pic:blipFill>
                  <pic:spPr>
                    <a:xfrm>
                      <a:off x="0" y="0"/>
                      <a:ext cx="1875790" cy="2696210"/>
                    </a:xfrm>
                    <a:prstGeom prst="rect">
                      <a:avLst/>
                    </a:prstGeom>
                  </pic:spPr>
                </pic:pic>
              </a:graphicData>
            </a:graphic>
            <wp14:sizeRelH relativeFrom="margin">
              <wp14:pctWidth>0</wp14:pctWidth>
            </wp14:sizeRelH>
            <wp14:sizeRelV relativeFrom="margin">
              <wp14:pctHeight>0</wp14:pctHeight>
            </wp14:sizeRelV>
          </wp:anchor>
        </w:drawing>
      </w:r>
      <w:r w:rsidR="00CB43CC" w:rsidRPr="00BB67F9">
        <w:rPr>
          <w:color w:val="000000"/>
          <w:sz w:val="22"/>
          <w:szCs w:val="22"/>
          <w:shd w:val="clear" w:color="auto" w:fill="FFFFFF"/>
        </w:rPr>
        <w:t>The Valley of the Word serves as both the headquarters and spiritual home of the Synod of Strategic Prophecy. Its location remains one of the most closely guarded secrets in all of Christendom – a hidden temple nestled deep within a remote European gorge, where the very stones help to amplify the echo of God’s words.</w:t>
      </w:r>
      <w:r w:rsidR="00D8291D" w:rsidRPr="00BB67F9">
        <w:rPr>
          <w:sz w:val="22"/>
          <w:szCs w:val="22"/>
        </w:rPr>
        <w:t xml:space="preserve"> </w:t>
      </w:r>
    </w:p>
    <w:p w14:paraId="69ECAA3E" w14:textId="349760D4" w:rsidR="00D8291D" w:rsidRPr="00BB67F9" w:rsidRDefault="00D8291D" w:rsidP="00D8291D">
      <w:pPr>
        <w:pStyle w:val="font-claude-response-body"/>
        <w:rPr>
          <w:sz w:val="22"/>
          <w:szCs w:val="22"/>
        </w:rPr>
      </w:pPr>
      <w:r w:rsidRPr="00BB67F9">
        <w:rPr>
          <w:sz w:val="22"/>
          <w:szCs w:val="22"/>
        </w:rPr>
        <w:t>The floor of the valley itself forms the cloister of the temple, covered with arrays of dishes, antennae, radio telescopes and listening posts, all straining towards the heavens. The cryptic messages received are processed through great difference engines, designed by the Synod's Ordained Engineers, then translated, analysed and studied by scholar monks from the many monasteries, each specialising in their own area of divine interpretation.</w:t>
      </w:r>
    </w:p>
    <w:p w14:paraId="374C07A2" w14:textId="2E6A7F75" w:rsidR="00D8291D" w:rsidRPr="00BB67F9" w:rsidRDefault="00BB67F9" w:rsidP="00BB67F9">
      <w:pPr>
        <w:pStyle w:val="font-claude-response-body"/>
        <w:rPr>
          <w:sz w:val="22"/>
          <w:szCs w:val="22"/>
        </w:rPr>
      </w:pPr>
      <w:r w:rsidRPr="00BB67F9">
        <w:rPr>
          <w:rStyle w:val="Heading1Char"/>
          <w:rFonts w:ascii="Garamond Premr Pro" w:hAnsi="Garamond Premr Pro" w:cs="Times New Roman"/>
          <w:noProof/>
          <w:sz w:val="24"/>
          <w:szCs w:val="36"/>
        </w:rPr>
        <w:drawing>
          <wp:anchor distT="0" distB="0" distL="114300" distR="114300" simplePos="0" relativeHeight="251658245" behindDoc="0" locked="0" layoutInCell="1" allowOverlap="1" wp14:anchorId="766944A2" wp14:editId="3E6ADE8D">
            <wp:simplePos x="0" y="0"/>
            <wp:positionH relativeFrom="column">
              <wp:posOffset>-489519</wp:posOffset>
            </wp:positionH>
            <wp:positionV relativeFrom="paragraph">
              <wp:posOffset>315935</wp:posOffset>
            </wp:positionV>
            <wp:extent cx="6289675" cy="4167549"/>
            <wp:effectExtent l="0" t="0" r="0" b="4445"/>
            <wp:wrapNone/>
            <wp:docPr id="11991744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9675" cy="4167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91D" w:rsidRPr="00BB67F9">
        <w:rPr>
          <w:sz w:val="22"/>
          <w:szCs w:val="22"/>
        </w:rPr>
        <w:t>At the very heart of the valley stands the Gate of God, a colossal steepled tower that serves as the conduit for</w:t>
      </w:r>
      <w:r w:rsidRPr="00BB67F9">
        <w:rPr>
          <w:sz w:val="22"/>
          <w:szCs w:val="22"/>
        </w:rPr>
        <w:t xml:space="preserve"> </w:t>
      </w:r>
      <w:r w:rsidR="00D8291D" w:rsidRPr="00BB67F9">
        <w:rPr>
          <w:sz w:val="22"/>
          <w:szCs w:val="22"/>
        </w:rPr>
        <w:t xml:space="preserve">receiving the Holy </w:t>
      </w:r>
      <w:r w:rsidR="008A0908" w:rsidRPr="00BB67F9">
        <w:rPr>
          <w:sz w:val="22"/>
          <w:szCs w:val="22"/>
        </w:rPr>
        <w:t>Words yet</w:t>
      </w:r>
      <w:r w:rsidR="00D8291D" w:rsidRPr="00BB67F9">
        <w:rPr>
          <w:sz w:val="22"/>
          <w:szCs w:val="22"/>
        </w:rPr>
        <w:t xml:space="preserve"> remains incomplete. Each year it rises higher, its maze-like network of antennae, loudspeakers and receptors emitting a hymn of every language ever spoken. </w:t>
      </w:r>
    </w:p>
    <w:p w14:paraId="4D6F4D51" w14:textId="77777777" w:rsidR="00006395" w:rsidRPr="00BB67F9" w:rsidRDefault="00D8291D" w:rsidP="00D8291D">
      <w:pPr>
        <w:pStyle w:val="font-claude-response-body"/>
        <w:rPr>
          <w:sz w:val="22"/>
          <w:szCs w:val="22"/>
        </w:rPr>
      </w:pPr>
      <w:r w:rsidRPr="00BB67F9">
        <w:rPr>
          <w:sz w:val="22"/>
          <w:szCs w:val="22"/>
        </w:rPr>
        <w:t xml:space="preserve">The Observers emerge from their cells only for the most critical missions, when the Synod elders have received divine guidance. Whether reinforcing a collapsing front or eliminating heretic assassins who have infiltrated the heartlands of Christendom, </w:t>
      </w:r>
      <w:r w:rsidR="00407AA7" w:rsidRPr="00BB67F9">
        <w:rPr>
          <w:sz w:val="22"/>
          <w:szCs w:val="22"/>
        </w:rPr>
        <w:t xml:space="preserve">in times of need the Synod Elders even send </w:t>
      </w:r>
      <w:r w:rsidR="00DA77CB" w:rsidRPr="00BB67F9">
        <w:rPr>
          <w:sz w:val="22"/>
          <w:szCs w:val="22"/>
        </w:rPr>
        <w:t xml:space="preserve">out whole Retinues with their Warriors to ensure whatever Prophecy was </w:t>
      </w:r>
      <w:r w:rsidR="00006395" w:rsidRPr="00BB67F9">
        <w:rPr>
          <w:sz w:val="22"/>
          <w:szCs w:val="22"/>
        </w:rPr>
        <w:t xml:space="preserve">uncovered. </w:t>
      </w:r>
    </w:p>
    <w:p w14:paraId="53EEA791" w14:textId="5E404F80" w:rsidR="00BB67F9" w:rsidRPr="004B5BBB" w:rsidRDefault="00006395" w:rsidP="00D8291D">
      <w:pPr>
        <w:pStyle w:val="font-claude-response-body"/>
        <w:rPr>
          <w:rStyle w:val="Heading1Char"/>
          <w:rFonts w:ascii="Times New Roman" w:hAnsi="Times New Roman" w:cs="Times New Roman"/>
          <w:sz w:val="28"/>
        </w:rPr>
      </w:pPr>
      <w:r w:rsidRPr="00BB67F9">
        <w:rPr>
          <w:sz w:val="22"/>
          <w:szCs w:val="22"/>
        </w:rPr>
        <w:t xml:space="preserve">In recent years the War Cardinal has voiced criticism of the Synod, likening their tower to the hubristic act of Babel. To </w:t>
      </w:r>
      <w:r w:rsidR="00175CA6" w:rsidRPr="00BB67F9">
        <w:rPr>
          <w:sz w:val="22"/>
          <w:szCs w:val="22"/>
        </w:rPr>
        <w:t xml:space="preserve">strengthen their Position in </w:t>
      </w:r>
      <w:r w:rsidR="00E06CE0" w:rsidRPr="00BB67F9">
        <w:rPr>
          <w:sz w:val="22"/>
          <w:szCs w:val="22"/>
        </w:rPr>
        <w:t>Clergy</w:t>
      </w:r>
      <w:r w:rsidR="00175CA6" w:rsidRPr="00BB67F9">
        <w:rPr>
          <w:sz w:val="22"/>
          <w:szCs w:val="22"/>
        </w:rPr>
        <w:t xml:space="preserve">, the </w:t>
      </w:r>
      <w:r w:rsidR="00E06CE0" w:rsidRPr="00BB67F9">
        <w:rPr>
          <w:sz w:val="22"/>
          <w:szCs w:val="22"/>
        </w:rPr>
        <w:t xml:space="preserve">Synod Elders have begun sending out whole </w:t>
      </w:r>
      <w:r w:rsidR="007B45C0" w:rsidRPr="00BB67F9">
        <w:rPr>
          <w:sz w:val="22"/>
          <w:szCs w:val="22"/>
        </w:rPr>
        <w:t>Retinues of Warriors to make a visible and felt impact at the front lines of the Conflict</w:t>
      </w:r>
      <w:r w:rsidR="007B45C0">
        <w:t>.</w:t>
      </w:r>
    </w:p>
    <w:p w14:paraId="49BBF7F8" w14:textId="77777777" w:rsidR="00BB67F9" w:rsidRPr="004B5BBB" w:rsidRDefault="00BB67F9" w:rsidP="00D8291D">
      <w:pPr>
        <w:pStyle w:val="font-claude-response-body"/>
        <w:rPr>
          <w:rStyle w:val="Heading1Char"/>
          <w:rFonts w:ascii="Times New Roman" w:hAnsi="Times New Roman" w:cs="Times New Roman"/>
          <w:sz w:val="28"/>
        </w:rPr>
      </w:pPr>
    </w:p>
    <w:p w14:paraId="02AE9590" w14:textId="1EB46E0F" w:rsidR="00BB67F9" w:rsidRPr="004B5BBB" w:rsidRDefault="00BB67F9" w:rsidP="00D8291D">
      <w:pPr>
        <w:pStyle w:val="font-claude-response-body"/>
        <w:rPr>
          <w:rStyle w:val="Heading1Char"/>
          <w:rFonts w:ascii="Times New Roman" w:hAnsi="Times New Roman" w:cs="Times New Roman"/>
          <w:sz w:val="28"/>
        </w:rPr>
        <w:sectPr w:rsidR="00BB67F9" w:rsidRPr="004B5BBB" w:rsidSect="00BB67F9">
          <w:type w:val="continuous"/>
          <w:pgSz w:w="11906" w:h="16838"/>
          <w:pgMar w:top="1135" w:right="1417" w:bottom="1134" w:left="2835" w:header="567" w:footer="708" w:gutter="0"/>
          <w:cols w:num="2" w:space="282"/>
          <w:docGrid w:linePitch="360"/>
        </w:sectPr>
      </w:pPr>
    </w:p>
    <w:p w14:paraId="150CB5F8" w14:textId="4419AC5E" w:rsidR="00CB5136" w:rsidRPr="00B130AC" w:rsidRDefault="00CB5136">
      <w:pPr>
        <w:rPr>
          <w:rStyle w:val="Heading1Char"/>
          <w:sz w:val="72"/>
          <w:szCs w:val="160"/>
        </w:rPr>
      </w:pPr>
      <w:r w:rsidRPr="00B130AC">
        <w:rPr>
          <w:rStyle w:val="Heading1Char"/>
          <w:sz w:val="72"/>
          <w:szCs w:val="160"/>
        </w:rPr>
        <w:br w:type="page"/>
      </w:r>
    </w:p>
    <w:p w14:paraId="111E0A72" w14:textId="18479093" w:rsidR="009D569A" w:rsidRPr="002E57C6" w:rsidRDefault="00AF11CA" w:rsidP="00BC00E7">
      <w:pPr>
        <w:jc w:val="center"/>
        <w:rPr>
          <w:rStyle w:val="Heading1Char"/>
          <w:sz w:val="76"/>
          <w:szCs w:val="76"/>
        </w:rPr>
      </w:pPr>
      <w:r w:rsidRPr="002E57C6">
        <w:rPr>
          <w:rStyle w:val="Heading1Char"/>
          <w:sz w:val="76"/>
          <w:szCs w:val="76"/>
        </w:rPr>
        <w:lastRenderedPageBreak/>
        <w:t xml:space="preserve">Synod of Strategic </w:t>
      </w:r>
      <w:r w:rsidR="00E420D5" w:rsidRPr="002E57C6">
        <w:rPr>
          <w:rStyle w:val="Heading1Char"/>
          <w:sz w:val="76"/>
          <w:szCs w:val="76"/>
        </w:rPr>
        <w:t>Prophecy</w:t>
      </w:r>
    </w:p>
    <w:p w14:paraId="36E35399" w14:textId="52A269D5" w:rsidR="00BC00E7" w:rsidRPr="00E420D5" w:rsidRDefault="00FC2901" w:rsidP="00BC00E7">
      <w:pPr>
        <w:pStyle w:val="Heading1"/>
        <w:rPr>
          <w:rStyle w:val="Heading1Char"/>
          <w:color w:val="B39123"/>
          <w:sz w:val="40"/>
          <w:szCs w:val="52"/>
        </w:rPr>
      </w:pPr>
      <w:bookmarkStart w:id="1" w:name="_Warband_Creation"/>
      <w:bookmarkEnd w:id="1"/>
      <w:r w:rsidRPr="00E420D5">
        <w:rPr>
          <w:rStyle w:val="Heading1Char"/>
          <w:color w:val="B39123"/>
          <w:sz w:val="40"/>
          <w:szCs w:val="52"/>
        </w:rPr>
        <w:t>Warband Creation</w:t>
      </w:r>
    </w:p>
    <w:p w14:paraId="565BA1D6" w14:textId="69D0AFAE" w:rsidR="00BC00E7" w:rsidRDefault="00FC2901" w:rsidP="000876B3">
      <w:pPr>
        <w:spacing w:line="240" w:lineRule="auto"/>
        <w:rPr>
          <w:noProof/>
        </w:rPr>
      </w:pPr>
      <w:r w:rsidRPr="006E1523">
        <w:rPr>
          <w:rFonts w:ascii="Garamond Premr Pro" w:eastAsiaTheme="majorEastAsia" w:hAnsi="Garamond Premr Pro" w:cs="Times New Roman"/>
          <w:i/>
          <w:iCs/>
          <w:color w:val="000000" w:themeColor="text1"/>
          <w:sz w:val="20"/>
          <w:szCs w:val="20"/>
        </w:rPr>
        <w:t xml:space="preserve">You have 700 </w:t>
      </w:r>
      <w:r w:rsidR="008D0A14" w:rsidRPr="006E1523">
        <w:rPr>
          <w:rFonts w:ascii="Garamond Premr Pro" w:eastAsiaTheme="majorEastAsia" w:hAnsi="Garamond Premr Pro" w:cs="Times New Roman"/>
          <w:i/>
          <w:iCs/>
          <w:noProof/>
          <w:color w:val="000000" w:themeColor="text1"/>
          <w:sz w:val="20"/>
          <w:szCs w:val="20"/>
        </w:rPr>
        <w:drawing>
          <wp:inline distT="0" distB="0" distL="0" distR="0" wp14:anchorId="1C02BE99" wp14:editId="07B5E819">
            <wp:extent cx="100426" cy="96980"/>
            <wp:effectExtent l="0" t="0" r="0" b="0"/>
            <wp:docPr id="1038289389" name="Picture 14" descr="A black circle with a white crown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89389" name="Picture 14" descr="A black circle with a white crown i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806" cy="106038"/>
                    </a:xfrm>
                    <a:prstGeom prst="rect">
                      <a:avLst/>
                    </a:prstGeom>
                    <a:noFill/>
                    <a:ln>
                      <a:noFill/>
                    </a:ln>
                  </pic:spPr>
                </pic:pic>
              </a:graphicData>
            </a:graphic>
          </wp:inline>
        </w:drawing>
      </w:r>
      <w:r w:rsidRPr="006E1523">
        <w:rPr>
          <w:rFonts w:ascii="Garamond Premr Pro" w:eastAsiaTheme="majorEastAsia" w:hAnsi="Garamond Premr Pro" w:cs="Times New Roman"/>
          <w:i/>
          <w:iCs/>
          <w:color w:val="000000" w:themeColor="text1"/>
          <w:sz w:val="20"/>
          <w:szCs w:val="20"/>
        </w:rPr>
        <w:t xml:space="preserve"> to recruit a </w:t>
      </w:r>
      <w:r w:rsidR="00CB5136" w:rsidRPr="006E1523">
        <w:rPr>
          <w:rFonts w:ascii="Garamond Premr Pro" w:eastAsiaTheme="majorEastAsia" w:hAnsi="Garamond Premr Pro" w:cs="Times New Roman"/>
          <w:i/>
          <w:iCs/>
          <w:color w:val="000000" w:themeColor="text1"/>
          <w:sz w:val="20"/>
          <w:szCs w:val="20"/>
        </w:rPr>
        <w:t>Synod</w:t>
      </w:r>
      <w:r w:rsidRPr="006E1523">
        <w:rPr>
          <w:rFonts w:ascii="Garamond Premr Pro" w:eastAsiaTheme="majorEastAsia" w:hAnsi="Garamond Premr Pro" w:cs="Times New Roman"/>
          <w:i/>
          <w:iCs/>
          <w:color w:val="000000" w:themeColor="text1"/>
          <w:sz w:val="20"/>
          <w:szCs w:val="20"/>
        </w:rPr>
        <w:t xml:space="preserve"> Warband for a campaign (</w:t>
      </w:r>
      <w:r w:rsidR="00684CAC" w:rsidRPr="006E1523">
        <w:rPr>
          <w:rFonts w:ascii="Garamond Premr Pro" w:eastAsiaTheme="majorEastAsia" w:hAnsi="Garamond Premr Pro" w:cs="Cambria Math"/>
          <w:i/>
          <w:iCs/>
          <w:color w:val="000000" w:themeColor="text1"/>
          <w:sz w:val="20"/>
          <w:szCs w:val="20"/>
        </w:rPr>
        <w:t>&gt;</w:t>
      </w:r>
      <w:r w:rsidRPr="006E1523">
        <w:rPr>
          <w:rFonts w:ascii="Garamond Premr Pro" w:eastAsiaTheme="majorEastAsia" w:hAnsi="Garamond Premr Pro" w:cs="Times New Roman"/>
          <w:i/>
          <w:iCs/>
          <w:color w:val="000000" w:themeColor="text1"/>
          <w:sz w:val="20"/>
          <w:szCs w:val="20"/>
        </w:rPr>
        <w:t xml:space="preserve"> see Starting a Warband). </w:t>
      </w:r>
      <w:r w:rsidR="00CB5136" w:rsidRPr="006E1523">
        <w:rPr>
          <w:rFonts w:ascii="Garamond Premr Pro" w:eastAsiaTheme="majorEastAsia" w:hAnsi="Garamond Premr Pro" w:cs="Times New Roman"/>
          <w:i/>
          <w:iCs/>
          <w:color w:val="000000" w:themeColor="text1"/>
          <w:sz w:val="20"/>
          <w:szCs w:val="20"/>
        </w:rPr>
        <w:t>The Synod of Strategic Prophecy</w:t>
      </w:r>
      <w:r w:rsidRPr="006E1523">
        <w:rPr>
          <w:rFonts w:ascii="Garamond Premr Pro" w:eastAsiaTheme="majorEastAsia" w:hAnsi="Garamond Premr Pro" w:cs="Times New Roman"/>
          <w:i/>
          <w:iCs/>
          <w:color w:val="000000" w:themeColor="text1"/>
          <w:sz w:val="20"/>
          <w:szCs w:val="20"/>
        </w:rPr>
        <w:t xml:space="preserve"> are Faithful.</w:t>
      </w:r>
      <w:r w:rsidR="00705419" w:rsidRPr="00705419">
        <w:rPr>
          <w:noProof/>
        </w:rPr>
        <w:t xml:space="preserve"> </w:t>
      </w:r>
    </w:p>
    <w:p w14:paraId="3D4A6C35" w14:textId="52462C4D" w:rsidR="006C53E2" w:rsidRPr="004B5BBB" w:rsidRDefault="003E1173" w:rsidP="003E1173">
      <w:pPr>
        <w:tabs>
          <w:tab w:val="num" w:pos="891"/>
        </w:tabs>
        <w:rPr>
          <w:rFonts w:ascii="Times New Roman" w:hAnsi="Times New Roman" w:cs="Segoe UI Symbol"/>
          <w:sz w:val="20"/>
          <w:szCs w:val="20"/>
        </w:rPr>
      </w:pPr>
      <w:r w:rsidRPr="004B5BBB">
        <w:rPr>
          <w:rFonts w:ascii="Times New Roman" w:hAnsi="Times New Roman" w:cs="Segoe UI Symbol"/>
          <w:sz w:val="20"/>
          <w:szCs w:val="20"/>
        </w:rPr>
        <w:t xml:space="preserve">When you create a Synod Warband choose one of three Frequencies. </w:t>
      </w:r>
      <w:r w:rsidR="00D81BBB" w:rsidRPr="004B5BBB">
        <w:rPr>
          <w:rFonts w:ascii="Times New Roman" w:hAnsi="Times New Roman" w:cs="Segoe UI Symbol"/>
          <w:sz w:val="20"/>
          <w:szCs w:val="20"/>
        </w:rPr>
        <w:t>Some Models have different Abilities depending on what Frequencies your Synod Warband is currently aligned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548"/>
        <w:gridCol w:w="2548"/>
      </w:tblGrid>
      <w:tr w:rsidR="00E2079B" w14:paraId="01BB104E" w14:textId="77777777" w:rsidTr="00E2079B">
        <w:tc>
          <w:tcPr>
            <w:tcW w:w="2548" w:type="dxa"/>
          </w:tcPr>
          <w:p w14:paraId="7D47E580" w14:textId="59926024" w:rsidR="00E2079B" w:rsidRPr="00E2079B" w:rsidRDefault="00E2079B" w:rsidP="00E2079B">
            <w:pPr>
              <w:tabs>
                <w:tab w:val="num" w:pos="891"/>
              </w:tabs>
              <w:jc w:val="center"/>
              <w:rPr>
                <w:rFonts w:ascii="Garamond Premr Pro" w:hAnsi="Garamond Premr Pro" w:cs="Segoe UI Symbol"/>
                <w:b/>
                <w:bCs/>
                <w:sz w:val="20"/>
                <w:szCs w:val="20"/>
              </w:rPr>
            </w:pPr>
            <w:r w:rsidRPr="004B5BBB">
              <w:rPr>
                <w:rFonts w:ascii="Times New Roman" w:hAnsi="Times New Roman" w:cs="Segoe UI Symbol"/>
                <w:b/>
                <w:bCs/>
                <w:sz w:val="20"/>
                <w:szCs w:val="20"/>
              </w:rPr>
              <w:t>Freq 1</w:t>
            </w:r>
          </w:p>
        </w:tc>
        <w:tc>
          <w:tcPr>
            <w:tcW w:w="2548" w:type="dxa"/>
          </w:tcPr>
          <w:p w14:paraId="4A3C5C08" w14:textId="6559B759" w:rsidR="00E2079B" w:rsidRPr="00E2079B" w:rsidRDefault="00E2079B" w:rsidP="00E2079B">
            <w:pPr>
              <w:tabs>
                <w:tab w:val="num" w:pos="891"/>
              </w:tabs>
              <w:jc w:val="center"/>
              <w:rPr>
                <w:rFonts w:ascii="Garamond Premr Pro" w:hAnsi="Garamond Premr Pro" w:cs="Segoe UI Symbol"/>
                <w:b/>
                <w:bCs/>
                <w:sz w:val="20"/>
                <w:szCs w:val="20"/>
              </w:rPr>
            </w:pPr>
            <w:r w:rsidRPr="004B5BBB">
              <w:rPr>
                <w:rFonts w:ascii="Times New Roman" w:hAnsi="Times New Roman" w:cs="Segoe UI Symbol"/>
                <w:b/>
                <w:bCs/>
                <w:sz w:val="20"/>
                <w:szCs w:val="20"/>
              </w:rPr>
              <w:t>Freq 2</w:t>
            </w:r>
          </w:p>
        </w:tc>
        <w:tc>
          <w:tcPr>
            <w:tcW w:w="2548" w:type="dxa"/>
          </w:tcPr>
          <w:p w14:paraId="08A3748E" w14:textId="3F8D4052" w:rsidR="00E2079B" w:rsidRPr="004B5BBB" w:rsidRDefault="00E2079B" w:rsidP="00E2079B">
            <w:pPr>
              <w:tabs>
                <w:tab w:val="num" w:pos="891"/>
              </w:tabs>
              <w:jc w:val="center"/>
              <w:rPr>
                <w:rFonts w:ascii="Times New Roman" w:hAnsi="Times New Roman" w:cs="Segoe UI Symbol"/>
                <w:b/>
                <w:bCs/>
                <w:sz w:val="20"/>
                <w:szCs w:val="20"/>
              </w:rPr>
            </w:pPr>
            <w:r w:rsidRPr="004B5BBB">
              <w:rPr>
                <w:rFonts w:ascii="Times New Roman" w:hAnsi="Times New Roman" w:cs="Segoe UI Symbol"/>
                <w:b/>
                <w:bCs/>
                <w:sz w:val="20"/>
                <w:szCs w:val="20"/>
              </w:rPr>
              <w:t>Freq 3</w:t>
            </w:r>
          </w:p>
        </w:tc>
      </w:tr>
      <w:tr w:rsidR="00E2079B" w14:paraId="1292DA02" w14:textId="77777777" w:rsidTr="00E2079B">
        <w:tc>
          <w:tcPr>
            <w:tcW w:w="2548" w:type="dxa"/>
          </w:tcPr>
          <w:p w14:paraId="1EC9E4B5" w14:textId="4DAB648D" w:rsidR="00E2079B" w:rsidRPr="00E2079B" w:rsidRDefault="00E2079B" w:rsidP="00E2079B">
            <w:pPr>
              <w:tabs>
                <w:tab w:val="num" w:pos="891"/>
              </w:tabs>
              <w:jc w:val="center"/>
              <w:rPr>
                <w:rFonts w:ascii="Garamond Premr Pro" w:hAnsi="Garamond Premr Pro" w:cs="Segoe UI Symbol"/>
                <w:b/>
                <w:bCs/>
                <w:sz w:val="20"/>
                <w:szCs w:val="20"/>
              </w:rPr>
            </w:pPr>
            <w:r w:rsidRPr="004B5BBB">
              <w:rPr>
                <w:rFonts w:ascii="Times New Roman" w:hAnsi="Times New Roman" w:cs="Segoe UI Symbol"/>
                <w:b/>
                <w:bCs/>
                <w:sz w:val="20"/>
                <w:szCs w:val="20"/>
              </w:rPr>
              <w:t>Debuff</w:t>
            </w:r>
          </w:p>
        </w:tc>
        <w:tc>
          <w:tcPr>
            <w:tcW w:w="2548" w:type="dxa"/>
          </w:tcPr>
          <w:p w14:paraId="4257BB3C" w14:textId="791EB38F" w:rsidR="00E2079B" w:rsidRPr="00E2079B" w:rsidRDefault="00E2079B" w:rsidP="00E2079B">
            <w:pPr>
              <w:tabs>
                <w:tab w:val="num" w:pos="891"/>
              </w:tabs>
              <w:jc w:val="center"/>
              <w:rPr>
                <w:rFonts w:ascii="Garamond Premr Pro" w:hAnsi="Garamond Premr Pro" w:cs="Segoe UI Symbol"/>
                <w:b/>
                <w:bCs/>
                <w:sz w:val="20"/>
                <w:szCs w:val="20"/>
              </w:rPr>
            </w:pPr>
            <w:r w:rsidRPr="004B5BBB">
              <w:rPr>
                <w:rFonts w:ascii="Times New Roman" w:hAnsi="Times New Roman" w:cs="Segoe UI Symbol"/>
                <w:b/>
                <w:bCs/>
                <w:sz w:val="20"/>
                <w:szCs w:val="20"/>
              </w:rPr>
              <w:t>Mobility</w:t>
            </w:r>
          </w:p>
        </w:tc>
        <w:tc>
          <w:tcPr>
            <w:tcW w:w="2548" w:type="dxa"/>
          </w:tcPr>
          <w:p w14:paraId="608A497F" w14:textId="77777777" w:rsidR="00E2079B" w:rsidRDefault="00E2079B" w:rsidP="00E2079B">
            <w:pPr>
              <w:tabs>
                <w:tab w:val="num" w:pos="891"/>
              </w:tabs>
              <w:jc w:val="center"/>
              <w:rPr>
                <w:rFonts w:ascii="Times New Roman" w:hAnsi="Times New Roman" w:cs="Segoe UI Symbol"/>
                <w:b/>
                <w:bCs/>
                <w:sz w:val="20"/>
                <w:szCs w:val="20"/>
              </w:rPr>
            </w:pPr>
            <w:r w:rsidRPr="004B5BBB">
              <w:rPr>
                <w:rFonts w:ascii="Times New Roman" w:hAnsi="Times New Roman" w:cs="Segoe UI Symbol"/>
                <w:b/>
                <w:bCs/>
                <w:sz w:val="20"/>
                <w:szCs w:val="20"/>
              </w:rPr>
              <w:t>Killing</w:t>
            </w:r>
          </w:p>
          <w:p w14:paraId="3AB6D193" w14:textId="197BDD72" w:rsidR="00636919" w:rsidRPr="004B5BBB" w:rsidRDefault="00636919" w:rsidP="00E2079B">
            <w:pPr>
              <w:tabs>
                <w:tab w:val="num" w:pos="891"/>
              </w:tabs>
              <w:jc w:val="center"/>
              <w:rPr>
                <w:rFonts w:ascii="Times New Roman" w:hAnsi="Times New Roman" w:cs="Segoe UI Symbol"/>
                <w:b/>
                <w:bCs/>
                <w:sz w:val="20"/>
                <w:szCs w:val="20"/>
              </w:rPr>
            </w:pPr>
          </w:p>
        </w:tc>
      </w:tr>
    </w:tbl>
    <w:p w14:paraId="3B8CFD28" w14:textId="13E7DB42" w:rsidR="00684CAC" w:rsidRPr="00E420D5" w:rsidRDefault="00684CAC" w:rsidP="00636919">
      <w:pPr>
        <w:pStyle w:val="Heading1"/>
        <w:spacing w:before="0"/>
        <w:rPr>
          <w:rStyle w:val="Heading1Char"/>
          <w:color w:val="B39123"/>
          <w:sz w:val="40"/>
          <w:szCs w:val="52"/>
        </w:rPr>
      </w:pPr>
      <w:bookmarkStart w:id="2" w:name="_Special_Rules"/>
      <w:bookmarkEnd w:id="2"/>
      <w:r w:rsidRPr="00E420D5">
        <w:rPr>
          <w:rStyle w:val="Heading1Char"/>
          <w:color w:val="B39123"/>
          <w:sz w:val="40"/>
          <w:szCs w:val="52"/>
        </w:rPr>
        <w:t>Special Rules</w:t>
      </w:r>
    </w:p>
    <w:p w14:paraId="59C16A34" w14:textId="6C14235B" w:rsidR="00B130AC" w:rsidRPr="004B5BBB" w:rsidRDefault="00F51939" w:rsidP="00B130AC">
      <w:pPr>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 xml:space="preserve">The following special rules apply to the Synods Warbands (including any </w:t>
      </w:r>
      <w:r w:rsidR="00B07DBE" w:rsidRPr="004B5BBB">
        <w:rPr>
          <w:rFonts w:ascii="Times New Roman" w:eastAsiaTheme="majorEastAsia" w:hAnsi="Times New Roman" w:cs="Times New Roman"/>
          <w:color w:val="000000" w:themeColor="text1"/>
          <w:sz w:val="20"/>
          <w:szCs w:val="20"/>
        </w:rPr>
        <w:t>Synods</w:t>
      </w:r>
      <w:r w:rsidRPr="004B5BBB">
        <w:rPr>
          <w:rFonts w:ascii="Times New Roman" w:eastAsiaTheme="majorEastAsia" w:hAnsi="Times New Roman" w:cs="Times New Roman"/>
          <w:color w:val="000000" w:themeColor="text1"/>
          <w:sz w:val="20"/>
          <w:szCs w:val="20"/>
        </w:rPr>
        <w:t xml:space="preserve"> Variant Warbands):</w:t>
      </w:r>
    </w:p>
    <w:p w14:paraId="4A6B699B" w14:textId="37B92F9A" w:rsidR="00B07DBE" w:rsidRPr="00B130AC" w:rsidRDefault="00B07DBE" w:rsidP="00E309B1">
      <w:pPr>
        <w:pStyle w:val="ListParagraph"/>
        <w:numPr>
          <w:ilvl w:val="0"/>
          <w:numId w:val="7"/>
        </w:numPr>
        <w:tabs>
          <w:tab w:val="clear" w:pos="720"/>
          <w:tab w:val="num" w:pos="567"/>
        </w:tabs>
      </w:pPr>
      <w:r w:rsidRPr="004B5BBB">
        <w:rPr>
          <w:rFonts w:ascii="Times New Roman" w:eastAsiaTheme="majorEastAsia" w:hAnsi="Times New Roman" w:cs="Times New Roman"/>
          <w:b/>
          <w:bCs/>
          <w:color w:val="B39123"/>
          <w:sz w:val="20"/>
          <w:szCs w:val="20"/>
        </w:rPr>
        <w:t>Strategic Prophesizing:</w:t>
      </w:r>
      <w:r w:rsidRPr="006E1523">
        <w:rPr>
          <w:rFonts w:ascii="Garamond Premr Pro" w:eastAsiaTheme="majorEastAsia" w:hAnsi="Garamond Premr Pro" w:cs="Times New Roman"/>
          <w:i/>
          <w:iCs/>
          <w:color w:val="B39123"/>
          <w:sz w:val="20"/>
          <w:szCs w:val="20"/>
        </w:rPr>
        <w:t xml:space="preserve"> </w:t>
      </w:r>
      <w:r w:rsidR="00E335F0" w:rsidRPr="004B5BBB">
        <w:rPr>
          <w:rFonts w:ascii="Times New Roman" w:eastAsiaTheme="majorEastAsia" w:hAnsi="Times New Roman" w:cs="Times New Roman"/>
          <w:color w:val="000000" w:themeColor="text1"/>
          <w:sz w:val="20"/>
          <w:szCs w:val="20"/>
        </w:rPr>
        <w:t xml:space="preserve">Before the start of each turn, shuffle your Prophecy Deck and draw as many Prophecy Cards as indicated in the Table blow. </w:t>
      </w:r>
      <w:r w:rsidR="00C337E8" w:rsidRPr="004B5BBB">
        <w:rPr>
          <w:rFonts w:ascii="Times New Roman" w:eastAsiaTheme="majorEastAsia" w:hAnsi="Times New Roman" w:cs="Times New Roman"/>
          <w:color w:val="000000" w:themeColor="text1"/>
          <w:sz w:val="20"/>
          <w:szCs w:val="20"/>
        </w:rPr>
        <w:t xml:space="preserve">Secretly select which cards to play for the </w:t>
      </w:r>
      <w:r w:rsidR="00071574" w:rsidRPr="004B5BBB">
        <w:rPr>
          <w:rFonts w:ascii="Times New Roman" w:eastAsiaTheme="majorEastAsia" w:hAnsi="Times New Roman" w:cs="Times New Roman"/>
          <w:color w:val="000000" w:themeColor="text1"/>
          <w:sz w:val="20"/>
          <w:szCs w:val="20"/>
        </w:rPr>
        <w:t>turn and</w:t>
      </w:r>
      <w:r w:rsidR="00C337E8" w:rsidRPr="004B5BBB">
        <w:rPr>
          <w:rFonts w:ascii="Times New Roman" w:eastAsiaTheme="majorEastAsia" w:hAnsi="Times New Roman" w:cs="Times New Roman"/>
          <w:color w:val="000000" w:themeColor="text1"/>
          <w:sz w:val="20"/>
          <w:szCs w:val="20"/>
        </w:rPr>
        <w:t xml:space="preserve"> return the unchosen cards to your deck.</w:t>
      </w:r>
      <w:r w:rsidR="00060605" w:rsidRPr="004B5BBB">
        <w:rPr>
          <w:rFonts w:ascii="Times New Roman" w:eastAsiaTheme="majorEastAsia" w:hAnsi="Times New Roman" w:cs="Times New Roman"/>
          <w:color w:val="000000" w:themeColor="text1"/>
          <w:sz w:val="20"/>
          <w:szCs w:val="20"/>
        </w:rPr>
        <w:br/>
      </w:r>
      <w:r w:rsidR="00071574" w:rsidRPr="004B5BBB">
        <w:rPr>
          <w:rFonts w:ascii="Times New Roman" w:eastAsiaTheme="majorEastAsia" w:hAnsi="Times New Roman" w:cs="Times New Roman"/>
          <w:color w:val="000000" w:themeColor="text1"/>
          <w:sz w:val="20"/>
          <w:szCs w:val="20"/>
        </w:rPr>
        <w:t>When a Prophecy card resolves and your prediction was correct gain a Prophecy DICE.</w:t>
      </w:r>
    </w:p>
    <w:tbl>
      <w:tblPr>
        <w:tblStyle w:val="TableGrid"/>
        <w:tblW w:w="4133" w:type="dxa"/>
        <w:tblInd w:w="682" w:type="dxa"/>
        <w:shd w:val="clear" w:color="auto" w:fill="D9D9D9" w:themeFill="background1" w:themeFillShade="D9"/>
        <w:tblLook w:val="04A0" w:firstRow="1" w:lastRow="0" w:firstColumn="1" w:lastColumn="0" w:noHBand="0" w:noVBand="1"/>
      </w:tblPr>
      <w:tblGrid>
        <w:gridCol w:w="2148"/>
        <w:gridCol w:w="1985"/>
      </w:tblGrid>
      <w:tr w:rsidR="00E46193" w:rsidRPr="00B130AC" w14:paraId="294F6C86" w14:textId="3F635F62" w:rsidTr="00E46193">
        <w:trPr>
          <w:trHeight w:val="311"/>
        </w:trPr>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1F47EEB7" w14:textId="0EADE748" w:rsidR="00E46193" w:rsidRPr="00E420D5" w:rsidRDefault="00E46193" w:rsidP="000876B3">
            <w:pPr>
              <w:spacing w:line="259" w:lineRule="auto"/>
              <w:rPr>
                <w:rFonts w:ascii="Garamond Premr Pro" w:eastAsiaTheme="majorEastAsia" w:hAnsi="Garamond Premr Pro" w:cs="Times New Roman"/>
                <w:b/>
                <w:bCs/>
                <w:color w:val="B39123"/>
                <w:sz w:val="20"/>
                <w:szCs w:val="20"/>
              </w:rPr>
            </w:pPr>
            <w:r w:rsidRPr="004B5BBB">
              <w:rPr>
                <w:rFonts w:ascii="Times New Roman" w:eastAsiaTheme="majorEastAsia" w:hAnsi="Times New Roman" w:cs="Times New Roman"/>
                <w:b/>
                <w:bCs/>
                <w:color w:val="B39123"/>
                <w:sz w:val="20"/>
                <w:szCs w:val="20"/>
              </w:rPr>
              <w:t>Games Played</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259D944F" w14:textId="74483428" w:rsidR="00E46193" w:rsidRPr="004B5BBB" w:rsidRDefault="00E335F0" w:rsidP="000876B3">
            <w:pPr>
              <w:spacing w:line="259" w:lineRule="auto"/>
              <w:rPr>
                <w:rFonts w:ascii="Times New Roman" w:eastAsiaTheme="majorEastAsia" w:hAnsi="Times New Roman" w:cs="Times New Roman"/>
                <w:b/>
                <w:bCs/>
                <w:color w:val="B39123"/>
                <w:sz w:val="20"/>
                <w:szCs w:val="20"/>
              </w:rPr>
            </w:pPr>
            <w:r w:rsidRPr="004B5BBB">
              <w:rPr>
                <w:rFonts w:ascii="Times New Roman" w:eastAsiaTheme="majorEastAsia" w:hAnsi="Times New Roman" w:cs="Times New Roman"/>
                <w:b/>
                <w:bCs/>
                <w:color w:val="B39123"/>
                <w:sz w:val="20"/>
                <w:szCs w:val="20"/>
              </w:rPr>
              <w:t>Prophecy Cards</w:t>
            </w:r>
          </w:p>
        </w:tc>
      </w:tr>
      <w:tr w:rsidR="00E46193" w:rsidRPr="00B130AC" w14:paraId="5C9ECC99" w14:textId="76D17817" w:rsidTr="00E46193">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70311A4" w14:textId="680766FB" w:rsidR="00E46193" w:rsidRPr="00B130AC" w:rsidRDefault="00E46193" w:rsidP="00706969">
            <w:pPr>
              <w:spacing w:line="259" w:lineRule="auto"/>
              <w:rPr>
                <w:rFonts w:ascii="Garamond Premr Pro" w:eastAsiaTheme="majorEastAsia" w:hAnsi="Garamond Premr Pro" w:cs="Times New Roman"/>
                <w:color w:val="000000" w:themeColor="text1"/>
                <w:sz w:val="20"/>
                <w:szCs w:val="20"/>
              </w:rPr>
            </w:pPr>
            <w:r w:rsidRPr="004B5BBB">
              <w:rPr>
                <w:rFonts w:ascii="Times New Roman" w:eastAsiaTheme="majorEastAsia" w:hAnsi="Times New Roman" w:cs="Times New Roman"/>
                <w:color w:val="000000" w:themeColor="text1"/>
                <w:sz w:val="20"/>
                <w:szCs w:val="20"/>
              </w:rPr>
              <w:t>1-2</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BC8ACEC" w14:textId="5C1C5AA8" w:rsidR="00E46193" w:rsidRPr="004B5BBB" w:rsidRDefault="00E46193" w:rsidP="00706969">
            <w:pPr>
              <w:spacing w:line="259" w:lineRule="auto"/>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Draw 4 play 2</w:t>
            </w:r>
          </w:p>
        </w:tc>
      </w:tr>
      <w:tr w:rsidR="00E46193" w:rsidRPr="00B130AC" w14:paraId="4391A316" w14:textId="1435D613" w:rsidTr="00E46193">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31BF4F4" w14:textId="139AC742" w:rsidR="00E46193" w:rsidRPr="00B130AC" w:rsidRDefault="00E46193" w:rsidP="00706969">
            <w:pPr>
              <w:spacing w:line="259" w:lineRule="auto"/>
              <w:rPr>
                <w:rFonts w:ascii="Garamond Premr Pro" w:eastAsiaTheme="majorEastAsia" w:hAnsi="Garamond Premr Pro" w:cs="Times New Roman"/>
                <w:color w:val="000000" w:themeColor="text1"/>
                <w:sz w:val="20"/>
                <w:szCs w:val="20"/>
              </w:rPr>
            </w:pPr>
            <w:r w:rsidRPr="004B5BBB">
              <w:rPr>
                <w:rFonts w:ascii="Times New Roman" w:eastAsiaTheme="majorEastAsia" w:hAnsi="Times New Roman" w:cs="Times New Roman"/>
                <w:color w:val="000000" w:themeColor="text1"/>
                <w:sz w:val="20"/>
                <w:szCs w:val="20"/>
              </w:rPr>
              <w:t>3-5</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29119A4" w14:textId="22A90DB7" w:rsidR="00E46193" w:rsidRPr="004B5BBB" w:rsidRDefault="00E46193" w:rsidP="00706969">
            <w:pPr>
              <w:spacing w:line="259" w:lineRule="auto"/>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Draw 5 play 3</w:t>
            </w:r>
          </w:p>
        </w:tc>
      </w:tr>
      <w:tr w:rsidR="00E46193" w:rsidRPr="00B130AC" w14:paraId="645861FC" w14:textId="039FEBB4" w:rsidTr="00E46193">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52A5C3B" w14:textId="17284E32" w:rsidR="00E46193" w:rsidRPr="00B130AC" w:rsidRDefault="00E46193" w:rsidP="00706969">
            <w:pPr>
              <w:spacing w:line="259" w:lineRule="auto"/>
              <w:rPr>
                <w:rFonts w:ascii="Garamond Premr Pro" w:eastAsiaTheme="majorEastAsia" w:hAnsi="Garamond Premr Pro" w:cs="Times New Roman"/>
                <w:color w:val="000000" w:themeColor="text1"/>
                <w:sz w:val="20"/>
                <w:szCs w:val="20"/>
              </w:rPr>
            </w:pPr>
            <w:r w:rsidRPr="004B5BBB">
              <w:rPr>
                <w:rFonts w:ascii="Times New Roman" w:eastAsiaTheme="majorEastAsia" w:hAnsi="Times New Roman" w:cs="Times New Roman"/>
                <w:color w:val="000000" w:themeColor="text1"/>
                <w:sz w:val="20"/>
                <w:szCs w:val="20"/>
              </w:rPr>
              <w:t>6-9</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5212A17" w14:textId="102201A8" w:rsidR="00E46193" w:rsidRPr="004B5BBB" w:rsidRDefault="00E46193" w:rsidP="00706969">
            <w:pPr>
              <w:spacing w:line="259" w:lineRule="auto"/>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Draw 7 play 4</w:t>
            </w:r>
          </w:p>
        </w:tc>
      </w:tr>
      <w:tr w:rsidR="00E46193" w:rsidRPr="00B130AC" w14:paraId="6C543AF1" w14:textId="387D1C5B" w:rsidTr="00E46193">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DB3F224" w14:textId="43A2CCC7" w:rsidR="00E46193" w:rsidRPr="00B130AC" w:rsidRDefault="00E46193" w:rsidP="00706969">
            <w:pPr>
              <w:spacing w:line="259" w:lineRule="auto"/>
              <w:rPr>
                <w:rFonts w:ascii="Garamond Premr Pro" w:eastAsiaTheme="majorEastAsia" w:hAnsi="Garamond Premr Pro" w:cs="Times New Roman"/>
                <w:color w:val="000000" w:themeColor="text1"/>
                <w:sz w:val="20"/>
                <w:szCs w:val="20"/>
              </w:rPr>
            </w:pPr>
            <w:r w:rsidRPr="004B5BBB">
              <w:rPr>
                <w:rFonts w:ascii="Times New Roman" w:eastAsiaTheme="majorEastAsia" w:hAnsi="Times New Roman" w:cs="Times New Roman"/>
                <w:color w:val="000000" w:themeColor="text1"/>
                <w:sz w:val="20"/>
                <w:szCs w:val="20"/>
              </w:rPr>
              <w:t>10+</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B5D10A3" w14:textId="333172FF" w:rsidR="00E46193" w:rsidRPr="004B5BBB" w:rsidRDefault="00E46193" w:rsidP="00706969">
            <w:pPr>
              <w:spacing w:line="259" w:lineRule="auto"/>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Draw 8 play 5</w:t>
            </w:r>
          </w:p>
        </w:tc>
      </w:tr>
    </w:tbl>
    <w:p w14:paraId="7F410BCC" w14:textId="3CE82D43" w:rsidR="00EA053A" w:rsidRPr="004B5BBB" w:rsidRDefault="00EA053A" w:rsidP="00B20671">
      <w:pPr>
        <w:rPr>
          <w:rFonts w:ascii="Times New Roman" w:hAnsi="Times New Roman"/>
        </w:rPr>
      </w:pPr>
    </w:p>
    <w:p w14:paraId="0805EDB0" w14:textId="321D340A" w:rsidR="00A55CF9" w:rsidRPr="004B5BBB" w:rsidRDefault="00C337E8" w:rsidP="00A55CF9">
      <w:pPr>
        <w:spacing w:before="120"/>
        <w:rPr>
          <w:rFonts w:ascii="Times New Roman" w:hAnsi="Times New Roman" w:cs="Times New Roman"/>
          <w:sz w:val="20"/>
          <w:szCs w:val="20"/>
        </w:rPr>
      </w:pPr>
      <w:r w:rsidRPr="00B130AC">
        <w:rPr>
          <w:rFonts w:ascii="Times New Roman" w:hAnsi="Times New Roman" w:cs="Times New Roman"/>
          <w:noProof/>
          <w:sz w:val="20"/>
          <w:szCs w:val="20"/>
        </w:rPr>
        <mc:AlternateContent>
          <mc:Choice Requires="wps">
            <w:drawing>
              <wp:anchor distT="0" distB="0" distL="114300" distR="114300" simplePos="0" relativeHeight="251658253" behindDoc="0" locked="0" layoutInCell="1" allowOverlap="1" wp14:anchorId="667C2046" wp14:editId="3CAC77B6">
                <wp:simplePos x="0" y="0"/>
                <wp:positionH relativeFrom="column">
                  <wp:posOffset>2998465</wp:posOffset>
                </wp:positionH>
                <wp:positionV relativeFrom="paragraph">
                  <wp:posOffset>14844</wp:posOffset>
                </wp:positionV>
                <wp:extent cx="2266897" cy="2447739"/>
                <wp:effectExtent l="0" t="0" r="19685" b="10160"/>
                <wp:wrapNone/>
                <wp:docPr id="1838626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897" cy="2447739"/>
                        </a:xfrm>
                        <a:prstGeom prst="rect">
                          <a:avLst/>
                        </a:prstGeom>
                        <a:solidFill>
                          <a:sysClr val="window" lastClr="FFFFFF">
                            <a:lumMod val="95000"/>
                          </a:sysClr>
                        </a:solidFill>
                        <a:ln w="9525">
                          <a:solidFill>
                            <a:srgbClr val="C9A227"/>
                          </a:solidFill>
                          <a:miter lim="800000"/>
                          <a:headEnd/>
                          <a:tailEnd/>
                        </a:ln>
                      </wps:spPr>
                      <wps:txbx>
                        <w:txbxContent>
                          <w:p w14:paraId="01AA943F" w14:textId="01B5C4CB" w:rsidR="00A55CF9" w:rsidRPr="00EA053A" w:rsidRDefault="00A55CF9" w:rsidP="00A55CF9">
                            <w:pPr>
                              <w:pStyle w:val="ListParagraph"/>
                              <w:numPr>
                                <w:ilvl w:val="0"/>
                                <w:numId w:val="14"/>
                              </w:numPr>
                              <w:tabs>
                                <w:tab w:val="clear" w:pos="720"/>
                                <w:tab w:val="num" w:pos="851"/>
                              </w:tabs>
                              <w:ind w:left="284" w:hanging="284"/>
                              <w:rPr>
                                <w:sz w:val="24"/>
                                <w:szCs w:val="24"/>
                              </w:rPr>
                            </w:pPr>
                            <w:r w:rsidRPr="004B5BBB">
                              <w:rPr>
                                <w:rFonts w:ascii="Times New Roman" w:eastAsiaTheme="majorEastAsia" w:hAnsi="Times New Roman" w:cs="Times New Roman"/>
                                <w:b/>
                                <w:bCs/>
                                <w:color w:val="B39123"/>
                              </w:rPr>
                              <w:t>Prophecy Cards</w:t>
                            </w:r>
                            <w:r w:rsidRPr="004B5BBB">
                              <w:rPr>
                                <w:rFonts w:ascii="Times New Roman" w:hAnsi="Times New Roman" w:cs="Segoe UI Symbol"/>
                                <w:b/>
                                <w:bCs/>
                                <w:color w:val="B39123"/>
                              </w:rPr>
                              <w:t>:</w:t>
                            </w:r>
                            <w:r w:rsidRPr="004B5BBB">
                              <w:rPr>
                                <w:rFonts w:ascii="Times New Roman" w:hAnsi="Times New Roman" w:cs="Segoe UI Symbol"/>
                                <w:color w:val="B39123"/>
                                <w:sz w:val="24"/>
                                <w:szCs w:val="24"/>
                              </w:rPr>
                              <w:t xml:space="preserve"> </w:t>
                            </w:r>
                            <w:r w:rsidRPr="004B5BBB">
                              <w:rPr>
                                <w:rFonts w:ascii="Times New Roman" w:hAnsi="Times New Roman" w:cs="Segoe UI Symbol"/>
                                <w:color w:val="C00000"/>
                              </w:rPr>
                              <w:br/>
                            </w:r>
                            <w:r w:rsidRPr="004B5BBB">
                              <w:rPr>
                                <w:rFonts w:ascii="Times New Roman" w:hAnsi="Times New Roman" w:cs="Segoe UI Symbol"/>
                              </w:rPr>
                              <w:t xml:space="preserve">Each card in your Prophecy Deck contains </w:t>
                            </w:r>
                            <w:r w:rsidR="00816FEA" w:rsidRPr="004B5BBB">
                              <w:rPr>
                                <w:rFonts w:ascii="Times New Roman" w:hAnsi="Times New Roman" w:cs="Segoe UI Symbol"/>
                              </w:rPr>
                              <w:t>a</w:t>
                            </w:r>
                            <w:r w:rsidRPr="004B5BBB">
                              <w:rPr>
                                <w:rFonts w:ascii="Times New Roman" w:hAnsi="Times New Roman" w:cs="Segoe UI Symbol"/>
                              </w:rPr>
                              <w:t xml:space="preserve"> prediction. The orientation you choose when laying it down determines which prediction you are making; </w:t>
                            </w:r>
                            <w:r w:rsidR="00BB696A" w:rsidRPr="006E1523">
                              <w:rPr>
                                <w:rFonts w:ascii="Garamond Premr Pro" w:hAnsi="Garamond Premr Pro" w:cs="Segoe UI Symbol"/>
                                <w:b/>
                                <w:bCs/>
                                <w:i/>
                                <w:iCs/>
                              </w:rPr>
                              <w:t>the side that is closer to the battlefield is the prediction you are making</w:t>
                            </w:r>
                            <w:r w:rsidRPr="006E1523">
                              <w:rPr>
                                <w:rFonts w:ascii="Garamond Premr Pro" w:hAnsi="Garamond Premr Pro" w:cs="Segoe UI Symbol"/>
                                <w:b/>
                                <w:bCs/>
                                <w:i/>
                                <w:iCs/>
                              </w:rPr>
                              <w:br/>
                            </w:r>
                            <w:r w:rsidRPr="006E1523">
                              <w:rPr>
                                <w:rFonts w:ascii="Garamond Premr Pro" w:hAnsi="Garamond Premr Pro"/>
                                <w:i/>
                                <w:iCs/>
                                <w:sz w:val="20"/>
                                <w:szCs w:val="20"/>
                              </w:rPr>
                              <w:t>(</w:t>
                            </w:r>
                            <w:r w:rsidR="00291C64" w:rsidRPr="006E1523">
                              <w:rPr>
                                <w:rFonts w:ascii="Garamond Premr Pro" w:hAnsi="Garamond Premr Pro"/>
                                <w:i/>
                                <w:iCs/>
                                <w:sz w:val="20"/>
                                <w:szCs w:val="20"/>
                              </w:rPr>
                              <w:t>Most Cards get laid out in secret some cards have the restriction that they have to be played out openly</w:t>
                            </w:r>
                            <w:r w:rsidR="00383719" w:rsidRPr="006E1523">
                              <w:rPr>
                                <w:rFonts w:ascii="Garamond Premr Pro" w:hAnsi="Garamond Premr Pro"/>
                                <w:i/>
                                <w:iCs/>
                                <w:sz w:val="20"/>
                                <w:szCs w:val="20"/>
                              </w:rPr>
                              <w:t xml:space="preserve"> </w:t>
                            </w:r>
                            <w:r w:rsidR="00383719" w:rsidRPr="006E1523">
                              <w:rPr>
                                <w:rFonts w:ascii="Garamond Premr Pro" w:hAnsi="Garamond Premr Pro"/>
                                <w:i/>
                                <w:iCs/>
                                <w:sz w:val="20"/>
                                <w:szCs w:val="20"/>
                              </w:rPr>
                              <w:br/>
                              <w:t>--true/false side visible--</w:t>
                            </w:r>
                            <w:r w:rsidRPr="006E1523">
                              <w:rPr>
                                <w:rFonts w:ascii="Garamond Premr Pro" w:hAnsi="Garamond Premr Pro"/>
                                <w:i/>
                                <w:iCs/>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7C2046" id="_x0000_t202" coordsize="21600,21600" o:spt="202" path="m,l,21600r21600,l21600,xe">
                <v:stroke joinstyle="miter"/>
                <v:path gradientshapeok="t" o:connecttype="rect"/>
              </v:shapetype>
              <v:shape id="Text Box 2" o:spid="_x0000_s1026" type="#_x0000_t202" style="position:absolute;margin-left:236.1pt;margin-top:1.15pt;width:178.5pt;height:192.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" fillcolor="#f2f2f2" strokecolor="#c9a227">
                <v:textbox>
                  <w:txbxContent>
                    <w:p w14:paraId="01AA943F" w14:textId="01B5C4CB" w:rsidR="00A55CF9" w:rsidRPr="00EA053A" w:rsidRDefault="00A55CF9" w:rsidP="00A55CF9">
                      <w:pPr>
                        <w:pStyle w:val="ListParagraph"/>
                        <w:numPr>
                          <w:ilvl w:val="0"/>
                          <w:numId w:val="14"/>
                        </w:numPr>
                        <w:tabs>
                          <w:tab w:val="clear" w:pos="720"/>
                          <w:tab w:val="num" w:pos="851"/>
                        </w:tabs>
                        <w:ind w:left="284" w:hanging="284"/>
                        <w:rPr>
                          <w:sz w:val="24"/>
                          <w:szCs w:val="24"/>
                        </w:rPr>
                      </w:pPr>
                      <w:r w:rsidRPr="004B5BBB">
                        <w:rPr>
                          <w:rFonts w:ascii="Times New Roman" w:eastAsiaTheme="majorEastAsia" w:hAnsi="Times New Roman" w:cs="Times New Roman"/>
                          <w:b/>
                          <w:bCs/>
                          <w:color w:val="B39123"/>
                        </w:rPr>
                        <w:t>Prophecy Cards</w:t>
                      </w:r>
                      <w:r w:rsidRPr="004B5BBB">
                        <w:rPr>
                          <w:rFonts w:ascii="Times New Roman" w:hAnsi="Times New Roman" w:cs="Segoe UI Symbol"/>
                          <w:b/>
                          <w:bCs/>
                          <w:color w:val="B39123"/>
                        </w:rPr>
                        <w:t>:</w:t>
                      </w:r>
                      <w:r w:rsidRPr="004B5BBB">
                        <w:rPr>
                          <w:rFonts w:ascii="Times New Roman" w:hAnsi="Times New Roman" w:cs="Segoe UI Symbol"/>
                          <w:color w:val="B39123"/>
                          <w:sz w:val="24"/>
                          <w:szCs w:val="24"/>
                        </w:rPr>
                        <w:t xml:space="preserve"> </w:t>
                      </w:r>
                      <w:r w:rsidRPr="004B5BBB">
                        <w:rPr>
                          <w:rFonts w:ascii="Times New Roman" w:hAnsi="Times New Roman" w:cs="Segoe UI Symbol"/>
                          <w:color w:val="C00000"/>
                        </w:rPr>
                        <w:br/>
                      </w:r>
                      <w:r w:rsidRPr="004B5BBB">
                        <w:rPr>
                          <w:rFonts w:ascii="Times New Roman" w:hAnsi="Times New Roman" w:cs="Segoe UI Symbol"/>
                        </w:rPr>
                        <w:t xml:space="preserve">Each card in your Prophecy Deck contains </w:t>
                      </w:r>
                      <w:r w:rsidR="00816FEA" w:rsidRPr="004B5BBB">
                        <w:rPr>
                          <w:rFonts w:ascii="Times New Roman" w:hAnsi="Times New Roman" w:cs="Segoe UI Symbol"/>
                        </w:rPr>
                        <w:t>a</w:t>
                      </w:r>
                      <w:r w:rsidRPr="004B5BBB">
                        <w:rPr>
                          <w:rFonts w:ascii="Times New Roman" w:hAnsi="Times New Roman" w:cs="Segoe UI Symbol"/>
                        </w:rPr>
                        <w:t xml:space="preserve"> prediction. The orientation you choose when laying it down determines which prediction you are making; </w:t>
                      </w:r>
                      <w:r w:rsidR="00BB696A" w:rsidRPr="006E1523">
                        <w:rPr>
                          <w:rFonts w:ascii="Garamond Premr Pro" w:hAnsi="Garamond Premr Pro" w:cs="Segoe UI Symbol"/>
                          <w:b/>
                          <w:bCs/>
                          <w:i/>
                          <w:iCs/>
                        </w:rPr>
                        <w:t>the side that is closer to the battlefield is the prediction you are making</w:t>
                      </w:r>
                      <w:r w:rsidRPr="006E1523">
                        <w:rPr>
                          <w:rFonts w:ascii="Garamond Premr Pro" w:hAnsi="Garamond Premr Pro" w:cs="Segoe UI Symbol"/>
                          <w:b/>
                          <w:bCs/>
                          <w:i/>
                          <w:iCs/>
                        </w:rPr>
                        <w:br/>
                      </w:r>
                      <w:r w:rsidRPr="006E1523">
                        <w:rPr>
                          <w:rFonts w:ascii="Garamond Premr Pro" w:hAnsi="Garamond Premr Pro"/>
                          <w:i/>
                          <w:iCs/>
                          <w:sz w:val="20"/>
                          <w:szCs w:val="20"/>
                        </w:rPr>
                        <w:t>(</w:t>
                      </w:r>
                      <w:r w:rsidR="00291C64" w:rsidRPr="006E1523">
                        <w:rPr>
                          <w:rFonts w:ascii="Garamond Premr Pro" w:hAnsi="Garamond Premr Pro"/>
                          <w:i/>
                          <w:iCs/>
                          <w:sz w:val="20"/>
                          <w:szCs w:val="20"/>
                        </w:rPr>
                        <w:t>Most Cards get laid out in secret some cards have the restriction that they have to be played out openly</w:t>
                      </w:r>
                      <w:r w:rsidR="00383719" w:rsidRPr="006E1523">
                        <w:rPr>
                          <w:rFonts w:ascii="Garamond Premr Pro" w:hAnsi="Garamond Premr Pro"/>
                          <w:i/>
                          <w:iCs/>
                          <w:sz w:val="20"/>
                          <w:szCs w:val="20"/>
                        </w:rPr>
                        <w:t xml:space="preserve"> </w:t>
                      </w:r>
                      <w:r w:rsidR="00383719" w:rsidRPr="006E1523">
                        <w:rPr>
                          <w:rFonts w:ascii="Garamond Premr Pro" w:hAnsi="Garamond Premr Pro"/>
                          <w:i/>
                          <w:iCs/>
                          <w:sz w:val="20"/>
                          <w:szCs w:val="20"/>
                        </w:rPr>
                        <w:br/>
                        <w:t>--true/false side visible--</w:t>
                      </w:r>
                      <w:r w:rsidRPr="006E1523">
                        <w:rPr>
                          <w:rFonts w:ascii="Garamond Premr Pro" w:hAnsi="Garamond Premr Pro"/>
                          <w:i/>
                          <w:iCs/>
                          <w:sz w:val="20"/>
                          <w:szCs w:val="20"/>
                        </w:rPr>
                        <w:t>)</w:t>
                      </w:r>
                    </w:p>
                  </w:txbxContent>
                </v:textbox>
              </v:shape>
            </w:pict>
          </mc:Fallback>
        </mc:AlternateContent>
      </w:r>
      <w:r w:rsidR="00A55CF9" w:rsidRPr="003A715E">
        <w:rPr>
          <w:noProof/>
        </w:rPr>
        <w:drawing>
          <wp:inline distT="0" distB="0" distL="0" distR="0" wp14:anchorId="6A16C819" wp14:editId="07074412">
            <wp:extent cx="1438275" cy="2315271"/>
            <wp:effectExtent l="0" t="0" r="0" b="8890"/>
            <wp:docPr id="73505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1971" name=""/>
                    <pic:cNvPicPr/>
                  </pic:nvPicPr>
                  <pic:blipFill>
                    <a:blip r:embed="rId14"/>
                    <a:stretch>
                      <a:fillRect/>
                    </a:stretch>
                  </pic:blipFill>
                  <pic:spPr>
                    <a:xfrm>
                      <a:off x="0" y="0"/>
                      <a:ext cx="1479841" cy="2382181"/>
                    </a:xfrm>
                    <a:prstGeom prst="rect">
                      <a:avLst/>
                    </a:prstGeom>
                  </pic:spPr>
                </pic:pic>
              </a:graphicData>
            </a:graphic>
          </wp:inline>
        </w:drawing>
      </w:r>
      <w:r w:rsidR="00A55CF9" w:rsidRPr="004B5BBB">
        <w:rPr>
          <w:rFonts w:ascii="Times New Roman" w:hAnsi="Times New Roman"/>
        </w:rPr>
        <w:t xml:space="preserve">  </w:t>
      </w:r>
      <w:r w:rsidR="00833529">
        <w:rPr>
          <w:noProof/>
        </w:rPr>
        <w:drawing>
          <wp:inline distT="0" distB="0" distL="0" distR="0" wp14:anchorId="1AECDB33" wp14:editId="1ED3C8A8">
            <wp:extent cx="1441354" cy="2317757"/>
            <wp:effectExtent l="0" t="0" r="6985" b="6350"/>
            <wp:docPr id="1409096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75857" cy="2373239"/>
                    </a:xfrm>
                    <a:prstGeom prst="rect">
                      <a:avLst/>
                    </a:prstGeom>
                    <a:noFill/>
                    <a:ln>
                      <a:noFill/>
                    </a:ln>
                  </pic:spPr>
                </pic:pic>
              </a:graphicData>
            </a:graphic>
          </wp:inline>
        </w:drawing>
      </w:r>
    </w:p>
    <w:p w14:paraId="0B21347A" w14:textId="31554A59" w:rsidR="00B07DBE" w:rsidRPr="00E2079B" w:rsidRDefault="00C53EBC" w:rsidP="00E2079B">
      <w:pPr>
        <w:pStyle w:val="ListParagraph"/>
        <w:numPr>
          <w:ilvl w:val="0"/>
          <w:numId w:val="6"/>
        </w:numPr>
        <w:tabs>
          <w:tab w:val="clear" w:pos="720"/>
          <w:tab w:val="num" w:pos="567"/>
        </w:tabs>
        <w:rPr>
          <w:rStyle w:val="Heading1Char"/>
          <w:rFonts w:asciiTheme="minorHAnsi" w:eastAsiaTheme="minorHAnsi" w:hAnsiTheme="minorHAnsi" w:cstheme="minorBidi"/>
          <w:color w:val="auto"/>
          <w:sz w:val="22"/>
          <w:szCs w:val="22"/>
        </w:rPr>
      </w:pPr>
      <w:r w:rsidRPr="004B5BBB">
        <w:rPr>
          <w:rStyle w:val="Heading1Char"/>
          <w:rFonts w:ascii="Times New Roman" w:hAnsi="Times New Roman" w:cs="Times New Roman"/>
          <w:b/>
          <w:bCs/>
          <w:color w:val="B39123"/>
          <w:sz w:val="20"/>
          <w:szCs w:val="20"/>
        </w:rPr>
        <w:t>Prophecy Dice</w:t>
      </w:r>
      <w:r w:rsidRPr="006E1523">
        <w:rPr>
          <w:rStyle w:val="Heading1Char"/>
          <w:rFonts w:ascii="Garamond Premr Pro" w:hAnsi="Garamond Premr Pro" w:cs="Times New Roman"/>
          <w:i/>
          <w:iCs/>
          <w:sz w:val="20"/>
          <w:szCs w:val="20"/>
        </w:rPr>
        <w:br/>
      </w:r>
      <w:r w:rsidR="006A7B21" w:rsidRPr="004B5BBB">
        <w:rPr>
          <w:rFonts w:ascii="Times New Roman" w:eastAsiaTheme="majorEastAsia" w:hAnsi="Times New Roman" w:cs="Times New Roman"/>
          <w:color w:val="000000" w:themeColor="text1"/>
          <w:sz w:val="20"/>
          <w:szCs w:val="20"/>
        </w:rPr>
        <w:t xml:space="preserve">When you gain a Prophecy Dice, roll a D6 immediately and </w:t>
      </w:r>
      <w:r w:rsidR="00ED7A77" w:rsidRPr="004B5BBB">
        <w:rPr>
          <w:rFonts w:ascii="Times New Roman" w:eastAsiaTheme="majorEastAsia" w:hAnsi="Times New Roman" w:cs="Times New Roman"/>
          <w:color w:val="000000" w:themeColor="text1"/>
          <w:sz w:val="20"/>
          <w:szCs w:val="20"/>
        </w:rPr>
        <w:t>set it aside</w:t>
      </w:r>
      <w:r w:rsidR="006A7B21" w:rsidRPr="004B5BBB">
        <w:rPr>
          <w:rFonts w:ascii="Times New Roman" w:eastAsiaTheme="majorEastAsia" w:hAnsi="Times New Roman" w:cs="Times New Roman"/>
          <w:color w:val="000000" w:themeColor="text1"/>
          <w:sz w:val="20"/>
          <w:szCs w:val="20"/>
        </w:rPr>
        <w:t xml:space="preserve">, keeping the face-up result. Before any model (friendly or enemy) makes a Success Roll, you may expend one </w:t>
      </w:r>
      <w:r w:rsidR="00ED7A77" w:rsidRPr="004B5BBB">
        <w:rPr>
          <w:rFonts w:ascii="Times New Roman" w:eastAsiaTheme="majorEastAsia" w:hAnsi="Times New Roman" w:cs="Times New Roman"/>
          <w:color w:val="000000" w:themeColor="text1"/>
          <w:sz w:val="20"/>
          <w:szCs w:val="20"/>
        </w:rPr>
        <w:t>of those set aside DICE</w:t>
      </w:r>
      <w:r w:rsidR="006A7B21" w:rsidRPr="004B5BBB">
        <w:rPr>
          <w:rFonts w:ascii="Times New Roman" w:eastAsiaTheme="majorEastAsia" w:hAnsi="Times New Roman" w:cs="Times New Roman"/>
          <w:color w:val="000000" w:themeColor="text1"/>
          <w:sz w:val="20"/>
          <w:szCs w:val="20"/>
        </w:rPr>
        <w:t xml:space="preserve"> to replace one of the physical dice about to be rolled with the exact value of your expended die.</w:t>
      </w:r>
      <w:r w:rsidR="00AD6A87" w:rsidRPr="004B5BBB">
        <w:rPr>
          <w:rFonts w:ascii="Times New Roman" w:eastAsiaTheme="majorEastAsia" w:hAnsi="Times New Roman" w:cs="Times New Roman"/>
          <w:color w:val="000000" w:themeColor="text1"/>
          <w:sz w:val="20"/>
          <w:szCs w:val="20"/>
        </w:rPr>
        <w:br/>
      </w:r>
      <w:r w:rsidR="00AD6A87" w:rsidRPr="006E1523">
        <w:rPr>
          <w:rFonts w:ascii="Garamond Premr Pro" w:hAnsi="Garamond Premr Pro"/>
          <w:i/>
          <w:iCs/>
          <w:sz w:val="18"/>
          <w:szCs w:val="18"/>
        </w:rPr>
        <w:t>(Injury rolls are not Success rolls</w:t>
      </w:r>
      <w:r w:rsidR="00D81BBB" w:rsidRPr="006E1523">
        <w:rPr>
          <w:rFonts w:ascii="Garamond Premr Pro" w:hAnsi="Garamond Premr Pro"/>
          <w:i/>
          <w:iCs/>
          <w:sz w:val="18"/>
          <w:szCs w:val="18"/>
        </w:rPr>
        <w:t xml:space="preserve"> | If a roll is rerolled with the Eye of God Ability any added Prophecy Dice is retained through the reroll</w:t>
      </w:r>
      <w:r w:rsidR="00AD6A87" w:rsidRPr="006E1523">
        <w:rPr>
          <w:rFonts w:ascii="Garamond Premr Pro" w:hAnsi="Garamond Premr Pro"/>
          <w:i/>
          <w:iCs/>
          <w:sz w:val="18"/>
          <w:szCs w:val="18"/>
        </w:rPr>
        <w:t>)</w:t>
      </w:r>
      <w:r w:rsidR="00E2079B" w:rsidRPr="006E1523">
        <w:rPr>
          <w:rFonts w:ascii="Garamond Premr Pro" w:hAnsi="Garamond Premr Pro"/>
          <w:i/>
          <w:iCs/>
          <w:sz w:val="18"/>
          <w:szCs w:val="18"/>
        </w:rPr>
        <w:t xml:space="preserve"> </w:t>
      </w:r>
      <w:r w:rsidR="00B07DBE" w:rsidRPr="00E2079B">
        <w:rPr>
          <w:rStyle w:val="Heading1Char"/>
          <w:color w:val="C00000"/>
          <w:sz w:val="40"/>
          <w:szCs w:val="52"/>
        </w:rPr>
        <w:br w:type="page"/>
      </w:r>
    </w:p>
    <w:p w14:paraId="61E1BA7E" w14:textId="2163C249" w:rsidR="00684CAC" w:rsidRPr="003C2C18" w:rsidRDefault="00684CAC" w:rsidP="0064542E">
      <w:pPr>
        <w:pStyle w:val="Heading1"/>
        <w:rPr>
          <w:rStyle w:val="Heading1Char"/>
          <w:color w:val="B39123"/>
          <w:sz w:val="40"/>
          <w:szCs w:val="52"/>
        </w:rPr>
      </w:pPr>
      <w:bookmarkStart w:id="3" w:name="_Armoury_Tables"/>
      <w:bookmarkEnd w:id="3"/>
      <w:r w:rsidRPr="003C2C18">
        <w:rPr>
          <w:rStyle w:val="Heading1Char"/>
          <w:color w:val="B39123"/>
          <w:sz w:val="40"/>
          <w:szCs w:val="52"/>
        </w:rPr>
        <w:lastRenderedPageBreak/>
        <w:t>Armoury Tables</w:t>
      </w:r>
    </w:p>
    <w:p w14:paraId="2BBC528F" w14:textId="658D91C7" w:rsidR="00684CAC" w:rsidRPr="006E1523" w:rsidRDefault="00EB5A67" w:rsidP="00684CAC">
      <w:pPr>
        <w:rPr>
          <w:rStyle w:val="Heading1Char"/>
          <w:rFonts w:ascii="Garamond Premr Pro" w:hAnsi="Garamond Premr Pro" w:cs="Times New Roman"/>
          <w:i/>
          <w:iCs/>
          <w:sz w:val="20"/>
          <w:szCs w:val="20"/>
        </w:rPr>
      </w:pPr>
      <w:r w:rsidRPr="006E1523">
        <w:rPr>
          <w:rFonts w:ascii="Garamond Premr Pro" w:eastAsiaTheme="majorEastAsia" w:hAnsi="Garamond Premr Pro" w:cs="Times New Roman"/>
          <w:i/>
          <w:iCs/>
          <w:color w:val="000000" w:themeColor="text1"/>
          <w:sz w:val="20"/>
          <w:szCs w:val="20"/>
        </w:rPr>
        <w:t xml:space="preserve">The Synod of Strategic Prophecy </w:t>
      </w:r>
      <w:r w:rsidR="00C37652" w:rsidRPr="006E1523">
        <w:rPr>
          <w:rFonts w:ascii="Garamond Premr Pro" w:eastAsiaTheme="majorEastAsia" w:hAnsi="Garamond Premr Pro" w:cs="Times New Roman"/>
          <w:i/>
          <w:iCs/>
          <w:color w:val="000000" w:themeColor="text1"/>
          <w:sz w:val="20"/>
          <w:szCs w:val="20"/>
        </w:rPr>
        <w:t xml:space="preserve">can have the following Battlekit. Battlekit with a bullet point [•] is unique to </w:t>
      </w:r>
      <w:r w:rsidR="00C23D82" w:rsidRPr="006E1523">
        <w:rPr>
          <w:rFonts w:ascii="Garamond Premr Pro" w:eastAsiaTheme="majorEastAsia" w:hAnsi="Garamond Premr Pro" w:cs="Times New Roman"/>
          <w:i/>
          <w:iCs/>
          <w:color w:val="000000" w:themeColor="text1"/>
          <w:sz w:val="20"/>
          <w:szCs w:val="20"/>
        </w:rPr>
        <w:t>Synod</w:t>
      </w:r>
      <w:r w:rsidR="00C37652" w:rsidRPr="006E1523">
        <w:rPr>
          <w:rFonts w:ascii="Garamond Premr Pro" w:eastAsiaTheme="majorEastAsia" w:hAnsi="Garamond Premr Pro" w:cs="Times New Roman"/>
          <w:i/>
          <w:iCs/>
          <w:color w:val="000000" w:themeColor="text1"/>
          <w:sz w:val="20"/>
          <w:szCs w:val="20"/>
        </w:rPr>
        <w:t>, and its rules can be found in the</w:t>
      </w:r>
      <w:r w:rsidR="00EB7963" w:rsidRPr="006E1523">
        <w:rPr>
          <w:rFonts w:ascii="Garamond Premr Pro" w:eastAsiaTheme="majorEastAsia" w:hAnsi="Garamond Premr Pro" w:cs="Times New Roman"/>
          <w:i/>
          <w:iCs/>
          <w:color w:val="000000" w:themeColor="text1"/>
          <w:sz w:val="20"/>
          <w:szCs w:val="20"/>
        </w:rPr>
        <w:t xml:space="preserve"> Synods</w:t>
      </w:r>
      <w:r w:rsidR="00C37652" w:rsidRPr="006E1523">
        <w:rPr>
          <w:rFonts w:ascii="Garamond Premr Pro" w:eastAsiaTheme="majorEastAsia" w:hAnsi="Garamond Premr Pro" w:cs="Times New Roman"/>
          <w:i/>
          <w:iCs/>
          <w:color w:val="000000" w:themeColor="text1"/>
          <w:sz w:val="20"/>
          <w:szCs w:val="20"/>
        </w:rPr>
        <w:t xml:space="preserve"> Battlekit section after the Armoury. (</w:t>
      </w:r>
      <w:r w:rsidR="00C37652" w:rsidRPr="006E1523">
        <w:rPr>
          <w:rFonts w:ascii="Garamond Premr Pro" w:eastAsiaTheme="majorEastAsia" w:hAnsi="Garamond Premr Pro" w:cs="Cambria Math"/>
          <w:i/>
          <w:iCs/>
          <w:color w:val="000000" w:themeColor="text1"/>
          <w:sz w:val="20"/>
          <w:szCs w:val="20"/>
        </w:rPr>
        <w:t>▶</w:t>
      </w:r>
      <w:r w:rsidR="00C37652" w:rsidRPr="006E1523">
        <w:rPr>
          <w:rFonts w:ascii="Garamond Premr Pro" w:eastAsiaTheme="majorEastAsia" w:hAnsi="Garamond Premr Pro" w:cs="Times New Roman"/>
          <w:i/>
          <w:iCs/>
          <w:color w:val="000000" w:themeColor="text1"/>
          <w:sz w:val="20"/>
          <w:szCs w:val="20"/>
        </w:rPr>
        <w:t xml:space="preserve"> see Battlekit in the Trench Crusade Digital Rulebook).</w:t>
      </w:r>
      <w:r w:rsidR="008A65EA" w:rsidRPr="00B130AC">
        <w:rPr>
          <w:noProof/>
        </w:rPr>
        <w:t xml:space="preserve"> </w:t>
      </w:r>
    </w:p>
    <w:tbl>
      <w:tblPr>
        <w:tblStyle w:val="TableGrid"/>
        <w:tblW w:w="7644" w:type="dxa"/>
        <w:shd w:val="clear" w:color="auto" w:fill="D9D9D9" w:themeFill="background1" w:themeFillShade="D9"/>
        <w:tblLook w:val="04A0" w:firstRow="1" w:lastRow="0" w:firstColumn="1" w:lastColumn="0" w:noHBand="0" w:noVBand="1"/>
      </w:tblPr>
      <w:tblGrid>
        <w:gridCol w:w="2548"/>
        <w:gridCol w:w="4393"/>
        <w:gridCol w:w="703"/>
      </w:tblGrid>
      <w:tr w:rsidR="00684CAC" w:rsidRPr="00B130AC" w14:paraId="12ECC4E7"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16FCC9" w14:textId="3930B7AF" w:rsidR="00684CAC" w:rsidRPr="0067197E" w:rsidRDefault="00AE4687" w:rsidP="00BC00E7">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Ranged Weapons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EC95CB" w14:textId="77777777" w:rsidR="00684CAC" w:rsidRPr="00AD6A87" w:rsidRDefault="00684CAC" w:rsidP="00BC00E7">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3B605E" w14:textId="194DA04E" w:rsidR="00684CAC" w:rsidRPr="004B5BBB" w:rsidRDefault="00684CAC" w:rsidP="00684CAC">
            <w:pPr>
              <w:jc w:val="right"/>
              <w:rPr>
                <w:rStyle w:val="Heading1Char"/>
                <w:rFonts w:ascii="Times New Roman" w:hAnsi="Times New Roman" w:cs="Times New Roman"/>
                <w:sz w:val="20"/>
                <w:szCs w:val="20"/>
              </w:rPr>
            </w:pPr>
          </w:p>
        </w:tc>
      </w:tr>
      <w:tr w:rsidR="00E9041E" w:rsidRPr="00B130AC" w14:paraId="13A76EEE"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225F598" w14:textId="02D916BA" w:rsidR="00E9041E" w:rsidRPr="004B5BBB" w:rsidRDefault="00E9041E" w:rsidP="00BC00E7">
            <w:pPr>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w:t>
            </w:r>
            <w:r w:rsidRPr="004B5BBB">
              <w:rPr>
                <w:rStyle w:val="Heading1Char"/>
                <w:rFonts w:ascii="Times New Roman" w:hAnsi="Times New Roman" w:cs="Times New Roman"/>
                <w:b/>
                <w:bCs/>
                <w:sz w:val="20"/>
                <w:szCs w:val="20"/>
              </w:rPr>
              <w:t>Receptor Staff</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54B83B7" w14:textId="7A5301BA" w:rsidR="00E9041E" w:rsidRPr="00AD6A87" w:rsidRDefault="00E9041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D08BF80" w14:textId="1B06C63C" w:rsidR="00E9041E" w:rsidRPr="004B5BBB" w:rsidRDefault="0009118C" w:rsidP="00684CAC">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 xml:space="preserve">3 </w:t>
            </w:r>
            <w:r w:rsidR="00B75CD1">
              <w:rPr>
                <w:noProof/>
              </w:rPr>
              <w:drawing>
                <wp:inline distT="0" distB="0" distL="0" distR="0" wp14:anchorId="6DEFB18D" wp14:editId="4E3AEA11">
                  <wp:extent cx="91780" cy="88287"/>
                  <wp:effectExtent l="0" t="0" r="3810" b="6985"/>
                  <wp:docPr id="777856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84CAC" w:rsidRPr="00B130AC" w14:paraId="3C7C64A3"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04A81B9" w14:textId="60A44DC9" w:rsidR="00684CAC" w:rsidRPr="0067197E" w:rsidRDefault="00AE4687"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Automatic Pistol</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55F6BB3" w14:textId="2F9ACB7D" w:rsidR="00684CAC" w:rsidRPr="00AD6A87" w:rsidRDefault="0067197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3</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8B39589" w14:textId="11194E64" w:rsidR="00684CAC" w:rsidRPr="004B5BBB" w:rsidRDefault="00F51939" w:rsidP="00684CAC">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20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57DE7D10" wp14:editId="57FE8280">
                  <wp:extent cx="91440" cy="93237"/>
                  <wp:effectExtent l="0" t="0" r="3810" b="2540"/>
                  <wp:docPr id="1935020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84CAC" w:rsidRPr="00B130AC" w14:paraId="00B73077"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B2DA014" w14:textId="45B1B7C1" w:rsidR="00684CAC" w:rsidRPr="0067197E" w:rsidRDefault="00B07DBE" w:rsidP="00BC00E7">
            <w:pPr>
              <w:rPr>
                <w:rStyle w:val="Heading1Char"/>
                <w:rFonts w:ascii="Garamond Premr Pro" w:hAnsi="Garamond Premr Pro" w:cs="Times New Roman"/>
                <w:sz w:val="20"/>
                <w:szCs w:val="20"/>
              </w:rPr>
            </w:pPr>
            <w:r w:rsidRPr="004B5BBB">
              <w:rPr>
                <w:rFonts w:ascii="Times New Roman" w:eastAsiaTheme="majorEastAsia" w:hAnsi="Times New Roman" w:cs="Times New Roman"/>
                <w:color w:val="000000" w:themeColor="text1"/>
                <w:sz w:val="20"/>
                <w:szCs w:val="20"/>
              </w:rPr>
              <w:t>Automatic Rifle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062D117" w14:textId="3427C6EC" w:rsidR="00684CAC" w:rsidRPr="00AD6A87" w:rsidRDefault="0067197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 Limit: 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9FC578B" w14:textId="60C79D8E" w:rsidR="00684CAC" w:rsidRPr="004B5BBB" w:rsidRDefault="0067197E" w:rsidP="00684CAC">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40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64F42F38" wp14:editId="57544C43">
                  <wp:extent cx="91440" cy="93237"/>
                  <wp:effectExtent l="0" t="0" r="3810" b="2540"/>
                  <wp:docPr id="20837009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84CAC" w:rsidRPr="00B130AC" w14:paraId="435AB58D"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ECAE4DB" w14:textId="2F0D068D" w:rsidR="00684CAC" w:rsidRPr="0067197E" w:rsidRDefault="00B07DB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Automatic Shotgun</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8BA4BB3" w14:textId="119EF18C" w:rsidR="00684CAC" w:rsidRPr="00AD6A87" w:rsidRDefault="0067197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 Shield Combo, Limit 2</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DF6E277" w14:textId="49FCED98" w:rsidR="00684CAC" w:rsidRPr="004B5BBB" w:rsidRDefault="0067197E" w:rsidP="00684CAC">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12</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0733CD05" wp14:editId="2E03800D">
                  <wp:extent cx="91440" cy="93237"/>
                  <wp:effectExtent l="0" t="0" r="3810" b="2540"/>
                  <wp:docPr id="1555363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84CAC" w:rsidRPr="00B130AC" w14:paraId="0293B4E0"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9F3BAF1" w14:textId="51A66EF3" w:rsidR="00684CAC" w:rsidRPr="0067197E" w:rsidRDefault="00B07DB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Bolt-Action Rifle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657656C" w14:textId="3FAB095E" w:rsidR="00684CAC" w:rsidRPr="00AD6A87" w:rsidRDefault="0067197E" w:rsidP="00BC00E7">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1DAD114" w14:textId="1C0433A6" w:rsidR="00684CAC" w:rsidRPr="004B5BBB" w:rsidRDefault="0067197E" w:rsidP="00684CAC">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683E2545" wp14:editId="173381B3">
                  <wp:extent cx="91440" cy="93237"/>
                  <wp:effectExtent l="0" t="0" r="3810" b="2540"/>
                  <wp:docPr id="634206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177EE12C"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78EA939" w14:textId="27E5F9D0"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Flamethrower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6FEE439" w14:textId="6DB23C16" w:rsidR="00B07DBE" w:rsidRPr="00AD6A87"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 xml:space="preserve">Limit: </w:t>
            </w:r>
            <w:r w:rsidR="0067197E" w:rsidRPr="004B5BBB">
              <w:rPr>
                <w:rStyle w:val="Heading1Char"/>
                <w:rFonts w:ascii="Times New Roman" w:hAnsi="Times New Roman" w:cs="Times New Roman"/>
                <w:sz w:val="20"/>
                <w:szCs w:val="20"/>
              </w:rPr>
              <w:t>3</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B863A7E" w14:textId="0AB42C69"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3D18731D" wp14:editId="06A8DD03">
                  <wp:extent cx="91440" cy="93237"/>
                  <wp:effectExtent l="0" t="0" r="3810" b="2540"/>
                  <wp:docPr id="13673395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436AE2BA"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FE1F9D7" w14:textId="12B0A1D2"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Grenade Launcher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B3A89CB" w14:textId="60996B94"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2</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FC4FEAB" w14:textId="480EBD35"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4A248BCC" wp14:editId="782D8DE1">
                  <wp:extent cx="91440" cy="93237"/>
                  <wp:effectExtent l="0" t="0" r="3810" b="2540"/>
                  <wp:docPr id="1089277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7BB2F2BD"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A875D4C" w14:textId="10F63AA6"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Machine Gun</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612FDD5" w14:textId="285B7DBB"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 xml:space="preserve">Limit: </w:t>
            </w:r>
            <w:r w:rsidR="002C59AA" w:rsidRPr="004B5BBB">
              <w:rPr>
                <w:rStyle w:val="Heading1Char"/>
                <w:rFonts w:ascii="Times New Roman" w:hAnsi="Times New Roman" w:cs="Times New Roman"/>
                <w:sz w:val="20"/>
                <w:szCs w:val="20"/>
              </w:rPr>
              <w:t>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1A0AA53" w14:textId="278917FA"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50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124A3BE" wp14:editId="76821A08">
                  <wp:extent cx="91440" cy="93237"/>
                  <wp:effectExtent l="0" t="0" r="3810" b="2540"/>
                  <wp:docPr id="14345022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2C59AA" w:rsidRPr="00B130AC" w14:paraId="582CF1AA"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865FFF2" w14:textId="5C1362EE" w:rsidR="002C59AA" w:rsidRPr="005232C9" w:rsidRDefault="002C59AA" w:rsidP="00B07DBE">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sz w:val="20"/>
                <w:szCs w:val="20"/>
              </w:rPr>
              <w:t>•Heavy Machine Pistol</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C18CB8B" w14:textId="5B53E953" w:rsidR="002C59AA" w:rsidRPr="00AD6A87" w:rsidRDefault="002C59AA"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b/>
                <w:bCs/>
                <w:color w:val="B39123"/>
                <w:sz w:val="20"/>
                <w:szCs w:val="20"/>
              </w:rPr>
              <w:t>Shield Combo</w:t>
            </w:r>
            <w:r w:rsidRPr="004B5BBB">
              <w:rPr>
                <w:rStyle w:val="Heading1Char"/>
                <w:rFonts w:ascii="Times New Roman" w:hAnsi="Times New Roman" w:cs="Times New Roman"/>
                <w:color w:val="B39123"/>
                <w:sz w:val="20"/>
                <w:szCs w:val="20"/>
              </w:rPr>
              <w:t xml:space="preserve">, </w:t>
            </w:r>
            <w:r w:rsidRPr="004B5BBB">
              <w:rPr>
                <w:rStyle w:val="Heading1Char"/>
                <w:rFonts w:ascii="Times New Roman" w:hAnsi="Times New Roman" w:cs="Times New Roman"/>
                <w:sz w:val="20"/>
                <w:szCs w:val="20"/>
              </w:rPr>
              <w:t>Limit: 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E456B29" w14:textId="5CDA305A" w:rsidR="002C59AA" w:rsidRPr="004B5BBB" w:rsidRDefault="005232C9"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397DCDF4" wp14:editId="45A56E37">
                  <wp:extent cx="91440" cy="93237"/>
                  <wp:effectExtent l="0" t="0" r="3810" b="2540"/>
                  <wp:docPr id="10428143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Pr="004B5BBB">
              <w:rPr>
                <w:rStyle w:val="Heading1Char"/>
                <w:rFonts w:ascii="Times New Roman" w:hAnsi="Times New Roman" w:cs="Times New Roman"/>
                <w:sz w:val="20"/>
                <w:szCs w:val="20"/>
              </w:rPr>
              <w:t xml:space="preserve"> </w:t>
            </w:r>
          </w:p>
        </w:tc>
      </w:tr>
      <w:tr w:rsidR="00B07DBE" w:rsidRPr="00B130AC" w14:paraId="684B099E"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1DBDD74" w14:textId="0C7789C2"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Pistol</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ACB806A" w14:textId="34A82370" w:rsidR="00B07DBE" w:rsidRPr="00AD6A87" w:rsidRDefault="00B07DBE" w:rsidP="00B07DBE">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C0A0ABF" w14:textId="6C4E1F60"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0C168B42" wp14:editId="610CDDCA">
                  <wp:extent cx="91440" cy="93237"/>
                  <wp:effectExtent l="0" t="0" r="3810" b="2540"/>
                  <wp:docPr id="1561300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43C53F14"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5261CC4" w14:textId="7DF99F9F"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Semi-Automatic Rifle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22A863D" w14:textId="1163D2CF"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46C8F61" w14:textId="5CE357BD"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12</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18A9E267" wp14:editId="72A28D1F">
                  <wp:extent cx="91440" cy="93237"/>
                  <wp:effectExtent l="0" t="0" r="3810" b="2540"/>
                  <wp:docPr id="7239578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3D004690"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BC933D2" w14:textId="1861E2C4" w:rsidR="00B07DBE" w:rsidRPr="0067197E" w:rsidRDefault="00B07DBE" w:rsidP="00B07DBE">
            <w:pPr>
              <w:rPr>
                <w:rFonts w:ascii="Garamond Premr Pro" w:eastAsiaTheme="majorEastAsia" w:hAnsi="Garamond Premr Pro" w:cs="Times New Roman"/>
                <w:color w:val="000000" w:themeColor="text1"/>
                <w:sz w:val="20"/>
                <w:szCs w:val="20"/>
              </w:rPr>
            </w:pPr>
            <w:r w:rsidRPr="004B5BBB">
              <w:rPr>
                <w:rFonts w:ascii="Times New Roman" w:eastAsiaTheme="majorEastAsia" w:hAnsi="Times New Roman" w:cs="Times New Roman"/>
                <w:color w:val="000000" w:themeColor="text1"/>
                <w:sz w:val="20"/>
                <w:szCs w:val="20"/>
              </w:rPr>
              <w:t>S</w:t>
            </w:r>
            <w:r w:rsidRPr="004B5BBB">
              <w:rPr>
                <w:rFonts w:ascii="Times New Roman" w:hAnsi="Times New Roman"/>
                <w:sz w:val="20"/>
                <w:szCs w:val="20"/>
              </w:rPr>
              <w:t>hotgun</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0D5CFB1" w14:textId="069F9DF6"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 Shield Combo</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58D68F5" w14:textId="09A5ED0D"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3D83CC76" wp14:editId="0895B738">
                  <wp:extent cx="91440" cy="93237"/>
                  <wp:effectExtent l="0" t="0" r="3810" b="2540"/>
                  <wp:docPr id="6608108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53F2893B"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D21AD37" w14:textId="39B9109B"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Sniper Rifle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FFF05A6" w14:textId="76210399"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3</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5889616" w14:textId="35EF1468"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FEE9D4B" wp14:editId="34DFCBAF">
                  <wp:extent cx="91440" cy="93237"/>
                  <wp:effectExtent l="0" t="0" r="3810" b="2540"/>
                  <wp:docPr id="19692428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B07DBE" w:rsidRPr="00B130AC" w14:paraId="42B7BF6A" w14:textId="77777777" w:rsidTr="00B07DBE">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960450B" w14:textId="4DE77A80" w:rsidR="00B07DBE" w:rsidRPr="0067197E" w:rsidRDefault="00B07DB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Submachine Gun</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D458F1C" w14:textId="1862983F" w:rsidR="00B07DBE" w:rsidRPr="00AD6A87" w:rsidRDefault="0067197E" w:rsidP="00B07DBE">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 Lug, Shield Combo, Limit: 2</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0901663" w14:textId="663E6613" w:rsidR="00B07DBE" w:rsidRPr="004B5BBB" w:rsidRDefault="0067197E" w:rsidP="00B07DBE">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02DEC790" wp14:editId="04E3DE9C">
                  <wp:extent cx="91440" cy="93237"/>
                  <wp:effectExtent l="0" t="0" r="3810" b="2540"/>
                  <wp:docPr id="270485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F51939" w:rsidRPr="00B130AC" w14:paraId="5E587356"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C544F4" w14:textId="669B2CA6" w:rsidR="00F51939" w:rsidRPr="0067197E" w:rsidRDefault="00F51939"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Melee Weapons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F303E0" w14:textId="77777777" w:rsidR="00F51939" w:rsidRPr="00AD6A87" w:rsidRDefault="00F51939"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E8B444" w14:textId="423432A6" w:rsidR="000762E8" w:rsidRPr="004B5BBB" w:rsidRDefault="000762E8" w:rsidP="000762E8">
            <w:pPr>
              <w:jc w:val="right"/>
              <w:rPr>
                <w:rStyle w:val="Heading1Char"/>
                <w:rFonts w:ascii="Times New Roman" w:hAnsi="Times New Roman" w:cs="Times New Roman"/>
                <w:sz w:val="20"/>
                <w:szCs w:val="20"/>
              </w:rPr>
            </w:pPr>
          </w:p>
        </w:tc>
      </w:tr>
      <w:tr w:rsidR="00F51939" w:rsidRPr="00B130AC" w14:paraId="021669E0"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24D93E5" w14:textId="70EEF64A" w:rsidR="00F51939"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Bayonet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52F7003" w14:textId="17B63D43" w:rsidR="00F51939" w:rsidRPr="00AD6A87" w:rsidRDefault="00AD6A87"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Shield Combo</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7E9094C" w14:textId="4B16A977" w:rsidR="00F51939" w:rsidRPr="004B5BBB" w:rsidRDefault="00F51939"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2</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3F700DB3" wp14:editId="435A93C6">
                  <wp:extent cx="91440" cy="93237"/>
                  <wp:effectExtent l="0" t="0" r="3810" b="2540"/>
                  <wp:docPr id="1696277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F51939" w:rsidRPr="00B130AC" w14:paraId="386F9ADA"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0E871DF" w14:textId="2332CB54" w:rsidR="00F51939"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Great Hammer/Maul</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0653408" w14:textId="77777777" w:rsidR="00F51939" w:rsidRPr="00AD6A87" w:rsidRDefault="00F51939"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589F458" w14:textId="4E8A1566" w:rsidR="00F51939"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263CD30" wp14:editId="16D9FA0D">
                  <wp:extent cx="91440" cy="93237"/>
                  <wp:effectExtent l="0" t="0" r="3810" b="2540"/>
                  <wp:docPr id="11528029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F51939" w:rsidRPr="00B130AC" w14:paraId="1EDAA557"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C947098" w14:textId="4B496D45" w:rsidR="00F51939"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Great Sword/Axe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5B03110" w14:textId="77777777" w:rsidR="00F51939" w:rsidRPr="00AD6A87" w:rsidRDefault="00F51939"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3571557" w14:textId="08E8962B" w:rsidR="00F51939"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12</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5DD5A412" wp14:editId="12D88103">
                  <wp:extent cx="91440" cy="93237"/>
                  <wp:effectExtent l="0" t="0" r="3810" b="2540"/>
                  <wp:docPr id="17294143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7197E" w:rsidRPr="00B130AC" w14:paraId="3E692D20"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9D8DAD6" w14:textId="1534B840" w:rsidR="0067197E" w:rsidRPr="004B5BBB" w:rsidRDefault="0067197E" w:rsidP="001E7364">
            <w:pPr>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w:t>
            </w:r>
            <w:r w:rsidRPr="004B5BBB">
              <w:rPr>
                <w:rStyle w:val="Heading1Char"/>
                <w:rFonts w:ascii="Times New Roman" w:hAnsi="Times New Roman" w:cs="Times New Roman"/>
                <w:b/>
                <w:bCs/>
                <w:sz w:val="20"/>
                <w:szCs w:val="20"/>
              </w:rPr>
              <w:t>Angel Shard Spear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F5015DD" w14:textId="6E0EB091" w:rsidR="0067197E" w:rsidRPr="00AD6A87" w:rsidRDefault="00AD6A87" w:rsidP="001E7364">
            <w:pPr>
              <w:rPr>
                <w:rStyle w:val="Heading1Char"/>
                <w:rFonts w:ascii="Garamond Premr Pro" w:hAnsi="Garamond Premr Pro" w:cs="Times New Roman"/>
                <w:sz w:val="20"/>
                <w:szCs w:val="20"/>
              </w:rPr>
            </w:pPr>
            <w:r w:rsidRPr="00AD6A87">
              <w:rPr>
                <w:rStyle w:val="Heading1Char"/>
                <w:rFonts w:ascii="Artisan12" w:hAnsi="Artisan12" w:cs="Times New Roman"/>
                <w:sz w:val="18"/>
                <w:szCs w:val="18"/>
              </w:rPr>
              <w:t>ELITE</w:t>
            </w:r>
            <w:r w:rsidRPr="004B5BBB">
              <w:rPr>
                <w:rStyle w:val="Heading1Char"/>
                <w:rFonts w:ascii="Times New Roman" w:hAnsi="Times New Roman" w:cs="Times New Roman"/>
                <w:sz w:val="18"/>
                <w:szCs w:val="18"/>
              </w:rPr>
              <w:t xml:space="preserve"> </w:t>
            </w:r>
            <w:r w:rsidRPr="004B5BBB">
              <w:rPr>
                <w:rStyle w:val="Heading1Char"/>
                <w:rFonts w:ascii="Times New Roman" w:hAnsi="Times New Roman" w:cs="Times New Roman"/>
                <w:sz w:val="20"/>
                <w:szCs w:val="20"/>
              </w:rPr>
              <w:t>only, Limit: 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E639C1F" w14:textId="6C562A3D" w:rsidR="0067197E"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25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409F4E29" wp14:editId="5A0F2A59">
                  <wp:extent cx="91440" cy="93237"/>
                  <wp:effectExtent l="0" t="0" r="3810" b="2540"/>
                  <wp:docPr id="7444069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F51939" w:rsidRPr="00B130AC" w14:paraId="1115A0C3"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505C250" w14:textId="66365324" w:rsidR="00F51939"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Polearm</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8FC4A63" w14:textId="669D063B" w:rsidR="00F51939" w:rsidRPr="00AD6A87" w:rsidRDefault="0067197E"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Shield Combo</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1BE6AD7" w14:textId="273E89A9" w:rsidR="00F51939"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7</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533D6A9" wp14:editId="60453500">
                  <wp:extent cx="91440" cy="93237"/>
                  <wp:effectExtent l="0" t="0" r="3810" b="2540"/>
                  <wp:docPr id="18186731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F51939" w:rsidRPr="00B130AC" w14:paraId="56285171"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5C5067A" w14:textId="05F399D8" w:rsidR="00F51939"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Sword</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2961B2F" w14:textId="77777777" w:rsidR="00F51939" w:rsidRPr="00AD6A87" w:rsidRDefault="00F51939"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39DC201" w14:textId="1869E69A" w:rsidR="00F51939"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4</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31C05400" wp14:editId="37700A3A">
                  <wp:extent cx="91440" cy="93237"/>
                  <wp:effectExtent l="0" t="0" r="3810" b="2540"/>
                  <wp:docPr id="1600353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86281C" w:rsidRPr="00B130AC" w14:paraId="6184F462"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DDF54D6" w14:textId="04B41CCA"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Trench Club</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BC66025"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4635371" w14:textId="10EFB1D5" w:rsidR="0086281C"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56860362" wp14:editId="73EF1E73">
                  <wp:extent cx="91440" cy="93237"/>
                  <wp:effectExtent l="0" t="0" r="3810" b="2540"/>
                  <wp:docPr id="17764966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86281C" w:rsidRPr="00B130AC" w14:paraId="6D8BBE7E"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6935DFB" w14:textId="13C1CA5F"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Trench Knife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E892978"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F08BEC7" w14:textId="73A41491" w:rsidR="0086281C"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78B5FBF4" wp14:editId="08B07116">
                  <wp:extent cx="91440" cy="93237"/>
                  <wp:effectExtent l="0" t="0" r="3810" b="2540"/>
                  <wp:docPr id="19920635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3D0FC190"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5116AA" w14:textId="09E19F7F" w:rsidR="00511844" w:rsidRPr="0067197E" w:rsidRDefault="00DA0D62"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Grenades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DF4D1A" w14:textId="77777777" w:rsidR="00511844" w:rsidRPr="00AD6A87" w:rsidRDefault="00511844"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9DB405" w14:textId="77777777" w:rsidR="00511844" w:rsidRPr="004B5BBB" w:rsidRDefault="00511844" w:rsidP="001E7364">
            <w:pPr>
              <w:jc w:val="right"/>
              <w:rPr>
                <w:rStyle w:val="Heading1Char"/>
                <w:rFonts w:ascii="Times New Roman" w:hAnsi="Times New Roman" w:cs="Times New Roman"/>
                <w:sz w:val="20"/>
                <w:szCs w:val="20"/>
              </w:rPr>
            </w:pPr>
          </w:p>
        </w:tc>
      </w:tr>
      <w:tr w:rsidR="006904E2" w:rsidRPr="00B130AC" w14:paraId="56A39031"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0818F6D" w14:textId="0FBC67DF" w:rsidR="00511844" w:rsidRPr="0067197E" w:rsidRDefault="00C23D82"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Frag Grenade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5680CEF" w14:textId="49E98165" w:rsidR="00511844" w:rsidRPr="00AD6A87" w:rsidRDefault="00511844"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3C4F97A" w14:textId="112481C9" w:rsidR="00511844" w:rsidRPr="004B5BBB" w:rsidRDefault="0067197E" w:rsidP="0067197E">
            <w:pPr>
              <w:tabs>
                <w:tab w:val="right" w:pos="487"/>
              </w:tabs>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7</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4093B544" wp14:editId="7BA1C932">
                  <wp:extent cx="91440" cy="93237"/>
                  <wp:effectExtent l="0" t="0" r="3810" b="2540"/>
                  <wp:docPr id="5645459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16E5F8DB"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BDF7D98" w14:textId="3B486DB4" w:rsidR="00511844" w:rsidRPr="0067197E" w:rsidRDefault="0067197E"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Incendiary Grenades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7E2093C" w14:textId="77777777" w:rsidR="00511844" w:rsidRPr="00AD6A87" w:rsidRDefault="00511844"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589148C" w14:textId="5D42CB45" w:rsidR="00511844" w:rsidRPr="004B5BBB" w:rsidRDefault="0067197E"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667CFAFE" wp14:editId="29E97106">
                  <wp:extent cx="91440" cy="93237"/>
                  <wp:effectExtent l="0" t="0" r="3810" b="2540"/>
                  <wp:docPr id="634610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511844" w:rsidRPr="00B130AC" w14:paraId="27392A04"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98B405" w14:textId="23A51FCD" w:rsidR="00511844" w:rsidRPr="0067197E" w:rsidRDefault="00DA0D62"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Shields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3EF963" w14:textId="77777777" w:rsidR="00511844" w:rsidRPr="00AD6A87" w:rsidRDefault="00511844"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F20F12" w14:textId="77777777" w:rsidR="00511844" w:rsidRPr="004B5BBB" w:rsidRDefault="00511844" w:rsidP="001E7364">
            <w:pPr>
              <w:jc w:val="right"/>
              <w:rPr>
                <w:rStyle w:val="Heading1Char"/>
                <w:rFonts w:ascii="Times New Roman" w:hAnsi="Times New Roman" w:cs="Times New Roman"/>
                <w:sz w:val="20"/>
                <w:szCs w:val="20"/>
              </w:rPr>
            </w:pPr>
          </w:p>
        </w:tc>
      </w:tr>
      <w:tr w:rsidR="00511844" w:rsidRPr="00B130AC" w14:paraId="04BB84DA"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70D9453" w14:textId="3AD9EACD" w:rsidR="00511844"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Trench Shield</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F0008D2" w14:textId="38867D64" w:rsidR="00511844" w:rsidRPr="00AD6A87" w:rsidRDefault="00511844"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F5F43DD" w14:textId="3266081C" w:rsidR="00511844" w:rsidRPr="004B5BBB" w:rsidRDefault="00511844"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0F51E87A" wp14:editId="3C6FD920">
                  <wp:extent cx="91440" cy="93237"/>
                  <wp:effectExtent l="0" t="0" r="3810" b="2540"/>
                  <wp:docPr id="6824248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7EBB3911"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6D2CB2" w14:textId="73303D20" w:rsidR="006904E2" w:rsidRPr="0067197E" w:rsidRDefault="006904E2"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Armour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5870BF" w14:textId="77777777" w:rsidR="006904E2" w:rsidRPr="00AD6A87" w:rsidRDefault="006904E2"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EA1F30" w14:textId="77777777" w:rsidR="006904E2" w:rsidRPr="004B5BBB" w:rsidRDefault="006904E2" w:rsidP="001E7364">
            <w:pPr>
              <w:jc w:val="right"/>
              <w:rPr>
                <w:rStyle w:val="Heading1Char"/>
                <w:rFonts w:ascii="Times New Roman" w:hAnsi="Times New Roman" w:cs="Times New Roman"/>
                <w:sz w:val="20"/>
                <w:szCs w:val="20"/>
              </w:rPr>
            </w:pPr>
          </w:p>
        </w:tc>
      </w:tr>
      <w:tr w:rsidR="006904E2" w:rsidRPr="00B130AC" w14:paraId="2298FC01"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F895010" w14:textId="280C2FD7" w:rsidR="006904E2" w:rsidRPr="004B5BBB" w:rsidRDefault="0086281C" w:rsidP="001E7364">
            <w:pPr>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Reinforced Armour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1D15EA4" w14:textId="67C4C61E" w:rsidR="006904E2" w:rsidRPr="00AD6A87" w:rsidRDefault="00D60985" w:rsidP="001E7364">
            <w:pPr>
              <w:rPr>
                <w:rStyle w:val="Heading1Char"/>
                <w:rFonts w:ascii="Garamond Premr Pro" w:hAnsi="Garamond Premr Pro" w:cs="Times New Roman"/>
                <w:sz w:val="20"/>
                <w:szCs w:val="20"/>
              </w:rPr>
            </w:pPr>
            <w:r w:rsidRPr="00D60985">
              <w:rPr>
                <w:rStyle w:val="Heading1Char"/>
                <w:rFonts w:ascii="Artisan12" w:hAnsi="Artisan12" w:cs="Times New Roman"/>
                <w:sz w:val="18"/>
                <w:szCs w:val="18"/>
              </w:rPr>
              <w:t>ELITE</w:t>
            </w:r>
            <w:r w:rsidRPr="004B5BBB">
              <w:rPr>
                <w:rStyle w:val="Heading1Char"/>
                <w:rFonts w:ascii="Times New Roman" w:hAnsi="Times New Roman" w:cs="Times New Roman"/>
                <w:sz w:val="18"/>
                <w:szCs w:val="18"/>
              </w:rPr>
              <w:t xml:space="preserve"> </w:t>
            </w:r>
            <w:r w:rsidRPr="004B5BBB">
              <w:rPr>
                <w:rStyle w:val="Heading1Char"/>
                <w:rFonts w:ascii="Times New Roman" w:hAnsi="Times New Roman" w:cs="Times New Roman"/>
                <w:sz w:val="20"/>
                <w:szCs w:val="20"/>
              </w:rPr>
              <w:t>and Heavy Infantry only</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828718C" w14:textId="3046A783" w:rsidR="006904E2" w:rsidRPr="004B5BBB" w:rsidRDefault="004C2BE3"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40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1950BFB" wp14:editId="7B56650F">
                  <wp:extent cx="91440" cy="93237"/>
                  <wp:effectExtent l="0" t="0" r="3810" b="2540"/>
                  <wp:docPr id="1563271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44DF0FC0" w14:textId="77777777" w:rsidTr="0086281C">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2086B4F" w14:textId="3E7AAAF7" w:rsidR="006904E2"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Standard Armour</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8099155" w14:textId="77777777" w:rsidR="006904E2" w:rsidRPr="00AD6A87" w:rsidRDefault="006904E2"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2196FB4" w14:textId="4F187EE0" w:rsidR="006904E2" w:rsidRPr="004B5BBB" w:rsidRDefault="00D60985" w:rsidP="001E7364">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79C8479D" wp14:editId="5315832E">
                  <wp:extent cx="91440" cy="93237"/>
                  <wp:effectExtent l="0" t="0" r="3810" b="2540"/>
                  <wp:docPr id="13028421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13702260" w14:textId="77777777" w:rsidTr="00650A58">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9F0764" w14:textId="23EAEF25" w:rsidR="006904E2" w:rsidRPr="0067197E" w:rsidRDefault="006904E2"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color w:val="B39123"/>
                <w:sz w:val="22"/>
                <w:szCs w:val="22"/>
              </w:rPr>
              <w:t>Equipment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EB4333" w14:textId="77777777" w:rsidR="006904E2" w:rsidRPr="00AD6A87" w:rsidRDefault="006904E2"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7DB407" w14:textId="77777777" w:rsidR="006904E2" w:rsidRPr="004B5BBB" w:rsidRDefault="006904E2" w:rsidP="001E7364">
            <w:pPr>
              <w:jc w:val="right"/>
              <w:rPr>
                <w:rStyle w:val="Heading1Char"/>
                <w:rFonts w:ascii="Times New Roman" w:hAnsi="Times New Roman" w:cs="Times New Roman"/>
                <w:sz w:val="20"/>
                <w:szCs w:val="20"/>
              </w:rPr>
            </w:pPr>
          </w:p>
        </w:tc>
      </w:tr>
      <w:tr w:rsidR="00AD6A87" w:rsidRPr="00B130AC" w14:paraId="12A8A22E"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AE9221C" w14:textId="69BB5AD8" w:rsidR="00AD6A87" w:rsidRPr="005232C9" w:rsidRDefault="00AD6A87"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sz w:val="20"/>
                <w:szCs w:val="20"/>
              </w:rPr>
              <w:t>•Oculus Helmet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CCE3E4C" w14:textId="3DF4C64D" w:rsidR="00AD6A87" w:rsidRPr="00AD6A87" w:rsidRDefault="00AD6A87" w:rsidP="001E7364">
            <w:pPr>
              <w:rPr>
                <w:rStyle w:val="Heading1Char"/>
                <w:rFonts w:ascii="Garamond Premr Pro" w:hAnsi="Garamond Premr Pro" w:cs="Times New Roman"/>
                <w:sz w:val="20"/>
                <w:szCs w:val="20"/>
              </w:rPr>
            </w:pPr>
            <w:r w:rsidRPr="004B5BBB">
              <w:rPr>
                <w:rFonts w:ascii="Times New Roman" w:eastAsiaTheme="majorEastAsia" w:hAnsi="Times New Roman" w:cs="Times New Roman"/>
                <w:color w:val="000000" w:themeColor="text1"/>
                <w:sz w:val="20"/>
                <w:szCs w:val="20"/>
              </w:rPr>
              <w:t>Headgear</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F38D74F" w14:textId="1C7E588A" w:rsidR="00AD6A87" w:rsidRPr="004B5BBB" w:rsidRDefault="00FF7B33" w:rsidP="008A65EA">
            <w:pPr>
              <w:jc w:val="right"/>
              <w:rPr>
                <w:rStyle w:val="Heading1Char"/>
                <w:rFonts w:ascii="Times New Roman" w:hAnsi="Times New Roman" w:cs="Times New Roman"/>
                <w:sz w:val="20"/>
                <w:szCs w:val="20"/>
              </w:rPr>
            </w:pPr>
            <w:r>
              <w:rPr>
                <w:rStyle w:val="Heading1Char"/>
                <w:rFonts w:ascii="Times New Roman" w:hAnsi="Times New Roman" w:cs="Times New Roman"/>
                <w:sz w:val="20"/>
                <w:szCs w:val="20"/>
              </w:rPr>
              <w:t>2</w:t>
            </w:r>
            <w:r w:rsidR="00B75CD1">
              <w:rPr>
                <w:rStyle w:val="Heading1Char"/>
                <w:rFonts w:ascii="Times New Roman" w:hAnsi="Times New Roman" w:cs="Times New Roman"/>
                <w:sz w:val="20"/>
                <w:szCs w:val="20"/>
              </w:rPr>
              <w:t xml:space="preserve"> </w:t>
            </w:r>
            <w:r w:rsidR="00B75CD1">
              <w:rPr>
                <w:noProof/>
              </w:rPr>
              <w:drawing>
                <wp:inline distT="0" distB="0" distL="0" distR="0" wp14:anchorId="64589F3D" wp14:editId="084B5CFC">
                  <wp:extent cx="91780" cy="88287"/>
                  <wp:effectExtent l="0" t="0" r="3810" b="6985"/>
                  <wp:docPr id="708434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r w:rsidR="00AD6A87" w:rsidRPr="004B5BBB">
              <w:rPr>
                <w:rStyle w:val="Heading1Char"/>
                <w:rFonts w:ascii="Times New Roman" w:hAnsi="Times New Roman" w:cs="Times New Roman"/>
                <w:sz w:val="20"/>
                <w:szCs w:val="20"/>
              </w:rPr>
              <w:t xml:space="preserve"> </w:t>
            </w:r>
          </w:p>
        </w:tc>
      </w:tr>
      <w:tr w:rsidR="0067197E" w:rsidRPr="00B130AC" w14:paraId="7CA6FA36"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1D6F4D1" w14:textId="5AEEA274" w:rsidR="0067197E" w:rsidRPr="005232C9" w:rsidRDefault="0067197E" w:rsidP="001E7364">
            <w:pPr>
              <w:rPr>
                <w:rStyle w:val="Heading1Char"/>
                <w:rFonts w:ascii="Garamond Premr Pro" w:hAnsi="Garamond Premr Pro" w:cs="Times New Roman"/>
                <w:b/>
                <w:bCs/>
                <w:sz w:val="20"/>
                <w:szCs w:val="20"/>
              </w:rPr>
            </w:pPr>
            <w:r w:rsidRPr="004B5BBB">
              <w:rPr>
                <w:rStyle w:val="Heading1Char"/>
                <w:rFonts w:ascii="Times New Roman" w:hAnsi="Times New Roman" w:cs="Times New Roman"/>
                <w:b/>
                <w:bCs/>
                <w:sz w:val="20"/>
                <w:szCs w:val="20"/>
              </w:rPr>
              <w:t>•Twice Blessed Bullets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E7ACB58" w14:textId="23980D26" w:rsidR="0067197E" w:rsidRPr="00AD6A87" w:rsidRDefault="0067197E"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2</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7D7CB82" w14:textId="04D4F9D9" w:rsidR="0067197E" w:rsidRPr="004B5BBB" w:rsidRDefault="0067197E"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7981A19E" wp14:editId="0CB69241">
                  <wp:extent cx="91440" cy="93237"/>
                  <wp:effectExtent l="0" t="0" r="3810" b="2540"/>
                  <wp:docPr id="1841456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06AD37AA"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FE36855" w14:textId="698309DF" w:rsidR="006904E2" w:rsidRPr="004B5BBB" w:rsidRDefault="0086281C" w:rsidP="001E7364">
            <w:pPr>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Binoculars</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2266C34" w14:textId="6B491F73" w:rsidR="006904E2" w:rsidRPr="00AD6A87" w:rsidRDefault="00AD6A87" w:rsidP="001E7364">
            <w:pPr>
              <w:rPr>
                <w:rStyle w:val="Heading1Char"/>
                <w:rFonts w:ascii="Garamond Premr Pro" w:hAnsi="Garamond Premr Pro" w:cs="Times New Roman"/>
                <w:sz w:val="20"/>
                <w:szCs w:val="20"/>
              </w:rPr>
            </w:pPr>
            <w:r w:rsidRPr="00AD6A87">
              <w:rPr>
                <w:rStyle w:val="Heading1Char"/>
                <w:rFonts w:ascii="Artisan12" w:hAnsi="Artisan12" w:cs="Times New Roman"/>
                <w:sz w:val="18"/>
                <w:szCs w:val="18"/>
              </w:rPr>
              <w:t>ELITE</w:t>
            </w:r>
            <w:r w:rsidRPr="004B5BBB">
              <w:rPr>
                <w:rStyle w:val="Heading1Char"/>
                <w:rFonts w:ascii="Times New Roman" w:hAnsi="Times New Roman" w:cs="Times New Roman"/>
                <w:sz w:val="18"/>
                <w:szCs w:val="18"/>
              </w:rPr>
              <w:t xml:space="preserve"> </w:t>
            </w:r>
            <w:r w:rsidRPr="004B5BBB">
              <w:rPr>
                <w:rStyle w:val="Heading1Char"/>
                <w:rFonts w:ascii="Times New Roman" w:hAnsi="Times New Roman" w:cs="Times New Roman"/>
                <w:sz w:val="20"/>
                <w:szCs w:val="20"/>
              </w:rPr>
              <w:t>only</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711F33C" w14:textId="75492BBB" w:rsidR="006904E2" w:rsidRPr="004B5BBB" w:rsidRDefault="006904E2"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10</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131F9182" wp14:editId="39765C10">
                  <wp:extent cx="91440" cy="93237"/>
                  <wp:effectExtent l="0" t="0" r="3810" b="2540"/>
                  <wp:docPr id="9480715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52033438"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E3D39C4" w14:textId="237165BD" w:rsidR="006904E2"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Combat Helmet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4DDDF935" w14:textId="37DB1F31" w:rsidR="006904E2" w:rsidRPr="00AD6A87" w:rsidRDefault="00AD6A87" w:rsidP="001E7364">
            <w:pPr>
              <w:rPr>
                <w:rStyle w:val="Heading1Char"/>
                <w:rFonts w:ascii="Garamond Premr Pro" w:hAnsi="Garamond Premr Pro" w:cs="Times New Roman"/>
                <w:sz w:val="20"/>
                <w:szCs w:val="20"/>
              </w:rPr>
            </w:pPr>
            <w:r w:rsidRPr="004B5BBB">
              <w:rPr>
                <w:rFonts w:ascii="Times New Roman" w:eastAsiaTheme="majorEastAsia" w:hAnsi="Times New Roman" w:cs="Times New Roman"/>
                <w:color w:val="000000" w:themeColor="text1"/>
                <w:sz w:val="20"/>
                <w:szCs w:val="20"/>
              </w:rPr>
              <w:t>Headgear</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7AE3A66" w14:textId="270A29EB" w:rsidR="006904E2" w:rsidRPr="004B5BBB" w:rsidRDefault="006904E2"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25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4BF6F576" wp14:editId="07CF5ED9">
                  <wp:extent cx="91440" cy="93237"/>
                  <wp:effectExtent l="0" t="0" r="3810" b="2540"/>
                  <wp:docPr id="11345990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6904E2" w:rsidRPr="00B130AC" w14:paraId="2AB30E56"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FF72807" w14:textId="6BBEC7AE" w:rsidR="006904E2"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Field Shrine</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7C76CA9" w14:textId="77777777" w:rsidR="006904E2" w:rsidRPr="00AD6A87" w:rsidRDefault="006904E2"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8A05A40" w14:textId="202DE01C" w:rsidR="006904E2" w:rsidRPr="004B5BBB" w:rsidRDefault="006904E2"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2</w:t>
            </w:r>
            <w:r w:rsidR="00B75CD1">
              <w:rPr>
                <w:rStyle w:val="Heading1Char"/>
                <w:rFonts w:ascii="Times New Roman" w:hAnsi="Times New Roman" w:cs="Times New Roman"/>
                <w:sz w:val="20"/>
                <w:szCs w:val="20"/>
              </w:rPr>
              <w:t xml:space="preserve"> </w:t>
            </w:r>
            <w:r w:rsidR="00B75CD1">
              <w:rPr>
                <w:noProof/>
              </w:rPr>
              <w:drawing>
                <wp:inline distT="0" distB="0" distL="0" distR="0" wp14:anchorId="1AFB5636" wp14:editId="54EFA2F4">
                  <wp:extent cx="91780" cy="88287"/>
                  <wp:effectExtent l="0" t="0" r="3810" b="6985"/>
                  <wp:docPr id="3218280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86281C" w:rsidRPr="00B130AC" w14:paraId="6584283D"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7E63D9C" w14:textId="0E409D40"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Gas Mask</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6D64251"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4BB038E" w14:textId="760C8252" w:rsidR="0086281C" w:rsidRPr="004B5BBB" w:rsidRDefault="00AD6A87"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5</w:t>
            </w:r>
            <w:r w:rsidR="00AB18AC">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58F0741B" wp14:editId="15CD80B5">
                  <wp:extent cx="91440" cy="93237"/>
                  <wp:effectExtent l="0" t="0" r="3810" b="2540"/>
                  <wp:docPr id="1763058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0762E8" w:rsidRPr="004B5BBB">
              <w:rPr>
                <w:rStyle w:val="Heading1Char"/>
                <w:rFonts w:ascii="Times New Roman" w:hAnsi="Times New Roman" w:cs="Times New Roman"/>
                <w:sz w:val="20"/>
                <w:szCs w:val="20"/>
              </w:rPr>
              <w:t xml:space="preserve"> </w:t>
            </w:r>
          </w:p>
        </w:tc>
      </w:tr>
      <w:tr w:rsidR="0086281C" w:rsidRPr="00B130AC" w14:paraId="3FBEF3D9"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86482FC" w14:textId="36CEFE96"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Medi-kit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301CA32"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6B6D966" w14:textId="3B967D90" w:rsidR="0086281C" w:rsidRPr="004B5BBB" w:rsidRDefault="00AD6A87"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5</w:t>
            </w:r>
            <w:r w:rsidR="000762E8" w:rsidRPr="004B5BBB">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175BDAFA" wp14:editId="5CE9F0F3">
                  <wp:extent cx="91440" cy="93237"/>
                  <wp:effectExtent l="0" t="0" r="3810" b="2540"/>
                  <wp:docPr id="6780410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281C" w:rsidRPr="00B130AC" w14:paraId="4D4BCB59"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22C65BC" w14:textId="5D0B72C7"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Mountaineer Kit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C47830F" w14:textId="5B5C050F" w:rsidR="0086281C" w:rsidRPr="00AD6A87" w:rsidRDefault="000762E8"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4</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E7BC545" w14:textId="60B65E46" w:rsidR="0086281C" w:rsidRPr="004B5BBB" w:rsidRDefault="00AD6A87"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3</w:t>
            </w:r>
            <w:r w:rsidR="000762E8" w:rsidRPr="004B5BBB">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4F4B8789" wp14:editId="5587FC61">
                  <wp:extent cx="91440" cy="93237"/>
                  <wp:effectExtent l="0" t="0" r="3810" b="2540"/>
                  <wp:docPr id="2056595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281C" w:rsidRPr="00B130AC" w14:paraId="29A1F152"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A5ED58A" w14:textId="7F1541F1"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Musical Instrument</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33310C2" w14:textId="232A01E6" w:rsidR="0086281C" w:rsidRPr="00AD6A87" w:rsidRDefault="00AD6A87"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Limit: 1</w:t>
            </w: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916C574" w14:textId="1004BAD7" w:rsidR="0086281C" w:rsidRPr="004B5BBB" w:rsidRDefault="00AD6A87"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15</w:t>
            </w:r>
            <w:r w:rsidR="000762E8" w:rsidRPr="004B5BBB">
              <w:rPr>
                <w:rStyle w:val="Heading1Char"/>
                <w:rFonts w:ascii="Times New Roman" w:hAnsi="Times New Roman" w:cs="Times New Roman"/>
                <w:sz w:val="20"/>
                <w:szCs w:val="20"/>
              </w:rPr>
              <w:t xml:space="preserve"> </w:t>
            </w:r>
            <w:r w:rsidR="00AB18AC">
              <w:rPr>
                <w:rFonts w:ascii="Times New Roman" w:hAnsi="Times New Roman" w:cs="Segoe UI Symbol"/>
                <w:noProof/>
                <w:sz w:val="20"/>
                <w:szCs w:val="20"/>
              </w:rPr>
              <w:drawing>
                <wp:inline distT="0" distB="0" distL="0" distR="0" wp14:anchorId="20808A9F" wp14:editId="45E74D29">
                  <wp:extent cx="91440" cy="93237"/>
                  <wp:effectExtent l="0" t="0" r="3810" b="2540"/>
                  <wp:docPr id="6813815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281C" w:rsidRPr="00B130AC" w14:paraId="17AA0EDA"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A7DAA94" w14:textId="16C71508"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Shovel</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205CEFF"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63E307AB" w14:textId="4AD6F3C0" w:rsidR="0086281C" w:rsidRPr="004B5BBB" w:rsidRDefault="000762E8"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 xml:space="preserve">5 </w:t>
            </w:r>
            <w:r w:rsidR="00AB18AC">
              <w:rPr>
                <w:rFonts w:ascii="Times New Roman" w:hAnsi="Times New Roman" w:cs="Segoe UI Symbol"/>
                <w:noProof/>
                <w:sz w:val="20"/>
                <w:szCs w:val="20"/>
              </w:rPr>
              <w:drawing>
                <wp:inline distT="0" distB="0" distL="0" distR="0" wp14:anchorId="3351F4E7" wp14:editId="06B4171C">
                  <wp:extent cx="91440" cy="93237"/>
                  <wp:effectExtent l="0" t="0" r="3810" b="2540"/>
                  <wp:docPr id="607548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281C" w:rsidRPr="00B130AC" w14:paraId="779A76BF" w14:textId="77777777" w:rsidTr="008A65EA">
        <w:tc>
          <w:tcPr>
            <w:tcW w:w="25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5A84ED4E" w14:textId="7EDA2F62" w:rsidR="0086281C" w:rsidRPr="0067197E" w:rsidRDefault="0086281C" w:rsidP="001E7364">
            <w:pPr>
              <w:rPr>
                <w:rStyle w:val="Heading1Char"/>
                <w:rFonts w:ascii="Garamond Premr Pro" w:hAnsi="Garamond Premr Pro" w:cs="Times New Roman"/>
                <w:sz w:val="20"/>
                <w:szCs w:val="20"/>
              </w:rPr>
            </w:pPr>
            <w:r w:rsidRPr="004B5BBB">
              <w:rPr>
                <w:rStyle w:val="Heading1Char"/>
                <w:rFonts w:ascii="Times New Roman" w:hAnsi="Times New Roman" w:cs="Times New Roman"/>
                <w:sz w:val="20"/>
                <w:szCs w:val="20"/>
              </w:rPr>
              <w:t>Troop Flag</w:t>
            </w:r>
          </w:p>
        </w:tc>
        <w:tc>
          <w:tcPr>
            <w:tcW w:w="4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890BA1B" w14:textId="77777777" w:rsidR="0086281C" w:rsidRPr="00AD6A87" w:rsidRDefault="0086281C" w:rsidP="001E7364">
            <w:pPr>
              <w:rPr>
                <w:rStyle w:val="Heading1Char"/>
                <w:rFonts w:ascii="Garamond Premr Pro" w:hAnsi="Garamond Premr Pro" w:cs="Times New Roman"/>
                <w:sz w:val="20"/>
                <w:szCs w:val="20"/>
              </w:rPr>
            </w:pPr>
          </w:p>
        </w:tc>
        <w:tc>
          <w:tcPr>
            <w:tcW w:w="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3405F73" w14:textId="2D746360" w:rsidR="0086281C" w:rsidRPr="004B5BBB" w:rsidRDefault="000762E8" w:rsidP="008A65EA">
            <w:pPr>
              <w:jc w:val="right"/>
              <w:rPr>
                <w:rStyle w:val="Heading1Char"/>
                <w:rFonts w:ascii="Times New Roman" w:hAnsi="Times New Roman" w:cs="Times New Roman"/>
                <w:sz w:val="20"/>
                <w:szCs w:val="20"/>
              </w:rPr>
            </w:pPr>
            <w:r w:rsidRPr="004B5BBB">
              <w:rPr>
                <w:rStyle w:val="Heading1Char"/>
                <w:rFonts w:ascii="Times New Roman" w:hAnsi="Times New Roman" w:cs="Times New Roman"/>
                <w:sz w:val="20"/>
                <w:szCs w:val="20"/>
              </w:rPr>
              <w:t>1</w:t>
            </w:r>
            <w:r w:rsidR="00B75CD1">
              <w:rPr>
                <w:rStyle w:val="Heading1Char"/>
                <w:rFonts w:ascii="Times New Roman" w:hAnsi="Times New Roman" w:cs="Times New Roman"/>
                <w:sz w:val="20"/>
                <w:szCs w:val="20"/>
              </w:rPr>
              <w:t xml:space="preserve"> </w:t>
            </w:r>
            <w:r w:rsidR="00B75CD1">
              <w:rPr>
                <w:noProof/>
              </w:rPr>
              <w:drawing>
                <wp:inline distT="0" distB="0" distL="0" distR="0" wp14:anchorId="65151F55" wp14:editId="3A93D8C4">
                  <wp:extent cx="91780" cy="88287"/>
                  <wp:effectExtent l="0" t="0" r="3810" b="6985"/>
                  <wp:docPr id="6485500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Pr="004B5BBB">
              <w:rPr>
                <w:rStyle w:val="Heading1Char"/>
                <w:rFonts w:ascii="Times New Roman" w:hAnsi="Times New Roman" w:cs="Times New Roman"/>
                <w:sz w:val="20"/>
                <w:szCs w:val="20"/>
              </w:rPr>
              <w:t xml:space="preserve"> </w:t>
            </w:r>
          </w:p>
        </w:tc>
      </w:tr>
    </w:tbl>
    <w:p w14:paraId="5E3BD0A1" w14:textId="28CAE0B5" w:rsidR="00650A58" w:rsidRPr="003C2C18" w:rsidRDefault="00B429D4" w:rsidP="00A948F2">
      <w:pPr>
        <w:pStyle w:val="Heading2"/>
        <w:rPr>
          <w:rStyle w:val="Heading1Char"/>
          <w:color w:val="B39123"/>
          <w:sz w:val="40"/>
          <w:szCs w:val="52"/>
        </w:rPr>
      </w:pPr>
      <w:bookmarkStart w:id="4" w:name="_Your_Faction_Battlekit"/>
      <w:bookmarkEnd w:id="4"/>
      <w:r w:rsidRPr="003C2C18">
        <w:rPr>
          <w:rStyle w:val="Heading1Char"/>
          <w:color w:val="B39123"/>
          <w:sz w:val="40"/>
          <w:szCs w:val="52"/>
        </w:rPr>
        <w:t>Your Faction Battlekit</w:t>
      </w:r>
    </w:p>
    <w:p w14:paraId="0C78714B" w14:textId="46D52B66" w:rsidR="006904E2" w:rsidRPr="004B5BBB" w:rsidRDefault="00B429D4" w:rsidP="00BC00E7">
      <w:pPr>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color w:val="000000" w:themeColor="text1"/>
          <w:sz w:val="20"/>
          <w:szCs w:val="20"/>
        </w:rPr>
        <w:t>The following Battlekit items are unique to the Trench Pilgrims Warband. Rules for all other items are in the standard Battlekit section (</w:t>
      </w:r>
      <w:r w:rsidRPr="00B130AC">
        <w:rPr>
          <w:rFonts w:ascii="Cambria Math" w:eastAsiaTheme="majorEastAsia" w:hAnsi="Cambria Math" w:cs="Cambria Math"/>
          <w:color w:val="000000" w:themeColor="text1"/>
          <w:sz w:val="20"/>
          <w:szCs w:val="20"/>
        </w:rPr>
        <w:t>▶</w:t>
      </w:r>
      <w:r w:rsidRPr="004B5BBB">
        <w:rPr>
          <w:rFonts w:ascii="Times New Roman" w:eastAsiaTheme="majorEastAsia" w:hAnsi="Times New Roman" w:cs="Times New Roman"/>
          <w:color w:val="000000" w:themeColor="text1"/>
          <w:sz w:val="20"/>
          <w:szCs w:val="20"/>
        </w:rPr>
        <w:t xml:space="preserve"> see Battlekit in the Trench Crusade Digital Rulebook).</w:t>
      </w:r>
      <w:r w:rsidR="00B75CD1" w:rsidRPr="00B75CD1">
        <w:t xml:space="preserve"> </w:t>
      </w:r>
      <w:r w:rsidR="00B75CD1">
        <w:rPr>
          <w:noProof/>
        </w:rPr>
        <w:drawing>
          <wp:inline distT="0" distB="0" distL="0" distR="0" wp14:anchorId="7AEED5BF" wp14:editId="7B4C5633">
            <wp:extent cx="91780" cy="88287"/>
            <wp:effectExtent l="0" t="0" r="3810" b="6985"/>
            <wp:docPr id="14221836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p>
    <w:p w14:paraId="0748DE68" w14:textId="6272B2D0" w:rsidR="00BC49A9" w:rsidRPr="004B5BBB" w:rsidRDefault="00F73581" w:rsidP="00BC49A9">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lastRenderedPageBreak/>
        <w:t>Twice Blessed Bullets</w:t>
      </w:r>
      <w:r w:rsidR="00BC49A9" w:rsidRPr="004B5BBB">
        <w:rPr>
          <w:rFonts w:ascii="Times New Roman" w:eastAsiaTheme="majorEastAsia" w:hAnsi="Times New Roman" w:cs="Times New Roman"/>
          <w:b/>
          <w:bCs/>
          <w:color w:val="000000" w:themeColor="text1"/>
          <w:sz w:val="20"/>
          <w:szCs w:val="20"/>
        </w:rPr>
        <w:t xml:space="preserve">| </w:t>
      </w:r>
      <w:r w:rsidRPr="004B5BBB">
        <w:rPr>
          <w:rFonts w:ascii="Times New Roman" w:eastAsiaTheme="majorEastAsia" w:hAnsi="Times New Roman" w:cs="Times New Roman"/>
          <w:b/>
          <w:bCs/>
          <w:color w:val="000000" w:themeColor="text1"/>
          <w:sz w:val="20"/>
          <w:szCs w:val="20"/>
        </w:rPr>
        <w:t>10</w:t>
      </w:r>
      <w:r w:rsidR="00BC49A9" w:rsidRPr="004B5BBB">
        <w:rPr>
          <w:rFonts w:ascii="Times New Roman" w:eastAsiaTheme="majorEastAsia" w:hAnsi="Times New Roman" w:cs="Times New Roman"/>
          <w:b/>
          <w:bCs/>
          <w:color w:val="000000" w:themeColor="text1"/>
          <w:sz w:val="20"/>
          <w:szCs w:val="20"/>
        </w:rPr>
        <w:t xml:space="preserve"> </w:t>
      </w:r>
      <w:r w:rsidR="00AB18AC">
        <w:rPr>
          <w:rFonts w:ascii="Times New Roman" w:hAnsi="Times New Roman" w:cs="Segoe UI Symbol"/>
          <w:noProof/>
          <w:sz w:val="20"/>
          <w:szCs w:val="20"/>
        </w:rPr>
        <w:drawing>
          <wp:inline distT="0" distB="0" distL="0" distR="0" wp14:anchorId="6542AF1A" wp14:editId="34ED17BA">
            <wp:extent cx="91440" cy="93237"/>
            <wp:effectExtent l="0" t="0" r="3810" b="2540"/>
            <wp:docPr id="899877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Pr="004B5BBB">
        <w:rPr>
          <w:rFonts w:ascii="Times New Roman" w:eastAsiaTheme="majorEastAsia" w:hAnsi="Times New Roman" w:cs="Times New Roman"/>
          <w:b/>
          <w:bCs/>
          <w:color w:val="000000" w:themeColor="text1"/>
          <w:sz w:val="20"/>
          <w:szCs w:val="20"/>
        </w:rPr>
        <w:t xml:space="preserve"> limit: 2</w:t>
      </w:r>
      <w:r w:rsidR="00A9183F" w:rsidRPr="004B5BBB">
        <w:rPr>
          <w:rFonts w:ascii="Times New Roman" w:eastAsiaTheme="majorEastAsia" w:hAnsi="Times New Roman" w:cs="Times New Roman"/>
          <w:b/>
          <w:bCs/>
          <w:color w:val="000000" w:themeColor="text1"/>
          <w:sz w:val="20"/>
          <w:szCs w:val="20"/>
        </w:rPr>
        <w:t xml:space="preserve">, </w:t>
      </w:r>
      <w:r w:rsidR="00A9183F" w:rsidRPr="006E1523">
        <w:rPr>
          <w:rFonts w:ascii="Garamond Premr Pro" w:eastAsiaTheme="majorEastAsia" w:hAnsi="Garamond Premr Pro" w:cs="Times New Roman"/>
          <w:i/>
          <w:iCs/>
          <w:color w:val="000000" w:themeColor="text1"/>
          <w:sz w:val="20"/>
          <w:szCs w:val="20"/>
        </w:rPr>
        <w:t>(no sniper Rifle)</w:t>
      </w:r>
    </w:p>
    <w:p w14:paraId="15499507" w14:textId="284A527B" w:rsidR="00A9183F" w:rsidRPr="006E1523" w:rsidRDefault="00A9183F" w:rsidP="00A9183F">
      <w:pPr>
        <w:rPr>
          <w:rFonts w:ascii="Garamond Premr Pro" w:eastAsiaTheme="majorEastAsia" w:hAnsi="Garamond Premr Pro" w:cs="Times New Roman"/>
          <w:i/>
          <w:iCs/>
          <w:color w:val="000000" w:themeColor="text1"/>
          <w:sz w:val="20"/>
          <w:szCs w:val="20"/>
        </w:rPr>
      </w:pPr>
      <w:r w:rsidRPr="006E1523">
        <w:rPr>
          <w:rFonts w:ascii="Garamond Premr Pro" w:eastAsiaTheme="majorEastAsia" w:hAnsi="Garamond Premr Pro" w:cs="Times New Roman"/>
          <w:i/>
          <w:iCs/>
          <w:color w:val="000000" w:themeColor="text1"/>
          <w:sz w:val="20"/>
          <w:szCs w:val="20"/>
        </w:rPr>
        <w:t>“Manufactured and in the Workshops of the Valley of the Word these Munitions are sanctified in small Shrines at the Base of the Gate of God”</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BC49A9" w:rsidRPr="00B130AC" w14:paraId="6519C8A1" w14:textId="77777777" w:rsidTr="001E7364">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4F521180" w14:textId="77777777" w:rsidR="00BC49A9" w:rsidRPr="00EA053A" w:rsidRDefault="00BC49A9"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1A762C20" w14:textId="77777777" w:rsidR="00BC49A9" w:rsidRPr="00EA053A" w:rsidRDefault="00BC49A9"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42878C2F" w14:textId="77777777" w:rsidR="00BC49A9" w:rsidRPr="004B5BBB" w:rsidRDefault="00BC49A9"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BC49A9" w:rsidRPr="00B130AC" w14:paraId="33EF9ABF" w14:textId="77777777" w:rsidTr="001E7364">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932B55C" w14:textId="2720AF17" w:rsidR="00BC49A9" w:rsidRPr="00B130AC" w:rsidRDefault="00F73581" w:rsidP="001E7364">
            <w:pPr>
              <w:rPr>
                <w:rFonts w:ascii="Times New Roman" w:hAnsi="Times New Roman" w:cs="Times New Roman"/>
                <w:sz w:val="20"/>
                <w:szCs w:val="20"/>
              </w:rPr>
            </w:pPr>
            <w:r>
              <w:rPr>
                <w:rFonts w:ascii="Times New Roman" w:hAnsi="Times New Roman" w:cs="Times New Roman"/>
                <w:sz w:val="20"/>
                <w:szCs w:val="20"/>
              </w:rPr>
              <w:t>Equipment</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19646157" w14:textId="7399C87E" w:rsidR="00BC49A9" w:rsidRPr="00B130AC" w:rsidRDefault="00BC49A9" w:rsidP="001E7364">
            <w:pPr>
              <w:rPr>
                <w:rFonts w:ascii="Times New Roman" w:hAnsi="Times New Roman" w:cs="Times New Roman"/>
                <w:sz w:val="20"/>
                <w:szCs w:val="20"/>
              </w:rPr>
            </w:pP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AF7150E" w14:textId="1B98D01C" w:rsidR="00BC49A9" w:rsidRPr="00F73581" w:rsidRDefault="00F73581" w:rsidP="001E7364">
            <w:pPr>
              <w:rPr>
                <w:rFonts w:ascii="Artisan12" w:hAnsi="Artisan12" w:cs="Times New Roman"/>
                <w:sz w:val="20"/>
                <w:szCs w:val="20"/>
              </w:rPr>
            </w:pPr>
            <w:r w:rsidRPr="00F73581">
              <w:rPr>
                <w:rFonts w:ascii="Artisan12" w:hAnsi="Artisan12" w:cs="Times New Roman"/>
                <w:sz w:val="18"/>
                <w:szCs w:val="18"/>
              </w:rPr>
              <w:t xml:space="preserve">AMMUNITION (Negate </w:t>
            </w:r>
            <w:r w:rsidR="00450685">
              <w:rPr>
                <w:rFonts w:ascii="Artisan12" w:hAnsi="Artisan12" w:cs="Times New Roman"/>
                <w:sz w:val="18"/>
                <w:szCs w:val="18"/>
              </w:rPr>
              <w:t>CRITICAL</w:t>
            </w:r>
            <w:r w:rsidR="00DB7A6B">
              <w:rPr>
                <w:rFonts w:ascii="Artisan12" w:hAnsi="Artisan12" w:cs="Times New Roman"/>
                <w:sz w:val="18"/>
                <w:szCs w:val="18"/>
              </w:rPr>
              <w:t xml:space="preserve"> Keyword</w:t>
            </w:r>
            <w:r w:rsidRPr="00F73581">
              <w:rPr>
                <w:rFonts w:ascii="Artisan12" w:hAnsi="Artisan12" w:cs="Times New Roman"/>
                <w:sz w:val="18"/>
                <w:szCs w:val="18"/>
              </w:rPr>
              <w:t>)</w:t>
            </w:r>
          </w:p>
        </w:tc>
      </w:tr>
    </w:tbl>
    <w:p w14:paraId="0A105101" w14:textId="77777777" w:rsidR="00BC49A9" w:rsidRPr="004B5BBB" w:rsidRDefault="00BC49A9" w:rsidP="00BC49A9">
      <w:pPr>
        <w:spacing w:after="0" w:line="240" w:lineRule="auto"/>
        <w:ind w:left="142" w:hanging="142"/>
        <w:rPr>
          <w:rFonts w:ascii="Times New Roman" w:hAnsi="Times New Roman" w:cs="Segoe UI Symbol"/>
          <w:color w:val="C00000"/>
          <w:sz w:val="6"/>
          <w:szCs w:val="6"/>
        </w:rPr>
      </w:pPr>
    </w:p>
    <w:p w14:paraId="4EE31904" w14:textId="50748143" w:rsidR="00856A67" w:rsidRPr="004B5BBB" w:rsidRDefault="00A9183F" w:rsidP="00A9183F">
      <w:pPr>
        <w:pStyle w:val="ListParagraph"/>
        <w:numPr>
          <w:ilvl w:val="0"/>
          <w:numId w:val="13"/>
        </w:numPr>
        <w:ind w:left="284" w:hanging="284"/>
        <w:rPr>
          <w:rFonts w:ascii="Times New Roman" w:eastAsiaTheme="majorEastAsia" w:hAnsi="Times New Roman" w:cs="Times New Roman"/>
          <w:color w:val="000000" w:themeColor="text1"/>
          <w:sz w:val="20"/>
          <w:szCs w:val="20"/>
        </w:rPr>
      </w:pPr>
      <w:r w:rsidRPr="004B5BBB">
        <w:rPr>
          <w:rFonts w:ascii="Times New Roman" w:eastAsiaTheme="majorEastAsia" w:hAnsi="Times New Roman" w:cs="Times New Roman"/>
          <w:b/>
          <w:bCs/>
          <w:color w:val="B39123"/>
          <w:sz w:val="20"/>
          <w:szCs w:val="20"/>
        </w:rPr>
        <w:t>Sanctified:</w:t>
      </w:r>
      <w:r w:rsidRPr="004B5BBB">
        <w:rPr>
          <w:rFonts w:ascii="Times New Roman" w:eastAsiaTheme="majorEastAsia" w:hAnsi="Times New Roman" w:cs="Times New Roman"/>
          <w:color w:val="B39123"/>
          <w:sz w:val="20"/>
          <w:szCs w:val="20"/>
        </w:rPr>
        <w:t xml:space="preserve"> </w:t>
      </w:r>
      <w:r w:rsidR="00F73581" w:rsidRPr="004B5BBB">
        <w:rPr>
          <w:rFonts w:ascii="Times New Roman" w:eastAsiaTheme="majorEastAsia" w:hAnsi="Times New Roman" w:cs="Times New Roman"/>
          <w:color w:val="000000" w:themeColor="text1"/>
          <w:sz w:val="20"/>
          <w:szCs w:val="20"/>
        </w:rPr>
        <w:t>A success Result of 9 or higher is converted into a critical hit</w:t>
      </w:r>
      <w:r w:rsidR="00DB7A6B" w:rsidRPr="004B5BBB">
        <w:rPr>
          <w:rFonts w:ascii="Times New Roman" w:eastAsiaTheme="majorEastAsia" w:hAnsi="Times New Roman" w:cs="Times New Roman"/>
          <w:color w:val="000000" w:themeColor="text1"/>
          <w:sz w:val="20"/>
          <w:szCs w:val="20"/>
        </w:rPr>
        <w:t>.</w:t>
      </w:r>
    </w:p>
    <w:p w14:paraId="0F913CE9" w14:textId="74194E7E" w:rsidR="00726EBA" w:rsidRPr="004B5BBB" w:rsidRDefault="00D61588" w:rsidP="00726EBA">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t>Angel Shard</w:t>
      </w:r>
      <w:r w:rsidR="0086281C" w:rsidRPr="004B5BBB">
        <w:rPr>
          <w:rFonts w:ascii="Times New Roman" w:eastAsiaTheme="majorEastAsia" w:hAnsi="Times New Roman" w:cs="Times New Roman"/>
          <w:b/>
          <w:bCs/>
          <w:color w:val="000000" w:themeColor="text1"/>
          <w:sz w:val="20"/>
          <w:szCs w:val="20"/>
        </w:rPr>
        <w:t xml:space="preserve"> Spear</w:t>
      </w:r>
      <w:r w:rsidR="00726EBA" w:rsidRPr="004B5BBB">
        <w:rPr>
          <w:rFonts w:ascii="Times New Roman" w:eastAsiaTheme="majorEastAsia" w:hAnsi="Times New Roman" w:cs="Times New Roman"/>
          <w:b/>
          <w:bCs/>
          <w:color w:val="000000" w:themeColor="text1"/>
          <w:sz w:val="20"/>
          <w:szCs w:val="20"/>
        </w:rPr>
        <w:t>| 2</w:t>
      </w:r>
      <w:r w:rsidRPr="004B5BBB">
        <w:rPr>
          <w:rFonts w:ascii="Times New Roman" w:eastAsiaTheme="majorEastAsia" w:hAnsi="Times New Roman" w:cs="Times New Roman"/>
          <w:b/>
          <w:bCs/>
          <w:color w:val="000000" w:themeColor="text1"/>
          <w:sz w:val="20"/>
          <w:szCs w:val="20"/>
        </w:rPr>
        <w:t>5</w:t>
      </w:r>
      <w:r w:rsidR="00726EBA" w:rsidRPr="004B5BBB">
        <w:rPr>
          <w:rFonts w:ascii="Times New Roman" w:eastAsiaTheme="majorEastAsia" w:hAnsi="Times New Roman" w:cs="Times New Roman"/>
          <w:b/>
          <w:bCs/>
          <w:color w:val="000000" w:themeColor="text1"/>
          <w:sz w:val="20"/>
          <w:szCs w:val="20"/>
        </w:rPr>
        <w:t xml:space="preserve"> </w:t>
      </w:r>
      <w:r w:rsidR="00AB18AC">
        <w:rPr>
          <w:rFonts w:ascii="Times New Roman" w:hAnsi="Times New Roman" w:cs="Segoe UI Symbol"/>
          <w:noProof/>
          <w:sz w:val="20"/>
          <w:szCs w:val="20"/>
        </w:rPr>
        <w:drawing>
          <wp:inline distT="0" distB="0" distL="0" distR="0" wp14:anchorId="09E51D61" wp14:editId="414CA89B">
            <wp:extent cx="91440" cy="93237"/>
            <wp:effectExtent l="0" t="0" r="3810" b="2540"/>
            <wp:docPr id="1106813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726EBA" w:rsidRPr="004B5BBB">
        <w:rPr>
          <w:rFonts w:ascii="Times New Roman" w:eastAsiaTheme="majorEastAsia" w:hAnsi="Times New Roman" w:cs="Times New Roman"/>
          <w:b/>
          <w:bCs/>
          <w:color w:val="000000" w:themeColor="text1"/>
          <w:sz w:val="20"/>
          <w:szCs w:val="20"/>
        </w:rPr>
        <w:t xml:space="preserve">| </w:t>
      </w:r>
      <w:r w:rsidR="00702DB0" w:rsidRPr="004B5BBB">
        <w:rPr>
          <w:rFonts w:ascii="Times New Roman" w:eastAsiaTheme="majorEastAsia" w:hAnsi="Times New Roman" w:cs="Times New Roman"/>
          <w:b/>
          <w:bCs/>
          <w:color w:val="000000" w:themeColor="text1"/>
          <w:sz w:val="20"/>
          <w:szCs w:val="20"/>
        </w:rPr>
        <w:t xml:space="preserve">Limit: </w:t>
      </w:r>
      <w:r w:rsidR="0086281C" w:rsidRPr="004B5BBB">
        <w:rPr>
          <w:rFonts w:ascii="Times New Roman" w:eastAsiaTheme="majorEastAsia" w:hAnsi="Times New Roman" w:cs="Times New Roman"/>
          <w:b/>
          <w:bCs/>
          <w:color w:val="000000" w:themeColor="text1"/>
          <w:sz w:val="20"/>
          <w:szCs w:val="20"/>
        </w:rPr>
        <w:t>1</w:t>
      </w:r>
    </w:p>
    <w:p w14:paraId="51DA6C71" w14:textId="6BF66F29" w:rsidR="00726EBA" w:rsidRPr="006E1523" w:rsidRDefault="00D61588" w:rsidP="00726EBA">
      <w:pPr>
        <w:rPr>
          <w:rFonts w:ascii="Garamond Premr Pro" w:eastAsiaTheme="majorEastAsia" w:hAnsi="Garamond Premr Pro" w:cs="Times New Roman"/>
          <w:i/>
          <w:iCs/>
          <w:color w:val="000000" w:themeColor="text1"/>
          <w:sz w:val="20"/>
          <w:szCs w:val="20"/>
        </w:rPr>
      </w:pPr>
      <w:r w:rsidRPr="006E1523">
        <w:rPr>
          <w:rFonts w:ascii="Garamond Premr Pro" w:eastAsiaTheme="majorEastAsia" w:hAnsi="Garamond Premr Pro" w:cs="Times New Roman"/>
          <w:i/>
          <w:iCs/>
          <w:color w:val="000000" w:themeColor="text1"/>
          <w:sz w:val="20"/>
          <w:szCs w:val="20"/>
        </w:rPr>
        <w:t>Relics made from Shards found at Angel Sightings</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726EBA" w:rsidRPr="00B130AC" w14:paraId="5D317F85" w14:textId="77777777" w:rsidTr="008A5E67">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437F14ED" w14:textId="77777777" w:rsidR="00726EBA" w:rsidRPr="00EA053A" w:rsidRDefault="00726EBA"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7D5294D2" w14:textId="77777777" w:rsidR="00726EBA" w:rsidRPr="00EA053A" w:rsidRDefault="00726EBA"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64243C7D" w14:textId="77777777" w:rsidR="00726EBA" w:rsidRPr="004B5BBB" w:rsidRDefault="00726EBA" w:rsidP="001E7364">
            <w:pPr>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726EBA" w:rsidRPr="00B130AC" w14:paraId="51995505" w14:textId="77777777" w:rsidTr="008A5E67">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EF5F1AC" w14:textId="235AFE00" w:rsidR="00726EBA" w:rsidRPr="00B130AC" w:rsidRDefault="008A5E67" w:rsidP="001E7364">
            <w:pPr>
              <w:rPr>
                <w:rFonts w:ascii="Times New Roman" w:hAnsi="Times New Roman" w:cs="Times New Roman"/>
                <w:sz w:val="20"/>
                <w:szCs w:val="20"/>
              </w:rPr>
            </w:pPr>
            <w:r w:rsidRPr="004B5BBB">
              <w:rPr>
                <w:rFonts w:ascii="Times New Roman" w:hAnsi="Times New Roman" w:cs="Times New Roman"/>
                <w:sz w:val="20"/>
                <w:szCs w:val="20"/>
              </w:rPr>
              <w:t>2-Handed</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C4543F4" w14:textId="79520288" w:rsidR="00726EBA" w:rsidRPr="00B130AC" w:rsidRDefault="00D61588" w:rsidP="001E7364">
            <w:pPr>
              <w:rPr>
                <w:rFonts w:ascii="Times New Roman" w:hAnsi="Times New Roman" w:cs="Times New Roman"/>
                <w:sz w:val="20"/>
                <w:szCs w:val="20"/>
              </w:rPr>
            </w:pPr>
            <w:r w:rsidRPr="004B5BBB">
              <w:rPr>
                <w:rFonts w:ascii="Times New Roman" w:hAnsi="Times New Roman" w:cs="Times New Roman"/>
                <w:sz w:val="20"/>
                <w:szCs w:val="20"/>
              </w:rPr>
              <w:t>Melee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184CB3C5" w14:textId="374D1A6F" w:rsidR="00726EBA" w:rsidRPr="004B5BBB" w:rsidRDefault="008A5E67" w:rsidP="001E7364">
            <w:pPr>
              <w:rPr>
                <w:rFonts w:ascii="Times New Roman" w:hAnsi="Times New Roman" w:cs="Times New Roman"/>
                <w:sz w:val="20"/>
                <w:szCs w:val="20"/>
              </w:rPr>
            </w:pPr>
            <w:r w:rsidRPr="004B5BBB">
              <w:rPr>
                <w:rFonts w:ascii="Times New Roman" w:hAnsi="Times New Roman" w:cs="Times New Roman"/>
                <w:sz w:val="20"/>
                <w:szCs w:val="20"/>
              </w:rPr>
              <w:t xml:space="preserve">+1 </w:t>
            </w:r>
            <w:r w:rsidR="0086281C" w:rsidRPr="004B5BBB">
              <w:rPr>
                <w:rFonts w:ascii="Times New Roman" w:hAnsi="Times New Roman" w:cs="Times New Roman"/>
                <w:sz w:val="20"/>
                <w:szCs w:val="20"/>
              </w:rPr>
              <w:t xml:space="preserve">INJURY </w:t>
            </w:r>
            <w:r w:rsidRPr="004B5BBB">
              <w:rPr>
                <w:rFonts w:ascii="Times New Roman" w:hAnsi="Times New Roman" w:cs="Times New Roman"/>
                <w:sz w:val="20"/>
                <w:szCs w:val="20"/>
              </w:rPr>
              <w:t>DICE</w:t>
            </w:r>
          </w:p>
        </w:tc>
      </w:tr>
    </w:tbl>
    <w:p w14:paraId="747C521F" w14:textId="77777777" w:rsidR="008C515B" w:rsidRPr="004B5BBB" w:rsidRDefault="008C515B" w:rsidP="008C515B">
      <w:pPr>
        <w:spacing w:after="0" w:line="240" w:lineRule="auto"/>
        <w:ind w:left="142" w:hanging="142"/>
        <w:rPr>
          <w:rFonts w:ascii="Times New Roman" w:hAnsi="Times New Roman" w:cs="Segoe UI Symbol"/>
          <w:color w:val="C00000"/>
          <w:sz w:val="6"/>
          <w:szCs w:val="6"/>
        </w:rPr>
      </w:pPr>
    </w:p>
    <w:p w14:paraId="1915653A" w14:textId="3E35A0D3" w:rsidR="008F2939" w:rsidRPr="004B5BBB" w:rsidRDefault="00EA053A" w:rsidP="00EA053A">
      <w:pPr>
        <w:pStyle w:val="ListParagraph"/>
        <w:numPr>
          <w:ilvl w:val="0"/>
          <w:numId w:val="13"/>
        </w:numPr>
        <w:spacing w:after="0"/>
        <w:ind w:left="284" w:hanging="284"/>
        <w:rPr>
          <w:rFonts w:ascii="Times New Roman" w:hAnsi="Times New Roman" w:cs="Segoe UI Symbol"/>
          <w:sz w:val="20"/>
          <w:szCs w:val="20"/>
        </w:rPr>
      </w:pPr>
      <w:r w:rsidRPr="004B5BBB">
        <w:rPr>
          <w:rFonts w:ascii="Times New Roman" w:hAnsi="Times New Roman" w:cs="Segoe UI Symbol"/>
          <w:color w:val="B39123"/>
          <w:sz w:val="20"/>
          <w:szCs w:val="20"/>
        </w:rPr>
        <w:t>Cast Down the Fallen</w:t>
      </w:r>
      <w:r w:rsidR="00F500A6" w:rsidRPr="004B5BBB">
        <w:rPr>
          <w:rFonts w:ascii="Times New Roman" w:hAnsi="Times New Roman" w:cs="Segoe UI Symbol"/>
          <w:color w:val="B39123"/>
          <w:sz w:val="20"/>
          <w:szCs w:val="20"/>
        </w:rPr>
        <w:t>:</w:t>
      </w:r>
      <w:r w:rsidR="00D61588" w:rsidRPr="004B5BBB">
        <w:rPr>
          <w:rFonts w:ascii="Times New Roman" w:hAnsi="Times New Roman" w:cs="Segoe UI Symbol"/>
          <w:color w:val="B39123"/>
          <w:sz w:val="20"/>
          <w:szCs w:val="20"/>
        </w:rPr>
        <w:t xml:space="preserve"> </w:t>
      </w:r>
      <w:r w:rsidR="00D61588" w:rsidRPr="004B5BBB">
        <w:rPr>
          <w:rFonts w:ascii="Times New Roman" w:hAnsi="Times New Roman" w:cs="Segoe UI Symbol"/>
          <w:sz w:val="20"/>
          <w:szCs w:val="20"/>
        </w:rPr>
        <w:t xml:space="preserve">This weapon has the </w:t>
      </w:r>
      <w:r w:rsidR="00D61588" w:rsidRPr="00EA053A">
        <w:rPr>
          <w:rFonts w:ascii="Artisan12" w:hAnsi="Artisan12" w:cs="Times New Roman"/>
          <w:sz w:val="18"/>
          <w:szCs w:val="18"/>
        </w:rPr>
        <w:t>IGNORE ARMOUR</w:t>
      </w:r>
      <w:r w:rsidR="00D61588" w:rsidRPr="004B5BBB">
        <w:rPr>
          <w:rFonts w:ascii="Times New Roman" w:hAnsi="Times New Roman" w:cs="Segoe UI Symbol"/>
          <w:sz w:val="18"/>
          <w:szCs w:val="18"/>
        </w:rPr>
        <w:t xml:space="preserve"> </w:t>
      </w:r>
      <w:r w:rsidR="00D61588" w:rsidRPr="004B5BBB">
        <w:rPr>
          <w:rFonts w:ascii="Times New Roman" w:hAnsi="Times New Roman" w:cs="Segoe UI Symbol"/>
          <w:sz w:val="20"/>
          <w:szCs w:val="20"/>
        </w:rPr>
        <w:t>Keyword if the</w:t>
      </w:r>
      <w:r w:rsidRPr="004B5BBB">
        <w:rPr>
          <w:rFonts w:ascii="Times New Roman" w:hAnsi="Times New Roman" w:cs="Segoe UI Symbol"/>
          <w:sz w:val="20"/>
          <w:szCs w:val="20"/>
        </w:rPr>
        <w:t xml:space="preserve"> </w:t>
      </w:r>
      <w:r w:rsidR="00D61588" w:rsidRPr="004B5BBB">
        <w:rPr>
          <w:rFonts w:ascii="Times New Roman" w:hAnsi="Times New Roman" w:cs="Segoe UI Symbol"/>
          <w:sz w:val="20"/>
          <w:szCs w:val="20"/>
        </w:rPr>
        <w:t>target is Down.</w:t>
      </w:r>
    </w:p>
    <w:p w14:paraId="1F9F83B0" w14:textId="77777777" w:rsidR="00480EC6" w:rsidRPr="004B5BBB" w:rsidRDefault="00480EC6" w:rsidP="00B623E1">
      <w:pPr>
        <w:rPr>
          <w:rStyle w:val="Heading1Char"/>
          <w:rFonts w:ascii="Times New Roman" w:hAnsi="Times New Roman" w:cs="Times New Roman"/>
          <w:b/>
          <w:bCs/>
          <w:sz w:val="20"/>
          <w:szCs w:val="20"/>
        </w:rPr>
      </w:pPr>
    </w:p>
    <w:p w14:paraId="4874A041" w14:textId="7A35DE36" w:rsidR="008F5EEA" w:rsidRPr="004B5BBB" w:rsidRDefault="008F5EEA" w:rsidP="008F5EEA">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t xml:space="preserve">Heavy Machine Pistol| 40 </w:t>
      </w:r>
      <w:r w:rsidR="00AB18AC">
        <w:rPr>
          <w:rFonts w:ascii="Times New Roman" w:hAnsi="Times New Roman" w:cs="Segoe UI Symbol"/>
          <w:noProof/>
          <w:sz w:val="20"/>
          <w:szCs w:val="20"/>
        </w:rPr>
        <w:drawing>
          <wp:inline distT="0" distB="0" distL="0" distR="0" wp14:anchorId="7F9ABA12" wp14:editId="55052441">
            <wp:extent cx="91440" cy="93237"/>
            <wp:effectExtent l="0" t="0" r="3810" b="2540"/>
            <wp:docPr id="1317174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Pr="004B5BBB">
        <w:rPr>
          <w:rFonts w:ascii="Times New Roman" w:eastAsiaTheme="majorEastAsia" w:hAnsi="Times New Roman" w:cs="Times New Roman"/>
          <w:b/>
          <w:bCs/>
          <w:color w:val="000000" w:themeColor="text1"/>
          <w:sz w:val="20"/>
          <w:szCs w:val="20"/>
        </w:rPr>
        <w:t>| Limit: 2</w:t>
      </w:r>
    </w:p>
    <w:p w14:paraId="3D34BDEF" w14:textId="37679E78" w:rsidR="008F5EEA" w:rsidRPr="006E1523" w:rsidRDefault="00E54389" w:rsidP="008F5EEA">
      <w:pPr>
        <w:rPr>
          <w:rFonts w:ascii="Garamond Premr Pro" w:eastAsiaTheme="majorEastAsia" w:hAnsi="Garamond Premr Pro" w:cs="Times New Roman"/>
          <w:i/>
          <w:iCs/>
          <w:color w:val="000000" w:themeColor="text1"/>
          <w:sz w:val="20"/>
          <w:szCs w:val="20"/>
        </w:rPr>
      </w:pPr>
      <w:r w:rsidRPr="006E1523">
        <w:rPr>
          <w:rFonts w:ascii="Garamond Premr Pro" w:eastAsiaTheme="majorEastAsia" w:hAnsi="Garamond Premr Pro" w:cs="Times New Roman"/>
          <w:i/>
          <w:iCs/>
          <w:color w:val="000000" w:themeColor="text1"/>
          <w:sz w:val="20"/>
          <w:szCs w:val="20"/>
        </w:rPr>
        <w:t>A Heavy Short range suppression gun</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8F5EEA" w:rsidRPr="00856A67" w14:paraId="52605DB8" w14:textId="77777777">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2B675397" w14:textId="77777777" w:rsidR="008F5EEA" w:rsidRPr="00EA053A" w:rsidRDefault="008F5EEA"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35FE928F" w14:textId="77777777" w:rsidR="008F5EEA" w:rsidRPr="00EA053A" w:rsidRDefault="008F5EEA"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02495577" w14:textId="77777777" w:rsidR="008F5EEA" w:rsidRPr="004B5BBB" w:rsidRDefault="008F5EEA"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8F5EEA" w:rsidRPr="00856A67" w14:paraId="4E9CCFDC" w14:textId="77777777">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55F82B1F" w14:textId="77777777" w:rsidR="008F5EEA" w:rsidRPr="00856A67" w:rsidRDefault="008F5EEA"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2-Handed</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C9B157C" w14:textId="77777777" w:rsidR="008F5EEA" w:rsidRPr="00856A67" w:rsidRDefault="008F5EEA"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20”</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54940BFD" w14:textId="1B288CD8" w:rsidR="008F5EEA" w:rsidRPr="004B5BBB" w:rsidRDefault="008F5EEA"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AUTOMATIC (3), HEAVY, SHOTGUN</w:t>
            </w:r>
          </w:p>
        </w:tc>
      </w:tr>
    </w:tbl>
    <w:p w14:paraId="70DF1ACA" w14:textId="77777777" w:rsidR="008F5EEA" w:rsidRPr="004B5BBB" w:rsidRDefault="008F5EEA" w:rsidP="008F5EEA">
      <w:pPr>
        <w:spacing w:after="0" w:line="240" w:lineRule="auto"/>
        <w:ind w:left="142" w:hanging="142"/>
        <w:rPr>
          <w:rFonts w:ascii="Times New Roman" w:hAnsi="Times New Roman" w:cs="Segoe UI Symbol"/>
          <w:color w:val="C00000"/>
          <w:sz w:val="6"/>
          <w:szCs w:val="6"/>
        </w:rPr>
      </w:pPr>
    </w:p>
    <w:p w14:paraId="3F9BB1D0" w14:textId="3086F830" w:rsidR="00DD04C8" w:rsidRPr="004B5BBB" w:rsidRDefault="00D81BBB" w:rsidP="00DD04C8">
      <w:pPr>
        <w:pStyle w:val="ListParagraph"/>
        <w:numPr>
          <w:ilvl w:val="0"/>
          <w:numId w:val="13"/>
        </w:numPr>
        <w:spacing w:after="0"/>
        <w:ind w:left="284" w:hanging="284"/>
        <w:rPr>
          <w:rFonts w:ascii="Times New Roman" w:hAnsi="Times New Roman" w:cs="Segoe UI Symbol"/>
          <w:sz w:val="20"/>
          <w:szCs w:val="20"/>
        </w:rPr>
      </w:pPr>
      <w:r w:rsidRPr="004B5BBB">
        <w:rPr>
          <w:rFonts w:ascii="Times New Roman" w:hAnsi="Times New Roman" w:cs="Segoe UI Symbol"/>
          <w:color w:val="B39123"/>
          <w:sz w:val="20"/>
          <w:szCs w:val="20"/>
        </w:rPr>
        <w:t>Big gun</w:t>
      </w:r>
      <w:r w:rsidR="00DD04C8" w:rsidRPr="004B5BBB">
        <w:rPr>
          <w:rFonts w:ascii="Times New Roman" w:hAnsi="Times New Roman" w:cs="Segoe UI Symbol"/>
          <w:color w:val="B39123"/>
          <w:sz w:val="20"/>
          <w:szCs w:val="20"/>
        </w:rPr>
        <w:t xml:space="preserve">: </w:t>
      </w:r>
      <w:r w:rsidR="00470136" w:rsidRPr="004B5BBB">
        <w:rPr>
          <w:rFonts w:ascii="Times New Roman" w:hAnsi="Times New Roman" w:cs="Segoe UI Symbol"/>
          <w:sz w:val="20"/>
          <w:szCs w:val="20"/>
        </w:rPr>
        <w:t xml:space="preserve">You cannot equip Melee Weapons </w:t>
      </w:r>
      <w:r w:rsidR="00A15979" w:rsidRPr="004B5BBB">
        <w:rPr>
          <w:rFonts w:ascii="Times New Roman" w:hAnsi="Times New Roman" w:cs="Segoe UI Symbol"/>
          <w:sz w:val="20"/>
          <w:szCs w:val="20"/>
        </w:rPr>
        <w:t xml:space="preserve">while having this </w:t>
      </w:r>
      <w:r w:rsidRPr="004B5BBB">
        <w:rPr>
          <w:rFonts w:ascii="Times New Roman" w:hAnsi="Times New Roman" w:cs="Segoe UI Symbol"/>
          <w:sz w:val="20"/>
          <w:szCs w:val="20"/>
        </w:rPr>
        <w:t>equipped</w:t>
      </w:r>
      <w:r w:rsidR="00DD04C8" w:rsidRPr="004B5BBB">
        <w:rPr>
          <w:rFonts w:ascii="Times New Roman" w:hAnsi="Times New Roman" w:cs="Segoe UI Symbol"/>
          <w:sz w:val="20"/>
          <w:szCs w:val="20"/>
        </w:rPr>
        <w:t>.</w:t>
      </w:r>
    </w:p>
    <w:p w14:paraId="4728D91C" w14:textId="41B8DA93" w:rsidR="009505CE" w:rsidRPr="004B5BBB" w:rsidRDefault="00BA59AF" w:rsidP="00A41C64">
      <w:pPr>
        <w:rPr>
          <w:rFonts w:ascii="Times New Roman" w:hAnsi="Times New Roman" w:cs="Segoe UI Symbol"/>
          <w:sz w:val="20"/>
          <w:szCs w:val="20"/>
        </w:rPr>
      </w:pPr>
      <w:r w:rsidRPr="004B5BBB">
        <w:rPr>
          <w:rStyle w:val="Heading1Char"/>
          <w:rFonts w:ascii="Times New Roman" w:hAnsi="Times New Roman" w:cs="Times New Roman"/>
          <w:b/>
          <w:bCs/>
          <w:sz w:val="20"/>
          <w:szCs w:val="20"/>
        </w:rPr>
        <w:br/>
      </w:r>
    </w:p>
    <w:p w14:paraId="33FD2F70" w14:textId="42645CF4" w:rsidR="00E41220" w:rsidRDefault="00E41220" w:rsidP="00E41220">
      <w:pPr>
        <w:rPr>
          <w:rFonts w:ascii="Times New Roman" w:eastAsiaTheme="majorEastAsia" w:hAnsi="Times New Roman" w:cs="Times New Roman"/>
          <w:b/>
          <w:bCs/>
          <w:color w:val="000000" w:themeColor="text1"/>
          <w:sz w:val="20"/>
          <w:szCs w:val="20"/>
        </w:rPr>
      </w:pPr>
      <w:r w:rsidRPr="000C75C5">
        <w:rPr>
          <w:rFonts w:ascii="Times New Roman" w:eastAsiaTheme="majorEastAsia" w:hAnsi="Times New Roman" w:cs="Times New Roman"/>
          <w:b/>
          <w:bCs/>
          <w:color w:val="000000" w:themeColor="text1"/>
          <w:sz w:val="20"/>
          <w:szCs w:val="20"/>
        </w:rPr>
        <w:t>Ark of the Signal</w:t>
      </w:r>
      <w:r w:rsidR="00E01714" w:rsidRPr="004B5BBB">
        <w:rPr>
          <w:rFonts w:ascii="Times New Roman" w:eastAsiaTheme="majorEastAsia" w:hAnsi="Times New Roman" w:cs="Times New Roman"/>
          <w:b/>
          <w:bCs/>
          <w:color w:val="000000" w:themeColor="text1"/>
          <w:sz w:val="20"/>
          <w:szCs w:val="20"/>
        </w:rPr>
        <w:t xml:space="preserve">| </w:t>
      </w:r>
      <w:r w:rsidR="00140CC5">
        <w:rPr>
          <w:rFonts w:ascii="Times New Roman" w:eastAsiaTheme="majorEastAsia" w:hAnsi="Times New Roman" w:cs="Times New Roman"/>
          <w:b/>
          <w:bCs/>
          <w:color w:val="000000" w:themeColor="text1"/>
          <w:sz w:val="20"/>
          <w:szCs w:val="20"/>
        </w:rPr>
        <w:t>5</w:t>
      </w:r>
      <w:r w:rsidR="00E01714" w:rsidRPr="004B5BBB">
        <w:rPr>
          <w:rFonts w:ascii="Times New Roman" w:eastAsiaTheme="majorEastAsia" w:hAnsi="Times New Roman" w:cs="Times New Roman"/>
          <w:b/>
          <w:bCs/>
          <w:color w:val="000000" w:themeColor="text1"/>
          <w:sz w:val="20"/>
          <w:szCs w:val="20"/>
        </w:rPr>
        <w:t xml:space="preserve"> </w:t>
      </w:r>
      <w:r w:rsidR="00E01714">
        <w:rPr>
          <w:noProof/>
        </w:rPr>
        <w:drawing>
          <wp:inline distT="0" distB="0" distL="0" distR="0" wp14:anchorId="094080ED" wp14:editId="0A9EC6A3">
            <wp:extent cx="91780" cy="88287"/>
            <wp:effectExtent l="0" t="0" r="3810" b="6985"/>
            <wp:docPr id="831334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E01714" w:rsidRPr="004B5BBB">
        <w:rPr>
          <w:rFonts w:ascii="Times New Roman" w:eastAsiaTheme="majorEastAsia" w:hAnsi="Times New Roman" w:cs="Times New Roman"/>
          <w:b/>
          <w:bCs/>
          <w:color w:val="000000" w:themeColor="text1"/>
          <w:sz w:val="20"/>
          <w:szCs w:val="20"/>
        </w:rPr>
        <w:t xml:space="preserve">| Limit: </w:t>
      </w:r>
      <w:r w:rsidR="00E01714">
        <w:rPr>
          <w:rFonts w:ascii="Times New Roman" w:eastAsiaTheme="majorEastAsia" w:hAnsi="Times New Roman" w:cs="Times New Roman"/>
          <w:b/>
          <w:bCs/>
          <w:color w:val="000000" w:themeColor="text1"/>
          <w:sz w:val="20"/>
          <w:szCs w:val="20"/>
        </w:rPr>
        <w:t>1</w:t>
      </w:r>
    </w:p>
    <w:tbl>
      <w:tblPr>
        <w:tblStyle w:val="TableGrid"/>
        <w:tblW w:w="7004" w:type="dxa"/>
        <w:tblBorders>
          <w:top w:val="none" w:sz="0" w:space="0" w:color="auto"/>
          <w:left w:val="none" w:sz="0" w:space="0" w:color="auto"/>
          <w:bottom w:val="none" w:sz="0" w:space="0" w:color="auto"/>
          <w:right w:val="none" w:sz="0" w:space="0" w:color="auto"/>
          <w:insideH w:val="single" w:sz="8" w:space="0" w:color="FFFFFF" w:themeColor="background1"/>
          <w:insideV w:val="single" w:sz="8" w:space="0" w:color="FFFFFF" w:themeColor="background1"/>
        </w:tblBorders>
        <w:shd w:val="clear" w:color="auto" w:fill="BFBFBF" w:themeFill="background1" w:themeFillShade="BF"/>
        <w:tblLook w:val="04A0" w:firstRow="1" w:lastRow="0" w:firstColumn="1" w:lastColumn="0" w:noHBand="0" w:noVBand="1"/>
      </w:tblPr>
      <w:tblGrid>
        <w:gridCol w:w="1299"/>
        <w:gridCol w:w="1438"/>
        <w:gridCol w:w="4267"/>
      </w:tblGrid>
      <w:tr w:rsidR="00E41220" w14:paraId="12319107" w14:textId="77777777" w:rsidTr="00FD0759">
        <w:trPr>
          <w:trHeight w:val="287"/>
        </w:trPr>
        <w:tc>
          <w:tcPr>
            <w:tcW w:w="1299" w:type="dxa"/>
            <w:shd w:val="clear" w:color="auto" w:fill="747474" w:themeFill="background2" w:themeFillShade="80"/>
          </w:tcPr>
          <w:p w14:paraId="1311AA5E" w14:textId="77777777" w:rsidR="00E41220" w:rsidRPr="00957BAC" w:rsidRDefault="00E41220" w:rsidP="00FD0759">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Type</w:t>
            </w:r>
          </w:p>
        </w:tc>
        <w:tc>
          <w:tcPr>
            <w:tcW w:w="1438" w:type="dxa"/>
            <w:shd w:val="clear" w:color="auto" w:fill="747474" w:themeFill="background2" w:themeFillShade="80"/>
          </w:tcPr>
          <w:p w14:paraId="27C180FC" w14:textId="77777777" w:rsidR="00E41220" w:rsidRPr="00957BAC" w:rsidRDefault="00E41220" w:rsidP="00FD0759">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Range</w:t>
            </w:r>
          </w:p>
        </w:tc>
        <w:tc>
          <w:tcPr>
            <w:tcW w:w="4267" w:type="dxa"/>
            <w:shd w:val="clear" w:color="auto" w:fill="747474" w:themeFill="background2" w:themeFillShade="80"/>
          </w:tcPr>
          <w:p w14:paraId="457E1D29" w14:textId="77777777" w:rsidR="00E41220" w:rsidRPr="00957BAC" w:rsidRDefault="00E41220" w:rsidP="00FD0759">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Keywords</w:t>
            </w:r>
          </w:p>
        </w:tc>
      </w:tr>
      <w:tr w:rsidR="00E41220" w14:paraId="13C914F1" w14:textId="77777777" w:rsidTr="00FD0759">
        <w:trPr>
          <w:trHeight w:val="299"/>
        </w:trPr>
        <w:tc>
          <w:tcPr>
            <w:tcW w:w="1299" w:type="dxa"/>
            <w:shd w:val="clear" w:color="auto" w:fill="F2F2F2" w:themeFill="background1" w:themeFillShade="F2"/>
          </w:tcPr>
          <w:p w14:paraId="129578EF" w14:textId="77777777" w:rsidR="00E41220" w:rsidRPr="00CF2EF7" w:rsidRDefault="00E41220" w:rsidP="00FD0759">
            <w:pPr>
              <w:rPr>
                <w:rFonts w:ascii="Times New Roman" w:hAnsi="Times New Roman" w:cs="Times New Roman"/>
                <w:sz w:val="20"/>
                <w:szCs w:val="20"/>
              </w:rPr>
            </w:pPr>
            <w:r>
              <w:rPr>
                <w:rFonts w:ascii="Times New Roman" w:hAnsi="Times New Roman" w:cs="Times New Roman"/>
                <w:sz w:val="20"/>
                <w:szCs w:val="20"/>
              </w:rPr>
              <w:t>2-Handed</w:t>
            </w:r>
          </w:p>
        </w:tc>
        <w:tc>
          <w:tcPr>
            <w:tcW w:w="1438" w:type="dxa"/>
            <w:shd w:val="clear" w:color="auto" w:fill="F2F2F2" w:themeFill="background1" w:themeFillShade="F2"/>
          </w:tcPr>
          <w:p w14:paraId="0B4D35EE" w14:textId="77777777" w:rsidR="00E41220" w:rsidRPr="00CF2EF7" w:rsidRDefault="00E41220" w:rsidP="00FD0759">
            <w:pPr>
              <w:rPr>
                <w:rFonts w:ascii="Times New Roman" w:hAnsi="Times New Roman" w:cs="Times New Roman"/>
                <w:sz w:val="20"/>
                <w:szCs w:val="20"/>
              </w:rPr>
            </w:pPr>
            <w:r>
              <w:rPr>
                <w:rFonts w:ascii="Times New Roman" w:hAnsi="Times New Roman" w:cs="Times New Roman"/>
                <w:sz w:val="20"/>
                <w:szCs w:val="20"/>
              </w:rPr>
              <w:t>Special</w:t>
            </w:r>
          </w:p>
        </w:tc>
        <w:tc>
          <w:tcPr>
            <w:tcW w:w="4267" w:type="dxa"/>
            <w:shd w:val="clear" w:color="auto" w:fill="F2F2F2" w:themeFill="background1" w:themeFillShade="F2"/>
          </w:tcPr>
          <w:p w14:paraId="2C1A9B6B" w14:textId="77777777" w:rsidR="00E41220" w:rsidRPr="00CF2EF7" w:rsidRDefault="00E41220" w:rsidP="00FD0759">
            <w:pPr>
              <w:rPr>
                <w:rFonts w:ascii="Times New Roman" w:hAnsi="Times New Roman" w:cs="Times New Roman"/>
                <w:sz w:val="20"/>
                <w:szCs w:val="20"/>
              </w:rPr>
            </w:pPr>
            <w:r>
              <w:rPr>
                <w:rFonts w:ascii="Times New Roman" w:hAnsi="Times New Roman" w:cs="Times New Roman"/>
                <w:sz w:val="20"/>
                <w:szCs w:val="20"/>
              </w:rPr>
              <w:t>DEPLOYABLE, HEAVY, HELD</w:t>
            </w:r>
          </w:p>
        </w:tc>
      </w:tr>
    </w:tbl>
    <w:p w14:paraId="24351674" w14:textId="77777777" w:rsidR="00E41220" w:rsidRPr="006F4A37" w:rsidRDefault="00E41220" w:rsidP="00E41220">
      <w:pPr>
        <w:spacing w:after="0"/>
        <w:rPr>
          <w:rFonts w:ascii="Times New Roman" w:eastAsiaTheme="majorEastAsia" w:hAnsi="Times New Roman" w:cs="Times New Roman"/>
          <w:b/>
          <w:bCs/>
          <w:color w:val="000000" w:themeColor="text1"/>
          <w:sz w:val="20"/>
          <w:szCs w:val="20"/>
        </w:rPr>
      </w:pPr>
      <w:r w:rsidRPr="006F4A37">
        <w:rPr>
          <w:rFonts w:ascii="Times New Roman" w:eastAsiaTheme="majorEastAsia" w:hAnsi="Times New Roman" w:cs="Times New Roman"/>
          <w:color w:val="000000" w:themeColor="text1"/>
          <w:sz w:val="20"/>
          <w:szCs w:val="20"/>
        </w:rPr>
        <w:t xml:space="preserve">An </w:t>
      </w:r>
      <w:r w:rsidRPr="006F4A37">
        <w:rPr>
          <w:rFonts w:ascii="Times New Roman" w:eastAsiaTheme="majorEastAsia" w:hAnsi="Times New Roman" w:cs="Times New Roman"/>
          <w:b/>
          <w:bCs/>
          <w:color w:val="000000" w:themeColor="text1"/>
          <w:sz w:val="20"/>
          <w:szCs w:val="20"/>
        </w:rPr>
        <w:t>Ark of the Signal</w:t>
      </w:r>
      <w:r>
        <w:rPr>
          <w:rFonts w:ascii="Times New Roman" w:eastAsiaTheme="majorEastAsia" w:hAnsi="Times New Roman" w:cs="Times New Roman"/>
          <w:color w:val="000000" w:themeColor="text1"/>
          <w:sz w:val="20"/>
          <w:szCs w:val="20"/>
        </w:rPr>
        <w:t xml:space="preserve"> </w:t>
      </w:r>
      <w:r w:rsidRPr="006F4A37">
        <w:rPr>
          <w:rFonts w:ascii="Times New Roman" w:eastAsiaTheme="majorEastAsia" w:hAnsi="Times New Roman" w:cs="Times New Roman"/>
          <w:color w:val="000000" w:themeColor="text1"/>
          <w:sz w:val="20"/>
          <w:szCs w:val="20"/>
        </w:rPr>
        <w:t xml:space="preserve">is represented by a terrain piece that is about </w:t>
      </w:r>
      <w:r>
        <w:rPr>
          <w:rFonts w:ascii="Times New Roman" w:eastAsiaTheme="majorEastAsia" w:hAnsi="Times New Roman" w:cs="Times New Roman"/>
          <w:b/>
          <w:bCs/>
          <w:color w:val="000000" w:themeColor="text1"/>
          <w:sz w:val="20"/>
          <w:szCs w:val="20"/>
        </w:rPr>
        <w:t>1</w:t>
      </w:r>
      <w:r w:rsidRPr="006F4A37">
        <w:rPr>
          <w:rFonts w:ascii="Times New Roman" w:eastAsiaTheme="majorEastAsia" w:hAnsi="Times New Roman" w:cs="Times New Roman"/>
          <w:b/>
          <w:bCs/>
          <w:color w:val="000000" w:themeColor="text1"/>
          <w:sz w:val="20"/>
          <w:szCs w:val="20"/>
        </w:rPr>
        <w:t xml:space="preserve">” high </w:t>
      </w:r>
      <w:r w:rsidRPr="006F4A37">
        <w:rPr>
          <w:rFonts w:ascii="Times New Roman" w:eastAsiaTheme="majorEastAsia" w:hAnsi="Times New Roman" w:cs="Times New Roman"/>
          <w:color w:val="000000" w:themeColor="text1"/>
          <w:sz w:val="20"/>
          <w:szCs w:val="20"/>
        </w:rPr>
        <w:t xml:space="preserve">and which is mounted on a </w:t>
      </w:r>
      <w:r w:rsidRPr="006F4A37">
        <w:rPr>
          <w:rFonts w:ascii="Times New Roman" w:eastAsiaTheme="majorEastAsia" w:hAnsi="Times New Roman" w:cs="Times New Roman"/>
          <w:b/>
          <w:bCs/>
          <w:color w:val="000000" w:themeColor="text1"/>
          <w:sz w:val="20"/>
          <w:szCs w:val="20"/>
        </w:rPr>
        <w:t>25mm base</w:t>
      </w:r>
      <w:r w:rsidRPr="006F4A37">
        <w:rPr>
          <w:rFonts w:ascii="Times New Roman" w:eastAsiaTheme="majorEastAsia" w:hAnsi="Times New Roman" w:cs="Times New Roman"/>
          <w:color w:val="000000" w:themeColor="text1"/>
          <w:sz w:val="20"/>
          <w:szCs w:val="20"/>
        </w:rPr>
        <w:t>.</w:t>
      </w:r>
      <w:r w:rsidRPr="006F4A37">
        <w:rPr>
          <w:rFonts w:ascii="Times New Roman" w:eastAsiaTheme="majorEastAsia" w:hAnsi="Times New Roman" w:cs="Times New Roman"/>
          <w:b/>
          <w:bCs/>
          <w:color w:val="000000" w:themeColor="text1"/>
          <w:sz w:val="20"/>
          <w:szCs w:val="20"/>
        </w:rPr>
        <w:t xml:space="preserve"> </w:t>
      </w:r>
      <w:r w:rsidRPr="006E1523">
        <w:rPr>
          <w:rFonts w:ascii="Garamond Premr Pro" w:eastAsiaTheme="majorEastAsia" w:hAnsi="Garamond Premr Pro" w:cs="Times New Roman"/>
          <w:i/>
          <w:iCs/>
          <w:color w:val="000000" w:themeColor="text1"/>
          <w:sz w:val="20"/>
          <w:szCs w:val="20"/>
        </w:rPr>
        <w:t>It is Impassable terrain.</w:t>
      </w:r>
    </w:p>
    <w:p w14:paraId="23AB1CC2" w14:textId="77777777" w:rsidR="00E41220" w:rsidRPr="001D03CA" w:rsidRDefault="00E41220" w:rsidP="00E41220">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B5BBB">
        <w:rPr>
          <w:rFonts w:ascii="Times New Roman" w:hAnsi="Times New Roman" w:cs="Segoe UI Symbol"/>
          <w:b/>
          <w:bCs/>
          <w:color w:val="B39123"/>
          <w:sz w:val="20"/>
          <w:szCs w:val="20"/>
        </w:rPr>
        <w:t xml:space="preserve">Place Ark </w:t>
      </w:r>
      <w:r w:rsidRPr="00E2079B">
        <w:rPr>
          <w:rFonts w:ascii="Artisan12" w:hAnsi="Artisan12" w:cs="Segoe UI Symbol"/>
          <w:b/>
          <w:bCs/>
          <w:color w:val="000000" w:themeColor="text1"/>
          <w:sz w:val="20"/>
          <w:szCs w:val="20"/>
        </w:rPr>
        <w:t>ACTION</w:t>
      </w:r>
      <w:r w:rsidRPr="004B5BBB">
        <w:rPr>
          <w:rFonts w:ascii="Times New Roman" w:hAnsi="Times New Roman" w:cs="Segoe UI Symbol"/>
          <w:b/>
          <w:bCs/>
          <w:color w:val="000000" w:themeColor="text1"/>
          <w:sz w:val="20"/>
          <w:szCs w:val="20"/>
        </w:rPr>
        <w:t>:</w:t>
      </w:r>
      <w:r w:rsidRPr="00B069D0">
        <w:rPr>
          <w:rFonts w:ascii="Segoe UI Symbol" w:hAnsi="Segoe UI Symbol" w:cs="Segoe UI Symbol"/>
          <w:color w:val="C00000"/>
          <w:sz w:val="20"/>
          <w:szCs w:val="20"/>
        </w:rPr>
        <w:t xml:space="preserve"> </w:t>
      </w:r>
      <w:r>
        <w:rPr>
          <w:rFonts w:ascii="Segoe UI Symbol" w:hAnsi="Segoe UI Symbol" w:cs="Segoe UI Symbol"/>
          <w:sz w:val="20"/>
          <w:szCs w:val="20"/>
        </w:rPr>
        <w:t>D</w:t>
      </w:r>
      <w:r w:rsidRPr="00B069D0">
        <w:rPr>
          <w:rFonts w:ascii="Segoe UI Symbol" w:hAnsi="Segoe UI Symbol" w:cs="Segoe UI Symbol"/>
          <w:sz w:val="20"/>
          <w:szCs w:val="20"/>
        </w:rPr>
        <w:t xml:space="preserve">eploy the </w:t>
      </w:r>
      <w:r>
        <w:rPr>
          <w:rFonts w:ascii="Segoe UI Symbol" w:hAnsi="Segoe UI Symbol" w:cs="Segoe UI Symbol"/>
          <w:sz w:val="20"/>
          <w:szCs w:val="20"/>
        </w:rPr>
        <w:t>Ark of the Signal</w:t>
      </w:r>
      <w:r w:rsidRPr="00B069D0">
        <w:rPr>
          <w:rFonts w:ascii="Segoe UI Symbol" w:hAnsi="Segoe UI Symbol" w:cs="Segoe UI Symbol"/>
          <w:sz w:val="20"/>
          <w:szCs w:val="20"/>
        </w:rPr>
        <w:t xml:space="preserve"> anywhere within 1”</w:t>
      </w:r>
      <w:r>
        <w:rPr>
          <w:rFonts w:ascii="Segoe UI Symbol" w:hAnsi="Segoe UI Symbol" w:cs="Segoe UI Symbol"/>
          <w:sz w:val="20"/>
          <w:szCs w:val="20"/>
        </w:rPr>
        <w:t xml:space="preserve"> </w:t>
      </w:r>
      <w:r w:rsidRPr="00B069D0">
        <w:rPr>
          <w:rFonts w:ascii="Segoe UI Symbol" w:hAnsi="Segoe UI Symbol" w:cs="Segoe UI Symbol"/>
          <w:sz w:val="20"/>
          <w:szCs w:val="20"/>
        </w:rPr>
        <w:t>of the model. Once deployed, the model that had the Ark is not considered to be carrying it for the rest of the game.</w:t>
      </w:r>
    </w:p>
    <w:p w14:paraId="767B164A" w14:textId="77777777" w:rsidR="00E41220" w:rsidRPr="00B069D0" w:rsidRDefault="00E41220" w:rsidP="00E41220">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E2893">
        <w:rPr>
          <w:rFonts w:ascii="Times New Roman" w:eastAsiaTheme="majorEastAsia" w:hAnsi="Times New Roman" w:cs="Times New Roman"/>
          <w:b/>
          <w:bCs/>
          <w:color w:val="B39123"/>
          <w:sz w:val="20"/>
          <w:szCs w:val="20"/>
        </w:rPr>
        <w:t xml:space="preserve">Destroying an Ark of the Signal: </w:t>
      </w:r>
      <w:r>
        <w:rPr>
          <w:rFonts w:ascii="Times New Roman" w:eastAsiaTheme="majorEastAsia" w:hAnsi="Times New Roman" w:cs="Times New Roman"/>
          <w:color w:val="000000" w:themeColor="text1"/>
          <w:sz w:val="20"/>
          <w:szCs w:val="20"/>
        </w:rPr>
        <w:t>A player can choose the Ark of the Signal as the target for a Melee Attack of any type. If the attack is a success or a Critical Success, the Ark of the Signal is removed from the battlefield.</w:t>
      </w:r>
    </w:p>
    <w:p w14:paraId="6B131096" w14:textId="77777777" w:rsidR="00E41220" w:rsidRPr="00B23FAA" w:rsidRDefault="00E41220" w:rsidP="00E41220">
      <w:pPr>
        <w:rPr>
          <w:rStyle w:val="Heading1Char"/>
          <w:rFonts w:ascii="Times New Roman" w:hAnsi="Times New Roman" w:cs="Times New Roman"/>
          <w:b/>
          <w:bCs/>
          <w:sz w:val="20"/>
          <w:szCs w:val="20"/>
        </w:rPr>
      </w:pPr>
      <w:r w:rsidRPr="00B23FAA">
        <w:rPr>
          <w:rStyle w:val="Heading1Char"/>
          <w:rFonts w:ascii="Times New Roman" w:hAnsi="Times New Roman" w:cs="Times New Roman"/>
          <w:sz w:val="20"/>
          <w:szCs w:val="20"/>
        </w:rPr>
        <w:t>The following</w:t>
      </w:r>
      <w:r w:rsidRPr="00B23FAA">
        <w:rPr>
          <w:rStyle w:val="Heading1Char"/>
          <w:rFonts w:ascii="Times New Roman" w:hAnsi="Times New Roman" w:cs="Times New Roman"/>
          <w:b/>
          <w:bCs/>
          <w:sz w:val="20"/>
          <w:szCs w:val="20"/>
        </w:rPr>
        <w:t xml:space="preserve"> Frequencies </w:t>
      </w:r>
      <w:r w:rsidRPr="00B23FAA">
        <w:rPr>
          <w:rStyle w:val="Heading1Char"/>
          <w:rFonts w:ascii="Times New Roman" w:hAnsi="Times New Roman" w:cs="Times New Roman"/>
          <w:sz w:val="20"/>
          <w:szCs w:val="20"/>
        </w:rPr>
        <w:t>apply to any Enemies within 8” of a deployed</w:t>
      </w:r>
      <w:r w:rsidRPr="00B23FAA">
        <w:rPr>
          <w:rFonts w:ascii="Times New Roman" w:eastAsiaTheme="majorEastAsia" w:hAnsi="Times New Roman" w:cs="Times New Roman"/>
          <w:color w:val="000000" w:themeColor="text1"/>
          <w:sz w:val="20"/>
          <w:szCs w:val="20"/>
        </w:rPr>
        <w:t xml:space="preserve"> Ark of the Signal</w:t>
      </w:r>
      <w:r w:rsidRPr="00B23FAA">
        <w:rPr>
          <w:rStyle w:val="Heading1Char"/>
          <w:rFonts w:ascii="Times New Roman" w:hAnsi="Times New Roman" w:cs="Times New Roman"/>
          <w:b/>
          <w:bCs/>
          <w:sz w:val="20"/>
          <w:szCs w:val="20"/>
        </w:rPr>
        <w:t>:</w:t>
      </w:r>
    </w:p>
    <w:p w14:paraId="5570467F" w14:textId="77777777" w:rsidR="00E41220" w:rsidRDefault="00E41220" w:rsidP="00E41220">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 xml:space="preserve">Freq 1: </w:t>
      </w:r>
      <w:r>
        <w:rPr>
          <w:rFonts w:ascii="Times New Roman" w:eastAsiaTheme="majorEastAsia" w:hAnsi="Times New Roman" w:cs="Times New Roman"/>
          <w:b/>
          <w:bCs/>
          <w:color w:val="000000" w:themeColor="text1"/>
          <w:sz w:val="20"/>
          <w:szCs w:val="20"/>
        </w:rPr>
        <w:tab/>
      </w:r>
      <w:r w:rsidRPr="00590185">
        <w:rPr>
          <w:rFonts w:ascii="Times New Roman" w:eastAsiaTheme="majorEastAsia" w:hAnsi="Times New Roman" w:cs="Times New Roman"/>
          <w:color w:val="000000" w:themeColor="text1"/>
          <w:sz w:val="20"/>
          <w:szCs w:val="20"/>
        </w:rPr>
        <w:t>Enemy models within 1" of a SYNOD model cannot take the Stand-Up ACTION.</w:t>
      </w:r>
    </w:p>
    <w:p w14:paraId="4F4D67A7" w14:textId="77777777" w:rsidR="00E41220" w:rsidRPr="006F4A37" w:rsidRDefault="00E41220" w:rsidP="00E41220">
      <w:pPr>
        <w:pStyle w:val="ListParagraph"/>
        <w:numPr>
          <w:ilvl w:val="1"/>
          <w:numId w:val="16"/>
        </w:numPr>
        <w:ind w:left="709" w:hanging="283"/>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b/>
          <w:bCs/>
          <w:color w:val="000000" w:themeColor="text1"/>
          <w:sz w:val="20"/>
          <w:szCs w:val="20"/>
        </w:rPr>
        <w:t>Freq 2:</w:t>
      </w:r>
      <w:r>
        <w:rPr>
          <w:rFonts w:ascii="Times New Roman" w:eastAsiaTheme="majorEastAsia" w:hAnsi="Times New Roman" w:cs="Times New Roman"/>
          <w:b/>
          <w:bCs/>
          <w:color w:val="000000" w:themeColor="text1"/>
          <w:sz w:val="20"/>
          <w:szCs w:val="20"/>
        </w:rPr>
        <w:tab/>
      </w:r>
      <w:r>
        <w:rPr>
          <w:rFonts w:ascii="Times New Roman" w:eastAsiaTheme="majorEastAsia" w:hAnsi="Times New Roman" w:cs="Times New Roman"/>
          <w:color w:val="000000" w:themeColor="text1"/>
          <w:sz w:val="20"/>
          <w:szCs w:val="20"/>
        </w:rPr>
        <w:t>The Synod player may reroll any</w:t>
      </w:r>
      <w:r w:rsidRPr="00E2105B">
        <w:rPr>
          <w:rFonts w:ascii="Times New Roman" w:eastAsiaTheme="majorEastAsia" w:hAnsi="Times New Roman" w:cs="Times New Roman"/>
          <w:color w:val="000000" w:themeColor="text1"/>
          <w:sz w:val="20"/>
          <w:szCs w:val="20"/>
        </w:rPr>
        <w:t xml:space="preserve"> roll of a 1 by any model within 8" of the Ark </w:t>
      </w:r>
      <w:r w:rsidRPr="006E1523">
        <w:rPr>
          <w:rFonts w:ascii="Garamond Premr Pro" w:eastAsiaTheme="majorEastAsia" w:hAnsi="Garamond Premr Pro" w:cs="Times New Roman"/>
          <w:i/>
          <w:iCs/>
          <w:color w:val="000000" w:themeColor="text1"/>
          <w:sz w:val="20"/>
          <w:szCs w:val="20"/>
        </w:rPr>
        <w:t>(friendly or enemy)</w:t>
      </w:r>
      <w:r w:rsidRPr="00E2105B">
        <w:rPr>
          <w:rFonts w:ascii="Times New Roman" w:eastAsiaTheme="majorEastAsia" w:hAnsi="Times New Roman" w:cs="Times New Roman"/>
          <w:color w:val="000000" w:themeColor="text1"/>
          <w:sz w:val="20"/>
          <w:szCs w:val="20"/>
        </w:rPr>
        <w:t>. This rerolled result stands.</w:t>
      </w:r>
    </w:p>
    <w:p w14:paraId="678E52A0" w14:textId="77777777" w:rsidR="00E41220" w:rsidRPr="00B069D0" w:rsidRDefault="00E41220" w:rsidP="00E41220">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Freq 3:</w:t>
      </w:r>
      <w:r>
        <w:rPr>
          <w:rFonts w:ascii="Times New Roman" w:eastAsiaTheme="majorEastAsia" w:hAnsi="Times New Roman" w:cs="Times New Roman"/>
          <w:b/>
          <w:bCs/>
          <w:color w:val="000000" w:themeColor="text1"/>
          <w:sz w:val="20"/>
          <w:szCs w:val="20"/>
        </w:rPr>
        <w:tab/>
      </w:r>
      <w:r w:rsidRPr="007E25B0">
        <w:rPr>
          <w:rFonts w:ascii="Times New Roman" w:eastAsiaTheme="majorEastAsia" w:hAnsi="Times New Roman" w:cs="Times New Roman"/>
          <w:color w:val="000000" w:themeColor="text1"/>
          <w:sz w:val="20"/>
          <w:szCs w:val="20"/>
        </w:rPr>
        <w:t>Add +1 INJURY MODIFIER to Injury Rolls made against enemy models within 8" of the Ark.</w:t>
      </w:r>
    </w:p>
    <w:p w14:paraId="353EF3DA" w14:textId="3DB52638" w:rsidR="00EB5A67" w:rsidRPr="004B5BBB" w:rsidRDefault="00AF545F" w:rsidP="00EB5A67">
      <w:pPr>
        <w:rPr>
          <w:rFonts w:ascii="Times New Roman" w:eastAsiaTheme="majorEastAsia" w:hAnsi="Times New Roman" w:cs="Times New Roman"/>
          <w:b/>
          <w:bCs/>
          <w:color w:val="000000" w:themeColor="text1"/>
          <w:sz w:val="20"/>
          <w:szCs w:val="20"/>
        </w:rPr>
      </w:pPr>
      <w:r w:rsidRPr="004B5BBB">
        <w:rPr>
          <w:rStyle w:val="Heading1Char"/>
          <w:rFonts w:ascii="Times New Roman" w:hAnsi="Times New Roman" w:cs="Times New Roman"/>
          <w:b/>
          <w:bCs/>
          <w:sz w:val="20"/>
          <w:szCs w:val="20"/>
        </w:rPr>
        <w:br w:type="page"/>
      </w:r>
      <w:r w:rsidR="00EB5A67" w:rsidRPr="004B5BBB">
        <w:rPr>
          <w:rFonts w:ascii="Times New Roman" w:eastAsiaTheme="majorEastAsia" w:hAnsi="Times New Roman" w:cs="Times New Roman"/>
          <w:b/>
          <w:bCs/>
          <w:color w:val="000000" w:themeColor="text1"/>
          <w:sz w:val="20"/>
          <w:szCs w:val="20"/>
        </w:rPr>
        <w:lastRenderedPageBreak/>
        <w:t xml:space="preserve">Oculus Helmet| </w:t>
      </w:r>
      <w:r w:rsidR="00FF7B33">
        <w:rPr>
          <w:rFonts w:ascii="Times New Roman" w:eastAsiaTheme="majorEastAsia" w:hAnsi="Times New Roman" w:cs="Times New Roman"/>
          <w:b/>
          <w:bCs/>
          <w:color w:val="000000" w:themeColor="text1"/>
          <w:sz w:val="20"/>
          <w:szCs w:val="20"/>
        </w:rPr>
        <w:t>2</w:t>
      </w:r>
      <w:r w:rsidR="00EB5A67" w:rsidRPr="004B5BBB">
        <w:rPr>
          <w:rFonts w:ascii="Times New Roman" w:eastAsiaTheme="majorEastAsia" w:hAnsi="Times New Roman" w:cs="Times New Roman"/>
          <w:b/>
          <w:bCs/>
          <w:color w:val="000000" w:themeColor="text1"/>
          <w:sz w:val="20"/>
          <w:szCs w:val="20"/>
        </w:rPr>
        <w:t xml:space="preserve"> </w:t>
      </w:r>
      <w:r w:rsidR="00B75CD1">
        <w:rPr>
          <w:noProof/>
        </w:rPr>
        <w:drawing>
          <wp:inline distT="0" distB="0" distL="0" distR="0" wp14:anchorId="21D6E703" wp14:editId="13ECB79A">
            <wp:extent cx="91780" cy="88287"/>
            <wp:effectExtent l="0" t="0" r="3810" b="6985"/>
            <wp:docPr id="4253776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EB5A67" w:rsidRPr="004B5BBB">
        <w:rPr>
          <w:rFonts w:ascii="Times New Roman" w:eastAsiaTheme="majorEastAsia" w:hAnsi="Times New Roman" w:cs="Times New Roman"/>
          <w:b/>
          <w:bCs/>
          <w:color w:val="000000" w:themeColor="text1"/>
          <w:sz w:val="20"/>
          <w:szCs w:val="20"/>
        </w:rPr>
        <w:t xml:space="preserve">| Elite </w:t>
      </w:r>
      <w:r w:rsidR="00312D0E" w:rsidRPr="004B5BBB">
        <w:rPr>
          <w:rFonts w:ascii="Times New Roman" w:eastAsiaTheme="majorEastAsia" w:hAnsi="Times New Roman" w:cs="Times New Roman"/>
          <w:b/>
          <w:bCs/>
          <w:color w:val="000000" w:themeColor="text1"/>
          <w:sz w:val="20"/>
          <w:szCs w:val="20"/>
        </w:rPr>
        <w:t xml:space="preserve">and Observer Initiative </w:t>
      </w:r>
      <w:r w:rsidR="00EB5A67" w:rsidRPr="004B5BBB">
        <w:rPr>
          <w:rFonts w:ascii="Times New Roman" w:eastAsiaTheme="majorEastAsia" w:hAnsi="Times New Roman" w:cs="Times New Roman"/>
          <w:b/>
          <w:bCs/>
          <w:color w:val="000000" w:themeColor="text1"/>
          <w:sz w:val="20"/>
          <w:szCs w:val="20"/>
        </w:rPr>
        <w:t>only</w:t>
      </w:r>
    </w:p>
    <w:p w14:paraId="4B1DC5BD" w14:textId="73AC23F3" w:rsidR="00EB5A67" w:rsidRPr="006E1523" w:rsidRDefault="00312D0E" w:rsidP="00EB5A67">
      <w:pPr>
        <w:rPr>
          <w:rFonts w:ascii="Garamond Premr Pro" w:eastAsiaTheme="majorEastAsia" w:hAnsi="Garamond Premr Pro" w:cs="Times New Roman"/>
          <w:i/>
          <w:iCs/>
          <w:color w:val="000000" w:themeColor="text1"/>
          <w:sz w:val="20"/>
          <w:szCs w:val="20"/>
        </w:rPr>
      </w:pPr>
      <w:r w:rsidRPr="006E1523">
        <w:rPr>
          <w:rFonts w:ascii="Garamond Premr Pro" w:eastAsiaTheme="majorEastAsia" w:hAnsi="Garamond Premr Pro" w:cs="Times New Roman"/>
          <w:i/>
          <w:iCs/>
          <w:color w:val="000000" w:themeColor="text1"/>
          <w:sz w:val="20"/>
          <w:szCs w:val="20"/>
        </w:rPr>
        <w:t>The valley is home to all manner of workshops and foundries which produce the armaments of the Observers. The most important of these is the Calefactory where the wondrous Oculus helmets are created out of pure Orichalcum, each one a unique masterpiece of engineering and craftsmanship.</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EB5A67" w:rsidRPr="00856A67" w14:paraId="2198D60D" w14:textId="77777777" w:rsidTr="001E7364">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5037D1CE" w14:textId="77777777" w:rsidR="00EB5A67" w:rsidRPr="00EA053A" w:rsidRDefault="00EB5A67" w:rsidP="001E7364">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0878A621" w14:textId="77777777" w:rsidR="00EB5A67" w:rsidRPr="00EA053A" w:rsidRDefault="00EB5A67" w:rsidP="001E7364">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1789EEBF" w14:textId="77777777" w:rsidR="00EB5A67" w:rsidRPr="004B5BBB" w:rsidRDefault="00EB5A67" w:rsidP="001E7364">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EB5A67" w:rsidRPr="00856A67" w14:paraId="579826F0" w14:textId="77777777" w:rsidTr="001E7364">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7F588131" w14:textId="68E9E4FC" w:rsidR="00EB5A67" w:rsidRPr="00856A67" w:rsidRDefault="00EA053A" w:rsidP="001E7364">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Helmet</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01613827" w14:textId="0528EAAE" w:rsidR="00EB5A67" w:rsidRPr="00856A67" w:rsidRDefault="00EB5A67" w:rsidP="001E7364">
            <w:pPr>
              <w:spacing w:after="160" w:line="259" w:lineRule="auto"/>
              <w:rPr>
                <w:rFonts w:ascii="Times New Roman" w:hAnsi="Times New Roman" w:cs="Times New Roman"/>
                <w:sz w:val="20"/>
                <w:szCs w:val="20"/>
              </w:rPr>
            </w:pP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09B3F3AF" w14:textId="193787EB" w:rsidR="00EB5A67" w:rsidRPr="004B5BBB" w:rsidRDefault="00EB5A67" w:rsidP="001E7364">
            <w:pPr>
              <w:spacing w:after="160" w:line="259" w:lineRule="auto"/>
              <w:rPr>
                <w:rFonts w:ascii="Times New Roman" w:hAnsi="Times New Roman" w:cs="Times New Roman"/>
                <w:sz w:val="20"/>
                <w:szCs w:val="20"/>
              </w:rPr>
            </w:pPr>
          </w:p>
        </w:tc>
      </w:tr>
    </w:tbl>
    <w:p w14:paraId="031AAA88" w14:textId="77777777" w:rsidR="00EB5A67" w:rsidRPr="004B5BBB" w:rsidRDefault="00EB5A67" w:rsidP="00EB5A67">
      <w:pPr>
        <w:spacing w:after="0" w:line="240" w:lineRule="auto"/>
        <w:ind w:left="142" w:hanging="142"/>
        <w:rPr>
          <w:rFonts w:ascii="Times New Roman" w:hAnsi="Times New Roman" w:cs="Segoe UI Symbol"/>
          <w:color w:val="C00000"/>
          <w:sz w:val="6"/>
          <w:szCs w:val="6"/>
        </w:rPr>
      </w:pPr>
    </w:p>
    <w:p w14:paraId="4FF16857" w14:textId="50A603EF" w:rsidR="00EB5A67" w:rsidRPr="004B5BBB" w:rsidRDefault="00EB5A67" w:rsidP="00EB5A67">
      <w:pPr>
        <w:pStyle w:val="ListParagraph"/>
        <w:numPr>
          <w:ilvl w:val="0"/>
          <w:numId w:val="8"/>
        </w:numPr>
        <w:ind w:left="178" w:hanging="178"/>
        <w:rPr>
          <w:rFonts w:ascii="Times New Roman" w:hAnsi="Times New Roman" w:cs="Segoe UI Symbol"/>
          <w:sz w:val="20"/>
          <w:szCs w:val="20"/>
        </w:rPr>
      </w:pPr>
      <w:r w:rsidRPr="004B5BBB">
        <w:rPr>
          <w:rFonts w:ascii="Times New Roman" w:hAnsi="Times New Roman" w:cs="Segoe UI Symbol"/>
          <w:b/>
          <w:bCs/>
          <w:color w:val="B39123"/>
          <w:sz w:val="20"/>
          <w:szCs w:val="20"/>
        </w:rPr>
        <w:t>Eye of God:</w:t>
      </w:r>
      <w:r w:rsidRPr="004B5BBB">
        <w:rPr>
          <w:rFonts w:ascii="Times New Roman" w:hAnsi="Times New Roman" w:cs="Segoe UI Symbol"/>
          <w:color w:val="B39123"/>
          <w:sz w:val="20"/>
          <w:szCs w:val="20"/>
        </w:rPr>
        <w:t xml:space="preserve"> </w:t>
      </w:r>
      <w:r w:rsidRPr="004B5BBB">
        <w:rPr>
          <w:rFonts w:ascii="Times New Roman" w:hAnsi="Times New Roman" w:cs="Segoe UI Symbol"/>
          <w:sz w:val="20"/>
          <w:szCs w:val="20"/>
        </w:rPr>
        <w:t>You can re-roll failed Success Rolls and Risky Success Rolls for a Model with this Helmet. If you do so and any of there-rolled dice show a 1, then the roll is treated as a Failure, the Observer is taken Down, and their Activation immediately ends.</w:t>
      </w:r>
    </w:p>
    <w:p w14:paraId="310CDD67" w14:textId="7B3CA90B" w:rsidR="00EB5A67" w:rsidRPr="004B5BBB" w:rsidRDefault="00EB5A67" w:rsidP="00545A7C">
      <w:pPr>
        <w:spacing w:after="0"/>
        <w:ind w:left="142" w:hanging="142"/>
        <w:rPr>
          <w:rFonts w:ascii="Times New Roman" w:eastAsiaTheme="majorEastAsia" w:hAnsi="Times New Roman" w:cs="Times New Roman"/>
          <w:b/>
          <w:bCs/>
          <w:color w:val="000000" w:themeColor="text1"/>
          <w:sz w:val="20"/>
          <w:szCs w:val="20"/>
        </w:rPr>
      </w:pPr>
    </w:p>
    <w:p w14:paraId="3756221E" w14:textId="6094395F" w:rsidR="00DB7311" w:rsidRPr="004B5BBB" w:rsidRDefault="001B5C1D" w:rsidP="00DB7311">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t>Receptor Staff</w:t>
      </w:r>
      <w:r w:rsidR="00DB7311" w:rsidRPr="004B5BBB">
        <w:rPr>
          <w:rFonts w:ascii="Times New Roman" w:eastAsiaTheme="majorEastAsia" w:hAnsi="Times New Roman" w:cs="Times New Roman"/>
          <w:b/>
          <w:bCs/>
          <w:color w:val="000000" w:themeColor="text1"/>
          <w:sz w:val="20"/>
          <w:szCs w:val="20"/>
        </w:rPr>
        <w:t xml:space="preserve">| 3 </w:t>
      </w:r>
      <w:r w:rsidR="00B75CD1">
        <w:rPr>
          <w:noProof/>
        </w:rPr>
        <w:drawing>
          <wp:inline distT="0" distB="0" distL="0" distR="0" wp14:anchorId="3169D2B2" wp14:editId="7A4DC0DC">
            <wp:extent cx="91780" cy="88287"/>
            <wp:effectExtent l="0" t="0" r="3810" b="6985"/>
            <wp:docPr id="8310621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DB7311" w:rsidRPr="004B5BBB">
        <w:rPr>
          <w:rFonts w:ascii="Times New Roman" w:eastAsiaTheme="majorEastAsia" w:hAnsi="Times New Roman" w:cs="Times New Roman"/>
          <w:b/>
          <w:bCs/>
          <w:color w:val="000000" w:themeColor="text1"/>
          <w:sz w:val="20"/>
          <w:szCs w:val="20"/>
        </w:rPr>
        <w:t xml:space="preserve">| </w:t>
      </w:r>
      <w:r w:rsidR="00087504">
        <w:rPr>
          <w:rFonts w:ascii="Times New Roman" w:eastAsiaTheme="majorEastAsia" w:hAnsi="Times New Roman" w:cs="Times New Roman"/>
          <w:b/>
          <w:bCs/>
          <w:color w:val="000000" w:themeColor="text1"/>
          <w:sz w:val="20"/>
          <w:szCs w:val="20"/>
        </w:rPr>
        <w:t>Prophetic Tactician only</w:t>
      </w:r>
    </w:p>
    <w:p w14:paraId="7E67B6C8" w14:textId="49BF3BC2" w:rsidR="00DB7311" w:rsidRPr="006E1523" w:rsidRDefault="007630C6" w:rsidP="00DB7311">
      <w:pPr>
        <w:rPr>
          <w:rFonts w:ascii="Garamond Premr Pro" w:eastAsiaTheme="majorEastAsia" w:hAnsi="Garamond Premr Pro" w:cs="Times New Roman"/>
          <w:i/>
          <w:iCs/>
          <w:color w:val="000000" w:themeColor="text1"/>
          <w:sz w:val="20"/>
          <w:szCs w:val="20"/>
        </w:rPr>
      </w:pPr>
      <w:r>
        <w:rPr>
          <w:rFonts w:ascii="Garamond Premr Pro" w:eastAsiaTheme="majorEastAsia" w:hAnsi="Garamond Premr Pro" w:cs="Times New Roman"/>
          <w:i/>
          <w:iCs/>
          <w:color w:val="000000" w:themeColor="text1"/>
          <w:sz w:val="20"/>
          <w:szCs w:val="20"/>
        </w:rPr>
        <w:t xml:space="preserve">A </w:t>
      </w:r>
      <w:r w:rsidR="00C45DA7">
        <w:rPr>
          <w:rFonts w:ascii="Garamond Premr Pro" w:eastAsiaTheme="majorEastAsia" w:hAnsi="Garamond Premr Pro" w:cs="Times New Roman"/>
          <w:i/>
          <w:iCs/>
          <w:color w:val="000000" w:themeColor="text1"/>
          <w:sz w:val="20"/>
          <w:szCs w:val="20"/>
        </w:rPr>
        <w:t xml:space="preserve">simple </w:t>
      </w:r>
      <w:r>
        <w:rPr>
          <w:rFonts w:ascii="Garamond Premr Pro" w:eastAsiaTheme="majorEastAsia" w:hAnsi="Garamond Premr Pro" w:cs="Times New Roman"/>
          <w:i/>
          <w:iCs/>
          <w:color w:val="000000" w:themeColor="text1"/>
          <w:sz w:val="20"/>
          <w:szCs w:val="20"/>
        </w:rPr>
        <w:t xml:space="preserve">Metall Rod </w:t>
      </w:r>
      <w:r w:rsidR="00FE201A">
        <w:rPr>
          <w:rFonts w:ascii="Garamond Premr Pro" w:eastAsiaTheme="majorEastAsia" w:hAnsi="Garamond Premr Pro" w:cs="Times New Roman"/>
          <w:i/>
          <w:iCs/>
          <w:color w:val="000000" w:themeColor="text1"/>
          <w:sz w:val="20"/>
          <w:szCs w:val="20"/>
        </w:rPr>
        <w:t xml:space="preserve">blessed and thus able to </w:t>
      </w:r>
      <w:r>
        <w:rPr>
          <w:rFonts w:ascii="Garamond Premr Pro" w:eastAsiaTheme="majorEastAsia" w:hAnsi="Garamond Premr Pro" w:cs="Times New Roman"/>
          <w:i/>
          <w:iCs/>
          <w:color w:val="000000" w:themeColor="text1"/>
          <w:sz w:val="20"/>
          <w:szCs w:val="20"/>
        </w:rPr>
        <w:t xml:space="preserve">amplifying </w:t>
      </w:r>
      <w:r w:rsidR="00C45DA7">
        <w:rPr>
          <w:rFonts w:ascii="Garamond Premr Pro" w:eastAsiaTheme="majorEastAsia" w:hAnsi="Garamond Premr Pro" w:cs="Times New Roman"/>
          <w:i/>
          <w:iCs/>
          <w:color w:val="000000" w:themeColor="text1"/>
          <w:sz w:val="20"/>
          <w:szCs w:val="20"/>
        </w:rPr>
        <w:t>the Voice of God</w:t>
      </w:r>
      <w:r w:rsidR="00FE201A">
        <w:rPr>
          <w:rFonts w:ascii="Garamond Premr Pro" w:eastAsiaTheme="majorEastAsia" w:hAnsi="Garamond Premr Pro" w:cs="Times New Roman"/>
          <w:i/>
          <w:iCs/>
          <w:color w:val="000000" w:themeColor="text1"/>
          <w:sz w:val="20"/>
          <w:szCs w:val="20"/>
        </w:rPr>
        <w:t xml:space="preserve"> that even heretics may </w:t>
      </w:r>
      <w:r w:rsidR="00A41C64">
        <w:rPr>
          <w:rFonts w:ascii="Garamond Premr Pro" w:eastAsiaTheme="majorEastAsia" w:hAnsi="Garamond Premr Pro" w:cs="Times New Roman"/>
          <w:i/>
          <w:iCs/>
          <w:color w:val="000000" w:themeColor="text1"/>
          <w:sz w:val="20"/>
          <w:szCs w:val="20"/>
        </w:rPr>
        <w:t>witness it’s glory</w:t>
      </w:r>
      <w:r w:rsidR="00FE201A">
        <w:rPr>
          <w:rFonts w:ascii="Garamond Premr Pro" w:eastAsiaTheme="majorEastAsia" w:hAnsi="Garamond Premr Pro" w:cs="Times New Roman"/>
          <w:i/>
          <w:iCs/>
          <w:color w:val="000000" w:themeColor="text1"/>
          <w:sz w:val="20"/>
          <w:szCs w:val="20"/>
        </w:rPr>
        <w:t>.</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DB7311" w:rsidRPr="00856A67" w14:paraId="5FF793DE" w14:textId="77777777">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6BDC0759" w14:textId="77777777" w:rsidR="00DB7311" w:rsidRPr="00EA053A" w:rsidRDefault="00DB7311"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7312C25D" w14:textId="77777777" w:rsidR="00DB7311" w:rsidRPr="00EA053A" w:rsidRDefault="00DB7311"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31B74C51" w14:textId="77777777" w:rsidR="00DB7311" w:rsidRPr="004B5BBB" w:rsidRDefault="00DB7311"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DB7311" w:rsidRPr="00856A67" w14:paraId="656638A5" w14:textId="77777777">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7F0A0B0" w14:textId="5FB48471" w:rsidR="00DB7311" w:rsidRPr="00856A67" w:rsidRDefault="00714D9D" w:rsidP="00254F5A">
            <w:pPr>
              <w:spacing w:after="160" w:line="259" w:lineRule="auto"/>
              <w:rPr>
                <w:rFonts w:ascii="Times New Roman" w:hAnsi="Times New Roman" w:cs="Times New Roman"/>
                <w:sz w:val="20"/>
                <w:szCs w:val="20"/>
              </w:rPr>
            </w:pPr>
            <w:r>
              <w:rPr>
                <w:rFonts w:ascii="Times New Roman" w:hAnsi="Times New Roman" w:cs="Times New Roman"/>
                <w:sz w:val="20"/>
                <w:szCs w:val="20"/>
              </w:rPr>
              <w:t>1-Handed</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5514F23" w14:textId="0CF1E7D6" w:rsidR="00DB7311" w:rsidRPr="00856A67" w:rsidRDefault="00714D9D" w:rsidP="00254F5A">
            <w:pPr>
              <w:spacing w:after="160" w:line="259" w:lineRule="auto"/>
              <w:rPr>
                <w:rFonts w:ascii="Times New Roman" w:hAnsi="Times New Roman" w:cs="Times New Roman"/>
                <w:sz w:val="20"/>
                <w:szCs w:val="20"/>
              </w:rPr>
            </w:pPr>
            <w:r>
              <w:rPr>
                <w:rFonts w:ascii="Times New Roman" w:hAnsi="Times New Roman" w:cs="Times New Roman"/>
                <w:sz w:val="20"/>
                <w:szCs w:val="20"/>
              </w:rPr>
              <w:t>18”</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B55CB54" w14:textId="664AA13B" w:rsidR="00DB7311" w:rsidRPr="004B5BBB" w:rsidRDefault="00714D9D"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 xml:space="preserve">+1 </w:t>
            </w:r>
            <w:r w:rsidR="00257FB4">
              <w:rPr>
                <w:rFonts w:ascii="Times New Roman" w:hAnsi="Times New Roman" w:cs="Times New Roman"/>
                <w:sz w:val="20"/>
                <w:szCs w:val="20"/>
              </w:rPr>
              <w:t>INJURY</w:t>
            </w:r>
            <w:r w:rsidRPr="004B5BBB">
              <w:rPr>
                <w:rFonts w:ascii="Times New Roman" w:hAnsi="Times New Roman" w:cs="Times New Roman"/>
                <w:sz w:val="20"/>
                <w:szCs w:val="20"/>
              </w:rPr>
              <w:t xml:space="preserve"> DICE, </w:t>
            </w:r>
            <w:r w:rsidR="00257FB4">
              <w:rPr>
                <w:rFonts w:ascii="Times New Roman" w:hAnsi="Times New Roman" w:cs="Times New Roman"/>
                <w:sz w:val="20"/>
                <w:szCs w:val="20"/>
              </w:rPr>
              <w:t>ASSAULT</w:t>
            </w:r>
          </w:p>
        </w:tc>
      </w:tr>
    </w:tbl>
    <w:p w14:paraId="1D97F7B2" w14:textId="77777777" w:rsidR="00DB7311" w:rsidRPr="004B5BBB" w:rsidRDefault="00DB7311" w:rsidP="00DB7311">
      <w:pPr>
        <w:spacing w:after="0" w:line="240" w:lineRule="auto"/>
        <w:ind w:left="142" w:hanging="142"/>
        <w:rPr>
          <w:rFonts w:ascii="Times New Roman" w:hAnsi="Times New Roman" w:cs="Segoe UI Symbol"/>
          <w:color w:val="C00000"/>
          <w:sz w:val="6"/>
          <w:szCs w:val="6"/>
        </w:rPr>
      </w:pPr>
    </w:p>
    <w:p w14:paraId="6A0634C3" w14:textId="40E6DCDE" w:rsidR="00DB7311" w:rsidRPr="004B5BBB" w:rsidRDefault="00F35C0B" w:rsidP="00DB7311">
      <w:pPr>
        <w:pStyle w:val="ListParagraph"/>
        <w:numPr>
          <w:ilvl w:val="0"/>
          <w:numId w:val="8"/>
        </w:numPr>
        <w:ind w:left="178" w:hanging="178"/>
        <w:rPr>
          <w:rFonts w:ascii="Times New Roman" w:hAnsi="Times New Roman" w:cs="Segoe UI Symbol"/>
          <w:sz w:val="20"/>
          <w:szCs w:val="20"/>
        </w:rPr>
      </w:pPr>
      <w:r w:rsidRPr="004B5BBB">
        <w:rPr>
          <w:rFonts w:ascii="Times New Roman" w:hAnsi="Times New Roman" w:cs="Segoe UI Symbol"/>
          <w:b/>
          <w:bCs/>
          <w:color w:val="B39123"/>
          <w:sz w:val="20"/>
          <w:szCs w:val="20"/>
        </w:rPr>
        <w:t xml:space="preserve">Prophetic </w:t>
      </w:r>
      <w:r w:rsidR="00D408DD" w:rsidRPr="004B5BBB">
        <w:rPr>
          <w:rFonts w:ascii="Times New Roman" w:hAnsi="Times New Roman" w:cs="Segoe UI Symbol"/>
          <w:b/>
          <w:bCs/>
          <w:color w:val="B39123"/>
          <w:sz w:val="20"/>
          <w:szCs w:val="20"/>
        </w:rPr>
        <w:t>Imperative</w:t>
      </w:r>
      <w:r w:rsidR="00DB7311" w:rsidRPr="004B5BBB">
        <w:rPr>
          <w:rFonts w:ascii="Times New Roman" w:hAnsi="Times New Roman" w:cs="Segoe UI Symbol"/>
          <w:b/>
          <w:bCs/>
          <w:color w:val="B39123"/>
          <w:sz w:val="20"/>
          <w:szCs w:val="20"/>
        </w:rPr>
        <w:t>:</w:t>
      </w:r>
      <w:r w:rsidR="00DB7311" w:rsidRPr="004B5BBB">
        <w:rPr>
          <w:rFonts w:ascii="Times New Roman" w:hAnsi="Times New Roman" w:cs="Segoe UI Symbol"/>
          <w:color w:val="B39123"/>
          <w:sz w:val="20"/>
          <w:szCs w:val="20"/>
        </w:rPr>
        <w:t xml:space="preserve"> </w:t>
      </w:r>
      <w:r w:rsidR="00496C0C" w:rsidRPr="004B5BBB">
        <w:rPr>
          <w:rFonts w:ascii="Times New Roman" w:hAnsi="Times New Roman" w:cs="Segoe UI Symbol"/>
          <w:sz w:val="20"/>
          <w:szCs w:val="20"/>
        </w:rPr>
        <w:t xml:space="preserve">When laying out your Prediction Cards at the start of the Turn </w:t>
      </w:r>
      <w:r w:rsidRPr="004B5BBB">
        <w:rPr>
          <w:rFonts w:ascii="Times New Roman" w:hAnsi="Times New Roman" w:cs="Segoe UI Symbol"/>
          <w:sz w:val="20"/>
          <w:szCs w:val="20"/>
        </w:rPr>
        <w:t xml:space="preserve">point at one and say it is blessed. When it resolves if you were correct gain 2 Prophecy DICE, but if you are wrong the Enemy </w:t>
      </w:r>
      <w:r w:rsidR="00D408DD" w:rsidRPr="004B5BBB">
        <w:rPr>
          <w:rFonts w:ascii="Times New Roman" w:hAnsi="Times New Roman" w:cs="Segoe UI Symbol"/>
          <w:sz w:val="20"/>
          <w:szCs w:val="20"/>
        </w:rPr>
        <w:t>gets</w:t>
      </w:r>
      <w:r w:rsidRPr="004B5BBB">
        <w:rPr>
          <w:rFonts w:ascii="Times New Roman" w:hAnsi="Times New Roman" w:cs="Segoe UI Symbol"/>
          <w:sz w:val="20"/>
          <w:szCs w:val="20"/>
        </w:rPr>
        <w:t xml:space="preserve"> a Prophecy DICE.</w:t>
      </w:r>
    </w:p>
    <w:p w14:paraId="1D431E57" w14:textId="77777777" w:rsidR="00DB7311" w:rsidRPr="004B5BBB" w:rsidRDefault="00DB7311" w:rsidP="00545A7C">
      <w:pPr>
        <w:spacing w:after="0"/>
        <w:ind w:left="142" w:hanging="142"/>
        <w:rPr>
          <w:rFonts w:ascii="Times New Roman" w:eastAsiaTheme="majorEastAsia" w:hAnsi="Times New Roman" w:cs="Times New Roman"/>
          <w:b/>
          <w:bCs/>
          <w:color w:val="000000" w:themeColor="text1"/>
          <w:sz w:val="20"/>
          <w:szCs w:val="20"/>
        </w:rPr>
      </w:pPr>
    </w:p>
    <w:p w14:paraId="32968DDD" w14:textId="362FC8A2" w:rsidR="002533DF" w:rsidRPr="004B5BBB" w:rsidRDefault="00FB7FC5" w:rsidP="002533DF">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t>Panzerschreck</w:t>
      </w:r>
      <w:r w:rsidR="002533DF" w:rsidRPr="004B5BBB">
        <w:rPr>
          <w:rFonts w:ascii="Times New Roman" w:eastAsiaTheme="majorEastAsia" w:hAnsi="Times New Roman" w:cs="Times New Roman"/>
          <w:b/>
          <w:bCs/>
          <w:color w:val="000000" w:themeColor="text1"/>
          <w:sz w:val="20"/>
          <w:szCs w:val="20"/>
        </w:rPr>
        <w:t xml:space="preserve">| </w:t>
      </w:r>
      <w:r w:rsidR="00F53942" w:rsidRPr="004B5BBB">
        <w:rPr>
          <w:rFonts w:ascii="Times New Roman" w:eastAsiaTheme="majorEastAsia" w:hAnsi="Times New Roman" w:cs="Times New Roman"/>
          <w:b/>
          <w:bCs/>
          <w:color w:val="000000" w:themeColor="text1"/>
          <w:sz w:val="20"/>
          <w:szCs w:val="20"/>
        </w:rPr>
        <w:t>2</w:t>
      </w:r>
      <w:r w:rsidR="002533DF" w:rsidRPr="004B5BBB">
        <w:rPr>
          <w:rFonts w:ascii="Times New Roman" w:eastAsiaTheme="majorEastAsia" w:hAnsi="Times New Roman" w:cs="Times New Roman"/>
          <w:b/>
          <w:bCs/>
          <w:color w:val="000000" w:themeColor="text1"/>
          <w:sz w:val="20"/>
          <w:szCs w:val="20"/>
        </w:rPr>
        <w:t xml:space="preserve"> </w:t>
      </w:r>
      <w:r w:rsidR="00B75CD1">
        <w:rPr>
          <w:noProof/>
        </w:rPr>
        <w:drawing>
          <wp:inline distT="0" distB="0" distL="0" distR="0" wp14:anchorId="6230CEE8" wp14:editId="318945F6">
            <wp:extent cx="91780" cy="88287"/>
            <wp:effectExtent l="0" t="0" r="3810" b="6985"/>
            <wp:docPr id="136356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002533DF" w:rsidRPr="004B5BBB">
        <w:rPr>
          <w:rFonts w:ascii="Times New Roman" w:eastAsiaTheme="majorEastAsia" w:hAnsi="Times New Roman" w:cs="Times New Roman"/>
          <w:b/>
          <w:bCs/>
          <w:color w:val="000000" w:themeColor="text1"/>
          <w:sz w:val="20"/>
          <w:szCs w:val="20"/>
        </w:rPr>
        <w:t>|</w:t>
      </w:r>
    </w:p>
    <w:p w14:paraId="54CD1D0B" w14:textId="073FFCC1" w:rsidR="002533DF" w:rsidRPr="006E1523" w:rsidRDefault="00F25C55" w:rsidP="00F25C55">
      <w:pPr>
        <w:rPr>
          <w:rFonts w:ascii="Garamond Premr Pro" w:eastAsiaTheme="majorEastAsia" w:hAnsi="Garamond Premr Pro" w:cs="Times New Roman"/>
          <w:i/>
          <w:iCs/>
          <w:color w:val="000000" w:themeColor="text1"/>
          <w:sz w:val="20"/>
          <w:szCs w:val="20"/>
        </w:rPr>
      </w:pPr>
      <w:r w:rsidRPr="006E1523">
        <w:rPr>
          <w:rFonts w:ascii="Garamond Premr Pro" w:eastAsiaTheme="majorEastAsia" w:hAnsi="Garamond Premr Pro" w:cs="Times New Roman"/>
          <w:i/>
          <w:iCs/>
          <w:color w:val="000000" w:themeColor="text1"/>
          <w:sz w:val="20"/>
          <w:szCs w:val="20"/>
        </w:rPr>
        <w:t>These shoulder-fired weapons launch a rocket with an explosive warhead. They are a recent invention, and thus expensive and difficult to manufacture.</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2533DF" w:rsidRPr="00856A67" w14:paraId="2E3BD2EF" w14:textId="77777777">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5BE00CF4" w14:textId="77777777" w:rsidR="002533DF" w:rsidRPr="00EA053A" w:rsidRDefault="002533D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3D5DE44D" w14:textId="77777777" w:rsidR="002533DF" w:rsidRPr="00EA053A" w:rsidRDefault="002533D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560C3AE2" w14:textId="77777777" w:rsidR="002533DF" w:rsidRPr="004B5BBB" w:rsidRDefault="002533D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2533DF" w:rsidRPr="00856A67" w14:paraId="576917BB" w14:textId="77777777">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817E4B4" w14:textId="0B7DB4F4" w:rsidR="002533DF" w:rsidRPr="00856A67" w:rsidRDefault="00545A7C" w:rsidP="00254F5A">
            <w:pPr>
              <w:spacing w:after="160" w:line="259" w:lineRule="auto"/>
              <w:rPr>
                <w:rFonts w:ascii="Times New Roman" w:hAnsi="Times New Roman" w:cs="Times New Roman"/>
                <w:sz w:val="20"/>
                <w:szCs w:val="20"/>
              </w:rPr>
            </w:pPr>
            <w:r>
              <w:rPr>
                <w:rFonts w:ascii="Times New Roman" w:hAnsi="Times New Roman" w:cs="Times New Roman"/>
                <w:sz w:val="20"/>
                <w:szCs w:val="20"/>
              </w:rPr>
              <w:t>Special</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57ADAAFA" w14:textId="6B77E388" w:rsidR="002533DF" w:rsidRPr="00856A67" w:rsidRDefault="00545A7C" w:rsidP="00254F5A">
            <w:pPr>
              <w:spacing w:after="160" w:line="259" w:lineRule="auto"/>
              <w:rPr>
                <w:rFonts w:ascii="Times New Roman" w:hAnsi="Times New Roman" w:cs="Times New Roman"/>
                <w:sz w:val="20"/>
                <w:szCs w:val="20"/>
              </w:rPr>
            </w:pPr>
            <w:r>
              <w:rPr>
                <w:rFonts w:ascii="Times New Roman" w:hAnsi="Times New Roman" w:cs="Times New Roman"/>
                <w:sz w:val="20"/>
                <w:szCs w:val="20"/>
              </w:rPr>
              <w:t>24</w:t>
            </w:r>
            <w:r w:rsidR="002533DF">
              <w:rPr>
                <w:rFonts w:ascii="Times New Roman" w:hAnsi="Times New Roman" w:cs="Times New Roman"/>
                <w:sz w:val="20"/>
                <w:szCs w:val="20"/>
              </w:rPr>
              <w:t>”</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C850DA4" w14:textId="0D28D541" w:rsidR="002533DF" w:rsidRPr="004B5BBB" w:rsidRDefault="0013246B"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IGNORE ARMOUR</w:t>
            </w:r>
            <w:r w:rsidR="002533DF" w:rsidRPr="004B5BBB">
              <w:rPr>
                <w:rFonts w:ascii="Times New Roman" w:hAnsi="Times New Roman" w:cs="Times New Roman"/>
                <w:sz w:val="20"/>
                <w:szCs w:val="20"/>
              </w:rPr>
              <w:t xml:space="preserve">, </w:t>
            </w:r>
            <w:r w:rsidR="0012118C" w:rsidRPr="004B5BBB">
              <w:rPr>
                <w:rFonts w:ascii="Times New Roman" w:hAnsi="Times New Roman" w:cs="Times New Roman"/>
                <w:sz w:val="20"/>
                <w:szCs w:val="20"/>
              </w:rPr>
              <w:t>RELOAD</w:t>
            </w:r>
          </w:p>
        </w:tc>
      </w:tr>
    </w:tbl>
    <w:p w14:paraId="75C041E3" w14:textId="77777777" w:rsidR="002533DF" w:rsidRPr="004B5BBB" w:rsidRDefault="002533DF" w:rsidP="002533DF">
      <w:pPr>
        <w:spacing w:after="0" w:line="240" w:lineRule="auto"/>
        <w:ind w:left="142" w:hanging="142"/>
        <w:rPr>
          <w:rFonts w:ascii="Times New Roman" w:hAnsi="Times New Roman" w:cs="Segoe UI Symbol"/>
          <w:color w:val="C00000"/>
          <w:sz w:val="6"/>
          <w:szCs w:val="6"/>
        </w:rPr>
      </w:pPr>
    </w:p>
    <w:p w14:paraId="41DEE66B" w14:textId="1DFBC983" w:rsidR="00836286" w:rsidRPr="004B5BBB" w:rsidRDefault="00836286" w:rsidP="00D86342">
      <w:pPr>
        <w:pStyle w:val="ListParagraph"/>
        <w:numPr>
          <w:ilvl w:val="0"/>
          <w:numId w:val="8"/>
        </w:numPr>
        <w:ind w:left="284" w:hanging="284"/>
        <w:rPr>
          <w:rFonts w:ascii="Times New Roman" w:hAnsi="Times New Roman" w:cs="Segoe UI Symbol"/>
          <w:sz w:val="20"/>
          <w:szCs w:val="20"/>
        </w:rPr>
      </w:pPr>
      <w:r w:rsidRPr="004B5BBB">
        <w:rPr>
          <w:rFonts w:ascii="Times New Roman" w:hAnsi="Times New Roman" w:cs="Segoe UI Symbol"/>
          <w:b/>
          <w:bCs/>
          <w:color w:val="B39123"/>
          <w:sz w:val="20"/>
          <w:szCs w:val="20"/>
        </w:rPr>
        <w:t>Disposable Rocket:</w:t>
      </w:r>
      <w:r w:rsidR="002533DF" w:rsidRPr="004B5BBB">
        <w:rPr>
          <w:rFonts w:ascii="Times New Roman" w:hAnsi="Times New Roman" w:cs="Segoe UI Symbol"/>
          <w:color w:val="B39123"/>
          <w:sz w:val="20"/>
          <w:szCs w:val="20"/>
        </w:rPr>
        <w:t xml:space="preserve"> </w:t>
      </w:r>
      <w:r w:rsidR="0050478D" w:rsidRPr="004B5BBB">
        <w:rPr>
          <w:rFonts w:ascii="Times New Roman" w:hAnsi="Times New Roman" w:cs="Segoe UI Symbol"/>
          <w:sz w:val="20"/>
          <w:szCs w:val="20"/>
        </w:rPr>
        <w:t xml:space="preserve">If a model that has been hit by a </w:t>
      </w:r>
      <w:r w:rsidR="00854219" w:rsidRPr="004B5BBB">
        <w:rPr>
          <w:rFonts w:ascii="Times New Roman" w:hAnsi="Times New Roman" w:cs="Segoe UI Symbol"/>
          <w:sz w:val="20"/>
          <w:szCs w:val="20"/>
        </w:rPr>
        <w:t>Panzerschreck</w:t>
      </w:r>
      <w:r w:rsidR="0050478D" w:rsidRPr="004B5BBB">
        <w:rPr>
          <w:rFonts w:ascii="Times New Roman" w:hAnsi="Times New Roman" w:cs="Segoe UI Symbol"/>
          <w:sz w:val="20"/>
          <w:szCs w:val="20"/>
        </w:rPr>
        <w:t xml:space="preserve"> is not taken Out of Action by the Injury Roll, it is blown D6” in a straight line directly away from the attacking model.</w:t>
      </w:r>
      <w:r w:rsidR="00832AEC" w:rsidRPr="004B5BBB">
        <w:rPr>
          <w:rFonts w:ascii="Times New Roman" w:hAnsi="Times New Roman" w:cs="Segoe UI Symbol"/>
          <w:sz w:val="20"/>
          <w:szCs w:val="20"/>
        </w:rPr>
        <w:t xml:space="preserve"> This can trigger Opportunity attacks.</w:t>
      </w:r>
      <w:r w:rsidRPr="004B5BBB">
        <w:rPr>
          <w:rFonts w:ascii="Times New Roman" w:hAnsi="Times New Roman" w:cs="Segoe UI Symbol"/>
          <w:sz w:val="20"/>
          <w:szCs w:val="20"/>
        </w:rPr>
        <w:br/>
      </w:r>
      <w:r w:rsidR="00545A7C" w:rsidRPr="006E1523">
        <w:rPr>
          <w:rFonts w:ascii="Garamond Premr Pro" w:hAnsi="Garamond Premr Pro" w:cs="Segoe UI Symbol"/>
          <w:i/>
          <w:iCs/>
          <w:sz w:val="20"/>
          <w:szCs w:val="20"/>
        </w:rPr>
        <w:t>(</w:t>
      </w:r>
      <w:r w:rsidRPr="006E1523">
        <w:rPr>
          <w:rFonts w:ascii="Garamond Premr Pro" w:hAnsi="Garamond Premr Pro" w:cs="Segoe UI Symbol"/>
          <w:i/>
          <w:iCs/>
          <w:sz w:val="20"/>
          <w:szCs w:val="20"/>
        </w:rPr>
        <w:t xml:space="preserve">You can only use this Weapon once per </w:t>
      </w:r>
      <w:r w:rsidR="00F25C55" w:rsidRPr="006E1523">
        <w:rPr>
          <w:rFonts w:ascii="Garamond Premr Pro" w:hAnsi="Garamond Premr Pro" w:cs="Segoe UI Symbol"/>
          <w:i/>
          <w:iCs/>
          <w:sz w:val="20"/>
          <w:szCs w:val="20"/>
        </w:rPr>
        <w:t>Battle.</w:t>
      </w:r>
      <w:r w:rsidR="00545A7C" w:rsidRPr="006E1523">
        <w:rPr>
          <w:rFonts w:ascii="Garamond Premr Pro" w:hAnsi="Garamond Premr Pro" w:cs="Segoe UI Symbol"/>
          <w:i/>
          <w:iCs/>
          <w:sz w:val="20"/>
          <w:szCs w:val="20"/>
        </w:rPr>
        <w:t>)</w:t>
      </w:r>
    </w:p>
    <w:p w14:paraId="18C80EBB" w14:textId="77777777" w:rsidR="002533DF" w:rsidRPr="004B5BBB" w:rsidRDefault="002533DF" w:rsidP="00545A7C">
      <w:pPr>
        <w:spacing w:after="0"/>
        <w:ind w:left="142" w:hanging="142"/>
        <w:rPr>
          <w:rFonts w:ascii="Times New Roman" w:eastAsiaTheme="majorEastAsia" w:hAnsi="Times New Roman" w:cs="Times New Roman"/>
          <w:b/>
          <w:bCs/>
          <w:color w:val="000000" w:themeColor="text1"/>
          <w:sz w:val="20"/>
          <w:szCs w:val="20"/>
        </w:rPr>
      </w:pPr>
    </w:p>
    <w:p w14:paraId="3407501A" w14:textId="7E7E7A97" w:rsidR="00AF545F" w:rsidRPr="004B5BBB" w:rsidRDefault="00AF545F" w:rsidP="00AF545F">
      <w:pPr>
        <w:rPr>
          <w:rFonts w:ascii="Times New Roman" w:eastAsiaTheme="majorEastAsia" w:hAnsi="Times New Roman" w:cs="Times New Roman"/>
          <w:b/>
          <w:bCs/>
          <w:color w:val="000000" w:themeColor="text1"/>
          <w:sz w:val="20"/>
          <w:szCs w:val="20"/>
        </w:rPr>
      </w:pPr>
      <w:r w:rsidRPr="004B5BBB">
        <w:rPr>
          <w:rFonts w:ascii="Times New Roman" w:eastAsiaTheme="majorEastAsia" w:hAnsi="Times New Roman" w:cs="Times New Roman"/>
          <w:b/>
          <w:bCs/>
          <w:color w:val="000000" w:themeColor="text1"/>
          <w:sz w:val="20"/>
          <w:szCs w:val="20"/>
        </w:rPr>
        <w:t>P</w:t>
      </w:r>
      <w:r w:rsidR="00EE77F5" w:rsidRPr="004B5BBB">
        <w:rPr>
          <w:rFonts w:ascii="Times New Roman" w:eastAsiaTheme="majorEastAsia" w:hAnsi="Times New Roman" w:cs="Times New Roman"/>
          <w:b/>
          <w:bCs/>
          <w:color w:val="000000" w:themeColor="text1"/>
          <w:sz w:val="20"/>
          <w:szCs w:val="20"/>
        </w:rPr>
        <w:t>rophetic Revelation</w:t>
      </w:r>
      <w:r w:rsidRPr="004B5BBB">
        <w:rPr>
          <w:rFonts w:ascii="Times New Roman" w:eastAsiaTheme="majorEastAsia" w:hAnsi="Times New Roman" w:cs="Times New Roman"/>
          <w:b/>
          <w:bCs/>
          <w:color w:val="000000" w:themeColor="text1"/>
          <w:sz w:val="20"/>
          <w:szCs w:val="20"/>
        </w:rPr>
        <w:t xml:space="preserve">| 1 </w:t>
      </w:r>
      <w:r w:rsidR="00B75CD1">
        <w:rPr>
          <w:noProof/>
        </w:rPr>
        <w:drawing>
          <wp:inline distT="0" distB="0" distL="0" distR="0" wp14:anchorId="553200FE" wp14:editId="057696F1">
            <wp:extent cx="91780" cy="88287"/>
            <wp:effectExtent l="0" t="0" r="3810" b="6985"/>
            <wp:docPr id="13216503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87"/>
                    <a:stretch>
                      <a:fillRect/>
                    </a:stretch>
                  </pic:blipFill>
                  <pic:spPr bwMode="auto">
                    <a:xfrm>
                      <a:off x="0" y="0"/>
                      <a:ext cx="106176" cy="102135"/>
                    </a:xfrm>
                    <a:prstGeom prst="rect">
                      <a:avLst/>
                    </a:prstGeom>
                    <a:noFill/>
                    <a:ln>
                      <a:noFill/>
                    </a:ln>
                    <a:extLst>
                      <a:ext uri="{53640926-AAD7-44D8-BBD7-CCE9431645EC}">
                        <a14:shadowObscured xmlns:a14="http://schemas.microsoft.com/office/drawing/2010/main"/>
                      </a:ext>
                    </a:extLst>
                  </pic:spPr>
                </pic:pic>
              </a:graphicData>
            </a:graphic>
          </wp:inline>
        </w:drawing>
      </w:r>
      <w:r w:rsidRPr="004B5BBB">
        <w:rPr>
          <w:rFonts w:ascii="Times New Roman" w:eastAsiaTheme="majorEastAsia" w:hAnsi="Times New Roman" w:cs="Times New Roman"/>
          <w:b/>
          <w:bCs/>
          <w:color w:val="000000" w:themeColor="text1"/>
          <w:sz w:val="20"/>
          <w:szCs w:val="20"/>
        </w:rPr>
        <w:t>|</w:t>
      </w:r>
    </w:p>
    <w:p w14:paraId="1798D009" w14:textId="1429F374" w:rsidR="00AF545F" w:rsidRPr="006E1523" w:rsidRDefault="00D17D0E" w:rsidP="00AF545F">
      <w:pPr>
        <w:rPr>
          <w:rFonts w:ascii="Garamond Premr Pro" w:eastAsiaTheme="majorEastAsia" w:hAnsi="Garamond Premr Pro" w:cs="Times New Roman"/>
          <w:i/>
          <w:iCs/>
          <w:color w:val="000000" w:themeColor="text1"/>
          <w:sz w:val="20"/>
          <w:szCs w:val="20"/>
        </w:rPr>
      </w:pPr>
      <w:r>
        <w:rPr>
          <w:rFonts w:ascii="Garamond Premr Pro" w:eastAsiaTheme="majorEastAsia" w:hAnsi="Garamond Premr Pro" w:cs="Times New Roman"/>
          <w:i/>
          <w:iCs/>
          <w:color w:val="000000" w:themeColor="text1"/>
          <w:sz w:val="20"/>
          <w:szCs w:val="20"/>
        </w:rPr>
        <w:t xml:space="preserve">It is difficult to readjust all the equipment. Thus </w:t>
      </w:r>
      <w:r w:rsidR="00881419">
        <w:rPr>
          <w:rFonts w:ascii="Garamond Premr Pro" w:eastAsiaTheme="majorEastAsia" w:hAnsi="Garamond Premr Pro" w:cs="Times New Roman"/>
          <w:i/>
          <w:iCs/>
          <w:color w:val="000000" w:themeColor="text1"/>
          <w:sz w:val="20"/>
          <w:szCs w:val="20"/>
        </w:rPr>
        <w:t>a new Frequency can only be received with great consideration and effort.</w:t>
      </w:r>
    </w:p>
    <w:tbl>
      <w:tblPr>
        <w:tblStyle w:val="TableGrid"/>
        <w:tblW w:w="7004" w:type="dxa"/>
        <w:shd w:val="clear" w:color="auto" w:fill="BFBFBF" w:themeFill="background1" w:themeFillShade="BF"/>
        <w:tblLook w:val="04A0" w:firstRow="1" w:lastRow="0" w:firstColumn="1" w:lastColumn="0" w:noHBand="0" w:noVBand="1"/>
      </w:tblPr>
      <w:tblGrid>
        <w:gridCol w:w="1299"/>
        <w:gridCol w:w="1438"/>
        <w:gridCol w:w="4267"/>
      </w:tblGrid>
      <w:tr w:rsidR="00AF545F" w:rsidRPr="00856A67" w14:paraId="076451FD" w14:textId="77777777">
        <w:trPr>
          <w:trHeight w:val="287"/>
        </w:trPr>
        <w:tc>
          <w:tcPr>
            <w:tcW w:w="1299"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5C71B3E6" w14:textId="77777777" w:rsidR="00AF545F" w:rsidRPr="00EA053A" w:rsidRDefault="00AF545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Type</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110F551A" w14:textId="77777777" w:rsidR="00AF545F" w:rsidRPr="00EA053A" w:rsidRDefault="00AF545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Range</w:t>
            </w: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1440720E" w14:textId="77777777" w:rsidR="00AF545F" w:rsidRPr="004B5BBB" w:rsidRDefault="00AF545F" w:rsidP="00254F5A">
            <w:pPr>
              <w:spacing w:after="160" w:line="259" w:lineRule="auto"/>
              <w:rPr>
                <w:rFonts w:ascii="Times New Roman" w:hAnsi="Times New Roman" w:cs="Times New Roman"/>
                <w:b/>
                <w:bCs/>
                <w:color w:val="B39123"/>
                <w:sz w:val="20"/>
                <w:szCs w:val="20"/>
              </w:rPr>
            </w:pPr>
            <w:r w:rsidRPr="004B5BBB">
              <w:rPr>
                <w:rFonts w:ascii="Times New Roman" w:hAnsi="Times New Roman" w:cs="Times New Roman"/>
                <w:b/>
                <w:bCs/>
                <w:color w:val="B39123"/>
                <w:sz w:val="20"/>
                <w:szCs w:val="20"/>
              </w:rPr>
              <w:t>Keywords</w:t>
            </w:r>
          </w:p>
        </w:tc>
      </w:tr>
      <w:tr w:rsidR="00AF545F" w:rsidRPr="00856A67" w14:paraId="0F0CB351" w14:textId="77777777">
        <w:trPr>
          <w:trHeight w:val="299"/>
        </w:trPr>
        <w:tc>
          <w:tcPr>
            <w:tcW w:w="12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EAA14A7" w14:textId="35A5A32A" w:rsidR="00AF545F" w:rsidRPr="00856A67" w:rsidRDefault="00EE77F5"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Event</w:t>
            </w:r>
          </w:p>
        </w:tc>
        <w:tc>
          <w:tcPr>
            <w:tcW w:w="143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DE717EB" w14:textId="77777777" w:rsidR="00AF545F" w:rsidRPr="00856A67" w:rsidRDefault="00AF545F" w:rsidP="00254F5A">
            <w:pPr>
              <w:spacing w:after="160" w:line="259" w:lineRule="auto"/>
              <w:rPr>
                <w:rFonts w:ascii="Times New Roman" w:hAnsi="Times New Roman" w:cs="Times New Roman"/>
                <w:sz w:val="20"/>
                <w:szCs w:val="20"/>
              </w:rPr>
            </w:pPr>
          </w:p>
        </w:tc>
        <w:tc>
          <w:tcPr>
            <w:tcW w:w="42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58D76A0" w14:textId="1F289411" w:rsidR="00AF545F" w:rsidRPr="004B5BBB" w:rsidRDefault="00545A7C" w:rsidP="00254F5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CONSUMABLE</w:t>
            </w:r>
          </w:p>
        </w:tc>
      </w:tr>
    </w:tbl>
    <w:p w14:paraId="7547E012" w14:textId="2FFDB4B0" w:rsidR="00AF545F" w:rsidRPr="004B5BBB" w:rsidRDefault="00AF545F" w:rsidP="00AF545F">
      <w:pPr>
        <w:spacing w:after="0" w:line="240" w:lineRule="auto"/>
        <w:ind w:left="142" w:hanging="142"/>
        <w:rPr>
          <w:rFonts w:ascii="Times New Roman" w:hAnsi="Times New Roman" w:cs="Segoe UI Symbol"/>
          <w:color w:val="C00000"/>
          <w:sz w:val="6"/>
          <w:szCs w:val="6"/>
        </w:rPr>
      </w:pPr>
    </w:p>
    <w:p w14:paraId="1A89CF1B" w14:textId="77777777" w:rsidR="008A4F11" w:rsidRDefault="00EE77F5" w:rsidP="008F5EEA">
      <w:pPr>
        <w:pStyle w:val="ListParagraph"/>
        <w:numPr>
          <w:ilvl w:val="0"/>
          <w:numId w:val="8"/>
        </w:numPr>
        <w:ind w:left="178" w:hanging="178"/>
        <w:rPr>
          <w:rFonts w:ascii="Times New Roman" w:hAnsi="Times New Roman" w:cs="Segoe UI Symbol"/>
          <w:sz w:val="20"/>
          <w:szCs w:val="20"/>
        </w:rPr>
      </w:pPr>
      <w:r w:rsidRPr="004B5BBB">
        <w:rPr>
          <w:rFonts w:ascii="Times New Roman" w:hAnsi="Times New Roman" w:cs="Segoe UI Symbol"/>
          <w:b/>
          <w:bCs/>
          <w:color w:val="B39123"/>
          <w:sz w:val="20"/>
          <w:szCs w:val="20"/>
        </w:rPr>
        <w:t>Prophetic Revelation</w:t>
      </w:r>
      <w:r w:rsidR="00AF545F" w:rsidRPr="004B5BBB">
        <w:rPr>
          <w:rFonts w:ascii="Times New Roman" w:hAnsi="Times New Roman" w:cs="Segoe UI Symbol"/>
          <w:b/>
          <w:bCs/>
          <w:color w:val="B39123"/>
          <w:sz w:val="20"/>
          <w:szCs w:val="20"/>
        </w:rPr>
        <w:t>:</w:t>
      </w:r>
      <w:r w:rsidR="00AF545F" w:rsidRPr="004B5BBB">
        <w:rPr>
          <w:rFonts w:ascii="Times New Roman" w:hAnsi="Times New Roman" w:cs="Segoe UI Symbol"/>
          <w:color w:val="B39123"/>
          <w:sz w:val="20"/>
          <w:szCs w:val="20"/>
        </w:rPr>
        <w:t xml:space="preserve"> </w:t>
      </w:r>
      <w:r w:rsidRPr="004B5BBB">
        <w:rPr>
          <w:rFonts w:ascii="Times New Roman" w:hAnsi="Times New Roman" w:cs="Segoe UI Symbol"/>
          <w:sz w:val="20"/>
          <w:szCs w:val="20"/>
        </w:rPr>
        <w:t xml:space="preserve">Change the Frequency </w:t>
      </w:r>
      <w:r w:rsidR="00DB7311" w:rsidRPr="004B5BBB">
        <w:rPr>
          <w:rFonts w:ascii="Times New Roman" w:hAnsi="Times New Roman" w:cs="Segoe UI Symbol"/>
          <w:sz w:val="20"/>
          <w:szCs w:val="20"/>
        </w:rPr>
        <w:t>you chose when creating this Warband</w:t>
      </w:r>
      <w:r w:rsidR="003E1173" w:rsidRPr="004B5BBB">
        <w:rPr>
          <w:rFonts w:ascii="Times New Roman" w:hAnsi="Times New Roman" w:cs="Segoe UI Symbol"/>
          <w:sz w:val="20"/>
          <w:szCs w:val="20"/>
        </w:rPr>
        <w:t xml:space="preserve"> in the </w:t>
      </w:r>
      <w:r w:rsidR="00D87CC1" w:rsidRPr="004B5BBB">
        <w:rPr>
          <w:rFonts w:ascii="Times New Roman" w:hAnsi="Times New Roman" w:cs="Segoe UI Symbol"/>
          <w:sz w:val="20"/>
          <w:szCs w:val="20"/>
        </w:rPr>
        <w:t>Quartermaster Phase.</w:t>
      </w:r>
    </w:p>
    <w:p w14:paraId="71E6C82E" w14:textId="77777777" w:rsidR="008A4F11" w:rsidRDefault="008A4F11">
      <w:pPr>
        <w:rPr>
          <w:rFonts w:ascii="Times New Roman" w:hAnsi="Times New Roman" w:cs="Segoe UI Symbol"/>
          <w:sz w:val="20"/>
          <w:szCs w:val="20"/>
        </w:rPr>
      </w:pPr>
      <w:r>
        <w:rPr>
          <w:rFonts w:ascii="Times New Roman" w:hAnsi="Times New Roman" w:cs="Segoe UI Symbol"/>
          <w:sz w:val="20"/>
          <w:szCs w:val="20"/>
        </w:rPr>
        <w:br w:type="page"/>
      </w:r>
      <w:bookmarkStart w:id="5" w:name="_Elite_Warband_Entries:"/>
      <w:bookmarkEnd w:id="5"/>
    </w:p>
    <w:p w14:paraId="48E73F42" w14:textId="7CE5F22F" w:rsidR="009D569A" w:rsidRPr="00EA750F" w:rsidRDefault="00B46F4B" w:rsidP="00EA750F">
      <w:pPr>
        <w:pStyle w:val="Heading2"/>
        <w:jc w:val="center"/>
        <w:rPr>
          <w:rStyle w:val="Heading1Char"/>
          <w:color w:val="B39123"/>
          <w:sz w:val="40"/>
        </w:rPr>
      </w:pPr>
      <w:r>
        <w:rPr>
          <w:noProof/>
        </w:rPr>
        <w:lastRenderedPageBreak/>
        <w:drawing>
          <wp:anchor distT="0" distB="0" distL="114300" distR="114300" simplePos="0" relativeHeight="251658258" behindDoc="1" locked="0" layoutInCell="1" allowOverlap="1" wp14:anchorId="369F0A88" wp14:editId="0B950A9A">
            <wp:simplePos x="0" y="0"/>
            <wp:positionH relativeFrom="column">
              <wp:posOffset>-1974469</wp:posOffset>
            </wp:positionH>
            <wp:positionV relativeFrom="paragraph">
              <wp:posOffset>-822960</wp:posOffset>
            </wp:positionV>
            <wp:extent cx="15333529" cy="10700651"/>
            <wp:effectExtent l="0" t="0" r="1905" b="5715"/>
            <wp:wrapNone/>
            <wp:docPr id="1716294539" name="Picture 17" descr="Prophetic Tacti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phetic Tactici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33529" cy="107006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69A" w:rsidRPr="004D3E07">
        <w:rPr>
          <w:rStyle w:val="Heading1Char"/>
          <w:color w:val="B39123"/>
          <w:sz w:val="40"/>
        </w:rPr>
        <w:t>Elite Warband Entries:</w:t>
      </w:r>
      <w:r w:rsidR="009D569A" w:rsidRPr="004D3E07">
        <w:rPr>
          <w:rStyle w:val="Heading1Char"/>
          <w:color w:val="B39123"/>
          <w:sz w:val="40"/>
        </w:rPr>
        <w:br/>
      </w:r>
      <w:r w:rsidR="00EA750F" w:rsidRPr="00EA750F">
        <w:rPr>
          <w:rFonts w:ascii="Carol Gothic" w:hAnsi="Carol Gothic"/>
          <w:color w:val="B39123"/>
          <w:sz w:val="40"/>
          <w:szCs w:val="40"/>
        </w:rPr>
        <w:t>The Attuned</w:t>
      </w:r>
    </w:p>
    <w:p w14:paraId="14DA6554" w14:textId="41D95F47" w:rsidR="00263688" w:rsidRPr="004330BD" w:rsidRDefault="007259FB" w:rsidP="00D1244E">
      <w:pPr>
        <w:rPr>
          <w:rFonts w:ascii="Times New Roman" w:hAnsi="Times New Roman" w:cs="Times New Roman"/>
          <w:color w:val="D9D9D9" w:themeColor="background1" w:themeShade="D9"/>
          <w:sz w:val="18"/>
          <w:szCs w:val="18"/>
        </w:rPr>
      </w:pPr>
      <w:r w:rsidRPr="004330BD">
        <w:rPr>
          <w:rStyle w:val="Heading1Char"/>
          <w:color w:val="D9D9D9" w:themeColor="background1" w:themeShade="D9"/>
          <w:sz w:val="28"/>
        </w:rPr>
        <w:t>0-1</w:t>
      </w:r>
      <w:r w:rsidRPr="004330BD">
        <w:rPr>
          <w:rFonts w:ascii="Carol Gothic" w:hAnsi="Carol Gothic"/>
          <w:color w:val="D9D9D9" w:themeColor="background1" w:themeShade="D9"/>
          <w:sz w:val="28"/>
          <w:szCs w:val="28"/>
        </w:rPr>
        <w:t xml:space="preserve"> </w:t>
      </w:r>
      <w:bookmarkStart w:id="6" w:name="tactician"/>
      <w:r w:rsidR="00300C11" w:rsidRPr="004330BD">
        <w:rPr>
          <w:rFonts w:ascii="Carol Gothic" w:hAnsi="Carol Gothic"/>
          <w:color w:val="D9D9D9" w:themeColor="background1" w:themeShade="D9"/>
          <w:sz w:val="28"/>
          <w:szCs w:val="28"/>
        </w:rPr>
        <w:t>Prophetic</w:t>
      </w:r>
      <w:r w:rsidR="00EA053A" w:rsidRPr="004330BD">
        <w:rPr>
          <w:rFonts w:ascii="Carol Gothic" w:hAnsi="Carol Gothic"/>
          <w:color w:val="D9D9D9" w:themeColor="background1" w:themeShade="D9"/>
          <w:sz w:val="28"/>
          <w:szCs w:val="28"/>
        </w:rPr>
        <w:t xml:space="preserve"> Tactician</w:t>
      </w:r>
      <w:bookmarkEnd w:id="6"/>
      <w:r w:rsidR="005528EA" w:rsidRPr="004330BD">
        <w:rPr>
          <w:rStyle w:val="Heading1Char"/>
          <w:color w:val="D9D9D9" w:themeColor="background1" w:themeShade="D9"/>
          <w:sz w:val="28"/>
        </w:rPr>
        <w:t>– Cost:</w:t>
      </w:r>
      <w:r w:rsidR="004A46CE">
        <w:rPr>
          <w:rStyle w:val="Heading1Char"/>
          <w:color w:val="D9D9D9" w:themeColor="background1" w:themeShade="D9"/>
          <w:sz w:val="28"/>
        </w:rPr>
        <w:t xml:space="preserve"> 80</w:t>
      </w:r>
      <w:r w:rsidR="00BF4865" w:rsidRPr="004330BD">
        <w:rPr>
          <w:noProof/>
          <w:color w:val="D9D9D9" w:themeColor="background1" w:themeShade="D9"/>
          <w:sz w:val="20"/>
          <w:szCs w:val="20"/>
        </w:rPr>
        <w:t xml:space="preserve"> </w:t>
      </w:r>
      <w:r w:rsidR="00AB18AC">
        <w:rPr>
          <w:rFonts w:ascii="Times New Roman" w:hAnsi="Times New Roman" w:cs="Segoe UI Symbol"/>
          <w:noProof/>
          <w:sz w:val="20"/>
          <w:szCs w:val="20"/>
        </w:rPr>
        <w:drawing>
          <wp:inline distT="0" distB="0" distL="0" distR="0" wp14:anchorId="3B03CEB8" wp14:editId="322A628E">
            <wp:extent cx="137711" cy="140418"/>
            <wp:effectExtent l="0" t="0" r="0" b="0"/>
            <wp:docPr id="1684229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221" t="-3188" r="-4" b="4482"/>
                    <a:stretch>
                      <a:fillRect/>
                    </a:stretch>
                  </pic:blipFill>
                  <pic:spPr bwMode="auto">
                    <a:xfrm>
                      <a:off x="0" y="0"/>
                      <a:ext cx="168406" cy="171716"/>
                    </a:xfrm>
                    <a:prstGeom prst="rect">
                      <a:avLst/>
                    </a:prstGeom>
                    <a:noFill/>
                    <a:ln>
                      <a:noFill/>
                    </a:ln>
                    <a:extLst>
                      <a:ext uri="{53640926-AAD7-44D8-BBD7-CCE9431645EC}">
                        <a14:shadowObscured xmlns:a14="http://schemas.microsoft.com/office/drawing/2010/main"/>
                      </a:ext>
                    </a:extLst>
                  </pic:spPr>
                </pic:pic>
              </a:graphicData>
            </a:graphic>
          </wp:inline>
        </w:drawing>
      </w:r>
      <w:r w:rsidR="00CE3792" w:rsidRPr="004330BD">
        <w:rPr>
          <w:rStyle w:val="Heading1Char"/>
          <w:color w:val="D9D9D9" w:themeColor="background1" w:themeShade="D9"/>
          <w:sz w:val="28"/>
        </w:rPr>
        <w:br/>
      </w:r>
      <w:r w:rsidR="00CE3792" w:rsidRPr="004330BD">
        <w:rPr>
          <w:color w:val="B39123"/>
          <w:sz w:val="20"/>
          <w:szCs w:val="20"/>
        </w:rPr>
        <w:t xml:space="preserve">A </w:t>
      </w:r>
      <w:r w:rsidR="00F9460B" w:rsidRPr="004330BD">
        <w:rPr>
          <w:color w:val="B39123"/>
          <w:sz w:val="20"/>
          <w:szCs w:val="20"/>
        </w:rPr>
        <w:t>Synod</w:t>
      </w:r>
      <w:r w:rsidR="00CE3792" w:rsidRPr="004330BD">
        <w:rPr>
          <w:color w:val="B39123"/>
          <w:sz w:val="20"/>
          <w:szCs w:val="20"/>
        </w:rPr>
        <w:t xml:space="preserve"> Warband must include 1 </w:t>
      </w:r>
      <w:r w:rsidR="00300C11" w:rsidRPr="004330BD">
        <w:rPr>
          <w:color w:val="B39123"/>
          <w:sz w:val="20"/>
          <w:szCs w:val="20"/>
        </w:rPr>
        <w:t xml:space="preserve">Prophetic </w:t>
      </w:r>
      <w:r w:rsidR="003860F0" w:rsidRPr="004330BD">
        <w:rPr>
          <w:color w:val="B39123"/>
          <w:sz w:val="20"/>
          <w:szCs w:val="20"/>
        </w:rPr>
        <w:t>Tactician</w:t>
      </w:r>
    </w:p>
    <w:p w14:paraId="4319A2B8" w14:textId="6A8524C2" w:rsidR="007273C2" w:rsidRPr="00EE6E46" w:rsidRDefault="003860F0" w:rsidP="003860F0">
      <w:pPr>
        <w:rPr>
          <w:rFonts w:ascii="Garamond Premr Pro" w:hAnsi="Garamond Premr Pro" w:cs="Times New Roman"/>
          <w:i/>
          <w:iCs/>
          <w:color w:val="D9D9D9" w:themeColor="background1" w:themeShade="D9"/>
          <w:sz w:val="20"/>
          <w:szCs w:val="20"/>
        </w:rPr>
      </w:pPr>
      <w:r w:rsidRPr="004330BD">
        <w:rPr>
          <w:rFonts w:ascii="Garamond Premr Pro" w:hAnsi="Garamond Premr Pro" w:cs="Times New Roman"/>
          <w:i/>
          <w:iCs/>
          <w:color w:val="D9D9D9" w:themeColor="background1" w:themeShade="D9"/>
          <w:sz w:val="20"/>
          <w:szCs w:val="20"/>
        </w:rPr>
        <w:t xml:space="preserve">Beneath the central tower, deep within the </w:t>
      </w:r>
      <w:r w:rsidR="00300C11" w:rsidRPr="004330BD">
        <w:rPr>
          <w:rFonts w:ascii="Garamond Premr Pro" w:hAnsi="Garamond Premr Pro" w:cs="Times New Roman"/>
          <w:i/>
          <w:iCs/>
          <w:color w:val="D9D9D9" w:themeColor="background1" w:themeShade="D9"/>
          <w:sz w:val="20"/>
          <w:szCs w:val="20"/>
        </w:rPr>
        <w:t>Valley of the Words</w:t>
      </w:r>
      <w:r w:rsidRPr="004330BD">
        <w:rPr>
          <w:rFonts w:ascii="Garamond Premr Pro" w:hAnsi="Garamond Premr Pro" w:cs="Times New Roman"/>
          <w:i/>
          <w:iCs/>
          <w:color w:val="D9D9D9" w:themeColor="background1" w:themeShade="D9"/>
          <w:sz w:val="20"/>
          <w:szCs w:val="20"/>
        </w:rPr>
        <w:t xml:space="preserve"> bedrock, dwell the Prophetic Tacticians, the most precious assets of the Synod. These gifted children are surgically, genetically, and chemically altered to make them perfectly suited to their role. They are equipped with strange and esoteric equipment that allows them to hear the word of God.</w:t>
      </w:r>
      <w:r w:rsidR="00300C11" w:rsidRPr="004330BD">
        <w:rPr>
          <w:rFonts w:ascii="Garamond Premr Pro" w:hAnsi="Garamond Premr Pro" w:cs="Times New Roman"/>
          <w:i/>
          <w:iCs/>
          <w:color w:val="D9D9D9" w:themeColor="background1" w:themeShade="D9"/>
          <w:sz w:val="20"/>
          <w:szCs w:val="20"/>
        </w:rPr>
        <w:br/>
      </w:r>
      <w:r w:rsidR="00F74CF2" w:rsidRPr="004330BD">
        <w:rPr>
          <w:rFonts w:ascii="Garamond Premr Pro" w:hAnsi="Garamond Premr Pro" w:cs="Times New Roman"/>
          <w:i/>
          <w:iCs/>
          <w:color w:val="D9D9D9" w:themeColor="background1" w:themeShade="D9"/>
          <w:sz w:val="20"/>
          <w:szCs w:val="20"/>
        </w:rPr>
        <w:t>For reasons the Synod elders still cannot begin to explain, some Tacticians undergo Corporal Mitosis during their service. From the flesh of the host -most often the torso or abdomen- a second body slowly buds and grows. When the new body reaches the size of the original, the two separate. Though they act autonomously, they seem to house the same soul. One cannot survive without the other, but neither can truly die alone.</w:t>
      </w:r>
    </w:p>
    <w:tbl>
      <w:tblPr>
        <w:tblStyle w:val="TableGrid"/>
        <w:tblW w:w="7357"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7273C2" w:rsidRPr="004330BD" w14:paraId="215EDD87" w14:textId="77777777" w:rsidTr="004330BD">
        <w:trPr>
          <w:trHeight w:val="301"/>
        </w:trPr>
        <w:tc>
          <w:tcPr>
            <w:tcW w:w="1471" w:type="dxa"/>
            <w:tcBorders>
              <w:top w:val="nil"/>
              <w:left w:val="nil"/>
              <w:bottom w:val="single" w:sz="4" w:space="0" w:color="F2F2F2" w:themeColor="background1" w:themeShade="F2"/>
              <w:right w:val="nil"/>
            </w:tcBorders>
          </w:tcPr>
          <w:p w14:paraId="49843214"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Movement</w:t>
            </w:r>
          </w:p>
        </w:tc>
        <w:tc>
          <w:tcPr>
            <w:tcW w:w="1471" w:type="dxa"/>
            <w:tcBorders>
              <w:top w:val="nil"/>
              <w:left w:val="nil"/>
              <w:bottom w:val="single" w:sz="4" w:space="0" w:color="F2F2F2" w:themeColor="background1" w:themeShade="F2"/>
              <w:right w:val="nil"/>
            </w:tcBorders>
          </w:tcPr>
          <w:p w14:paraId="6F81FCCF"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Ranged</w:t>
            </w:r>
          </w:p>
        </w:tc>
        <w:tc>
          <w:tcPr>
            <w:tcW w:w="1471" w:type="dxa"/>
            <w:tcBorders>
              <w:top w:val="nil"/>
              <w:left w:val="nil"/>
              <w:bottom w:val="single" w:sz="4" w:space="0" w:color="F2F2F2" w:themeColor="background1" w:themeShade="F2"/>
              <w:right w:val="nil"/>
            </w:tcBorders>
          </w:tcPr>
          <w:p w14:paraId="68CC7F57"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Melee</w:t>
            </w:r>
          </w:p>
        </w:tc>
        <w:tc>
          <w:tcPr>
            <w:tcW w:w="1472" w:type="dxa"/>
            <w:tcBorders>
              <w:top w:val="nil"/>
              <w:left w:val="nil"/>
              <w:bottom w:val="single" w:sz="4" w:space="0" w:color="F2F2F2" w:themeColor="background1" w:themeShade="F2"/>
              <w:right w:val="nil"/>
            </w:tcBorders>
          </w:tcPr>
          <w:p w14:paraId="083E2D69"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Armour</w:t>
            </w:r>
          </w:p>
        </w:tc>
        <w:tc>
          <w:tcPr>
            <w:tcW w:w="1472" w:type="dxa"/>
            <w:tcBorders>
              <w:top w:val="nil"/>
              <w:left w:val="nil"/>
              <w:bottom w:val="single" w:sz="4" w:space="0" w:color="F2F2F2" w:themeColor="background1" w:themeShade="F2"/>
              <w:right w:val="nil"/>
            </w:tcBorders>
          </w:tcPr>
          <w:p w14:paraId="5460D1D6"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Base</w:t>
            </w:r>
          </w:p>
        </w:tc>
      </w:tr>
      <w:tr w:rsidR="007273C2" w:rsidRPr="004330BD" w14:paraId="57617CA4" w14:textId="77777777" w:rsidTr="004330BD">
        <w:trPr>
          <w:trHeight w:val="312"/>
        </w:trPr>
        <w:tc>
          <w:tcPr>
            <w:tcW w:w="1471" w:type="dxa"/>
            <w:tcBorders>
              <w:top w:val="single" w:sz="4" w:space="0" w:color="F2F2F2" w:themeColor="background1" w:themeShade="F2"/>
              <w:left w:val="nil"/>
              <w:bottom w:val="nil"/>
              <w:right w:val="nil"/>
            </w:tcBorders>
          </w:tcPr>
          <w:p w14:paraId="4F655544" w14:textId="160976C0" w:rsidR="007273C2" w:rsidRPr="004330BD" w:rsidRDefault="00B93609"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6</w:t>
            </w:r>
            <w:r w:rsidR="007273C2" w:rsidRPr="004330BD">
              <w:rPr>
                <w:rFonts w:ascii="Times New Roman" w:hAnsi="Times New Roman" w:cs="Times New Roman"/>
                <w:color w:val="D9D9D9" w:themeColor="background1" w:themeShade="D9"/>
                <w:sz w:val="20"/>
                <w:szCs w:val="20"/>
              </w:rPr>
              <w:t>”/Infantry</w:t>
            </w:r>
          </w:p>
        </w:tc>
        <w:tc>
          <w:tcPr>
            <w:tcW w:w="1471" w:type="dxa"/>
            <w:tcBorders>
              <w:top w:val="single" w:sz="4" w:space="0" w:color="F2F2F2" w:themeColor="background1" w:themeShade="F2"/>
              <w:left w:val="nil"/>
              <w:bottom w:val="nil"/>
              <w:right w:val="nil"/>
            </w:tcBorders>
          </w:tcPr>
          <w:p w14:paraId="7D84E7A4" w14:textId="51D0D115" w:rsidR="007273C2" w:rsidRPr="004330BD" w:rsidRDefault="0074519B" w:rsidP="001E7364">
            <w:pPr>
              <w:rPr>
                <w:rFonts w:ascii="Times New Roman" w:hAnsi="Times New Roman" w:cs="Times New Roman"/>
                <w:b/>
                <w:bCs/>
                <w:color w:val="D9D9D9" w:themeColor="background1" w:themeShade="D9"/>
                <w:sz w:val="20"/>
                <w:szCs w:val="20"/>
              </w:rPr>
            </w:pPr>
            <w:r w:rsidRPr="004330BD">
              <w:rPr>
                <w:rFonts w:ascii="Times New Roman" w:hAnsi="Times New Roman" w:cs="Times New Roman"/>
                <w:b/>
                <w:bCs/>
                <w:color w:val="D9D9D9" w:themeColor="background1" w:themeShade="D9"/>
                <w:sz w:val="20"/>
                <w:szCs w:val="20"/>
              </w:rPr>
              <w:t>+</w:t>
            </w:r>
            <w:r w:rsidR="0098762F" w:rsidRPr="004330BD">
              <w:rPr>
                <w:rFonts w:ascii="Times New Roman" w:hAnsi="Times New Roman" w:cs="Times New Roman"/>
                <w:b/>
                <w:bCs/>
                <w:color w:val="D9D9D9" w:themeColor="background1" w:themeShade="D9"/>
                <w:sz w:val="20"/>
                <w:szCs w:val="20"/>
              </w:rPr>
              <w:t>1</w:t>
            </w:r>
            <w:r w:rsidR="007273C2" w:rsidRPr="004330BD">
              <w:rPr>
                <w:rFonts w:ascii="Times New Roman" w:hAnsi="Times New Roman" w:cs="Times New Roman"/>
                <w:b/>
                <w:bCs/>
                <w:color w:val="D9D9D9" w:themeColor="background1" w:themeShade="D9"/>
                <w:sz w:val="20"/>
                <w:szCs w:val="20"/>
              </w:rPr>
              <w:t xml:space="preserve"> DICE</w:t>
            </w:r>
          </w:p>
        </w:tc>
        <w:tc>
          <w:tcPr>
            <w:tcW w:w="1471" w:type="dxa"/>
            <w:tcBorders>
              <w:top w:val="single" w:sz="4" w:space="0" w:color="F2F2F2" w:themeColor="background1" w:themeShade="F2"/>
              <w:left w:val="nil"/>
              <w:bottom w:val="nil"/>
              <w:right w:val="nil"/>
            </w:tcBorders>
          </w:tcPr>
          <w:p w14:paraId="6EB78BE4" w14:textId="518C9621" w:rsidR="007273C2" w:rsidRPr="004330BD" w:rsidRDefault="007273C2" w:rsidP="001E7364">
            <w:pPr>
              <w:rPr>
                <w:rFonts w:ascii="Times New Roman" w:hAnsi="Times New Roman" w:cs="Times New Roman"/>
                <w:b/>
                <w:bCs/>
                <w:color w:val="D9D9D9" w:themeColor="background1" w:themeShade="D9"/>
                <w:sz w:val="20"/>
                <w:szCs w:val="20"/>
              </w:rPr>
            </w:pPr>
            <w:r w:rsidRPr="004330BD">
              <w:rPr>
                <w:rFonts w:ascii="Times New Roman" w:hAnsi="Times New Roman" w:cs="Times New Roman"/>
                <w:b/>
                <w:bCs/>
                <w:color w:val="D9D9D9" w:themeColor="background1" w:themeShade="D9"/>
                <w:sz w:val="20"/>
                <w:szCs w:val="20"/>
              </w:rPr>
              <w:t>+</w:t>
            </w:r>
            <w:r w:rsidR="0098762F" w:rsidRPr="004330BD">
              <w:rPr>
                <w:rFonts w:ascii="Times New Roman" w:hAnsi="Times New Roman" w:cs="Times New Roman"/>
                <w:b/>
                <w:bCs/>
                <w:color w:val="D9D9D9" w:themeColor="background1" w:themeShade="D9"/>
                <w:sz w:val="20"/>
                <w:szCs w:val="20"/>
              </w:rPr>
              <w:t>1</w:t>
            </w:r>
            <w:r w:rsidRPr="004330BD">
              <w:rPr>
                <w:rFonts w:ascii="Times New Roman" w:hAnsi="Times New Roman" w:cs="Times New Roman"/>
                <w:b/>
                <w:bCs/>
                <w:color w:val="D9D9D9" w:themeColor="background1" w:themeShade="D9"/>
                <w:sz w:val="20"/>
                <w:szCs w:val="20"/>
              </w:rPr>
              <w:t xml:space="preserve"> DICE</w:t>
            </w:r>
          </w:p>
        </w:tc>
        <w:tc>
          <w:tcPr>
            <w:tcW w:w="1472" w:type="dxa"/>
            <w:tcBorders>
              <w:top w:val="single" w:sz="4" w:space="0" w:color="F2F2F2" w:themeColor="background1" w:themeShade="F2"/>
              <w:left w:val="nil"/>
              <w:bottom w:val="nil"/>
              <w:right w:val="nil"/>
            </w:tcBorders>
          </w:tcPr>
          <w:p w14:paraId="127E99D9" w14:textId="77777777" w:rsidR="007273C2" w:rsidRPr="004330BD" w:rsidRDefault="007273C2"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0</w:t>
            </w:r>
          </w:p>
        </w:tc>
        <w:tc>
          <w:tcPr>
            <w:tcW w:w="1472" w:type="dxa"/>
            <w:tcBorders>
              <w:top w:val="single" w:sz="4" w:space="0" w:color="F2F2F2" w:themeColor="background1" w:themeShade="F2"/>
              <w:left w:val="nil"/>
              <w:bottom w:val="nil"/>
              <w:right w:val="nil"/>
            </w:tcBorders>
          </w:tcPr>
          <w:p w14:paraId="1DE0E297" w14:textId="27B27D5F" w:rsidR="007273C2" w:rsidRPr="004330BD" w:rsidRDefault="00337BB9" w:rsidP="001E7364">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25</w:t>
            </w:r>
            <w:r w:rsidR="007273C2" w:rsidRPr="004330BD">
              <w:rPr>
                <w:rFonts w:ascii="Times New Roman" w:hAnsi="Times New Roman" w:cs="Times New Roman"/>
                <w:color w:val="D9D9D9" w:themeColor="background1" w:themeShade="D9"/>
                <w:sz w:val="20"/>
                <w:szCs w:val="20"/>
              </w:rPr>
              <w:t xml:space="preserve"> mm</w:t>
            </w:r>
          </w:p>
        </w:tc>
      </w:tr>
    </w:tbl>
    <w:p w14:paraId="6813AC6B" w14:textId="2AE99F0F" w:rsidR="007273C2" w:rsidRPr="004330BD" w:rsidRDefault="003027CC" w:rsidP="007273C2">
      <w:pPr>
        <w:rPr>
          <w:rFonts w:ascii="Times New Roman" w:hAnsi="Times New Roman" w:cs="Times New Roman"/>
          <w:color w:val="D9D9D9" w:themeColor="background1" w:themeShade="D9"/>
          <w:sz w:val="6"/>
          <w:szCs w:val="6"/>
        </w:rPr>
      </w:pPr>
      <w:r w:rsidRPr="004330BD">
        <w:rPr>
          <w:rFonts w:ascii="Times New Roman" w:hAnsi="Times New Roman" w:cs="Times New Roman"/>
          <w:i/>
          <w:iCs/>
          <w:noProof/>
          <w:color w:val="D9D9D9" w:themeColor="background1" w:themeShade="D9"/>
          <w:sz w:val="20"/>
          <w:szCs w:val="20"/>
        </w:rPr>
        <mc:AlternateContent>
          <mc:Choice Requires="wps">
            <w:drawing>
              <wp:anchor distT="0" distB="0" distL="114300" distR="114300" simplePos="0" relativeHeight="251658240" behindDoc="1" locked="0" layoutInCell="1" allowOverlap="1" wp14:anchorId="0DC67483" wp14:editId="24AFE39D">
                <wp:simplePos x="0" y="0"/>
                <wp:positionH relativeFrom="column">
                  <wp:posOffset>4422775</wp:posOffset>
                </wp:positionH>
                <wp:positionV relativeFrom="paragraph">
                  <wp:posOffset>2590800</wp:posOffset>
                </wp:positionV>
                <wp:extent cx="1109980" cy="4197350"/>
                <wp:effectExtent l="19050" t="19050" r="33020" b="31750"/>
                <wp:wrapNone/>
                <wp:docPr id="1917826356" name="Rectangle 3"/>
                <wp:cNvGraphicFramePr/>
                <a:graphic xmlns:a="http://schemas.openxmlformats.org/drawingml/2006/main">
                  <a:graphicData uri="http://schemas.microsoft.com/office/word/2010/wordprocessingShape">
                    <wps:wsp>
                      <wps:cNvSpPr/>
                      <wps:spPr>
                        <a:xfrm>
                          <a:off x="0" y="0"/>
                          <a:ext cx="1109980" cy="4197350"/>
                        </a:xfrm>
                        <a:custGeom>
                          <a:avLst/>
                          <a:gdLst>
                            <a:gd name="csX0" fmla="*/ 0 w 1109980"/>
                            <a:gd name="csY0" fmla="*/ 0 h 4197350"/>
                            <a:gd name="csX1" fmla="*/ 554990 w 1109980"/>
                            <a:gd name="csY1" fmla="*/ 0 h 4197350"/>
                            <a:gd name="csX2" fmla="*/ 1109980 w 1109980"/>
                            <a:gd name="csY2" fmla="*/ 0 h 4197350"/>
                            <a:gd name="csX3" fmla="*/ 1109980 w 1109980"/>
                            <a:gd name="csY3" fmla="*/ 741532 h 4197350"/>
                            <a:gd name="csX4" fmla="*/ 1109980 w 1109980"/>
                            <a:gd name="csY4" fmla="*/ 1441090 h 4197350"/>
                            <a:gd name="csX5" fmla="*/ 1109980 w 1109980"/>
                            <a:gd name="csY5" fmla="*/ 2056702 h 4197350"/>
                            <a:gd name="csX6" fmla="*/ 1109980 w 1109980"/>
                            <a:gd name="csY6" fmla="*/ 2840207 h 4197350"/>
                            <a:gd name="csX7" fmla="*/ 1109980 w 1109980"/>
                            <a:gd name="csY7" fmla="*/ 3539765 h 4197350"/>
                            <a:gd name="csX8" fmla="*/ 1109980 w 1109980"/>
                            <a:gd name="csY8" fmla="*/ 4197350 h 4197350"/>
                            <a:gd name="csX9" fmla="*/ 577190 w 1109980"/>
                            <a:gd name="csY9" fmla="*/ 4197350 h 4197350"/>
                            <a:gd name="csX10" fmla="*/ 0 w 1109980"/>
                            <a:gd name="csY10" fmla="*/ 4197350 h 4197350"/>
                            <a:gd name="csX11" fmla="*/ 0 w 1109980"/>
                            <a:gd name="csY11" fmla="*/ 3455818 h 4197350"/>
                            <a:gd name="csX12" fmla="*/ 0 w 1109980"/>
                            <a:gd name="csY12" fmla="*/ 2672313 h 4197350"/>
                            <a:gd name="csX13" fmla="*/ 0 w 1109980"/>
                            <a:gd name="csY13" fmla="*/ 2056702 h 4197350"/>
                            <a:gd name="csX14" fmla="*/ 0 w 1109980"/>
                            <a:gd name="csY14" fmla="*/ 1273196 h 4197350"/>
                            <a:gd name="csX15" fmla="*/ 0 w 1109980"/>
                            <a:gd name="csY15" fmla="*/ 699558 h 4197350"/>
                            <a:gd name="csX16" fmla="*/ 0 w 1109980"/>
                            <a:gd name="csY16" fmla="*/ 0 h 41973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1109980" h="4197350" fill="none" extrusionOk="0">
                              <a:moveTo>
                                <a:pt x="0" y="0"/>
                              </a:moveTo>
                              <a:cubicBezTo>
                                <a:pt x="181562" y="-18433"/>
                                <a:pt x="346085" y="20376"/>
                                <a:pt x="554990" y="0"/>
                              </a:cubicBezTo>
                              <a:cubicBezTo>
                                <a:pt x="763895" y="-20376"/>
                                <a:pt x="936982" y="23877"/>
                                <a:pt x="1109980" y="0"/>
                              </a:cubicBezTo>
                              <a:cubicBezTo>
                                <a:pt x="1136082" y="288077"/>
                                <a:pt x="1095001" y="439091"/>
                                <a:pt x="1109980" y="741532"/>
                              </a:cubicBezTo>
                              <a:cubicBezTo>
                                <a:pt x="1124959" y="1043973"/>
                                <a:pt x="1088452" y="1294432"/>
                                <a:pt x="1109980" y="1441090"/>
                              </a:cubicBezTo>
                              <a:cubicBezTo>
                                <a:pt x="1131508" y="1587748"/>
                                <a:pt x="1106357" y="1872895"/>
                                <a:pt x="1109980" y="2056702"/>
                              </a:cubicBezTo>
                              <a:cubicBezTo>
                                <a:pt x="1113603" y="2240509"/>
                                <a:pt x="1097151" y="2637945"/>
                                <a:pt x="1109980" y="2840207"/>
                              </a:cubicBezTo>
                              <a:cubicBezTo>
                                <a:pt x="1122809" y="3042469"/>
                                <a:pt x="1075143" y="3220202"/>
                                <a:pt x="1109980" y="3539765"/>
                              </a:cubicBezTo>
                              <a:cubicBezTo>
                                <a:pt x="1144817" y="3859328"/>
                                <a:pt x="1101228" y="3969864"/>
                                <a:pt x="1109980" y="4197350"/>
                              </a:cubicBezTo>
                              <a:cubicBezTo>
                                <a:pt x="964673" y="4197676"/>
                                <a:pt x="802396" y="4198208"/>
                                <a:pt x="577190" y="4197350"/>
                              </a:cubicBezTo>
                              <a:cubicBezTo>
                                <a:pt x="351984" y="4196493"/>
                                <a:pt x="264167" y="4195264"/>
                                <a:pt x="0" y="4197350"/>
                              </a:cubicBezTo>
                              <a:cubicBezTo>
                                <a:pt x="25290" y="3833436"/>
                                <a:pt x="-35432" y="3745056"/>
                                <a:pt x="0" y="3455818"/>
                              </a:cubicBezTo>
                              <a:cubicBezTo>
                                <a:pt x="35432" y="3166580"/>
                                <a:pt x="-18208" y="2962325"/>
                                <a:pt x="0" y="2672313"/>
                              </a:cubicBezTo>
                              <a:cubicBezTo>
                                <a:pt x="18208" y="2382301"/>
                                <a:pt x="13612" y="2245675"/>
                                <a:pt x="0" y="2056702"/>
                              </a:cubicBezTo>
                              <a:cubicBezTo>
                                <a:pt x="-13612" y="1867729"/>
                                <a:pt x="-16156" y="1548073"/>
                                <a:pt x="0" y="1273196"/>
                              </a:cubicBezTo>
                              <a:cubicBezTo>
                                <a:pt x="16156" y="998319"/>
                                <a:pt x="14035" y="926928"/>
                                <a:pt x="0" y="699558"/>
                              </a:cubicBezTo>
                              <a:cubicBezTo>
                                <a:pt x="-14035" y="472188"/>
                                <a:pt x="9379" y="195599"/>
                                <a:pt x="0" y="0"/>
                              </a:cubicBezTo>
                              <a:close/>
                            </a:path>
                            <a:path w="1109980" h="4197350" stroke="0" extrusionOk="0">
                              <a:moveTo>
                                <a:pt x="0" y="0"/>
                              </a:moveTo>
                              <a:cubicBezTo>
                                <a:pt x="169177" y="-19858"/>
                                <a:pt x="317808" y="19881"/>
                                <a:pt x="577190" y="0"/>
                              </a:cubicBezTo>
                              <a:cubicBezTo>
                                <a:pt x="836572" y="-19881"/>
                                <a:pt x="925016" y="-19740"/>
                                <a:pt x="1109980" y="0"/>
                              </a:cubicBezTo>
                              <a:cubicBezTo>
                                <a:pt x="1132200" y="249873"/>
                                <a:pt x="1105652" y="351557"/>
                                <a:pt x="1109980" y="615611"/>
                              </a:cubicBezTo>
                              <a:cubicBezTo>
                                <a:pt x="1114308" y="879665"/>
                                <a:pt x="1112233" y="1044596"/>
                                <a:pt x="1109980" y="1189249"/>
                              </a:cubicBezTo>
                              <a:cubicBezTo>
                                <a:pt x="1107727" y="1333902"/>
                                <a:pt x="1140369" y="1703486"/>
                                <a:pt x="1109980" y="1888807"/>
                              </a:cubicBezTo>
                              <a:cubicBezTo>
                                <a:pt x="1079591" y="2074128"/>
                                <a:pt x="1090590" y="2400303"/>
                                <a:pt x="1109980" y="2630339"/>
                              </a:cubicBezTo>
                              <a:cubicBezTo>
                                <a:pt x="1129370" y="2860375"/>
                                <a:pt x="1087522" y="3152166"/>
                                <a:pt x="1109980" y="3371871"/>
                              </a:cubicBezTo>
                              <a:cubicBezTo>
                                <a:pt x="1132438" y="3591576"/>
                                <a:pt x="1150332" y="4002835"/>
                                <a:pt x="1109980" y="4197350"/>
                              </a:cubicBezTo>
                              <a:cubicBezTo>
                                <a:pt x="998284" y="4171823"/>
                                <a:pt x="725918" y="4220116"/>
                                <a:pt x="588289" y="4197350"/>
                              </a:cubicBezTo>
                              <a:cubicBezTo>
                                <a:pt x="450660" y="4174584"/>
                                <a:pt x="169679" y="4178551"/>
                                <a:pt x="0" y="4197350"/>
                              </a:cubicBezTo>
                              <a:cubicBezTo>
                                <a:pt x="18991" y="3885443"/>
                                <a:pt x="-31059" y="3707471"/>
                                <a:pt x="0" y="3497792"/>
                              </a:cubicBezTo>
                              <a:cubicBezTo>
                                <a:pt x="31059" y="3288113"/>
                                <a:pt x="7257" y="2971821"/>
                                <a:pt x="0" y="2798233"/>
                              </a:cubicBezTo>
                              <a:cubicBezTo>
                                <a:pt x="-7257" y="2624645"/>
                                <a:pt x="7198" y="2384807"/>
                                <a:pt x="0" y="2140649"/>
                              </a:cubicBezTo>
                              <a:cubicBezTo>
                                <a:pt x="-7198" y="1896491"/>
                                <a:pt x="32436" y="1676469"/>
                                <a:pt x="0" y="1399117"/>
                              </a:cubicBezTo>
                              <a:cubicBezTo>
                                <a:pt x="-32436" y="1121765"/>
                                <a:pt x="19571" y="921042"/>
                                <a:pt x="0" y="615611"/>
                              </a:cubicBezTo>
                              <a:cubicBezTo>
                                <a:pt x="-19571" y="310180"/>
                                <a:pt x="5533" y="178675"/>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2F8A7" id="Rectangle 3" o:spid="_x0000_s1026" style="position:absolute;margin-left:348.25pt;margin-top:204pt;width:87.4pt;height:3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" fillcolor="#dab642" strokecolor="black [3213]" strokeweight="1pt">
                <v:stroke opacity="0"/>
              </v:rect>
            </w:pict>
          </mc:Fallback>
        </mc:AlternateContent>
      </w:r>
    </w:p>
    <w:tbl>
      <w:tblPr>
        <w:tblStyle w:val="TableGrid"/>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41"/>
        <w:gridCol w:w="6096"/>
        <w:gridCol w:w="141"/>
      </w:tblGrid>
      <w:tr w:rsidR="00835E9B" w:rsidRPr="004330BD" w14:paraId="1B01142C" w14:textId="77777777" w:rsidTr="003027CC">
        <w:trPr>
          <w:trHeight w:val="304"/>
        </w:trPr>
        <w:tc>
          <w:tcPr>
            <w:tcW w:w="1134" w:type="dxa"/>
            <w:gridSpan w:val="2"/>
          </w:tcPr>
          <w:p w14:paraId="45FE84F1" w14:textId="5991EF49" w:rsidR="00835E9B" w:rsidRPr="004330BD" w:rsidRDefault="00835E9B" w:rsidP="00B43571">
            <w:pPr>
              <w:rPr>
                <w:rFonts w:ascii="Times New Roman" w:hAnsi="Times New Roman" w:cs="Times New Roman"/>
                <w:b/>
                <w:bCs/>
                <w:color w:val="D9D9D9" w:themeColor="background1" w:themeShade="D9"/>
                <w:sz w:val="20"/>
                <w:szCs w:val="20"/>
              </w:rPr>
            </w:pPr>
            <w:r w:rsidRPr="004330BD">
              <w:rPr>
                <w:rFonts w:ascii="Times New Roman" w:hAnsi="Times New Roman" w:cs="Times New Roman"/>
                <w:b/>
                <w:bCs/>
                <w:color w:val="D9D9D9" w:themeColor="background1" w:themeShade="D9"/>
                <w:sz w:val="20"/>
                <w:szCs w:val="20"/>
              </w:rPr>
              <w:t>Battlekit</w:t>
            </w:r>
          </w:p>
        </w:tc>
        <w:tc>
          <w:tcPr>
            <w:tcW w:w="6237" w:type="dxa"/>
            <w:gridSpan w:val="2"/>
          </w:tcPr>
          <w:p w14:paraId="37BA0315" w14:textId="271BDF5E" w:rsidR="00835E9B" w:rsidRPr="004330BD" w:rsidRDefault="00130E07" w:rsidP="00B43571">
            <w:pPr>
              <w:rPr>
                <w:rFonts w:ascii="Times New Roman" w:hAnsi="Times New Roman" w:cs="Times New Roman"/>
                <w:color w:val="D9D9D9" w:themeColor="background1" w:themeShade="D9"/>
                <w:sz w:val="20"/>
                <w:szCs w:val="20"/>
              </w:rPr>
            </w:pPr>
            <w:r w:rsidRPr="004330BD">
              <w:rPr>
                <w:rFonts w:ascii="Times New Roman" w:hAnsi="Times New Roman" w:cs="Times New Roman"/>
                <w:color w:val="D9D9D9" w:themeColor="background1" w:themeShade="D9"/>
                <w:sz w:val="20"/>
                <w:szCs w:val="20"/>
              </w:rPr>
              <w:t>A Prophetic Tactician is always equipped with an Oculus Helmet and can have any Battlekit that is not a Grenade from the Synod Armoury Tables.</w:t>
            </w:r>
          </w:p>
          <w:p w14:paraId="503EF9C6" w14:textId="470CBC18" w:rsidR="003027CC" w:rsidRPr="004330BD" w:rsidRDefault="003027CC" w:rsidP="00B43571">
            <w:pPr>
              <w:rPr>
                <w:rFonts w:ascii="Times New Roman" w:hAnsi="Times New Roman" w:cs="Times New Roman"/>
                <w:color w:val="D9D9D9" w:themeColor="background1" w:themeShade="D9"/>
                <w:sz w:val="20"/>
                <w:szCs w:val="20"/>
              </w:rPr>
            </w:pPr>
          </w:p>
        </w:tc>
      </w:tr>
      <w:tr w:rsidR="00835E9B" w:rsidRPr="004330BD" w14:paraId="6B893E2F" w14:textId="77777777" w:rsidTr="003027CC">
        <w:trPr>
          <w:gridAfter w:val="1"/>
          <w:wAfter w:w="141" w:type="dxa"/>
          <w:trHeight w:val="315"/>
        </w:trPr>
        <w:tc>
          <w:tcPr>
            <w:tcW w:w="993" w:type="dxa"/>
          </w:tcPr>
          <w:p w14:paraId="136F9D66" w14:textId="0AE17C1A" w:rsidR="00835E9B" w:rsidRPr="004330BD" w:rsidRDefault="00307864" w:rsidP="00B43571">
            <w:pPr>
              <w:rPr>
                <w:rFonts w:ascii="Garamond Premr Pro" w:hAnsi="Garamond Premr Pro" w:cs="Times New Roman"/>
                <w:b/>
                <w:bCs/>
                <w:color w:val="D9D9D9" w:themeColor="background1" w:themeShade="D9"/>
                <w:sz w:val="20"/>
                <w:szCs w:val="20"/>
              </w:rPr>
            </w:pPr>
            <w:r w:rsidRPr="004330BD">
              <w:rPr>
                <w:rFonts w:ascii="Times New Roman" w:hAnsi="Times New Roman" w:cs="Times New Roman"/>
                <w:b/>
                <w:bCs/>
                <w:color w:val="D9D9D9" w:themeColor="background1" w:themeShade="D9"/>
                <w:sz w:val="20"/>
                <w:szCs w:val="20"/>
              </w:rPr>
              <w:t>Abilities</w:t>
            </w:r>
          </w:p>
        </w:tc>
        <w:tc>
          <w:tcPr>
            <w:tcW w:w="6237" w:type="dxa"/>
            <w:gridSpan w:val="2"/>
          </w:tcPr>
          <w:p w14:paraId="00810C2F" w14:textId="49F34F2F" w:rsidR="00B6384D" w:rsidRPr="004330BD" w:rsidRDefault="00B6384D" w:rsidP="0098762F">
            <w:pPr>
              <w:pStyle w:val="ListParagraph"/>
              <w:numPr>
                <w:ilvl w:val="0"/>
                <w:numId w:val="9"/>
              </w:numPr>
              <w:ind w:left="179" w:hanging="179"/>
              <w:rPr>
                <w:rFonts w:ascii="Times New Roman" w:hAnsi="Times New Roman" w:cs="Segoe UI Symbol"/>
                <w:color w:val="D9D9D9" w:themeColor="background1" w:themeShade="D9"/>
                <w:sz w:val="20"/>
                <w:szCs w:val="20"/>
              </w:rPr>
            </w:pPr>
            <w:r w:rsidRPr="004330BD">
              <w:rPr>
                <w:rFonts w:ascii="Times New Roman" w:hAnsi="Times New Roman" w:cs="Segoe UI Symbol"/>
                <w:b/>
                <w:bCs/>
                <w:color w:val="B39123"/>
                <w:sz w:val="20"/>
                <w:szCs w:val="20"/>
              </w:rPr>
              <w:t>Corporal Mitosis:</w:t>
            </w:r>
            <w:r w:rsidRPr="004330BD">
              <w:rPr>
                <w:rFonts w:ascii="Times New Roman" w:hAnsi="Times New Roman" w:cs="Segoe UI Symbol"/>
                <w:color w:val="B39123"/>
                <w:sz w:val="20"/>
                <w:szCs w:val="20"/>
              </w:rPr>
              <w:t xml:space="preserve"> </w:t>
            </w:r>
            <w:r w:rsidR="00996999" w:rsidRPr="004330BD">
              <w:rPr>
                <w:rFonts w:ascii="Times New Roman" w:hAnsi="Times New Roman" w:cs="Segoe UI Symbol"/>
                <w:color w:val="D9D9D9" w:themeColor="background1" w:themeShade="D9"/>
                <w:sz w:val="20"/>
                <w:szCs w:val="20"/>
              </w:rPr>
              <w:t xml:space="preserve">A Prophetic Tactician is deployed as two identical models. They are the same model in all respects, they share </w:t>
            </w:r>
            <w:r w:rsidR="003027CC" w:rsidRPr="004330BD">
              <w:rPr>
                <w:rFonts w:ascii="Artisan12" w:hAnsi="Artisan12" w:cs="Segoe UI Symbol"/>
                <w:color w:val="D9D9D9" w:themeColor="background1" w:themeShade="D9"/>
                <w:sz w:val="18"/>
                <w:szCs w:val="18"/>
              </w:rPr>
              <w:t>BLOOD</w:t>
            </w:r>
            <w:r w:rsidR="003027CC" w:rsidRPr="004330BD">
              <w:rPr>
                <w:rFonts w:ascii="Times New Roman" w:hAnsi="Times New Roman" w:cs="Segoe UI Symbol"/>
                <w:color w:val="D9D9D9" w:themeColor="background1" w:themeShade="D9"/>
                <w:sz w:val="18"/>
                <w:szCs w:val="18"/>
              </w:rPr>
              <w:t xml:space="preserve"> </w:t>
            </w:r>
            <w:r w:rsidR="003027CC" w:rsidRPr="004330BD">
              <w:rPr>
                <w:rFonts w:ascii="Artisan12" w:hAnsi="Artisan12" w:cs="Segoe UI Symbol"/>
                <w:color w:val="D9D9D9" w:themeColor="background1" w:themeShade="D9"/>
                <w:sz w:val="18"/>
                <w:szCs w:val="18"/>
              </w:rPr>
              <w:t>MARKERS</w:t>
            </w:r>
            <w:r w:rsidR="00996999" w:rsidRPr="004330BD">
              <w:rPr>
                <w:rFonts w:ascii="Times New Roman" w:hAnsi="Times New Roman" w:cs="Segoe UI Symbol"/>
                <w:color w:val="D9D9D9" w:themeColor="background1" w:themeShade="D9"/>
                <w:sz w:val="20"/>
                <w:szCs w:val="20"/>
              </w:rPr>
              <w:t xml:space="preserve">, their Active and Down state, and all Actions. Each Action may only be taken once per Activation across both bodies. The exceptions are Move, Dash, and Charge </w:t>
            </w:r>
            <w:r w:rsidR="003027CC" w:rsidRPr="004330BD">
              <w:rPr>
                <w:rFonts w:ascii="Artisan12" w:hAnsi="Artisan12" w:cs="Segoe UI Symbol"/>
                <w:color w:val="D9D9D9" w:themeColor="background1" w:themeShade="D9"/>
                <w:sz w:val="18"/>
                <w:szCs w:val="18"/>
              </w:rPr>
              <w:t>ACTIONS</w:t>
            </w:r>
            <w:r w:rsidR="00996999" w:rsidRPr="004330BD">
              <w:rPr>
                <w:rFonts w:ascii="Times New Roman" w:hAnsi="Times New Roman" w:cs="Segoe UI Symbol"/>
                <w:color w:val="D9D9D9" w:themeColor="background1" w:themeShade="D9"/>
                <w:sz w:val="20"/>
                <w:szCs w:val="20"/>
              </w:rPr>
              <w:t>, which each body may take independently.</w:t>
            </w:r>
          </w:p>
          <w:p w14:paraId="4B1B1885" w14:textId="3F337F42" w:rsidR="00E279A3" w:rsidRPr="004330BD" w:rsidRDefault="00E279A3" w:rsidP="0098762F">
            <w:pPr>
              <w:pStyle w:val="ListParagraph"/>
              <w:numPr>
                <w:ilvl w:val="0"/>
                <w:numId w:val="9"/>
              </w:numPr>
              <w:ind w:left="179" w:hanging="179"/>
              <w:rPr>
                <w:rFonts w:ascii="Times New Roman" w:hAnsi="Times New Roman" w:cs="Segoe UI Symbol"/>
                <w:color w:val="D9D9D9" w:themeColor="background1" w:themeShade="D9"/>
                <w:sz w:val="20"/>
                <w:szCs w:val="20"/>
              </w:rPr>
            </w:pPr>
            <w:r w:rsidRPr="004330BD">
              <w:rPr>
                <w:rFonts w:ascii="Times New Roman" w:hAnsi="Times New Roman" w:cs="Segoe UI Symbol"/>
                <w:b/>
                <w:bCs/>
                <w:color w:val="B39123"/>
                <w:sz w:val="20"/>
                <w:szCs w:val="20"/>
              </w:rPr>
              <w:t xml:space="preserve">Sharing Gods Voice </w:t>
            </w:r>
            <w:r w:rsidRPr="004330BD">
              <w:rPr>
                <w:rFonts w:ascii="Artisan12" w:hAnsi="Artisan12" w:cs="Segoe UI Symbol"/>
                <w:b/>
                <w:bCs/>
                <w:color w:val="B39123"/>
                <w:sz w:val="18"/>
                <w:szCs w:val="18"/>
              </w:rPr>
              <w:t>ACTION</w:t>
            </w:r>
            <w:r w:rsidR="003027CC" w:rsidRPr="004330BD">
              <w:rPr>
                <w:rFonts w:ascii="Artisan12" w:hAnsi="Artisan12" w:cs="Segoe UI Symbol"/>
                <w:b/>
                <w:bCs/>
                <w:color w:val="D9D9D9" w:themeColor="background1" w:themeShade="D9"/>
                <w:sz w:val="18"/>
                <w:szCs w:val="18"/>
              </w:rPr>
              <w:t xml:space="preserve">: </w:t>
            </w:r>
            <w:r w:rsidR="008978CD" w:rsidRPr="004330BD">
              <w:rPr>
                <w:rFonts w:ascii="Times New Roman" w:hAnsi="Times New Roman" w:cs="Segoe UI Symbol"/>
                <w:color w:val="D9D9D9" w:themeColor="background1" w:themeShade="D9"/>
                <w:sz w:val="20"/>
                <w:szCs w:val="20"/>
              </w:rPr>
              <w:t>Take a Success Roll. On a Success or Critical Success, select one enemy model within 12" and in Line of Sight. That model is taken Down.</w:t>
            </w:r>
          </w:p>
          <w:p w14:paraId="43736604" w14:textId="77777777" w:rsidR="003027CC" w:rsidRPr="004330BD" w:rsidRDefault="003027CC" w:rsidP="003027CC">
            <w:pPr>
              <w:pStyle w:val="ListParagraph"/>
              <w:ind w:left="179"/>
              <w:rPr>
                <w:rFonts w:ascii="Times New Roman" w:hAnsi="Times New Roman" w:cs="Segoe UI Symbol"/>
                <w:color w:val="D9D9D9" w:themeColor="background1" w:themeShade="D9"/>
                <w:sz w:val="20"/>
                <w:szCs w:val="20"/>
              </w:rPr>
            </w:pPr>
          </w:p>
          <w:p w14:paraId="2E1BA142" w14:textId="75A53A1E" w:rsidR="003027CC" w:rsidRPr="004330BD" w:rsidRDefault="00D424F6" w:rsidP="003027CC">
            <w:pPr>
              <w:spacing w:after="160"/>
              <w:rPr>
                <w:rFonts w:ascii="Times New Roman" w:hAnsi="Times New Roman" w:cs="Segoe UI Symbol"/>
                <w:color w:val="D9D9D9" w:themeColor="background1" w:themeShade="D9"/>
                <w:sz w:val="20"/>
                <w:szCs w:val="20"/>
              </w:rPr>
            </w:pPr>
            <w:r w:rsidRPr="004330BD">
              <w:rPr>
                <w:rFonts w:ascii="Times New Roman" w:hAnsi="Times New Roman" w:cs="Segoe UI Symbol"/>
                <w:color w:val="D9D9D9" w:themeColor="background1" w:themeShade="D9"/>
                <w:sz w:val="20"/>
                <w:szCs w:val="20"/>
              </w:rPr>
              <w:t xml:space="preserve">The following </w:t>
            </w:r>
            <w:r w:rsidRPr="004330BD">
              <w:rPr>
                <w:rFonts w:ascii="Times New Roman" w:hAnsi="Times New Roman" w:cs="Segoe UI Symbol"/>
                <w:b/>
                <w:bCs/>
                <w:color w:val="D9D9D9" w:themeColor="background1" w:themeShade="D9"/>
                <w:sz w:val="20"/>
                <w:szCs w:val="20"/>
              </w:rPr>
              <w:t>Frequencies</w:t>
            </w:r>
            <w:r w:rsidRPr="004330BD">
              <w:rPr>
                <w:rFonts w:ascii="Times New Roman" w:hAnsi="Times New Roman" w:cs="Segoe UI Symbol"/>
                <w:color w:val="D9D9D9" w:themeColor="background1" w:themeShade="D9"/>
                <w:sz w:val="20"/>
                <w:szCs w:val="20"/>
              </w:rPr>
              <w:t xml:space="preserve"> can apply to a Prophetic Tactician:</w:t>
            </w:r>
          </w:p>
          <w:p w14:paraId="3A85361C" w14:textId="6080ECA1" w:rsidR="0098762F" w:rsidRPr="004330BD" w:rsidRDefault="0098762F" w:rsidP="003027CC">
            <w:pPr>
              <w:pStyle w:val="ListParagraph"/>
              <w:numPr>
                <w:ilvl w:val="0"/>
                <w:numId w:val="9"/>
              </w:numPr>
              <w:spacing w:after="120"/>
              <w:ind w:left="318" w:right="883" w:hanging="284"/>
              <w:rPr>
                <w:rFonts w:ascii="Times New Roman" w:hAnsi="Times New Roman" w:cs="Segoe UI Symbol"/>
                <w:color w:val="D9D9D9" w:themeColor="background1" w:themeShade="D9"/>
                <w:sz w:val="20"/>
                <w:szCs w:val="20"/>
              </w:rPr>
            </w:pPr>
            <w:r w:rsidRPr="004330BD">
              <w:rPr>
                <w:rFonts w:ascii="Times New Roman" w:hAnsi="Times New Roman" w:cs="Segoe UI Symbol"/>
                <w:b/>
                <w:bCs/>
                <w:color w:val="B39123"/>
                <w:sz w:val="20"/>
                <w:szCs w:val="20"/>
              </w:rPr>
              <w:t>Freq 1:</w:t>
            </w:r>
            <w:r w:rsidRPr="004330BD">
              <w:rPr>
                <w:rFonts w:ascii="Times New Roman" w:hAnsi="Times New Roman" w:cs="Segoe UI Symbol"/>
                <w:color w:val="B39123"/>
                <w:sz w:val="20"/>
                <w:szCs w:val="20"/>
              </w:rPr>
              <w:t xml:space="preserve"> </w:t>
            </w:r>
            <w:r w:rsidR="008978CD" w:rsidRPr="004330BD">
              <w:rPr>
                <w:rFonts w:ascii="Times New Roman" w:hAnsi="Times New Roman" w:cs="Segoe UI Symbol"/>
                <w:color w:val="D9D9D9" w:themeColor="background1" w:themeShade="D9"/>
                <w:sz w:val="20"/>
                <w:szCs w:val="20"/>
              </w:rPr>
              <w:t xml:space="preserve">Add </w:t>
            </w:r>
            <w:r w:rsidR="008978CD" w:rsidRPr="004330BD">
              <w:rPr>
                <w:rFonts w:ascii="Artisan12" w:hAnsi="Artisan12" w:cs="Segoe UI Symbol"/>
                <w:color w:val="D9D9D9" w:themeColor="background1" w:themeShade="D9"/>
                <w:sz w:val="18"/>
                <w:szCs w:val="18"/>
              </w:rPr>
              <w:t>-1</w:t>
            </w:r>
            <w:r w:rsidR="008978CD" w:rsidRPr="004330BD">
              <w:rPr>
                <w:rFonts w:ascii="Times New Roman" w:hAnsi="Times New Roman" w:cs="Segoe UI Symbol"/>
                <w:color w:val="D9D9D9" w:themeColor="background1" w:themeShade="D9"/>
                <w:sz w:val="18"/>
                <w:szCs w:val="18"/>
              </w:rPr>
              <w:t xml:space="preserve"> </w:t>
            </w:r>
            <w:r w:rsidR="008978CD" w:rsidRPr="004330BD">
              <w:rPr>
                <w:rFonts w:ascii="Artisan12" w:hAnsi="Artisan12" w:cs="Segoe UI Symbol"/>
                <w:color w:val="D9D9D9" w:themeColor="background1" w:themeShade="D9"/>
                <w:sz w:val="18"/>
                <w:szCs w:val="18"/>
              </w:rPr>
              <w:t>DICE</w:t>
            </w:r>
            <w:r w:rsidR="008978CD" w:rsidRPr="004330BD">
              <w:rPr>
                <w:rFonts w:ascii="Times New Roman" w:hAnsi="Times New Roman" w:cs="Segoe UI Symbol"/>
                <w:color w:val="D9D9D9" w:themeColor="background1" w:themeShade="D9"/>
                <w:sz w:val="18"/>
                <w:szCs w:val="18"/>
              </w:rPr>
              <w:t xml:space="preserve"> </w:t>
            </w:r>
            <w:r w:rsidR="008978CD" w:rsidRPr="004330BD">
              <w:rPr>
                <w:rFonts w:ascii="Times New Roman" w:hAnsi="Times New Roman" w:cs="Segoe UI Symbol"/>
                <w:color w:val="D9D9D9" w:themeColor="background1" w:themeShade="D9"/>
                <w:sz w:val="20"/>
                <w:szCs w:val="20"/>
              </w:rPr>
              <w:t>to all Action Rolls made by enemy models within 8" of a Prophetic Tactician</w:t>
            </w:r>
          </w:p>
          <w:p w14:paraId="62576DA8" w14:textId="166B3DEF" w:rsidR="0098762F" w:rsidRPr="004330BD" w:rsidRDefault="0098762F" w:rsidP="003027CC">
            <w:pPr>
              <w:pStyle w:val="ListParagraph"/>
              <w:numPr>
                <w:ilvl w:val="0"/>
                <w:numId w:val="9"/>
              </w:numPr>
              <w:spacing w:after="120"/>
              <w:ind w:left="318" w:right="741" w:hanging="284"/>
              <w:rPr>
                <w:rFonts w:ascii="Times New Roman" w:hAnsi="Times New Roman" w:cs="Segoe UI Symbol"/>
                <w:color w:val="D9D9D9" w:themeColor="background1" w:themeShade="D9"/>
                <w:sz w:val="20"/>
                <w:szCs w:val="20"/>
              </w:rPr>
            </w:pPr>
            <w:r w:rsidRPr="004330BD">
              <w:rPr>
                <w:rFonts w:ascii="Times New Roman" w:hAnsi="Times New Roman" w:cs="Segoe UI Symbol"/>
                <w:b/>
                <w:bCs/>
                <w:color w:val="B39123"/>
                <w:sz w:val="20"/>
                <w:szCs w:val="20"/>
              </w:rPr>
              <w:t xml:space="preserve">Freq 2 </w:t>
            </w:r>
            <w:r w:rsidR="00F27373" w:rsidRPr="004330BD">
              <w:rPr>
                <w:rFonts w:ascii="Artisan12" w:hAnsi="Artisan12" w:cs="Segoe UI Symbol"/>
                <w:b/>
                <w:bCs/>
                <w:color w:val="B39123"/>
                <w:sz w:val="18"/>
                <w:szCs w:val="18"/>
              </w:rPr>
              <w:t>ACTION</w:t>
            </w:r>
            <w:r w:rsidR="002C2E01" w:rsidRPr="004330BD">
              <w:rPr>
                <w:rFonts w:ascii="Artisan12" w:hAnsi="Artisan12" w:cs="Segoe UI Symbol"/>
                <w:b/>
                <w:bCs/>
                <w:color w:val="B39123"/>
                <w:sz w:val="18"/>
                <w:szCs w:val="18"/>
              </w:rPr>
              <w:t xml:space="preserve">: </w:t>
            </w:r>
            <w:r w:rsidR="002C2E01" w:rsidRPr="004330BD">
              <w:rPr>
                <w:rFonts w:ascii="Times New Roman" w:hAnsi="Times New Roman" w:cs="Segoe UI Symbol"/>
                <w:color w:val="D9D9D9" w:themeColor="background1" w:themeShade="D9"/>
                <w:sz w:val="20"/>
                <w:szCs w:val="20"/>
              </w:rPr>
              <w:t xml:space="preserve">Select one friendly model within 12". That model may immediately take a Move or Charge </w:t>
            </w:r>
            <w:r w:rsidR="002C2E01" w:rsidRPr="004330BD">
              <w:rPr>
                <w:rFonts w:ascii="Artisan12" w:hAnsi="Artisan12" w:cs="Segoe UI Symbol"/>
                <w:color w:val="D9D9D9" w:themeColor="background1" w:themeShade="D9"/>
                <w:sz w:val="18"/>
                <w:szCs w:val="18"/>
              </w:rPr>
              <w:t>ACTION</w:t>
            </w:r>
            <w:r w:rsidR="002C2E01" w:rsidRPr="004330BD">
              <w:rPr>
                <w:rFonts w:ascii="Times New Roman" w:hAnsi="Times New Roman" w:cs="Segoe UI Symbol"/>
                <w:color w:val="D9D9D9" w:themeColor="background1" w:themeShade="D9"/>
                <w:sz w:val="20"/>
                <w:szCs w:val="20"/>
              </w:rPr>
              <w:t xml:space="preserve">. It may also take a Dash </w:t>
            </w:r>
            <w:r w:rsidR="002C2E01" w:rsidRPr="004330BD">
              <w:rPr>
                <w:rFonts w:ascii="Artisan12" w:hAnsi="Artisan12" w:cs="Segoe UI Symbol"/>
                <w:color w:val="D9D9D9" w:themeColor="background1" w:themeShade="D9"/>
                <w:sz w:val="18"/>
                <w:szCs w:val="18"/>
              </w:rPr>
              <w:t>ACTION</w:t>
            </w:r>
            <w:r w:rsidR="002C2E01" w:rsidRPr="004330BD">
              <w:rPr>
                <w:rFonts w:ascii="Times New Roman" w:hAnsi="Times New Roman" w:cs="Segoe UI Symbol"/>
                <w:color w:val="D9D9D9" w:themeColor="background1" w:themeShade="D9"/>
                <w:sz w:val="18"/>
                <w:szCs w:val="18"/>
              </w:rPr>
              <w:t xml:space="preserve"> </w:t>
            </w:r>
            <w:r w:rsidR="002C2E01" w:rsidRPr="004330BD">
              <w:rPr>
                <w:rFonts w:ascii="Times New Roman" w:hAnsi="Times New Roman" w:cs="Segoe UI Symbol"/>
                <w:color w:val="D9D9D9" w:themeColor="background1" w:themeShade="D9"/>
                <w:sz w:val="20"/>
                <w:szCs w:val="20"/>
              </w:rPr>
              <w:t>but must make the Dash S</w:t>
            </w:r>
            <w:r w:rsidR="00B46F4B" w:rsidRPr="004330BD">
              <w:rPr>
                <w:noProof/>
                <w:color w:val="D9D9D9" w:themeColor="background1" w:themeShade="D9"/>
              </w:rPr>
              <w:t xml:space="preserve"> </w:t>
            </w:r>
            <w:r w:rsidR="002C2E01" w:rsidRPr="004330BD">
              <w:rPr>
                <w:rFonts w:ascii="Times New Roman" w:hAnsi="Times New Roman" w:cs="Segoe UI Symbol"/>
                <w:color w:val="D9D9D9" w:themeColor="background1" w:themeShade="D9"/>
                <w:sz w:val="20"/>
                <w:szCs w:val="20"/>
              </w:rPr>
              <w:t>uccess Roll as normal. If the Dash roll is a Failure, that model does not move and the Prophetic Tactician's Activation immediately ends.</w:t>
            </w:r>
          </w:p>
          <w:p w14:paraId="1F82287F" w14:textId="530812E6" w:rsidR="00E54E2B" w:rsidRPr="004330BD" w:rsidRDefault="0098762F" w:rsidP="003027CC">
            <w:pPr>
              <w:pStyle w:val="ListParagraph"/>
              <w:numPr>
                <w:ilvl w:val="0"/>
                <w:numId w:val="9"/>
              </w:numPr>
              <w:spacing w:after="120"/>
              <w:ind w:left="318" w:right="1024" w:hanging="284"/>
              <w:rPr>
                <w:rFonts w:ascii="Times New Roman" w:hAnsi="Times New Roman" w:cs="Segoe UI Symbol"/>
                <w:b/>
                <w:bCs/>
                <w:color w:val="D9D9D9" w:themeColor="background1" w:themeShade="D9"/>
                <w:sz w:val="20"/>
                <w:szCs w:val="20"/>
              </w:rPr>
            </w:pPr>
            <w:r w:rsidRPr="004330BD">
              <w:rPr>
                <w:rFonts w:ascii="Times New Roman" w:hAnsi="Times New Roman" w:cs="Segoe UI Symbol"/>
                <w:b/>
                <w:bCs/>
                <w:color w:val="B39123"/>
                <w:sz w:val="20"/>
                <w:szCs w:val="20"/>
              </w:rPr>
              <w:t>Freq 3</w:t>
            </w:r>
            <w:r w:rsidR="00F27373">
              <w:rPr>
                <w:rFonts w:ascii="Times New Roman" w:hAnsi="Times New Roman" w:cs="Segoe UI Symbol"/>
                <w:b/>
                <w:bCs/>
                <w:color w:val="B39123"/>
                <w:sz w:val="20"/>
                <w:szCs w:val="20"/>
              </w:rPr>
              <w:t xml:space="preserve"> </w:t>
            </w:r>
            <w:r w:rsidR="00F27373" w:rsidRPr="00F27373">
              <w:rPr>
                <w:rFonts w:ascii="Artisan12" w:hAnsi="Artisan12" w:cs="Segoe UI Symbol"/>
                <w:b/>
                <w:bCs/>
                <w:color w:val="B39123"/>
                <w:sz w:val="18"/>
                <w:szCs w:val="18"/>
              </w:rPr>
              <w:t>ACTION</w:t>
            </w:r>
            <w:r w:rsidRPr="004330BD">
              <w:rPr>
                <w:rFonts w:ascii="Times New Roman" w:hAnsi="Times New Roman" w:cs="Segoe UI Symbol"/>
                <w:b/>
                <w:bCs/>
                <w:color w:val="B39123"/>
                <w:sz w:val="20"/>
                <w:szCs w:val="20"/>
              </w:rPr>
              <w:t xml:space="preserve">: </w:t>
            </w:r>
            <w:r w:rsidR="003027CC" w:rsidRPr="004330BD">
              <w:rPr>
                <w:rFonts w:ascii="Times New Roman" w:hAnsi="Times New Roman" w:cs="Segoe UI Symbol"/>
                <w:color w:val="D9D9D9" w:themeColor="background1" w:themeShade="D9"/>
                <w:sz w:val="20"/>
                <w:szCs w:val="20"/>
              </w:rPr>
              <w:t xml:space="preserve">Take a Success Roll targeting one enemy model within 12" and in Line of Sight. On a Success or Critical Success, double the number of </w:t>
            </w:r>
            <w:r w:rsidR="003027CC" w:rsidRPr="00F27373">
              <w:rPr>
                <w:rFonts w:ascii="Artisan12" w:hAnsi="Artisan12" w:cs="Segoe UI Symbol"/>
                <w:color w:val="D9D9D9" w:themeColor="background1" w:themeShade="D9"/>
                <w:sz w:val="20"/>
                <w:szCs w:val="20"/>
              </w:rPr>
              <w:t xml:space="preserve">BLOOD MARKERS </w:t>
            </w:r>
            <w:r w:rsidR="003027CC" w:rsidRPr="004330BD">
              <w:rPr>
                <w:rFonts w:ascii="Times New Roman" w:hAnsi="Times New Roman" w:cs="Segoe UI Symbol"/>
                <w:color w:val="D9D9D9" w:themeColor="background1" w:themeShade="D9"/>
                <w:sz w:val="20"/>
                <w:szCs w:val="20"/>
              </w:rPr>
              <w:t xml:space="preserve">next to that model. If the target has no </w:t>
            </w:r>
            <w:r w:rsidR="003027CC" w:rsidRPr="00F27373">
              <w:rPr>
                <w:rFonts w:ascii="Artisan12" w:hAnsi="Artisan12" w:cs="Segoe UI Symbol"/>
                <w:color w:val="D9D9D9" w:themeColor="background1" w:themeShade="D9"/>
                <w:sz w:val="20"/>
                <w:szCs w:val="20"/>
              </w:rPr>
              <w:t>BLOOD MARKERS</w:t>
            </w:r>
            <w:r w:rsidR="003027CC" w:rsidRPr="004330BD">
              <w:rPr>
                <w:rFonts w:ascii="Times New Roman" w:hAnsi="Times New Roman" w:cs="Segoe UI Symbol"/>
                <w:color w:val="D9D9D9" w:themeColor="background1" w:themeShade="D9"/>
                <w:sz w:val="20"/>
                <w:szCs w:val="20"/>
              </w:rPr>
              <w:t xml:space="preserve">, place </w:t>
            </w:r>
            <w:r w:rsidR="003027CC" w:rsidRPr="00F27373">
              <w:rPr>
                <w:rFonts w:ascii="Artisan12" w:hAnsi="Artisan12" w:cs="Segoe UI Symbol"/>
                <w:color w:val="D9D9D9" w:themeColor="background1" w:themeShade="D9"/>
                <w:sz w:val="20"/>
                <w:szCs w:val="20"/>
              </w:rPr>
              <w:t>1</w:t>
            </w:r>
            <w:r w:rsidR="003027CC" w:rsidRPr="004330BD">
              <w:rPr>
                <w:rFonts w:ascii="Times New Roman" w:hAnsi="Times New Roman" w:cs="Segoe UI Symbol"/>
                <w:color w:val="D9D9D9" w:themeColor="background1" w:themeShade="D9"/>
                <w:sz w:val="20"/>
                <w:szCs w:val="20"/>
              </w:rPr>
              <w:t xml:space="preserve"> </w:t>
            </w:r>
            <w:r w:rsidR="003027CC" w:rsidRPr="00F27373">
              <w:rPr>
                <w:rFonts w:ascii="Artisan12" w:hAnsi="Artisan12" w:cs="Segoe UI Symbol"/>
                <w:color w:val="D9D9D9" w:themeColor="background1" w:themeShade="D9"/>
                <w:sz w:val="20"/>
                <w:szCs w:val="20"/>
              </w:rPr>
              <w:t xml:space="preserve">BLOOD MARKER </w:t>
            </w:r>
            <w:r w:rsidR="003027CC" w:rsidRPr="004330BD">
              <w:rPr>
                <w:rFonts w:ascii="Times New Roman" w:hAnsi="Times New Roman" w:cs="Segoe UI Symbol"/>
                <w:color w:val="D9D9D9" w:themeColor="background1" w:themeShade="D9"/>
                <w:sz w:val="20"/>
                <w:szCs w:val="20"/>
              </w:rPr>
              <w:t>next to it instead.</w:t>
            </w:r>
          </w:p>
          <w:p w14:paraId="3BF61B7C" w14:textId="5FC5693D" w:rsidR="003027CC" w:rsidRPr="004330BD" w:rsidRDefault="003027CC" w:rsidP="003027CC">
            <w:pPr>
              <w:pStyle w:val="ListParagraph"/>
              <w:ind w:left="462"/>
              <w:rPr>
                <w:rFonts w:ascii="Times New Roman" w:hAnsi="Times New Roman" w:cs="Segoe UI Symbol"/>
                <w:b/>
                <w:bCs/>
                <w:color w:val="D9D9D9" w:themeColor="background1" w:themeShade="D9"/>
                <w:sz w:val="20"/>
                <w:szCs w:val="20"/>
              </w:rPr>
            </w:pPr>
          </w:p>
        </w:tc>
      </w:tr>
      <w:tr w:rsidR="00835E9B" w:rsidRPr="004330BD" w14:paraId="0F93068E" w14:textId="77777777" w:rsidTr="003027CC">
        <w:trPr>
          <w:trHeight w:val="315"/>
        </w:trPr>
        <w:tc>
          <w:tcPr>
            <w:tcW w:w="1134" w:type="dxa"/>
            <w:gridSpan w:val="2"/>
          </w:tcPr>
          <w:p w14:paraId="10365B6F" w14:textId="146996A1" w:rsidR="00835E9B" w:rsidRPr="004330BD" w:rsidRDefault="00A429B7" w:rsidP="00B43571">
            <w:pPr>
              <w:rPr>
                <w:rFonts w:ascii="Times New Roman" w:hAnsi="Times New Roman" w:cs="Times New Roman"/>
                <w:b/>
                <w:bCs/>
                <w:color w:val="D9D9D9" w:themeColor="background1" w:themeShade="D9"/>
                <w:sz w:val="20"/>
                <w:szCs w:val="20"/>
              </w:rPr>
            </w:pPr>
            <w:r w:rsidRPr="004330BD">
              <w:rPr>
                <w:rFonts w:ascii="Times New Roman" w:hAnsi="Times New Roman" w:cs="Times New Roman"/>
                <w:b/>
                <w:bCs/>
                <w:color w:val="D9D9D9" w:themeColor="background1" w:themeShade="D9"/>
                <w:sz w:val="20"/>
                <w:szCs w:val="20"/>
              </w:rPr>
              <w:t>Keywords</w:t>
            </w:r>
          </w:p>
        </w:tc>
        <w:tc>
          <w:tcPr>
            <w:tcW w:w="6237" w:type="dxa"/>
            <w:gridSpan w:val="2"/>
          </w:tcPr>
          <w:p w14:paraId="105E5FEF" w14:textId="3AA01CED" w:rsidR="00835E9B" w:rsidRPr="004330BD" w:rsidRDefault="00AF11CA" w:rsidP="00B43571">
            <w:pPr>
              <w:rPr>
                <w:rFonts w:ascii="Artisan12" w:hAnsi="Artisan12" w:cs="Times New Roman"/>
                <w:b/>
                <w:bCs/>
                <w:color w:val="D9D9D9" w:themeColor="background1" w:themeShade="D9"/>
                <w:sz w:val="20"/>
                <w:szCs w:val="20"/>
              </w:rPr>
            </w:pPr>
            <w:r w:rsidRPr="004330BD">
              <w:rPr>
                <w:rFonts w:ascii="Artisan12" w:hAnsi="Artisan12" w:cs="Times New Roman"/>
                <w:b/>
                <w:bCs/>
                <w:color w:val="D9D9D9" w:themeColor="background1" w:themeShade="D9"/>
                <w:sz w:val="20"/>
                <w:szCs w:val="20"/>
              </w:rPr>
              <w:t>SYNOD</w:t>
            </w:r>
            <w:r w:rsidR="004D40DA" w:rsidRPr="004330BD">
              <w:rPr>
                <w:rFonts w:ascii="Artisan12" w:hAnsi="Artisan12" w:cs="Times New Roman"/>
                <w:b/>
                <w:bCs/>
                <w:color w:val="D9D9D9" w:themeColor="background1" w:themeShade="D9"/>
                <w:sz w:val="20"/>
                <w:szCs w:val="20"/>
              </w:rPr>
              <w:t>, ELITE, LEADER</w:t>
            </w:r>
            <w:r w:rsidR="00C25917" w:rsidRPr="004330BD">
              <w:rPr>
                <w:rFonts w:ascii="Artisan12" w:hAnsi="Artisan12" w:cs="Times New Roman"/>
                <w:b/>
                <w:bCs/>
                <w:color w:val="D9D9D9" w:themeColor="background1" w:themeShade="D9"/>
                <w:sz w:val="20"/>
                <w:szCs w:val="20"/>
              </w:rPr>
              <w:t>, WEAK</w:t>
            </w:r>
            <w:r w:rsidR="00B93609" w:rsidRPr="004330BD">
              <w:rPr>
                <w:rFonts w:ascii="Artisan12" w:hAnsi="Artisan12" w:cs="Times New Roman"/>
                <w:b/>
                <w:bCs/>
                <w:color w:val="D9D9D9" w:themeColor="background1" w:themeShade="D9"/>
                <w:sz w:val="20"/>
                <w:szCs w:val="20"/>
              </w:rPr>
              <w:t>, TOUGH</w:t>
            </w:r>
          </w:p>
        </w:tc>
      </w:tr>
    </w:tbl>
    <w:p w14:paraId="219BF9E5" w14:textId="70275529" w:rsidR="00AF11CA" w:rsidRPr="004B5BBB" w:rsidRDefault="003027CC">
      <w:pPr>
        <w:rPr>
          <w:rFonts w:ascii="Times New Roman" w:hAnsi="Times New Roman" w:cs="Times New Roman"/>
          <w:sz w:val="20"/>
          <w:szCs w:val="20"/>
        </w:rPr>
      </w:pPr>
      <w:r w:rsidRPr="00B130AC">
        <w:rPr>
          <w:rFonts w:ascii="Times New Roman" w:hAnsi="Times New Roman" w:cs="Times New Roman"/>
          <w:noProof/>
          <w:sz w:val="20"/>
          <w:szCs w:val="20"/>
        </w:rPr>
        <mc:AlternateContent>
          <mc:Choice Requires="wps">
            <w:drawing>
              <wp:anchor distT="0" distB="0" distL="114300" distR="114300" simplePos="0" relativeHeight="251658257" behindDoc="0" locked="0" layoutInCell="1" allowOverlap="1" wp14:anchorId="24C10363" wp14:editId="36D7ABB3">
                <wp:simplePos x="0" y="0"/>
                <wp:positionH relativeFrom="column">
                  <wp:posOffset>397065</wp:posOffset>
                </wp:positionH>
                <wp:positionV relativeFrom="paragraph">
                  <wp:posOffset>146296</wp:posOffset>
                </wp:positionV>
                <wp:extent cx="3323230" cy="968991"/>
                <wp:effectExtent l="0" t="0" r="10795" b="22225"/>
                <wp:wrapNone/>
                <wp:docPr id="2038864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230" cy="968991"/>
                        </a:xfrm>
                        <a:prstGeom prst="rect">
                          <a:avLst/>
                        </a:prstGeom>
                        <a:noFill/>
                        <a:ln w="19050">
                          <a:solidFill>
                            <a:srgbClr val="B39123"/>
                          </a:solidFill>
                          <a:miter lim="800000"/>
                          <a:headEnd/>
                          <a:tailEnd/>
                        </a:ln>
                      </wps:spPr>
                      <wps:txbx>
                        <w:txbxContent>
                          <w:p w14:paraId="6AC5A6FF" w14:textId="36F471D4" w:rsidR="00FD49AB" w:rsidRPr="004B5BBB" w:rsidRDefault="00FD49AB" w:rsidP="00FD49AB">
                            <w:pPr>
                              <w:ind w:left="284" w:hanging="284"/>
                              <w:rPr>
                                <w:rFonts w:ascii="Times New Roman" w:eastAsiaTheme="majorEastAsia" w:hAnsi="Times New Roman" w:cs="Times New Roman"/>
                                <w:b/>
                                <w:bCs/>
                                <w:color w:val="000000" w:themeColor="text1"/>
                                <w:sz w:val="20"/>
                                <w:szCs w:val="20"/>
                              </w:rPr>
                            </w:pPr>
                            <w:r w:rsidRPr="004330BD">
                              <w:rPr>
                                <w:rFonts w:ascii="Times New Roman" w:hAnsi="Times New Roman" w:cs="Segoe UI Symbol"/>
                                <w:b/>
                                <w:bCs/>
                                <w:color w:val="B39123"/>
                                <w:sz w:val="20"/>
                                <w:szCs w:val="20"/>
                              </w:rPr>
                              <w:t>WEAK Keyword:</w:t>
                            </w:r>
                            <w:r w:rsidRPr="004B5BBB">
                              <w:rPr>
                                <w:rFonts w:ascii="Times New Roman" w:hAnsi="Times New Roman" w:cs="Segoe UI Symbol"/>
                                <w:color w:val="B39123"/>
                                <w:sz w:val="20"/>
                                <w:szCs w:val="20"/>
                              </w:rPr>
                              <w:t xml:space="preserve"> </w:t>
                            </w:r>
                            <w:r w:rsidRPr="004330BD">
                              <w:rPr>
                                <w:rFonts w:ascii="Garamond Premr Pro" w:hAnsi="Garamond Premr Pro" w:cs="Segoe UI Symbol"/>
                                <w:i/>
                                <w:iCs/>
                                <w:color w:val="D9D9D9" w:themeColor="background1" w:themeShade="D9"/>
                                <w:sz w:val="20"/>
                                <w:szCs w:val="20"/>
                              </w:rPr>
                              <w:t xml:space="preserve">1-Handed Weapons carried by this model are treated </w:t>
                            </w:r>
                            <w:r w:rsidR="002967C0" w:rsidRPr="004330BD">
                              <w:rPr>
                                <w:rFonts w:ascii="Garamond Premr Pro" w:hAnsi="Garamond Premr Pro" w:cs="Segoe UI Symbol"/>
                                <w:i/>
                                <w:iCs/>
                                <w:color w:val="D9D9D9" w:themeColor="background1" w:themeShade="D9"/>
                                <w:sz w:val="20"/>
                                <w:szCs w:val="20"/>
                              </w:rPr>
                              <w:t>as</w:t>
                            </w:r>
                            <w:r w:rsidR="002967C0" w:rsidRPr="004330BD">
                              <w:rPr>
                                <w:rFonts w:ascii="Garamond Premr Pro" w:hAnsi="Garamond Premr Pro"/>
                                <w:i/>
                                <w:iCs/>
                                <w:color w:val="D9D9D9" w:themeColor="background1" w:themeShade="D9"/>
                              </w:rPr>
                              <w:t xml:space="preserve"> </w:t>
                            </w:r>
                            <w:r w:rsidR="002967C0" w:rsidRPr="004330BD">
                              <w:rPr>
                                <w:rFonts w:ascii="Garamond Premr Pro" w:hAnsi="Garamond Premr Pro" w:cs="Segoe UI Symbol"/>
                                <w:i/>
                                <w:iCs/>
                                <w:color w:val="D9D9D9" w:themeColor="background1" w:themeShade="D9"/>
                                <w:sz w:val="20"/>
                                <w:szCs w:val="20"/>
                              </w:rPr>
                              <w:t>2</w:t>
                            </w:r>
                            <w:r w:rsidRPr="004330BD">
                              <w:rPr>
                                <w:rFonts w:ascii="Garamond Premr Pro" w:hAnsi="Garamond Premr Pro" w:cs="Segoe UI Symbol"/>
                                <w:i/>
                                <w:iCs/>
                                <w:color w:val="D9D9D9" w:themeColor="background1" w:themeShade="D9"/>
                                <w:sz w:val="20"/>
                                <w:szCs w:val="20"/>
                              </w:rPr>
                              <w:t xml:space="preserve">-Handed. 2-Handed Weapons carried by this model gain the </w:t>
                            </w:r>
                            <w:r w:rsidRPr="004330BD">
                              <w:rPr>
                                <w:rFonts w:ascii="Garamond Premr Pro" w:hAnsi="Garamond Premr Pro" w:cs="Segoe UI Symbol"/>
                                <w:i/>
                                <w:iCs/>
                                <w:color w:val="D9D9D9" w:themeColor="background1" w:themeShade="D9"/>
                                <w:sz w:val="18"/>
                                <w:szCs w:val="18"/>
                              </w:rPr>
                              <w:t xml:space="preserve">HEAVY </w:t>
                            </w:r>
                            <w:r w:rsidRPr="004330BD">
                              <w:rPr>
                                <w:rFonts w:ascii="Garamond Premr Pro" w:hAnsi="Garamond Premr Pro" w:cs="Segoe UI Symbol"/>
                                <w:i/>
                                <w:iCs/>
                                <w:color w:val="D9D9D9" w:themeColor="background1" w:themeShade="D9"/>
                                <w:sz w:val="20"/>
                                <w:szCs w:val="20"/>
                              </w:rPr>
                              <w:t xml:space="preserve">Keyword. This model cannot be equipped with Battlekit that has the </w:t>
                            </w:r>
                            <w:r w:rsidRPr="004330BD">
                              <w:rPr>
                                <w:rFonts w:ascii="Garamond Premr Pro" w:hAnsi="Garamond Premr Pro" w:cs="Segoe UI Symbol"/>
                                <w:i/>
                                <w:iCs/>
                                <w:color w:val="D9D9D9" w:themeColor="background1" w:themeShade="D9"/>
                                <w:sz w:val="18"/>
                                <w:szCs w:val="18"/>
                              </w:rPr>
                              <w:t xml:space="preserve">HEAVY </w:t>
                            </w:r>
                            <w:r w:rsidRPr="004330BD">
                              <w:rPr>
                                <w:rFonts w:ascii="Garamond Premr Pro" w:hAnsi="Garamond Premr Pro" w:cs="Segoe UI Symbol"/>
                                <w:i/>
                                <w:iCs/>
                                <w:color w:val="D9D9D9" w:themeColor="background1" w:themeShade="D9"/>
                                <w:sz w:val="20"/>
                                <w:szCs w:val="20"/>
                              </w:rPr>
                              <w:t>Keyword.</w:t>
                            </w:r>
                            <w:r w:rsidR="001D1CCF">
                              <w:rPr>
                                <w:rFonts w:ascii="Garamond Premr Pro" w:hAnsi="Garamond Premr Pro" w:cs="Segoe UI Symbol"/>
                                <w:i/>
                                <w:iCs/>
                                <w:color w:val="D9D9D9" w:themeColor="background1" w:themeShade="D9"/>
                                <w:sz w:val="20"/>
                                <w:szCs w:val="20"/>
                              </w:rPr>
                              <w:br/>
                            </w:r>
                            <w:r w:rsidR="001D1CCF" w:rsidRPr="004F3C9B">
                              <w:rPr>
                                <w:rFonts w:ascii="Garamond Premr Pro" w:hAnsi="Garamond Premr Pro" w:cs="Segoe UI Symbol"/>
                                <w:i/>
                                <w:iCs/>
                                <w:color w:val="D9D9D9" w:themeColor="background1" w:themeShade="D9"/>
                                <w:sz w:val="14"/>
                                <w:szCs w:val="14"/>
                              </w:rPr>
                              <w:t>(note: getting strong negates both keywords)</w:t>
                            </w:r>
                          </w:p>
                          <w:p w14:paraId="3BA46AD7" w14:textId="77777777" w:rsidR="00FD49AB" w:rsidRPr="00A04727" w:rsidRDefault="00FD49AB" w:rsidP="00FD49AB"/>
                          <w:p w14:paraId="2DA38AA8" w14:textId="77777777" w:rsidR="00FD49AB" w:rsidRPr="004B5BBB" w:rsidRDefault="00FD49AB" w:rsidP="00FD49AB">
                            <w:pPr>
                              <w:pStyle w:val="ListParagraph"/>
                              <w:numPr>
                                <w:ilvl w:val="0"/>
                                <w:numId w:val="15"/>
                              </w:numPr>
                              <w:ind w:left="284" w:hanging="284"/>
                              <w:rPr>
                                <w:rStyle w:val="Heading1Char"/>
                                <w:rFonts w:ascii="Times New Roman" w:hAnsi="Times New Roman" w:cs="Times New Roman"/>
                                <w:b/>
                                <w:bCs/>
                                <w:sz w:val="20"/>
                                <w:szCs w:val="20"/>
                              </w:rPr>
                            </w:pPr>
                          </w:p>
                          <w:p w14:paraId="760B0C9F" w14:textId="77777777" w:rsidR="00FD49AB" w:rsidRDefault="00FD49AB" w:rsidP="00FD49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10363" id="_x0000_s1027" type="#_x0000_t202" style="position:absolute;margin-left:31.25pt;margin-top:11.5pt;width:261.65pt;height:76.3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" filled="f" strokecolor="#b39123" strokeweight="1.5pt">
                <v:textbox>
                  <w:txbxContent>
                    <w:p w14:paraId="6AC5A6FF" w14:textId="36F471D4" w:rsidR="00FD49AB" w:rsidRPr="004B5BBB" w:rsidRDefault="00FD49AB" w:rsidP="00FD49AB">
                      <w:pPr>
                        <w:ind w:left="284" w:hanging="284"/>
                        <w:rPr>
                          <w:rFonts w:ascii="Times New Roman" w:eastAsiaTheme="majorEastAsia" w:hAnsi="Times New Roman" w:cs="Times New Roman"/>
                          <w:b/>
                          <w:bCs/>
                          <w:color w:val="000000" w:themeColor="text1"/>
                          <w:sz w:val="20"/>
                          <w:szCs w:val="20"/>
                        </w:rPr>
                      </w:pPr>
                      <w:r w:rsidRPr="004330BD">
                        <w:rPr>
                          <w:rFonts w:ascii="Times New Roman" w:hAnsi="Times New Roman" w:cs="Segoe UI Symbol"/>
                          <w:b/>
                          <w:bCs/>
                          <w:color w:val="B39123"/>
                          <w:sz w:val="20"/>
                          <w:szCs w:val="20"/>
                        </w:rPr>
                        <w:t>WEAK Keyword:</w:t>
                      </w:r>
                      <w:r w:rsidRPr="004B5BBB">
                        <w:rPr>
                          <w:rFonts w:ascii="Times New Roman" w:hAnsi="Times New Roman" w:cs="Segoe UI Symbol"/>
                          <w:color w:val="B39123"/>
                          <w:sz w:val="20"/>
                          <w:szCs w:val="20"/>
                        </w:rPr>
                        <w:t xml:space="preserve"> </w:t>
                      </w:r>
                      <w:r w:rsidRPr="004330BD">
                        <w:rPr>
                          <w:rFonts w:ascii="Garamond Premr Pro" w:hAnsi="Garamond Premr Pro" w:cs="Segoe UI Symbol"/>
                          <w:i/>
                          <w:iCs/>
                          <w:color w:val="D9D9D9" w:themeColor="background1" w:themeShade="D9"/>
                          <w:sz w:val="20"/>
                          <w:szCs w:val="20"/>
                        </w:rPr>
                        <w:t xml:space="preserve">1-Handed Weapons carried by this model are treated </w:t>
                      </w:r>
                      <w:r w:rsidR="002967C0" w:rsidRPr="004330BD">
                        <w:rPr>
                          <w:rFonts w:ascii="Garamond Premr Pro" w:hAnsi="Garamond Premr Pro" w:cs="Segoe UI Symbol"/>
                          <w:i/>
                          <w:iCs/>
                          <w:color w:val="D9D9D9" w:themeColor="background1" w:themeShade="D9"/>
                          <w:sz w:val="20"/>
                          <w:szCs w:val="20"/>
                        </w:rPr>
                        <w:t>as</w:t>
                      </w:r>
                      <w:r w:rsidR="002967C0" w:rsidRPr="004330BD">
                        <w:rPr>
                          <w:rFonts w:ascii="Garamond Premr Pro" w:hAnsi="Garamond Premr Pro"/>
                          <w:i/>
                          <w:iCs/>
                          <w:color w:val="D9D9D9" w:themeColor="background1" w:themeShade="D9"/>
                        </w:rPr>
                        <w:t xml:space="preserve"> </w:t>
                      </w:r>
                      <w:r w:rsidR="002967C0" w:rsidRPr="004330BD">
                        <w:rPr>
                          <w:rFonts w:ascii="Garamond Premr Pro" w:hAnsi="Garamond Premr Pro" w:cs="Segoe UI Symbol"/>
                          <w:i/>
                          <w:iCs/>
                          <w:color w:val="D9D9D9" w:themeColor="background1" w:themeShade="D9"/>
                          <w:sz w:val="20"/>
                          <w:szCs w:val="20"/>
                        </w:rPr>
                        <w:t>2</w:t>
                      </w:r>
                      <w:r w:rsidRPr="004330BD">
                        <w:rPr>
                          <w:rFonts w:ascii="Garamond Premr Pro" w:hAnsi="Garamond Premr Pro" w:cs="Segoe UI Symbol"/>
                          <w:i/>
                          <w:iCs/>
                          <w:color w:val="D9D9D9" w:themeColor="background1" w:themeShade="D9"/>
                          <w:sz w:val="20"/>
                          <w:szCs w:val="20"/>
                        </w:rPr>
                        <w:t xml:space="preserve">-Handed. 2-Handed Weapons carried by this model gain the </w:t>
                      </w:r>
                      <w:r w:rsidRPr="004330BD">
                        <w:rPr>
                          <w:rFonts w:ascii="Garamond Premr Pro" w:hAnsi="Garamond Premr Pro" w:cs="Segoe UI Symbol"/>
                          <w:i/>
                          <w:iCs/>
                          <w:color w:val="D9D9D9" w:themeColor="background1" w:themeShade="D9"/>
                          <w:sz w:val="18"/>
                          <w:szCs w:val="18"/>
                        </w:rPr>
                        <w:t xml:space="preserve">HEAVY </w:t>
                      </w:r>
                      <w:r w:rsidRPr="004330BD">
                        <w:rPr>
                          <w:rFonts w:ascii="Garamond Premr Pro" w:hAnsi="Garamond Premr Pro" w:cs="Segoe UI Symbol"/>
                          <w:i/>
                          <w:iCs/>
                          <w:color w:val="D9D9D9" w:themeColor="background1" w:themeShade="D9"/>
                          <w:sz w:val="20"/>
                          <w:szCs w:val="20"/>
                        </w:rPr>
                        <w:t xml:space="preserve">Keyword. This model cannot be equipped with Battlekit that has the </w:t>
                      </w:r>
                      <w:r w:rsidRPr="004330BD">
                        <w:rPr>
                          <w:rFonts w:ascii="Garamond Premr Pro" w:hAnsi="Garamond Premr Pro" w:cs="Segoe UI Symbol"/>
                          <w:i/>
                          <w:iCs/>
                          <w:color w:val="D9D9D9" w:themeColor="background1" w:themeShade="D9"/>
                          <w:sz w:val="18"/>
                          <w:szCs w:val="18"/>
                        </w:rPr>
                        <w:t xml:space="preserve">HEAVY </w:t>
                      </w:r>
                      <w:r w:rsidRPr="004330BD">
                        <w:rPr>
                          <w:rFonts w:ascii="Garamond Premr Pro" w:hAnsi="Garamond Premr Pro" w:cs="Segoe UI Symbol"/>
                          <w:i/>
                          <w:iCs/>
                          <w:color w:val="D9D9D9" w:themeColor="background1" w:themeShade="D9"/>
                          <w:sz w:val="20"/>
                          <w:szCs w:val="20"/>
                        </w:rPr>
                        <w:t>Keyword.</w:t>
                      </w:r>
                      <w:r w:rsidR="001D1CCF">
                        <w:rPr>
                          <w:rFonts w:ascii="Garamond Premr Pro" w:hAnsi="Garamond Premr Pro" w:cs="Segoe UI Symbol"/>
                          <w:i/>
                          <w:iCs/>
                          <w:color w:val="D9D9D9" w:themeColor="background1" w:themeShade="D9"/>
                          <w:sz w:val="20"/>
                          <w:szCs w:val="20"/>
                        </w:rPr>
                        <w:br/>
                      </w:r>
                      <w:r w:rsidR="001D1CCF" w:rsidRPr="004F3C9B">
                        <w:rPr>
                          <w:rFonts w:ascii="Garamond Premr Pro" w:hAnsi="Garamond Premr Pro" w:cs="Segoe UI Symbol"/>
                          <w:i/>
                          <w:iCs/>
                          <w:color w:val="D9D9D9" w:themeColor="background1" w:themeShade="D9"/>
                          <w:sz w:val="14"/>
                          <w:szCs w:val="14"/>
                        </w:rPr>
                        <w:t>(note: getting strong negates both keywords)</w:t>
                      </w:r>
                    </w:p>
                    <w:p w14:paraId="3BA46AD7" w14:textId="77777777" w:rsidR="00FD49AB" w:rsidRPr="00A04727" w:rsidRDefault="00FD49AB" w:rsidP="00FD49AB"/>
                    <w:p w14:paraId="2DA38AA8" w14:textId="77777777" w:rsidR="00FD49AB" w:rsidRPr="004B5BBB" w:rsidRDefault="00FD49AB" w:rsidP="00FD49AB">
                      <w:pPr>
                        <w:pStyle w:val="ListParagraph"/>
                        <w:numPr>
                          <w:ilvl w:val="0"/>
                          <w:numId w:val="15"/>
                        </w:numPr>
                        <w:ind w:left="284" w:hanging="284"/>
                        <w:rPr>
                          <w:rStyle w:val="Heading1Char"/>
                          <w:rFonts w:ascii="Times New Roman" w:hAnsi="Times New Roman" w:cs="Times New Roman"/>
                          <w:b/>
                          <w:bCs/>
                          <w:sz w:val="20"/>
                          <w:szCs w:val="20"/>
                        </w:rPr>
                      </w:pPr>
                    </w:p>
                    <w:p w14:paraId="760B0C9F" w14:textId="77777777" w:rsidR="00FD49AB" w:rsidRDefault="00FD49AB" w:rsidP="00FD49AB"/>
                  </w:txbxContent>
                </v:textbox>
              </v:shape>
            </w:pict>
          </mc:Fallback>
        </mc:AlternateContent>
      </w:r>
      <w:r w:rsidR="00AF11CA" w:rsidRPr="004B5BBB">
        <w:rPr>
          <w:rFonts w:ascii="Times New Roman" w:hAnsi="Times New Roman" w:cs="Times New Roman"/>
          <w:sz w:val="20"/>
          <w:szCs w:val="20"/>
        </w:rPr>
        <w:br w:type="page"/>
      </w:r>
    </w:p>
    <w:p w14:paraId="2F6E58D3" w14:textId="5B965AE8" w:rsidR="00290E46" w:rsidRDefault="00290E46">
      <w:pPr>
        <w:rPr>
          <w:rStyle w:val="Heading1Char"/>
          <w:sz w:val="28"/>
        </w:rPr>
      </w:pPr>
      <w:r>
        <w:rPr>
          <w:noProof/>
        </w:rPr>
        <w:lastRenderedPageBreak/>
        <w:drawing>
          <wp:anchor distT="0" distB="0" distL="114300" distR="114300" simplePos="0" relativeHeight="251658259" behindDoc="1" locked="0" layoutInCell="1" allowOverlap="1" wp14:anchorId="2ABF3837" wp14:editId="7423FFD5">
            <wp:simplePos x="0" y="0"/>
            <wp:positionH relativeFrom="column">
              <wp:posOffset>-9582150</wp:posOffset>
            </wp:positionH>
            <wp:positionV relativeFrom="paragraph">
              <wp:posOffset>-809612</wp:posOffset>
            </wp:positionV>
            <wp:extent cx="15314949" cy="10687685"/>
            <wp:effectExtent l="0" t="0" r="1270" b="0"/>
            <wp:wrapNone/>
            <wp:docPr id="169160574" name="Picture 17" descr="Prophetic Tacti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phetic Tactici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14949" cy="10687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Heading1Char"/>
          <w:sz w:val="28"/>
        </w:rPr>
        <w:br w:type="page"/>
      </w:r>
    </w:p>
    <w:p w14:paraId="77CE7F95" w14:textId="70A01951" w:rsidR="00AF11CA" w:rsidRPr="004B5BBB" w:rsidRDefault="00AF11CA" w:rsidP="00AF11CA">
      <w:pPr>
        <w:rPr>
          <w:rFonts w:ascii="Times New Roman" w:hAnsi="Times New Roman" w:cs="Times New Roman"/>
          <w:sz w:val="18"/>
          <w:szCs w:val="18"/>
        </w:rPr>
      </w:pPr>
      <w:r w:rsidRPr="00B130AC">
        <w:rPr>
          <w:rStyle w:val="Heading1Char"/>
          <w:sz w:val="28"/>
        </w:rPr>
        <w:lastRenderedPageBreak/>
        <w:t>0-</w:t>
      </w:r>
      <w:r w:rsidR="00337BB9">
        <w:rPr>
          <w:rStyle w:val="Heading1Char"/>
          <w:sz w:val="28"/>
        </w:rPr>
        <w:t>2</w:t>
      </w:r>
      <w:r w:rsidRPr="00B130AC">
        <w:rPr>
          <w:rFonts w:ascii="Carol Gothic" w:hAnsi="Carol Gothic"/>
          <w:sz w:val="28"/>
          <w:szCs w:val="28"/>
        </w:rPr>
        <w:t xml:space="preserve"> </w:t>
      </w:r>
      <w:bookmarkStart w:id="7" w:name="observer"/>
      <w:r w:rsidR="005669EF">
        <w:rPr>
          <w:rFonts w:ascii="Carol Gothic" w:hAnsi="Carol Gothic"/>
          <w:sz w:val="28"/>
          <w:szCs w:val="28"/>
        </w:rPr>
        <w:t xml:space="preserve">Synod </w:t>
      </w:r>
      <w:r w:rsidRPr="00B130AC">
        <w:rPr>
          <w:rStyle w:val="Heading1Char"/>
          <w:sz w:val="28"/>
        </w:rPr>
        <w:t>Observer</w:t>
      </w:r>
      <w:bookmarkEnd w:id="7"/>
      <w:r w:rsidRPr="00B130AC">
        <w:rPr>
          <w:rStyle w:val="Heading1Char"/>
          <w:sz w:val="28"/>
        </w:rPr>
        <w:t xml:space="preserve">– Cost: </w:t>
      </w:r>
      <w:r w:rsidR="006F4A37">
        <w:rPr>
          <w:rStyle w:val="Heading1Char"/>
          <w:sz w:val="28"/>
        </w:rPr>
        <w:t>90</w:t>
      </w:r>
      <w:r w:rsidRPr="00B130AC">
        <w:rPr>
          <w:noProof/>
          <w:sz w:val="20"/>
          <w:szCs w:val="20"/>
        </w:rPr>
        <w:t xml:space="preserve"> </w:t>
      </w:r>
      <w:r w:rsidR="00AB18AC">
        <w:rPr>
          <w:rFonts w:ascii="Times New Roman" w:hAnsi="Times New Roman" w:cs="Segoe UI Symbol"/>
          <w:noProof/>
          <w:sz w:val="20"/>
          <w:szCs w:val="20"/>
        </w:rPr>
        <w:drawing>
          <wp:inline distT="0" distB="0" distL="0" distR="0" wp14:anchorId="799F646D" wp14:editId="40F36E63">
            <wp:extent cx="91440" cy="93237"/>
            <wp:effectExtent l="0" t="0" r="3810" b="2540"/>
            <wp:docPr id="2091727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001F0D3C" w:rsidRPr="00B130AC">
        <w:rPr>
          <w:noProof/>
          <w:sz w:val="20"/>
          <w:szCs w:val="20"/>
        </w:rPr>
        <w:t xml:space="preserve"> </w:t>
      </w:r>
    </w:p>
    <w:p w14:paraId="48017C93" w14:textId="49D44D97" w:rsidR="00AF11CA" w:rsidRPr="006E1523" w:rsidRDefault="00BF2951" w:rsidP="004D3E07">
      <w:pPr>
        <w:rPr>
          <w:rFonts w:ascii="Garamond Premr Pro" w:hAnsi="Garamond Premr Pro" w:cs="Times New Roman"/>
          <w:i/>
          <w:iCs/>
          <w:sz w:val="20"/>
          <w:szCs w:val="20"/>
        </w:rPr>
      </w:pPr>
      <w:r w:rsidRPr="00B130AC">
        <w:rPr>
          <w:rFonts w:ascii="Garamond Premr Pro" w:hAnsi="Garamond Premr Pro" w:cs="Times New Roman"/>
          <w:noProof/>
          <w:sz w:val="20"/>
          <w:szCs w:val="20"/>
        </w:rPr>
        <w:drawing>
          <wp:anchor distT="0" distB="0" distL="114300" distR="114300" simplePos="0" relativeHeight="251658246" behindDoc="1" locked="0" layoutInCell="1" allowOverlap="1" wp14:anchorId="45BEDA71" wp14:editId="63A49A57">
            <wp:simplePos x="0" y="0"/>
            <wp:positionH relativeFrom="column">
              <wp:posOffset>1689818</wp:posOffset>
            </wp:positionH>
            <wp:positionV relativeFrom="paragraph">
              <wp:posOffset>1349544</wp:posOffset>
            </wp:positionV>
            <wp:extent cx="5096647" cy="8011206"/>
            <wp:effectExtent l="0" t="0" r="0" b="0"/>
            <wp:wrapNone/>
            <wp:docPr id="5198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7628" name=""/>
                    <pic:cNvPicPr/>
                  </pic:nvPicPr>
                  <pic:blipFill>
                    <a:blip r:embed="rId20" cstate="print">
                      <a:extLst>
                        <a:ext uri="{BEBA8EAE-BF5A-486C-A8C5-ECC9F3942E4B}">
                          <a14:imgProps xmlns:a14="http://schemas.microsoft.com/office/drawing/2010/main">
                            <a14:imgLayer r:embed="rId21">
                              <a14:imgEffect>
                                <a14:backgroundRemoval t="1420" b="96957" l="3294" r="89692">
                                  <a14:foregroundMark x1="10414" y1="92901" x2="10414" y2="92901"/>
                                  <a14:foregroundMark x1="63443" y1="93915" x2="63443" y2="93915"/>
                                  <a14:foregroundMark x1="7120" y1="95132" x2="7120" y2="95132"/>
                                  <a14:foregroundMark x1="62593" y1="9466" x2="62593" y2="9466"/>
                                  <a14:foregroundMark x1="62168" y1="4733" x2="62168" y2="4733"/>
                                  <a14:foregroundMark x1="62274" y1="1420" x2="62274" y2="1420"/>
                                  <a14:foregroundMark x1="16578" y1="86951" x2="16578" y2="86951"/>
                                  <a14:foregroundMark x1="3294" y1="96957" x2="3294" y2="96957"/>
                                  <a14:foregroundMark x1="27630" y1="16024" x2="27630" y2="16024"/>
                                  <a14:foregroundMark x1="27843" y1="15483" x2="27843" y2="15483"/>
                                  <a14:foregroundMark x1="27524" y1="15754" x2="27524" y2="15754"/>
                                  <a14:foregroundMark x1="27949" y1="15145" x2="27949" y2="15145"/>
                                  <a14:foregroundMark x1="27843" y1="15078" x2="27843" y2="15078"/>
                                  <a14:foregroundMark x1="28055" y1="14740" x2="28055" y2="14740"/>
                                  <a14:foregroundMark x1="32731" y1="88506" x2="32731" y2="88506"/>
                                  <a14:foregroundMark x1="34431" y1="88506" x2="34431" y2="88506"/>
                                  <a14:backgroundMark x1="45909" y1="91210" x2="45909" y2="91210"/>
                                  <a14:backgroundMark x1="39957" y1="89858" x2="39957" y2="89858"/>
                                  <a14:backgroundMark x1="74283" y1="89317" x2="74283" y2="89317"/>
                                  <a14:backgroundMark x1="73539" y1="87559" x2="73539" y2="87559"/>
                                  <a14:backgroundMark x1="23698" y1="88911" x2="23698" y2="88911"/>
                                  <a14:backgroundMark x1="46440" y1="88979" x2="46440" y2="88979"/>
                                  <a14:backgroundMark x1="57067" y1="89655" x2="57067" y2="89655"/>
                                  <a14:backgroundMark x1="25505" y1="85396" x2="25505" y2="85396"/>
                                  <a14:backgroundMark x1="38151" y1="89047" x2="38151" y2="89047"/>
                                  <a14:backgroundMark x1="74283" y1="86815" x2="74283" y2="86815"/>
                                  <a14:backgroundMark x1="73539" y1="85396" x2="73539" y2="85396"/>
                                  <a14:backgroundMark x1="25080" y1="80595" x2="25080" y2="80595"/>
                                  <a14:backgroundMark x1="27949" y1="78837" x2="27949" y2="78837"/>
                                  <a14:backgroundMark x1="55685" y1="88438" x2="55685" y2="88438"/>
                                  <a14:backgroundMark x1="56961" y1="87627" x2="56961" y2="87627"/>
                                  <a14:backgroundMark x1="57173" y1="86883" x2="57173" y2="86883"/>
                                  <a14:backgroundMark x1="58342" y1="86207" x2="58342" y2="86207"/>
                                  <a14:backgroundMark x1="58130" y1="85734" x2="58130" y2="85734"/>
                                  <a14:backgroundMark x1="58980" y1="85598" x2="58980" y2="85598"/>
                                  <a14:backgroundMark x1="58767" y1="85057" x2="58767" y2="85057"/>
                                </a14:backgroundRemoval>
                              </a14:imgEffect>
                            </a14:imgLayer>
                          </a14:imgProps>
                        </a:ext>
                        <a:ext uri="{28A0092B-C50C-407E-A947-70E740481C1C}">
                          <a14:useLocalDpi xmlns:a14="http://schemas.microsoft.com/office/drawing/2010/main" val="0"/>
                        </a:ext>
                      </a:extLst>
                    </a:blip>
                    <a:stretch>
                      <a:fillRect/>
                    </a:stretch>
                  </pic:blipFill>
                  <pic:spPr>
                    <a:xfrm>
                      <a:off x="0" y="0"/>
                      <a:ext cx="5096647" cy="8011206"/>
                    </a:xfrm>
                    <a:prstGeom prst="rect">
                      <a:avLst/>
                    </a:prstGeom>
                  </pic:spPr>
                </pic:pic>
              </a:graphicData>
            </a:graphic>
            <wp14:sizeRelH relativeFrom="margin">
              <wp14:pctWidth>0</wp14:pctWidth>
            </wp14:sizeRelH>
            <wp14:sizeRelV relativeFrom="margin">
              <wp14:pctHeight>0</wp14:pctHeight>
            </wp14:sizeRelV>
          </wp:anchor>
        </w:drawing>
      </w:r>
      <w:r w:rsidR="004D3E07" w:rsidRPr="006E1523">
        <w:rPr>
          <w:rFonts w:ascii="Garamond Premr Pro" w:hAnsi="Garamond Premr Pro" w:cs="Times New Roman"/>
          <w:i/>
          <w:iCs/>
          <w:sz w:val="20"/>
          <w:szCs w:val="20"/>
        </w:rPr>
        <w:t>This order of warrior monks lives in absolute solitude, honing their minds and bodies to become living weapons of the Hand of God. Once a soldier joins the order, they rarely leave the Temple of the Word, the sole exception being when they are summoned to the battlefield, where their unique abilities can decisively shift the balance in favour of the Faithful. The slightest disturbance in their prayers or training could sever their connection to the Lord of all Creation. Thus, the days and nights of the Observers are spent in secluded, cloistered cells, when not practicing their rigorous martial and mental disciplines.</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AF11CA" w:rsidRPr="00337BB9" w14:paraId="10288D45" w14:textId="77777777" w:rsidTr="001E736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7C150092"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4CC3D3D4"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0FA25059"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60F12220"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1DB6FD85" w14:textId="77777777" w:rsidR="00AF11CA" w:rsidRPr="004B5BBB" w:rsidRDefault="00AF11CA" w:rsidP="001E7364">
            <w:pPr>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AF11CA" w:rsidRPr="00337BB9" w14:paraId="7449EB92" w14:textId="77777777" w:rsidTr="001E736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7EC03B26" w14:textId="19AB6541" w:rsidR="00AF11CA" w:rsidRPr="00337BB9" w:rsidRDefault="006F4A37" w:rsidP="001E7364">
            <w:pPr>
              <w:rPr>
                <w:rFonts w:ascii="Garamond Premr Pro" w:hAnsi="Garamond Premr Pro" w:cs="Times New Roman"/>
                <w:sz w:val="20"/>
                <w:szCs w:val="20"/>
              </w:rPr>
            </w:pPr>
            <w:r w:rsidRPr="004B5BBB">
              <w:rPr>
                <w:rFonts w:ascii="Times New Roman" w:hAnsi="Times New Roman" w:cs="Times New Roman"/>
                <w:sz w:val="20"/>
                <w:szCs w:val="20"/>
              </w:rPr>
              <w:t>8</w:t>
            </w:r>
            <w:r w:rsidR="00AF11CA" w:rsidRPr="004B5BBB">
              <w:rPr>
                <w:rFonts w:ascii="Times New Roman" w:hAnsi="Times New Roman" w:cs="Times New Roman"/>
                <w:sz w:val="20"/>
                <w:szCs w:val="20"/>
              </w:rPr>
              <w:t>”/Infantry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FAA0BA7" w14:textId="405A18AD" w:rsidR="00AF11CA" w:rsidRPr="00337BB9" w:rsidRDefault="00473838"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N/A</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98DE068"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+2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2E6CE59" w14:textId="77777777" w:rsidR="00AF11CA" w:rsidRPr="00337BB9" w:rsidRDefault="00AF11CA" w:rsidP="001E7364">
            <w:pPr>
              <w:rPr>
                <w:rFonts w:ascii="Garamond Premr Pro" w:hAnsi="Garamond Premr Pro" w:cs="Times New Roman"/>
                <w:sz w:val="20"/>
                <w:szCs w:val="20"/>
              </w:rPr>
            </w:pPr>
            <w:r w:rsidRPr="004B5BBB">
              <w:rPr>
                <w:rFonts w:ascii="Times New Roman" w:hAnsi="Times New Roman" w:cs="Times New Roman"/>
                <w:sz w:val="20"/>
                <w:szCs w:val="20"/>
              </w:rPr>
              <w:t>0</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B86FAA2" w14:textId="77777777" w:rsidR="00AF11CA" w:rsidRPr="004B5BBB" w:rsidRDefault="00AF11CA" w:rsidP="001E7364">
            <w:pPr>
              <w:rPr>
                <w:rFonts w:ascii="Times New Roman" w:hAnsi="Times New Roman" w:cs="Times New Roman"/>
                <w:sz w:val="20"/>
                <w:szCs w:val="20"/>
              </w:rPr>
            </w:pPr>
            <w:r w:rsidRPr="004B5BBB">
              <w:rPr>
                <w:rFonts w:ascii="Times New Roman" w:hAnsi="Times New Roman" w:cs="Times New Roman"/>
                <w:sz w:val="20"/>
                <w:szCs w:val="20"/>
              </w:rPr>
              <w:t>32 mm</w:t>
            </w:r>
          </w:p>
        </w:tc>
      </w:tr>
    </w:tbl>
    <w:p w14:paraId="52DF2E42" w14:textId="77196217" w:rsidR="00AF11CA" w:rsidRPr="004B5BBB" w:rsidRDefault="00CC6FB1" w:rsidP="00AF11CA">
      <w:pPr>
        <w:rPr>
          <w:rFonts w:ascii="Times New Roman" w:hAnsi="Times New Roman" w:cs="Times New Roman"/>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58241" behindDoc="1" locked="0" layoutInCell="1" allowOverlap="1" wp14:anchorId="2EBA2169" wp14:editId="5FAC27ED">
                <wp:simplePos x="0" y="0"/>
                <wp:positionH relativeFrom="column">
                  <wp:posOffset>3336318</wp:posOffset>
                </wp:positionH>
                <wp:positionV relativeFrom="paragraph">
                  <wp:posOffset>412116</wp:posOffset>
                </wp:positionV>
                <wp:extent cx="1678967" cy="7484248"/>
                <wp:effectExtent l="38100" t="19050" r="54610" b="40640"/>
                <wp:wrapNone/>
                <wp:docPr id="1724020427" name="Rectangle 3"/>
                <wp:cNvGraphicFramePr/>
                <a:graphic xmlns:a="http://schemas.openxmlformats.org/drawingml/2006/main">
                  <a:graphicData uri="http://schemas.microsoft.com/office/word/2010/wordprocessingShape">
                    <wps:wsp>
                      <wps:cNvSpPr/>
                      <wps:spPr>
                        <a:xfrm>
                          <a:off x="0" y="0"/>
                          <a:ext cx="1678967" cy="7484248"/>
                        </a:xfrm>
                        <a:custGeom>
                          <a:avLst/>
                          <a:gdLst>
                            <a:gd name="csX0" fmla="*/ 0 w 1678967"/>
                            <a:gd name="csY0" fmla="*/ 0 h 7484248"/>
                            <a:gd name="csX1" fmla="*/ 559656 w 1678967"/>
                            <a:gd name="csY1" fmla="*/ 0 h 7484248"/>
                            <a:gd name="csX2" fmla="*/ 1085732 w 1678967"/>
                            <a:gd name="csY2" fmla="*/ 0 h 7484248"/>
                            <a:gd name="csX3" fmla="*/ 1678967 w 1678967"/>
                            <a:gd name="csY3" fmla="*/ 0 h 7484248"/>
                            <a:gd name="csX4" fmla="*/ 1678967 w 1678967"/>
                            <a:gd name="csY4" fmla="*/ 455859 h 7484248"/>
                            <a:gd name="csX5" fmla="*/ 1678967 w 1678967"/>
                            <a:gd name="csY5" fmla="*/ 911717 h 7484248"/>
                            <a:gd name="csX6" fmla="*/ 1678967 w 1678967"/>
                            <a:gd name="csY6" fmla="*/ 1741789 h 7484248"/>
                            <a:gd name="csX7" fmla="*/ 1678967 w 1678967"/>
                            <a:gd name="csY7" fmla="*/ 2347332 h 7484248"/>
                            <a:gd name="csX8" fmla="*/ 1678967 w 1678967"/>
                            <a:gd name="csY8" fmla="*/ 3027719 h 7484248"/>
                            <a:gd name="csX9" fmla="*/ 1678967 w 1678967"/>
                            <a:gd name="csY9" fmla="*/ 3857790 h 7484248"/>
                            <a:gd name="csX10" fmla="*/ 1678967 w 1678967"/>
                            <a:gd name="csY10" fmla="*/ 4538176 h 7484248"/>
                            <a:gd name="csX11" fmla="*/ 1678967 w 1678967"/>
                            <a:gd name="csY11" fmla="*/ 5068877 h 7484248"/>
                            <a:gd name="csX12" fmla="*/ 1678967 w 1678967"/>
                            <a:gd name="csY12" fmla="*/ 5674421 h 7484248"/>
                            <a:gd name="csX13" fmla="*/ 1678967 w 1678967"/>
                            <a:gd name="csY13" fmla="*/ 6354807 h 7484248"/>
                            <a:gd name="csX14" fmla="*/ 1678967 w 1678967"/>
                            <a:gd name="csY14" fmla="*/ 7484248 h 7484248"/>
                            <a:gd name="csX15" fmla="*/ 1169680 w 1678967"/>
                            <a:gd name="csY15" fmla="*/ 7484248 h 7484248"/>
                            <a:gd name="csX16" fmla="*/ 576445 w 1678967"/>
                            <a:gd name="csY16" fmla="*/ 7484248 h 7484248"/>
                            <a:gd name="csX17" fmla="*/ 0 w 1678967"/>
                            <a:gd name="csY17" fmla="*/ 7484248 h 7484248"/>
                            <a:gd name="csX18" fmla="*/ 0 w 1678967"/>
                            <a:gd name="csY18" fmla="*/ 7028389 h 7484248"/>
                            <a:gd name="csX19" fmla="*/ 0 w 1678967"/>
                            <a:gd name="csY19" fmla="*/ 6348003 h 7484248"/>
                            <a:gd name="csX20" fmla="*/ 0 w 1678967"/>
                            <a:gd name="csY20" fmla="*/ 5742459 h 7484248"/>
                            <a:gd name="csX21" fmla="*/ 0 w 1678967"/>
                            <a:gd name="csY21" fmla="*/ 5062073 h 7484248"/>
                            <a:gd name="csX22" fmla="*/ 0 w 1678967"/>
                            <a:gd name="csY22" fmla="*/ 4531372 h 7484248"/>
                            <a:gd name="csX23" fmla="*/ 0 w 1678967"/>
                            <a:gd name="csY23" fmla="*/ 3776143 h 7484248"/>
                            <a:gd name="csX24" fmla="*/ 0 w 1678967"/>
                            <a:gd name="csY24" fmla="*/ 3245442 h 7484248"/>
                            <a:gd name="csX25" fmla="*/ 0 w 1678967"/>
                            <a:gd name="csY25" fmla="*/ 2565056 h 7484248"/>
                            <a:gd name="csX26" fmla="*/ 0 w 1678967"/>
                            <a:gd name="csY26" fmla="*/ 1809827 h 7484248"/>
                            <a:gd name="csX27" fmla="*/ 0 w 1678967"/>
                            <a:gd name="csY27" fmla="*/ 1353969 h 7484248"/>
                            <a:gd name="csX28" fmla="*/ 0 w 1678967"/>
                            <a:gd name="csY28" fmla="*/ 898110 h 7484248"/>
                            <a:gd name="csX29" fmla="*/ 0 w 1678967"/>
                            <a:gd name="csY29" fmla="*/ 0 h 74842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Lst>
                          <a:rect l="l" t="t" r="r" b="b"/>
                          <a:pathLst>
                            <a:path w="1678967" h="7484248" fill="none" extrusionOk="0">
                              <a:moveTo>
                                <a:pt x="0" y="0"/>
                              </a:moveTo>
                              <a:cubicBezTo>
                                <a:pt x="231799" y="5561"/>
                                <a:pt x="391355" y="25105"/>
                                <a:pt x="559656" y="0"/>
                              </a:cubicBezTo>
                              <a:cubicBezTo>
                                <a:pt x="727957" y="-25105"/>
                                <a:pt x="829322" y="5808"/>
                                <a:pt x="1085732" y="0"/>
                              </a:cubicBezTo>
                              <a:cubicBezTo>
                                <a:pt x="1342142" y="-5808"/>
                                <a:pt x="1512760" y="12683"/>
                                <a:pt x="1678967" y="0"/>
                              </a:cubicBezTo>
                              <a:cubicBezTo>
                                <a:pt x="1685115" y="159182"/>
                                <a:pt x="1674908" y="243475"/>
                                <a:pt x="1678967" y="455859"/>
                              </a:cubicBezTo>
                              <a:cubicBezTo>
                                <a:pt x="1683026" y="668243"/>
                                <a:pt x="1671306" y="794239"/>
                                <a:pt x="1678967" y="911717"/>
                              </a:cubicBezTo>
                              <a:cubicBezTo>
                                <a:pt x="1686628" y="1029195"/>
                                <a:pt x="1641811" y="1531195"/>
                                <a:pt x="1678967" y="1741789"/>
                              </a:cubicBezTo>
                              <a:cubicBezTo>
                                <a:pt x="1716123" y="1952383"/>
                                <a:pt x="1691537" y="2160737"/>
                                <a:pt x="1678967" y="2347332"/>
                              </a:cubicBezTo>
                              <a:cubicBezTo>
                                <a:pt x="1666397" y="2533927"/>
                                <a:pt x="1700596" y="2742863"/>
                                <a:pt x="1678967" y="3027719"/>
                              </a:cubicBezTo>
                              <a:cubicBezTo>
                                <a:pt x="1657338" y="3312575"/>
                                <a:pt x="1687154" y="3574101"/>
                                <a:pt x="1678967" y="3857790"/>
                              </a:cubicBezTo>
                              <a:cubicBezTo>
                                <a:pt x="1670780" y="4141479"/>
                                <a:pt x="1684628" y="4259481"/>
                                <a:pt x="1678967" y="4538176"/>
                              </a:cubicBezTo>
                              <a:cubicBezTo>
                                <a:pt x="1673306" y="4816871"/>
                                <a:pt x="1698534" y="4946593"/>
                                <a:pt x="1678967" y="5068877"/>
                              </a:cubicBezTo>
                              <a:cubicBezTo>
                                <a:pt x="1659400" y="5191161"/>
                                <a:pt x="1659782" y="5470845"/>
                                <a:pt x="1678967" y="5674421"/>
                              </a:cubicBezTo>
                              <a:cubicBezTo>
                                <a:pt x="1698152" y="5877997"/>
                                <a:pt x="1655504" y="6145332"/>
                                <a:pt x="1678967" y="6354807"/>
                              </a:cubicBezTo>
                              <a:cubicBezTo>
                                <a:pt x="1702430" y="6564282"/>
                                <a:pt x="1644673" y="7108089"/>
                                <a:pt x="1678967" y="7484248"/>
                              </a:cubicBezTo>
                              <a:cubicBezTo>
                                <a:pt x="1529420" y="7470203"/>
                                <a:pt x="1324402" y="7459689"/>
                                <a:pt x="1169680" y="7484248"/>
                              </a:cubicBezTo>
                              <a:cubicBezTo>
                                <a:pt x="1014958" y="7508807"/>
                                <a:pt x="703980" y="7478117"/>
                                <a:pt x="576445" y="7484248"/>
                              </a:cubicBezTo>
                              <a:cubicBezTo>
                                <a:pt x="448910" y="7490379"/>
                                <a:pt x="272065" y="7473633"/>
                                <a:pt x="0" y="7484248"/>
                              </a:cubicBezTo>
                              <a:cubicBezTo>
                                <a:pt x="-341" y="7288983"/>
                                <a:pt x="-13799" y="7215066"/>
                                <a:pt x="0" y="7028389"/>
                              </a:cubicBezTo>
                              <a:cubicBezTo>
                                <a:pt x="13799" y="6841712"/>
                                <a:pt x="27913" y="6560151"/>
                                <a:pt x="0" y="6348003"/>
                              </a:cubicBezTo>
                              <a:cubicBezTo>
                                <a:pt x="-27913" y="6135855"/>
                                <a:pt x="-21532" y="6005029"/>
                                <a:pt x="0" y="5742459"/>
                              </a:cubicBezTo>
                              <a:cubicBezTo>
                                <a:pt x="21532" y="5479889"/>
                                <a:pt x="28033" y="5320679"/>
                                <a:pt x="0" y="5062073"/>
                              </a:cubicBezTo>
                              <a:cubicBezTo>
                                <a:pt x="-28033" y="4803467"/>
                                <a:pt x="18817" y="4658956"/>
                                <a:pt x="0" y="4531372"/>
                              </a:cubicBezTo>
                              <a:cubicBezTo>
                                <a:pt x="-18817" y="4403788"/>
                                <a:pt x="32139" y="4062947"/>
                                <a:pt x="0" y="3776143"/>
                              </a:cubicBezTo>
                              <a:cubicBezTo>
                                <a:pt x="-32139" y="3489339"/>
                                <a:pt x="5664" y="3502233"/>
                                <a:pt x="0" y="3245442"/>
                              </a:cubicBezTo>
                              <a:cubicBezTo>
                                <a:pt x="-5664" y="2988651"/>
                                <a:pt x="-28441" y="2804111"/>
                                <a:pt x="0" y="2565056"/>
                              </a:cubicBezTo>
                              <a:cubicBezTo>
                                <a:pt x="28441" y="2326001"/>
                                <a:pt x="3974" y="1965794"/>
                                <a:pt x="0" y="1809827"/>
                              </a:cubicBezTo>
                              <a:cubicBezTo>
                                <a:pt x="-3974" y="1653860"/>
                                <a:pt x="20900" y="1538618"/>
                                <a:pt x="0" y="1353969"/>
                              </a:cubicBezTo>
                              <a:cubicBezTo>
                                <a:pt x="-20900" y="1169320"/>
                                <a:pt x="-947" y="1057151"/>
                                <a:pt x="0" y="898110"/>
                              </a:cubicBezTo>
                              <a:cubicBezTo>
                                <a:pt x="947" y="739069"/>
                                <a:pt x="8636" y="338051"/>
                                <a:pt x="0" y="0"/>
                              </a:cubicBezTo>
                              <a:close/>
                            </a:path>
                            <a:path w="1678967" h="7484248" stroke="0" extrusionOk="0">
                              <a:moveTo>
                                <a:pt x="0" y="0"/>
                              </a:moveTo>
                              <a:cubicBezTo>
                                <a:pt x="142279" y="-25943"/>
                                <a:pt x="333545" y="16859"/>
                                <a:pt x="593235" y="0"/>
                              </a:cubicBezTo>
                              <a:cubicBezTo>
                                <a:pt x="852926" y="-16859"/>
                                <a:pt x="952069" y="2925"/>
                                <a:pt x="1186470" y="0"/>
                              </a:cubicBezTo>
                              <a:cubicBezTo>
                                <a:pt x="1420872" y="-2925"/>
                                <a:pt x="1548883" y="22274"/>
                                <a:pt x="1678967" y="0"/>
                              </a:cubicBezTo>
                              <a:cubicBezTo>
                                <a:pt x="1696421" y="165201"/>
                                <a:pt x="1685354" y="412684"/>
                                <a:pt x="1678967" y="530701"/>
                              </a:cubicBezTo>
                              <a:cubicBezTo>
                                <a:pt x="1672580" y="648718"/>
                                <a:pt x="1697612" y="1054736"/>
                                <a:pt x="1678967" y="1211087"/>
                              </a:cubicBezTo>
                              <a:cubicBezTo>
                                <a:pt x="1660322" y="1367438"/>
                                <a:pt x="1653740" y="1596422"/>
                                <a:pt x="1678967" y="1966316"/>
                              </a:cubicBezTo>
                              <a:cubicBezTo>
                                <a:pt x="1704194" y="2336210"/>
                                <a:pt x="1668864" y="2457255"/>
                                <a:pt x="1678967" y="2721545"/>
                              </a:cubicBezTo>
                              <a:cubicBezTo>
                                <a:pt x="1689070" y="2985835"/>
                                <a:pt x="1656187" y="3006198"/>
                                <a:pt x="1678967" y="3177403"/>
                              </a:cubicBezTo>
                              <a:cubicBezTo>
                                <a:pt x="1701747" y="3348608"/>
                                <a:pt x="1665138" y="3440669"/>
                                <a:pt x="1678967" y="3633262"/>
                              </a:cubicBezTo>
                              <a:cubicBezTo>
                                <a:pt x="1692796" y="3825855"/>
                                <a:pt x="1680228" y="4179120"/>
                                <a:pt x="1678967" y="4463333"/>
                              </a:cubicBezTo>
                              <a:cubicBezTo>
                                <a:pt x="1677706" y="4747546"/>
                                <a:pt x="1649452" y="5046020"/>
                                <a:pt x="1678967" y="5218562"/>
                              </a:cubicBezTo>
                              <a:cubicBezTo>
                                <a:pt x="1708482" y="5391104"/>
                                <a:pt x="1688288" y="5613038"/>
                                <a:pt x="1678967" y="5749263"/>
                              </a:cubicBezTo>
                              <a:cubicBezTo>
                                <a:pt x="1669646" y="5885488"/>
                                <a:pt x="1655074" y="6051348"/>
                                <a:pt x="1678967" y="6279964"/>
                              </a:cubicBezTo>
                              <a:cubicBezTo>
                                <a:pt x="1702860" y="6508580"/>
                                <a:pt x="1702104" y="6588635"/>
                                <a:pt x="1678967" y="6810666"/>
                              </a:cubicBezTo>
                              <a:cubicBezTo>
                                <a:pt x="1655830" y="7032697"/>
                                <a:pt x="1657731" y="7185442"/>
                                <a:pt x="1678967" y="7484248"/>
                              </a:cubicBezTo>
                              <a:cubicBezTo>
                                <a:pt x="1534250" y="7499687"/>
                                <a:pt x="1308472" y="7482699"/>
                                <a:pt x="1136101" y="7484248"/>
                              </a:cubicBezTo>
                              <a:cubicBezTo>
                                <a:pt x="963730" y="7485797"/>
                                <a:pt x="796742" y="7505322"/>
                                <a:pt x="626814" y="7484248"/>
                              </a:cubicBezTo>
                              <a:cubicBezTo>
                                <a:pt x="456886" y="7463174"/>
                                <a:pt x="269166" y="7461469"/>
                                <a:pt x="0" y="7484248"/>
                              </a:cubicBezTo>
                              <a:cubicBezTo>
                                <a:pt x="8429" y="7285560"/>
                                <a:pt x="9975" y="7222540"/>
                                <a:pt x="0" y="7028389"/>
                              </a:cubicBezTo>
                              <a:cubicBezTo>
                                <a:pt x="-9975" y="6834238"/>
                                <a:pt x="23063" y="6645217"/>
                                <a:pt x="0" y="6348003"/>
                              </a:cubicBezTo>
                              <a:cubicBezTo>
                                <a:pt x="-23063" y="6050789"/>
                                <a:pt x="31236" y="5726611"/>
                                <a:pt x="0" y="5517932"/>
                              </a:cubicBezTo>
                              <a:cubicBezTo>
                                <a:pt x="-31236" y="5309253"/>
                                <a:pt x="-19797" y="5272408"/>
                                <a:pt x="0" y="5062073"/>
                              </a:cubicBezTo>
                              <a:cubicBezTo>
                                <a:pt x="19797" y="4851738"/>
                                <a:pt x="-20521" y="4752490"/>
                                <a:pt x="0" y="4531372"/>
                              </a:cubicBezTo>
                              <a:cubicBezTo>
                                <a:pt x="20521" y="4310254"/>
                                <a:pt x="-30855" y="3999740"/>
                                <a:pt x="0" y="3850986"/>
                              </a:cubicBezTo>
                              <a:cubicBezTo>
                                <a:pt x="30855" y="3702232"/>
                                <a:pt x="15552" y="3622310"/>
                                <a:pt x="0" y="3395127"/>
                              </a:cubicBezTo>
                              <a:cubicBezTo>
                                <a:pt x="-15552" y="3167944"/>
                                <a:pt x="6851" y="2943513"/>
                                <a:pt x="0" y="2714741"/>
                              </a:cubicBezTo>
                              <a:cubicBezTo>
                                <a:pt x="-6851" y="2485969"/>
                                <a:pt x="-23606" y="2368870"/>
                                <a:pt x="0" y="2034355"/>
                              </a:cubicBezTo>
                              <a:cubicBezTo>
                                <a:pt x="23606" y="1699840"/>
                                <a:pt x="20498" y="1465093"/>
                                <a:pt x="0" y="1279126"/>
                              </a:cubicBezTo>
                              <a:cubicBezTo>
                                <a:pt x="-20498" y="1093159"/>
                                <a:pt x="-53413" y="353724"/>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A9204" id="Rectangle 3" o:spid="_x0000_s1026" style="position:absolute;margin-left:262.7pt;margin-top:32.45pt;width:132.2pt;height:589.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" fillcolor="#dab642" strokecolor="black [3213]" strokeweight="1pt">
                <v:stroke opacity="0"/>
              </v:rect>
            </w:pict>
          </mc:Fallback>
        </mc:AlternateContent>
      </w: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9"/>
      </w:tblGrid>
      <w:tr w:rsidR="00AF11CA" w:rsidRPr="00337BB9" w14:paraId="5EB31B08" w14:textId="77777777" w:rsidTr="00F532EF">
        <w:trPr>
          <w:trHeight w:val="304"/>
        </w:trPr>
        <w:tc>
          <w:tcPr>
            <w:tcW w:w="1271" w:type="dxa"/>
          </w:tcPr>
          <w:p w14:paraId="56FE7B4F"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Battlekit</w:t>
            </w:r>
          </w:p>
        </w:tc>
        <w:tc>
          <w:tcPr>
            <w:tcW w:w="6099" w:type="dxa"/>
          </w:tcPr>
          <w:p w14:paraId="7BCD5DA9" w14:textId="30050B3C" w:rsidR="00AF11CA" w:rsidRPr="004B5BBB" w:rsidRDefault="00AF11CA" w:rsidP="00824F2E">
            <w:pPr>
              <w:ind w:right="2157"/>
              <w:rPr>
                <w:rFonts w:ascii="Times New Roman" w:hAnsi="Times New Roman" w:cs="Times New Roman"/>
                <w:sz w:val="20"/>
                <w:szCs w:val="20"/>
              </w:rPr>
            </w:pPr>
            <w:r w:rsidRPr="004B5BBB">
              <w:rPr>
                <w:rFonts w:ascii="Times New Roman" w:hAnsi="Times New Roman" w:cs="Times New Roman"/>
                <w:sz w:val="20"/>
                <w:szCs w:val="20"/>
              </w:rPr>
              <w:t>A</w:t>
            </w:r>
            <w:r w:rsidR="004D3E07" w:rsidRPr="004B5BBB">
              <w:rPr>
                <w:rFonts w:ascii="Times New Roman" w:hAnsi="Times New Roman" w:cs="Times New Roman"/>
                <w:sz w:val="20"/>
                <w:szCs w:val="20"/>
              </w:rPr>
              <w:t>n Observer always can</w:t>
            </w:r>
            <w:r w:rsidRPr="004B5BBB">
              <w:rPr>
                <w:rFonts w:ascii="Times New Roman" w:hAnsi="Times New Roman" w:cs="Times New Roman"/>
                <w:sz w:val="20"/>
                <w:szCs w:val="20"/>
              </w:rPr>
              <w:t xml:space="preserve"> have any Battlekit from the </w:t>
            </w:r>
            <w:r w:rsidR="004D3E07" w:rsidRPr="004B5BBB">
              <w:rPr>
                <w:rFonts w:ascii="Times New Roman" w:hAnsi="Times New Roman" w:cs="Times New Roman"/>
                <w:sz w:val="20"/>
                <w:szCs w:val="20"/>
              </w:rPr>
              <w:t>Synod</w:t>
            </w:r>
            <w:r w:rsidRPr="004B5BBB">
              <w:rPr>
                <w:rFonts w:ascii="Times New Roman" w:hAnsi="Times New Roman" w:cs="Times New Roman"/>
                <w:sz w:val="20"/>
                <w:szCs w:val="20"/>
              </w:rPr>
              <w:t xml:space="preserve"> Armoury Tables.</w:t>
            </w:r>
          </w:p>
          <w:p w14:paraId="108F260B" w14:textId="77777777" w:rsidR="00AF11CA" w:rsidRPr="004B5BBB" w:rsidRDefault="00AF11CA" w:rsidP="001E7364">
            <w:pPr>
              <w:rPr>
                <w:rFonts w:ascii="Times New Roman" w:hAnsi="Times New Roman" w:cs="Times New Roman"/>
                <w:sz w:val="20"/>
                <w:szCs w:val="20"/>
              </w:rPr>
            </w:pPr>
          </w:p>
        </w:tc>
      </w:tr>
      <w:tr w:rsidR="00AF11CA" w:rsidRPr="00337BB9" w14:paraId="37C2874E" w14:textId="77777777" w:rsidTr="00F532EF">
        <w:trPr>
          <w:trHeight w:val="315"/>
        </w:trPr>
        <w:tc>
          <w:tcPr>
            <w:tcW w:w="1271" w:type="dxa"/>
          </w:tcPr>
          <w:p w14:paraId="1820F41A" w14:textId="77777777" w:rsidR="00AF11CA" w:rsidRPr="00337BB9" w:rsidRDefault="00AF11CA" w:rsidP="001E7364">
            <w:pPr>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6099" w:type="dxa"/>
          </w:tcPr>
          <w:p w14:paraId="6EE4C58B" w14:textId="68F0043C" w:rsidR="00473838" w:rsidRPr="004B5BBB" w:rsidRDefault="00337BB9" w:rsidP="00824F2E">
            <w:pPr>
              <w:pStyle w:val="ListParagraph"/>
              <w:numPr>
                <w:ilvl w:val="0"/>
                <w:numId w:val="8"/>
              </w:numPr>
              <w:ind w:left="178" w:right="2582" w:hanging="178"/>
              <w:rPr>
                <w:rFonts w:ascii="Times New Roman" w:hAnsi="Times New Roman" w:cs="Segoe UI Symbol"/>
                <w:sz w:val="20"/>
                <w:szCs w:val="20"/>
              </w:rPr>
            </w:pPr>
            <w:r w:rsidRPr="004B5BBB">
              <w:rPr>
                <w:rFonts w:ascii="Times New Roman" w:hAnsi="Times New Roman" w:cs="Segoe UI Symbol"/>
                <w:b/>
                <w:bCs/>
                <w:color w:val="B39123"/>
                <w:sz w:val="20"/>
                <w:szCs w:val="20"/>
              </w:rPr>
              <w:t>Eye of God:</w:t>
            </w:r>
            <w:r w:rsidR="00473838" w:rsidRPr="004B5BBB">
              <w:rPr>
                <w:rFonts w:ascii="Times New Roman" w:hAnsi="Times New Roman" w:cs="Segoe UI Symbol"/>
                <w:color w:val="B39123"/>
                <w:sz w:val="20"/>
                <w:szCs w:val="20"/>
              </w:rPr>
              <w:t xml:space="preserve"> </w:t>
            </w:r>
            <w:r w:rsidRPr="004B5BBB">
              <w:rPr>
                <w:rFonts w:ascii="Times New Roman" w:hAnsi="Times New Roman" w:cs="Segoe UI Symbol"/>
                <w:sz w:val="20"/>
                <w:szCs w:val="20"/>
              </w:rPr>
              <w:t xml:space="preserve">You can re-roll failed Success Rolls and Risky Success Rolls for an Observer. If you do so and any of there-rolled dice show a 1, then the roll is treated as a Failure, the Observer is taken </w:t>
            </w:r>
            <w:r w:rsidR="004D3E07" w:rsidRPr="004B5BBB">
              <w:rPr>
                <w:rFonts w:ascii="Times New Roman" w:hAnsi="Times New Roman" w:cs="Segoe UI Symbol"/>
                <w:sz w:val="20"/>
                <w:szCs w:val="20"/>
              </w:rPr>
              <w:t>Down,</w:t>
            </w:r>
            <w:r w:rsidRPr="004B5BBB">
              <w:rPr>
                <w:rFonts w:ascii="Times New Roman" w:hAnsi="Times New Roman" w:cs="Segoe UI Symbol"/>
                <w:sz w:val="20"/>
                <w:szCs w:val="20"/>
              </w:rPr>
              <w:t xml:space="preserve"> and their Activation immediately ends</w:t>
            </w:r>
            <w:r w:rsidR="00473838" w:rsidRPr="004B5BBB">
              <w:rPr>
                <w:rFonts w:ascii="Times New Roman" w:hAnsi="Times New Roman" w:cs="Segoe UI Symbol"/>
                <w:sz w:val="20"/>
                <w:szCs w:val="20"/>
              </w:rPr>
              <w:t>.</w:t>
            </w:r>
          </w:p>
          <w:p w14:paraId="603EF342" w14:textId="4E282F75" w:rsidR="00473838" w:rsidRPr="004B5BBB" w:rsidRDefault="00337BB9" w:rsidP="00824F2E">
            <w:pPr>
              <w:pStyle w:val="ListParagraph"/>
              <w:numPr>
                <w:ilvl w:val="0"/>
                <w:numId w:val="8"/>
              </w:numPr>
              <w:ind w:left="178" w:right="2582" w:hanging="178"/>
              <w:rPr>
                <w:rFonts w:ascii="Times New Roman" w:hAnsi="Times New Roman" w:cs="Segoe UI Symbol"/>
                <w:sz w:val="20"/>
                <w:szCs w:val="20"/>
              </w:rPr>
            </w:pPr>
            <w:r w:rsidRPr="004B5BBB">
              <w:rPr>
                <w:rFonts w:ascii="Times New Roman" w:hAnsi="Times New Roman" w:cs="Segoe UI Symbol"/>
                <w:b/>
                <w:bCs/>
                <w:color w:val="B39123"/>
                <w:sz w:val="20"/>
                <w:szCs w:val="20"/>
              </w:rPr>
              <w:t>Lightning Speed</w:t>
            </w:r>
            <w:r w:rsidRPr="004B5BBB">
              <w:rPr>
                <w:rFonts w:ascii="Times New Roman" w:hAnsi="Times New Roman" w:cs="Segoe UI Symbol"/>
                <w:b/>
                <w:bCs/>
                <w:color w:val="C00000"/>
                <w:sz w:val="20"/>
                <w:szCs w:val="20"/>
              </w:rPr>
              <w:t>:</w:t>
            </w:r>
            <w:r w:rsidR="00473838" w:rsidRPr="004B5BBB">
              <w:rPr>
                <w:rFonts w:ascii="Times New Roman" w:hAnsi="Times New Roman" w:cs="Segoe UI Symbol"/>
                <w:color w:val="C00000"/>
                <w:sz w:val="20"/>
                <w:szCs w:val="20"/>
              </w:rPr>
              <w:t xml:space="preserve"> </w:t>
            </w:r>
            <w:r w:rsidR="00473838" w:rsidRPr="004B5BBB">
              <w:rPr>
                <w:rFonts w:ascii="Times New Roman" w:hAnsi="Times New Roman" w:cs="Segoe UI Symbol"/>
                <w:sz w:val="20"/>
                <w:szCs w:val="20"/>
              </w:rPr>
              <w:t xml:space="preserve">Any </w:t>
            </w:r>
            <w:r w:rsidRPr="004B5BBB">
              <w:rPr>
                <w:rFonts w:ascii="Times New Roman" w:hAnsi="Times New Roman" w:cs="Segoe UI Symbol"/>
                <w:sz w:val="20"/>
                <w:szCs w:val="20"/>
              </w:rPr>
              <w:t>two-Handed</w:t>
            </w:r>
            <w:r w:rsidR="00473838" w:rsidRPr="004B5BBB">
              <w:rPr>
                <w:rFonts w:ascii="Times New Roman" w:hAnsi="Times New Roman" w:cs="Segoe UI Symbol"/>
                <w:sz w:val="20"/>
                <w:szCs w:val="20"/>
              </w:rPr>
              <w:t xml:space="preserve"> Melee weapon the Observer carries has the </w:t>
            </w:r>
            <w:r w:rsidR="00473838" w:rsidRPr="00337BB9">
              <w:rPr>
                <w:rFonts w:ascii="Artisan12" w:hAnsi="Artisan12" w:cs="Segoe UI Symbol"/>
                <w:sz w:val="20"/>
                <w:szCs w:val="20"/>
              </w:rPr>
              <w:t>CLEAVE 2</w:t>
            </w:r>
            <w:r w:rsidR="00473838" w:rsidRPr="004B5BBB">
              <w:rPr>
                <w:rFonts w:ascii="Times New Roman" w:hAnsi="Times New Roman" w:cs="Segoe UI Symbol"/>
                <w:sz w:val="20"/>
                <w:szCs w:val="20"/>
              </w:rPr>
              <w:t xml:space="preserve"> </w:t>
            </w:r>
            <w:r w:rsidR="004D3E07" w:rsidRPr="004B5BBB">
              <w:rPr>
                <w:rFonts w:ascii="Times New Roman" w:hAnsi="Times New Roman" w:cs="Segoe UI Symbol"/>
                <w:sz w:val="20"/>
                <w:szCs w:val="20"/>
              </w:rPr>
              <w:t xml:space="preserve">and </w:t>
            </w:r>
            <w:r w:rsidR="004D3E07" w:rsidRPr="004D3E07">
              <w:rPr>
                <w:rFonts w:ascii="Artisan12" w:hAnsi="Artisan12" w:cs="Segoe UI Symbol"/>
                <w:sz w:val="20"/>
                <w:szCs w:val="20"/>
              </w:rPr>
              <w:t>CUMBERSOME</w:t>
            </w:r>
            <w:r w:rsidR="004D3E07">
              <w:rPr>
                <w:rFonts w:ascii="Artisan12" w:hAnsi="Artisan12" w:cs="Segoe UI Symbol"/>
                <w:sz w:val="20"/>
                <w:szCs w:val="20"/>
              </w:rPr>
              <w:t xml:space="preserve"> </w:t>
            </w:r>
            <w:r w:rsidR="00473838" w:rsidRPr="004B5BBB">
              <w:rPr>
                <w:rFonts w:ascii="Times New Roman" w:hAnsi="Times New Roman" w:cs="Segoe UI Symbol"/>
                <w:sz w:val="20"/>
                <w:szCs w:val="20"/>
              </w:rPr>
              <w:t>Keyword</w:t>
            </w:r>
            <w:r w:rsidR="004D3E07" w:rsidRPr="004B5BBB">
              <w:rPr>
                <w:rFonts w:ascii="Times New Roman" w:hAnsi="Times New Roman" w:cs="Segoe UI Symbol"/>
                <w:sz w:val="20"/>
                <w:szCs w:val="20"/>
              </w:rPr>
              <w:t>s</w:t>
            </w:r>
          </w:p>
          <w:p w14:paraId="12341839" w14:textId="77777777" w:rsidR="00C25917" w:rsidRPr="004B5BBB" w:rsidRDefault="00337BB9" w:rsidP="00824F2E">
            <w:pPr>
              <w:pStyle w:val="ListParagraph"/>
              <w:numPr>
                <w:ilvl w:val="0"/>
                <w:numId w:val="8"/>
              </w:numPr>
              <w:ind w:left="178" w:right="2582" w:hanging="178"/>
              <w:rPr>
                <w:rFonts w:ascii="Times New Roman" w:hAnsi="Times New Roman" w:cs="Times New Roman"/>
                <w:sz w:val="20"/>
                <w:szCs w:val="20"/>
              </w:rPr>
            </w:pPr>
            <w:r w:rsidRPr="004B5BBB">
              <w:rPr>
                <w:rFonts w:ascii="Times New Roman" w:hAnsi="Times New Roman" w:cs="Segoe UI Symbol"/>
                <w:b/>
                <w:bCs/>
                <w:color w:val="B39123"/>
                <w:sz w:val="20"/>
                <w:szCs w:val="20"/>
              </w:rPr>
              <w:t>Temporal Fugue</w:t>
            </w:r>
            <w:r w:rsidR="00AF11CA" w:rsidRPr="004B5BBB">
              <w:rPr>
                <w:rFonts w:ascii="Times New Roman" w:hAnsi="Times New Roman" w:cs="Segoe UI Symbol"/>
                <w:b/>
                <w:bCs/>
                <w:color w:val="C00000"/>
                <w:sz w:val="20"/>
                <w:szCs w:val="20"/>
              </w:rPr>
              <w:t>:</w:t>
            </w:r>
            <w:r w:rsidR="00AF11CA" w:rsidRPr="004B5BBB">
              <w:rPr>
                <w:rFonts w:ascii="Times New Roman" w:hAnsi="Times New Roman" w:cs="Segoe UI Symbol"/>
                <w:color w:val="C00000"/>
                <w:sz w:val="20"/>
                <w:szCs w:val="20"/>
              </w:rPr>
              <w:t xml:space="preserve"> </w:t>
            </w:r>
            <w:r w:rsidRPr="004B5BBB">
              <w:rPr>
                <w:rFonts w:ascii="Times New Roman" w:hAnsi="Times New Roman" w:cs="Segoe UI Symbol"/>
                <w:sz w:val="20"/>
                <w:szCs w:val="20"/>
              </w:rPr>
              <w:t xml:space="preserve">Add </w:t>
            </w:r>
            <w:r w:rsidRPr="00337BB9">
              <w:rPr>
                <w:rFonts w:ascii="Artisan12" w:hAnsi="Artisan12" w:cs="Segoe UI Symbol"/>
                <w:sz w:val="20"/>
                <w:szCs w:val="20"/>
              </w:rPr>
              <w:t>-1 DICE</w:t>
            </w:r>
            <w:r w:rsidRPr="004B5BBB">
              <w:rPr>
                <w:rFonts w:ascii="Times New Roman" w:hAnsi="Times New Roman" w:cs="Segoe UI Symbol"/>
                <w:sz w:val="20"/>
                <w:szCs w:val="20"/>
              </w:rPr>
              <w:t xml:space="preserve"> to rolls for Ranged Attacks and Melee Attacks that target an Observer.</w:t>
            </w:r>
          </w:p>
          <w:p w14:paraId="43413607" w14:textId="47798FAA" w:rsidR="001C56F3" w:rsidRPr="005707F8" w:rsidRDefault="00D81BBB" w:rsidP="005707F8">
            <w:pPr>
              <w:pStyle w:val="ListParagraph"/>
              <w:numPr>
                <w:ilvl w:val="0"/>
                <w:numId w:val="8"/>
              </w:numPr>
              <w:ind w:left="178" w:right="2867" w:hanging="178"/>
              <w:rPr>
                <w:rFonts w:ascii="Times New Roman" w:hAnsi="Times New Roman" w:cs="Times New Roman"/>
                <w:sz w:val="20"/>
                <w:szCs w:val="20"/>
              </w:rPr>
            </w:pPr>
            <w:r w:rsidRPr="004B5BBB">
              <w:rPr>
                <w:rFonts w:ascii="Times New Roman" w:hAnsi="Times New Roman" w:cs="Segoe UI Symbol"/>
                <w:b/>
                <w:bCs/>
                <w:color w:val="B39123"/>
                <w:sz w:val="20"/>
                <w:szCs w:val="20"/>
              </w:rPr>
              <w:t xml:space="preserve">Voice of </w:t>
            </w:r>
            <w:r w:rsidR="00E54E2B" w:rsidRPr="004B5BBB">
              <w:rPr>
                <w:rFonts w:ascii="Times New Roman" w:hAnsi="Times New Roman" w:cs="Segoe UI Symbol"/>
                <w:b/>
                <w:bCs/>
                <w:color w:val="B39123"/>
                <w:sz w:val="20"/>
                <w:szCs w:val="20"/>
              </w:rPr>
              <w:t>God</w:t>
            </w:r>
            <w:r w:rsidR="00C06290" w:rsidRPr="004B5BBB">
              <w:rPr>
                <w:rFonts w:ascii="Times New Roman" w:hAnsi="Times New Roman" w:cs="Segoe UI Symbol"/>
                <w:b/>
                <w:bCs/>
                <w:color w:val="B39123"/>
                <w:sz w:val="20"/>
                <w:szCs w:val="20"/>
              </w:rPr>
              <w:t>:</w:t>
            </w:r>
            <w:r w:rsidR="00E54E2B" w:rsidRPr="004B5BBB">
              <w:rPr>
                <w:rFonts w:ascii="Times New Roman" w:hAnsi="Times New Roman" w:cs="Segoe UI Symbol"/>
                <w:color w:val="404040" w:themeColor="text1" w:themeTint="BF"/>
                <w:sz w:val="20"/>
                <w:szCs w:val="20"/>
              </w:rPr>
              <w:t xml:space="preserve"> </w:t>
            </w:r>
            <w:r w:rsidR="00A1211A" w:rsidRPr="00C23D82">
              <w:rPr>
                <w:rFonts w:ascii="Artisan12" w:hAnsi="Artisan12" w:cs="Segoe UI Symbol"/>
                <w:b/>
                <w:bCs/>
                <w:sz w:val="18"/>
                <w:szCs w:val="18"/>
              </w:rPr>
              <w:t>RISKY A</w:t>
            </w:r>
            <w:r w:rsidR="00E54E2B" w:rsidRPr="00C23D82">
              <w:rPr>
                <w:rFonts w:ascii="Artisan12" w:hAnsi="Artisan12" w:cs="Segoe UI Symbol"/>
                <w:b/>
                <w:bCs/>
                <w:sz w:val="18"/>
                <w:szCs w:val="18"/>
              </w:rPr>
              <w:t>CTION</w:t>
            </w:r>
            <w:r w:rsidR="001C56F3">
              <w:rPr>
                <w:rFonts w:ascii="Artisan12" w:hAnsi="Artisan12" w:cs="Segoe UI Symbol"/>
                <w:b/>
                <w:bCs/>
                <w:sz w:val="18"/>
                <w:szCs w:val="18"/>
              </w:rPr>
              <w:t xml:space="preserve">: </w:t>
            </w:r>
            <w:r w:rsidRPr="004B5BBB">
              <w:rPr>
                <w:rFonts w:ascii="Times New Roman" w:hAnsi="Times New Roman" w:cs="Segoe UI Symbol"/>
                <w:sz w:val="20"/>
                <w:szCs w:val="20"/>
              </w:rPr>
              <w:t>this Ability can only be attempted by One Synod Model per Turn</w:t>
            </w:r>
            <w:r w:rsidR="00A1211A" w:rsidRPr="004B5BBB">
              <w:rPr>
                <w:rFonts w:ascii="Times New Roman" w:hAnsi="Times New Roman" w:cs="Segoe UI Symbol"/>
                <w:sz w:val="20"/>
                <w:szCs w:val="20"/>
              </w:rPr>
              <w:t>.</w:t>
            </w:r>
            <w:r w:rsidR="005707F8">
              <w:rPr>
                <w:rFonts w:ascii="Times New Roman" w:hAnsi="Times New Roman" w:cs="Segoe UI Symbol"/>
                <w:sz w:val="20"/>
                <w:szCs w:val="20"/>
              </w:rPr>
              <w:br/>
            </w:r>
          </w:p>
        </w:tc>
      </w:tr>
      <w:tr w:rsidR="00AF11CA" w:rsidRPr="00337BB9" w14:paraId="4874DBD7" w14:textId="77777777" w:rsidTr="00F532EF">
        <w:trPr>
          <w:trHeight w:val="315"/>
        </w:trPr>
        <w:tc>
          <w:tcPr>
            <w:tcW w:w="1271" w:type="dxa"/>
          </w:tcPr>
          <w:p w14:paraId="5926A018" w14:textId="77777777" w:rsidR="00AF11CA" w:rsidRPr="004B5BBB" w:rsidRDefault="00AF11CA" w:rsidP="001E7364">
            <w:pPr>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099" w:type="dxa"/>
          </w:tcPr>
          <w:p w14:paraId="39D8AD15" w14:textId="1C7EE774" w:rsidR="00AF11CA" w:rsidRPr="004B5BBB" w:rsidRDefault="00417E7F" w:rsidP="00824F2E">
            <w:pPr>
              <w:ind w:right="2582"/>
              <w:rPr>
                <w:rFonts w:ascii="Times New Roman" w:hAnsi="Times New Roman" w:cs="Times New Roman"/>
                <w:b/>
                <w:bCs/>
                <w:sz w:val="20"/>
                <w:szCs w:val="20"/>
              </w:rPr>
            </w:pPr>
            <w:r w:rsidRPr="00337BB9">
              <w:rPr>
                <w:rFonts w:ascii="Artisan12" w:hAnsi="Artisan12" w:cs="Times New Roman"/>
                <w:b/>
                <w:bCs/>
                <w:sz w:val="20"/>
                <w:szCs w:val="20"/>
              </w:rPr>
              <w:t>SYNOD</w:t>
            </w:r>
            <w:r w:rsidR="00AF11CA" w:rsidRPr="004B5BBB">
              <w:rPr>
                <w:rFonts w:ascii="Times New Roman" w:hAnsi="Times New Roman" w:cs="Times New Roman"/>
                <w:b/>
                <w:bCs/>
                <w:sz w:val="20"/>
                <w:szCs w:val="20"/>
              </w:rPr>
              <w:t xml:space="preserve">, </w:t>
            </w:r>
            <w:r w:rsidR="00AF11CA" w:rsidRPr="00337BB9">
              <w:rPr>
                <w:rFonts w:ascii="Artisan12" w:hAnsi="Artisan12" w:cs="Times New Roman"/>
                <w:b/>
                <w:bCs/>
                <w:sz w:val="20"/>
                <w:szCs w:val="20"/>
              </w:rPr>
              <w:t>ELITE</w:t>
            </w:r>
            <w:r w:rsidR="00C23D82">
              <w:rPr>
                <w:rFonts w:ascii="Artisan12" w:hAnsi="Artisan12" w:cs="Times New Roman"/>
                <w:b/>
                <w:bCs/>
                <w:sz w:val="20"/>
                <w:szCs w:val="20"/>
              </w:rPr>
              <w:t>, NEGATE SHRAPNEL</w:t>
            </w:r>
            <w:r w:rsidR="001C56F3">
              <w:rPr>
                <w:rFonts w:ascii="Artisan12" w:hAnsi="Artisan12" w:cs="Times New Roman"/>
                <w:b/>
                <w:bCs/>
                <w:sz w:val="20"/>
                <w:szCs w:val="20"/>
              </w:rPr>
              <w:t>, NEGATE GAS</w:t>
            </w:r>
          </w:p>
        </w:tc>
      </w:tr>
    </w:tbl>
    <w:p w14:paraId="1EFA4D6B" w14:textId="4255032D" w:rsidR="00824F2E" w:rsidRPr="004B5BBB" w:rsidRDefault="001F0D3C" w:rsidP="00A1211A">
      <w:pPr>
        <w:rPr>
          <w:rFonts w:ascii="Times New Roman" w:hAnsi="Times New Roman" w:cs="Times New Roman"/>
          <w:sz w:val="20"/>
          <w:szCs w:val="20"/>
        </w:rPr>
      </w:pPr>
      <w:r w:rsidRPr="004B5BBB">
        <w:rPr>
          <w:rFonts w:ascii="Times New Roman" w:hAnsi="Times New Roman" w:cs="Times New Roman"/>
          <w:sz w:val="20"/>
          <w:szCs w:val="20"/>
        </w:rPr>
        <w:br w:type="page"/>
      </w:r>
    </w:p>
    <w:p w14:paraId="1375D85E" w14:textId="5165665D" w:rsidR="00A1211A" w:rsidRPr="004B5BBB" w:rsidRDefault="00A1211A" w:rsidP="00A1211A">
      <w:pPr>
        <w:rPr>
          <w:rFonts w:ascii="Times New Roman" w:hAnsi="Times New Roman" w:cs="Times New Roman"/>
          <w:sz w:val="18"/>
          <w:szCs w:val="18"/>
        </w:rPr>
      </w:pPr>
      <w:r w:rsidRPr="00A1211A">
        <w:rPr>
          <w:rFonts w:ascii="Carol Gothic" w:eastAsiaTheme="majorEastAsia" w:hAnsi="Carol Gothic" w:cstheme="majorBidi"/>
          <w:color w:val="000000" w:themeColor="text1"/>
          <w:sz w:val="28"/>
          <w:szCs w:val="40"/>
        </w:rPr>
        <w:lastRenderedPageBreak/>
        <w:t>0-</w:t>
      </w:r>
      <w:bookmarkStart w:id="8" w:name="arkbearer"/>
      <w:r w:rsidR="002449E2">
        <w:rPr>
          <w:rFonts w:ascii="Carol Gothic" w:eastAsiaTheme="majorEastAsia" w:hAnsi="Carol Gothic" w:cstheme="majorBidi"/>
          <w:color w:val="000000" w:themeColor="text1"/>
          <w:sz w:val="28"/>
          <w:szCs w:val="40"/>
        </w:rPr>
        <w:t>1</w:t>
      </w:r>
      <w:r w:rsidRPr="00A1211A">
        <w:rPr>
          <w:rFonts w:ascii="Carol Gothic" w:hAnsi="Carol Gothic"/>
          <w:sz w:val="28"/>
          <w:szCs w:val="28"/>
        </w:rPr>
        <w:t xml:space="preserve"> </w:t>
      </w:r>
      <w:r w:rsidR="00A26B75">
        <w:rPr>
          <w:rFonts w:ascii="Carol Gothic" w:eastAsiaTheme="majorEastAsia" w:hAnsi="Carol Gothic" w:cstheme="majorBidi"/>
          <w:color w:val="000000" w:themeColor="text1"/>
          <w:sz w:val="28"/>
          <w:szCs w:val="40"/>
        </w:rPr>
        <w:t>Ark Bearer</w:t>
      </w:r>
      <w:bookmarkEnd w:id="8"/>
      <w:r w:rsidRPr="00A1211A">
        <w:rPr>
          <w:rFonts w:ascii="Carol Gothic" w:eastAsiaTheme="majorEastAsia" w:hAnsi="Carol Gothic" w:cstheme="majorBidi"/>
          <w:color w:val="000000" w:themeColor="text1"/>
          <w:sz w:val="28"/>
          <w:szCs w:val="40"/>
        </w:rPr>
        <w:t xml:space="preserve">– Cost: </w:t>
      </w:r>
      <w:r w:rsidR="00E2079B">
        <w:rPr>
          <w:rFonts w:ascii="Carol Gothic" w:eastAsiaTheme="majorEastAsia" w:hAnsi="Carol Gothic" w:cstheme="majorBidi"/>
          <w:color w:val="000000" w:themeColor="text1"/>
          <w:sz w:val="28"/>
          <w:szCs w:val="40"/>
        </w:rPr>
        <w:t>100</w:t>
      </w:r>
      <w:r w:rsidRPr="00A1211A">
        <w:rPr>
          <w:noProof/>
          <w:sz w:val="20"/>
          <w:szCs w:val="20"/>
        </w:rPr>
        <w:t xml:space="preserve"> </w:t>
      </w:r>
      <w:r w:rsidR="00AB18AC">
        <w:rPr>
          <w:rFonts w:ascii="Times New Roman" w:hAnsi="Times New Roman" w:cs="Segoe UI Symbol"/>
          <w:noProof/>
          <w:sz w:val="20"/>
          <w:szCs w:val="20"/>
        </w:rPr>
        <w:drawing>
          <wp:inline distT="0" distB="0" distL="0" distR="0" wp14:anchorId="6F18492F" wp14:editId="65DF41FD">
            <wp:extent cx="91440" cy="93237"/>
            <wp:effectExtent l="0" t="0" r="3810" b="2540"/>
            <wp:docPr id="359853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r w:rsidRPr="00A1211A">
        <w:rPr>
          <w:noProof/>
          <w:sz w:val="20"/>
          <w:szCs w:val="20"/>
        </w:rPr>
        <w:t xml:space="preserve"> </w:t>
      </w:r>
    </w:p>
    <w:p w14:paraId="2AFA3DF4" w14:textId="0B908D7C" w:rsidR="00A1211A" w:rsidRPr="006E1523" w:rsidRDefault="00EF4A7C" w:rsidP="00A1211A">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The tower is circled day and night </w:t>
      </w:r>
      <w:r w:rsidRPr="007D4E16">
        <w:rPr>
          <w:rFonts w:ascii="Garamond Premr Pro" w:hAnsi="Garamond Premr Pro" w:cs="Times New Roman"/>
          <w:i/>
          <w:iCs/>
          <w:sz w:val="20"/>
          <w:szCs w:val="20"/>
        </w:rPr>
        <w:t>by processions of the Arks of the Signal. The bearers of these arks, which are fashioned after the Ark of the Covenant and integrated with sophisticated radio arrays, are permanently connected to them with synaptic cables and chemical tubes. They labour ceaselessly to locate the optimal position of the ark they bear on each given day so that the Synod can capture the most elusive words of God, beyond the reach of the main arrays of the tower.</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A1211A" w:rsidRPr="00A1211A" w14:paraId="3CBCA94D" w14:textId="77777777" w:rsidTr="001E736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5D278F22" w14:textId="77777777"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51AAEEDB" w14:textId="636E91DD"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259A29CB" w14:textId="77777777"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2642093E" w14:textId="77777777"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4E6967B7" w14:textId="77777777" w:rsidR="00A1211A" w:rsidRPr="004B5BBB" w:rsidRDefault="00A1211A" w:rsidP="00A1211A">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A1211A" w:rsidRPr="00A1211A" w14:paraId="7040A8B9" w14:textId="77777777" w:rsidTr="001E736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CB7D64D" w14:textId="77777777" w:rsidR="00A1211A" w:rsidRPr="00A1211A" w:rsidRDefault="00A1211A" w:rsidP="00A1211A">
            <w:pPr>
              <w:spacing w:after="160" w:line="259" w:lineRule="auto"/>
              <w:rPr>
                <w:rFonts w:ascii="Garamond Premr Pro" w:hAnsi="Garamond Premr Pro" w:cs="Times New Roman"/>
                <w:sz w:val="20"/>
                <w:szCs w:val="20"/>
              </w:rPr>
            </w:pPr>
            <w:r w:rsidRPr="004B5BBB">
              <w:rPr>
                <w:rFonts w:ascii="Times New Roman" w:hAnsi="Times New Roman" w:cs="Times New Roman"/>
                <w:sz w:val="20"/>
                <w:szCs w:val="20"/>
              </w:rPr>
              <w:t>6”/Infantry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23A50DF5" w14:textId="16337A6F" w:rsidR="00A1211A" w:rsidRPr="002449E2" w:rsidRDefault="00E51945"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w:t>
            </w:r>
            <w:r w:rsidR="0082501B" w:rsidRPr="004B5BBB">
              <w:rPr>
                <w:rFonts w:ascii="Times New Roman" w:hAnsi="Times New Roman" w:cs="Times New Roman"/>
                <w:b/>
                <w:bCs/>
                <w:sz w:val="20"/>
                <w:szCs w:val="20"/>
              </w:rPr>
              <w:t>1</w:t>
            </w:r>
            <w:r w:rsidR="002449E2" w:rsidRPr="004B5BBB">
              <w:rPr>
                <w:rFonts w:ascii="Times New Roman" w:hAnsi="Times New Roman" w:cs="Times New Roman"/>
                <w:b/>
                <w:bCs/>
                <w:sz w:val="20"/>
                <w:szCs w:val="20"/>
              </w:rPr>
              <w:t>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0E153C82" w14:textId="1114EA7E"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w:t>
            </w:r>
            <w:r w:rsidR="00E51945" w:rsidRPr="004B5BBB">
              <w:rPr>
                <w:rFonts w:ascii="Times New Roman" w:hAnsi="Times New Roman" w:cs="Times New Roman"/>
                <w:b/>
                <w:bCs/>
                <w:sz w:val="20"/>
                <w:szCs w:val="20"/>
              </w:rPr>
              <w:t>2</w:t>
            </w:r>
            <w:r w:rsidRPr="004B5BBB">
              <w:rPr>
                <w:rFonts w:ascii="Times New Roman" w:hAnsi="Times New Roman" w:cs="Times New Roman"/>
                <w:b/>
                <w:bCs/>
                <w:sz w:val="20"/>
                <w:szCs w:val="20"/>
              </w:rPr>
              <w:t>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5FBF0C29" w14:textId="77777777" w:rsidR="00A1211A" w:rsidRPr="00A1211A" w:rsidRDefault="00A1211A" w:rsidP="00A1211A">
            <w:pPr>
              <w:spacing w:after="160" w:line="259" w:lineRule="auto"/>
              <w:rPr>
                <w:rFonts w:ascii="Garamond Premr Pro" w:hAnsi="Garamond Premr Pro" w:cs="Times New Roman"/>
                <w:sz w:val="20"/>
                <w:szCs w:val="20"/>
              </w:rPr>
            </w:pPr>
            <w:r w:rsidRPr="004B5BBB">
              <w:rPr>
                <w:rFonts w:ascii="Times New Roman" w:hAnsi="Times New Roman" w:cs="Times New Roman"/>
                <w:sz w:val="20"/>
                <w:szCs w:val="20"/>
              </w:rPr>
              <w:t>0</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F425EEE" w14:textId="77777777" w:rsidR="00A1211A" w:rsidRPr="004B5BBB" w:rsidRDefault="00A1211A" w:rsidP="00A1211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32 mm</w:t>
            </w:r>
          </w:p>
        </w:tc>
      </w:tr>
    </w:tbl>
    <w:p w14:paraId="7B95C05B" w14:textId="28ED3C2D" w:rsidR="00A1211A" w:rsidRPr="004B5BBB" w:rsidRDefault="007D4E16" w:rsidP="00A1211A">
      <w:pPr>
        <w:rPr>
          <w:rFonts w:ascii="Times New Roman" w:hAnsi="Times New Roman" w:cs="Times New Roman"/>
          <w:sz w:val="20"/>
          <w:szCs w:val="20"/>
        </w:rPr>
      </w:pPr>
      <w:r>
        <w:rPr>
          <w:noProof/>
        </w:rPr>
        <w:drawing>
          <wp:anchor distT="0" distB="0" distL="114300" distR="114300" simplePos="0" relativeHeight="251658262" behindDoc="1" locked="0" layoutInCell="1" allowOverlap="1" wp14:anchorId="2EEA55A6" wp14:editId="537418F6">
            <wp:simplePos x="0" y="0"/>
            <wp:positionH relativeFrom="column">
              <wp:posOffset>1475105</wp:posOffset>
            </wp:positionH>
            <wp:positionV relativeFrom="paragraph">
              <wp:posOffset>101434</wp:posOffset>
            </wp:positionV>
            <wp:extent cx="5453242" cy="7830380"/>
            <wp:effectExtent l="0" t="0" r="0" b="0"/>
            <wp:wrapNone/>
            <wp:docPr id="20807641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a:extLst>
                        <a:ext uri="{BEBA8EAE-BF5A-486C-A8C5-ECC9F3942E4B}">
                          <a14:imgProps xmlns:a14="http://schemas.microsoft.com/office/drawing/2010/main">
                            <a14:imgLayer r:embed="rId23">
                              <a14:imgEffect>
                                <a14:backgroundRemoval t="4611" b="93564" l="10870" r="90082">
                                  <a14:foregroundMark x1="38723" y1="8357" x2="38723" y2="8357"/>
                                  <a14:foregroundMark x1="45652" y1="6436" x2="45652" y2="6436"/>
                                  <a14:foregroundMark x1="41440" y1="5572" x2="41440" y2="5572"/>
                                  <a14:foregroundMark x1="47011" y1="4803" x2="47011" y2="4803"/>
                                  <a14:foregroundMark x1="54891" y1="91835" x2="54891" y2="91835"/>
                                  <a14:foregroundMark x1="23370" y1="93564" x2="23370" y2="93564"/>
                                  <a14:foregroundMark x1="17935" y1="93084" x2="17935" y2="93084"/>
                                  <a14:foregroundMark x1="17799" y1="93180" x2="17799" y2="93180"/>
                                  <a14:foregroundMark x1="15082" y1="93276" x2="15082" y2="93276"/>
                                  <a14:foregroundMark x1="13315" y1="93276" x2="13315" y2="93276"/>
                                </a14:backgroundRemoval>
                              </a14:imgEffect>
                            </a14:imgLayer>
                          </a14:imgProps>
                        </a:ext>
                        <a:ext uri="{28A0092B-C50C-407E-A947-70E740481C1C}">
                          <a14:useLocalDpi xmlns:a14="http://schemas.microsoft.com/office/drawing/2010/main" val="0"/>
                        </a:ext>
                      </a:extLst>
                    </a:blip>
                    <a:srcRect l="1472"/>
                    <a:stretch>
                      <a:fillRect/>
                    </a:stretch>
                  </pic:blipFill>
                  <pic:spPr bwMode="auto">
                    <a:xfrm>
                      <a:off x="0" y="0"/>
                      <a:ext cx="5453242" cy="7830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9"/>
      </w:tblGrid>
      <w:tr w:rsidR="00A1211A" w:rsidRPr="00A1211A" w14:paraId="14CF675A" w14:textId="77777777" w:rsidTr="001E7364">
        <w:trPr>
          <w:trHeight w:val="304"/>
        </w:trPr>
        <w:tc>
          <w:tcPr>
            <w:tcW w:w="1271" w:type="dxa"/>
          </w:tcPr>
          <w:p w14:paraId="3B016CB4" w14:textId="77777777"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Battlekit</w:t>
            </w:r>
          </w:p>
        </w:tc>
        <w:tc>
          <w:tcPr>
            <w:tcW w:w="6099" w:type="dxa"/>
          </w:tcPr>
          <w:p w14:paraId="54DBF193" w14:textId="3B9904B8" w:rsidR="00A1211A" w:rsidRPr="004B5BBB" w:rsidRDefault="00A1211A" w:rsidP="00A1211A">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 xml:space="preserve">An </w:t>
            </w:r>
            <w:r w:rsidR="00EF4A7C" w:rsidRPr="004B5BBB">
              <w:rPr>
                <w:rFonts w:ascii="Times New Roman" w:hAnsi="Times New Roman" w:cs="Times New Roman"/>
                <w:sz w:val="20"/>
                <w:szCs w:val="20"/>
              </w:rPr>
              <w:t>Ark Bearer</w:t>
            </w:r>
            <w:r w:rsidRPr="004B5BBB">
              <w:rPr>
                <w:rFonts w:ascii="Times New Roman" w:hAnsi="Times New Roman" w:cs="Times New Roman"/>
                <w:sz w:val="20"/>
                <w:szCs w:val="20"/>
              </w:rPr>
              <w:t xml:space="preserve"> </w:t>
            </w:r>
            <w:r w:rsidR="001D438D" w:rsidRPr="004B5BBB">
              <w:rPr>
                <w:rFonts w:ascii="Times New Roman" w:hAnsi="Times New Roman" w:cs="Times New Roman"/>
                <w:sz w:val="20"/>
                <w:szCs w:val="20"/>
              </w:rPr>
              <w:t xml:space="preserve">can have </w:t>
            </w:r>
            <w:r w:rsidR="001D438D" w:rsidRPr="007D4E16">
              <w:rPr>
                <w:rFonts w:ascii="Times New Roman" w:hAnsi="Times New Roman" w:cs="Times New Roman"/>
                <w:sz w:val="20"/>
                <w:szCs w:val="20"/>
              </w:rPr>
              <w:t>any</w:t>
            </w:r>
            <w:r w:rsidRPr="007D4E16">
              <w:rPr>
                <w:rFonts w:ascii="Times New Roman" w:hAnsi="Times New Roman" w:cs="Times New Roman"/>
                <w:sz w:val="20"/>
                <w:szCs w:val="20"/>
              </w:rPr>
              <w:t xml:space="preserve"> Battlekit from the Synod</w:t>
            </w:r>
            <w:r w:rsidR="00B85A70" w:rsidRPr="007D4E16">
              <w:rPr>
                <w:rFonts w:ascii="Times New Roman" w:hAnsi="Times New Roman" w:cs="Times New Roman"/>
                <w:sz w:val="20"/>
                <w:szCs w:val="20"/>
              </w:rPr>
              <w:t>s</w:t>
            </w:r>
            <w:r w:rsidRPr="007D4E16">
              <w:rPr>
                <w:rFonts w:ascii="Times New Roman" w:hAnsi="Times New Roman" w:cs="Times New Roman"/>
                <w:sz w:val="20"/>
                <w:szCs w:val="20"/>
              </w:rPr>
              <w:t xml:space="preserve"> Armoury Tables</w:t>
            </w:r>
            <w:r w:rsidRPr="004B5BBB">
              <w:rPr>
                <w:rFonts w:ascii="Times New Roman" w:hAnsi="Times New Roman" w:cs="Times New Roman"/>
                <w:sz w:val="20"/>
                <w:szCs w:val="20"/>
              </w:rPr>
              <w:t>.</w:t>
            </w:r>
          </w:p>
        </w:tc>
      </w:tr>
      <w:tr w:rsidR="00A1211A" w:rsidRPr="00A1211A" w14:paraId="33B46E4B" w14:textId="77777777" w:rsidTr="001E7364">
        <w:trPr>
          <w:trHeight w:val="315"/>
        </w:trPr>
        <w:tc>
          <w:tcPr>
            <w:tcW w:w="1271" w:type="dxa"/>
          </w:tcPr>
          <w:p w14:paraId="73BC9E17" w14:textId="77777777" w:rsidR="00A1211A" w:rsidRPr="00A1211A" w:rsidRDefault="00A1211A" w:rsidP="00A1211A">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6099" w:type="dxa"/>
          </w:tcPr>
          <w:p w14:paraId="0C04EAE8" w14:textId="248A0056" w:rsidR="00824F2E" w:rsidRPr="004B5BBB" w:rsidRDefault="00E2079B" w:rsidP="007D4E16">
            <w:pPr>
              <w:numPr>
                <w:ilvl w:val="0"/>
                <w:numId w:val="8"/>
              </w:numPr>
              <w:tabs>
                <w:tab w:val="left" w:pos="4293"/>
              </w:tabs>
              <w:spacing w:after="160" w:line="259" w:lineRule="auto"/>
              <w:ind w:left="319" w:right="2159" w:hanging="283"/>
              <w:contextualSpacing/>
              <w:rPr>
                <w:rFonts w:ascii="Times New Roman" w:hAnsi="Times New Roman" w:cs="Segoe UI Symbol"/>
                <w:sz w:val="20"/>
                <w:szCs w:val="20"/>
              </w:rPr>
            </w:pPr>
            <w:r w:rsidRPr="004B5BBB">
              <w:rPr>
                <w:rFonts w:ascii="Times New Roman" w:hAnsi="Times New Roman" w:cs="Segoe UI Symbol"/>
                <w:b/>
                <w:bCs/>
                <w:color w:val="B39123"/>
                <w:sz w:val="20"/>
                <w:szCs w:val="20"/>
              </w:rPr>
              <w:t>Ark Bearer</w:t>
            </w:r>
            <w:r w:rsidR="00DB6701" w:rsidRPr="004B5BBB">
              <w:rPr>
                <w:rFonts w:ascii="Times New Roman" w:hAnsi="Times New Roman" w:cs="Segoe UI Symbol"/>
                <w:b/>
                <w:bCs/>
                <w:color w:val="B39123"/>
                <w:sz w:val="20"/>
                <w:szCs w:val="20"/>
              </w:rPr>
              <w:t xml:space="preserve">: </w:t>
            </w:r>
            <w:r w:rsidR="00B72A67" w:rsidRPr="004B5BBB">
              <w:rPr>
                <w:rFonts w:ascii="Times New Roman" w:hAnsi="Times New Roman" w:cs="Segoe UI Symbol"/>
                <w:sz w:val="20"/>
                <w:szCs w:val="20"/>
              </w:rPr>
              <w:t xml:space="preserve">At the start of a </w:t>
            </w:r>
            <w:r w:rsidR="00B72A67" w:rsidRPr="007D4E16">
              <w:rPr>
                <w:rFonts w:ascii="Times New Roman" w:hAnsi="Times New Roman" w:cs="Segoe UI Symbol"/>
                <w:sz w:val="20"/>
                <w:szCs w:val="20"/>
              </w:rPr>
              <w:t xml:space="preserve">match, an Ark Bearer always carries one Ark of the Signal. </w:t>
            </w:r>
            <w:r w:rsidR="00010465" w:rsidRPr="007D4E16">
              <w:rPr>
                <w:rFonts w:ascii="Times New Roman" w:hAnsi="Times New Roman" w:cs="Segoe UI Symbol"/>
                <w:sz w:val="20"/>
                <w:szCs w:val="20"/>
              </w:rPr>
              <w:t xml:space="preserve">The Ark of the Signal occupies 1 Hand rather than 2 while carried by an Ark Bearer. Once the Ark is deployed, that </w:t>
            </w:r>
            <w:r w:rsidR="00010465" w:rsidRPr="004B5BBB">
              <w:rPr>
                <w:rFonts w:ascii="Times New Roman" w:hAnsi="Times New Roman" w:cs="Segoe UI Symbol"/>
                <w:sz w:val="20"/>
                <w:szCs w:val="20"/>
              </w:rPr>
              <w:t>hand is free.</w:t>
            </w:r>
          </w:p>
        </w:tc>
      </w:tr>
      <w:tr w:rsidR="00A1211A" w:rsidRPr="00A1211A" w14:paraId="521D3D5D" w14:textId="77777777" w:rsidTr="001E7364">
        <w:trPr>
          <w:trHeight w:val="315"/>
        </w:trPr>
        <w:tc>
          <w:tcPr>
            <w:tcW w:w="1271" w:type="dxa"/>
          </w:tcPr>
          <w:p w14:paraId="2BF80CF0" w14:textId="77777777" w:rsidR="00A1211A" w:rsidRPr="004B5BBB" w:rsidRDefault="00A1211A" w:rsidP="00A1211A">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099" w:type="dxa"/>
          </w:tcPr>
          <w:p w14:paraId="661516EC" w14:textId="5BA46AF2" w:rsidR="00A1211A" w:rsidRPr="004B5BBB" w:rsidRDefault="00A1211A" w:rsidP="007D4E16">
            <w:pPr>
              <w:spacing w:after="160" w:line="259" w:lineRule="auto"/>
              <w:ind w:right="3151"/>
              <w:rPr>
                <w:rFonts w:ascii="Times New Roman" w:hAnsi="Times New Roman" w:cs="Times New Roman"/>
                <w:b/>
                <w:bCs/>
                <w:sz w:val="20"/>
                <w:szCs w:val="20"/>
              </w:rPr>
            </w:pPr>
            <w:r w:rsidRPr="00A1211A">
              <w:rPr>
                <w:rFonts w:ascii="Artisan12" w:hAnsi="Artisan12" w:cs="Times New Roman"/>
                <w:b/>
                <w:bCs/>
                <w:sz w:val="20"/>
                <w:szCs w:val="20"/>
              </w:rPr>
              <w:t>SYNOD</w:t>
            </w:r>
            <w:r w:rsidR="002449E2">
              <w:rPr>
                <w:rFonts w:ascii="Artisan12" w:hAnsi="Artisan12" w:cs="Times New Roman"/>
                <w:b/>
                <w:bCs/>
                <w:sz w:val="20"/>
                <w:szCs w:val="20"/>
              </w:rPr>
              <w:t xml:space="preserve">, </w:t>
            </w:r>
            <w:r w:rsidRPr="00A1211A">
              <w:rPr>
                <w:rFonts w:ascii="Artisan12" w:hAnsi="Artisan12" w:cs="Times New Roman"/>
                <w:b/>
                <w:bCs/>
                <w:sz w:val="20"/>
                <w:szCs w:val="20"/>
              </w:rPr>
              <w:t>ELITE</w:t>
            </w:r>
            <w:r w:rsidR="00067C0C">
              <w:rPr>
                <w:rFonts w:ascii="Artisan12" w:hAnsi="Artisan12" w:cs="Times New Roman"/>
                <w:b/>
                <w:bCs/>
                <w:sz w:val="20"/>
                <w:szCs w:val="20"/>
              </w:rPr>
              <w:t xml:space="preserve">, </w:t>
            </w:r>
            <w:r w:rsidR="00067C0C" w:rsidRPr="007D4E16">
              <w:rPr>
                <w:rFonts w:ascii="Artisan12" w:hAnsi="Artisan12" w:cs="Times New Roman"/>
                <w:b/>
                <w:bCs/>
                <w:sz w:val="20"/>
                <w:szCs w:val="20"/>
              </w:rPr>
              <w:t>STRONG</w:t>
            </w:r>
            <w:r w:rsidR="00E2079B" w:rsidRPr="007D4E16">
              <w:rPr>
                <w:rFonts w:ascii="Artisan12" w:hAnsi="Artisan12" w:cs="Times New Roman"/>
                <w:b/>
                <w:bCs/>
                <w:sz w:val="20"/>
                <w:szCs w:val="20"/>
              </w:rPr>
              <w:t>, TOUGH</w:t>
            </w:r>
          </w:p>
        </w:tc>
      </w:tr>
    </w:tbl>
    <w:p w14:paraId="7F33AE28" w14:textId="1855A6D0" w:rsidR="00A1211A" w:rsidRPr="004B5BBB" w:rsidRDefault="00EA0AE5">
      <w:pPr>
        <w:rPr>
          <w:rFonts w:ascii="Times New Roman" w:hAnsi="Times New Roman" w:cs="Times New Roman"/>
          <w:sz w:val="20"/>
          <w:szCs w:val="20"/>
        </w:rPr>
      </w:pPr>
      <w:r w:rsidRPr="008A65EA">
        <w:rPr>
          <w:rFonts w:ascii="Times New Roman" w:hAnsi="Times New Roman" w:cs="Times New Roman"/>
          <w:noProof/>
          <w:sz w:val="20"/>
          <w:szCs w:val="20"/>
        </w:rPr>
        <mc:AlternateContent>
          <mc:Choice Requires="wps">
            <w:drawing>
              <wp:anchor distT="0" distB="0" distL="114300" distR="114300" simplePos="0" relativeHeight="251658254" behindDoc="0" locked="0" layoutInCell="1" allowOverlap="1" wp14:anchorId="2A4FC53F" wp14:editId="1A28B431">
                <wp:simplePos x="0" y="0"/>
                <wp:positionH relativeFrom="column">
                  <wp:posOffset>-344805</wp:posOffset>
                </wp:positionH>
                <wp:positionV relativeFrom="paragraph">
                  <wp:posOffset>488757</wp:posOffset>
                </wp:positionV>
                <wp:extent cx="3768918" cy="4691269"/>
                <wp:effectExtent l="0" t="0" r="22225" b="14605"/>
                <wp:wrapNone/>
                <wp:docPr id="276128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8918" cy="4691269"/>
                        </a:xfrm>
                        <a:prstGeom prst="rect">
                          <a:avLst/>
                        </a:prstGeom>
                        <a:solidFill>
                          <a:schemeClr val="bg1">
                            <a:lumMod val="95000"/>
                          </a:schemeClr>
                        </a:solidFill>
                        <a:ln w="9525">
                          <a:solidFill>
                            <a:srgbClr val="C00000"/>
                          </a:solidFill>
                          <a:miter lim="800000"/>
                          <a:headEnd/>
                          <a:tailEnd/>
                        </a:ln>
                      </wps:spPr>
                      <wps:txbx>
                        <w:txbxContent>
                          <w:p w14:paraId="5F0E6C3B" w14:textId="2E420176" w:rsidR="004C2BE3" w:rsidRDefault="000C75C5" w:rsidP="004C2BE3">
                            <w:pPr>
                              <w:rPr>
                                <w:rFonts w:ascii="Times New Roman" w:eastAsiaTheme="majorEastAsia" w:hAnsi="Times New Roman" w:cs="Times New Roman"/>
                                <w:b/>
                                <w:bCs/>
                                <w:color w:val="000000" w:themeColor="text1"/>
                                <w:sz w:val="20"/>
                                <w:szCs w:val="20"/>
                              </w:rPr>
                            </w:pPr>
                            <w:r w:rsidRPr="000C75C5">
                              <w:rPr>
                                <w:rFonts w:ascii="Times New Roman" w:eastAsiaTheme="majorEastAsia" w:hAnsi="Times New Roman" w:cs="Times New Roman"/>
                                <w:b/>
                                <w:bCs/>
                                <w:color w:val="000000" w:themeColor="text1"/>
                                <w:sz w:val="20"/>
                                <w:szCs w:val="20"/>
                              </w:rPr>
                              <w:t>Ark of the Signal</w:t>
                            </w:r>
                          </w:p>
                          <w:p w14:paraId="088C12AF" w14:textId="1A9B2EBE" w:rsidR="00BE1B02" w:rsidRPr="00BE1B02" w:rsidRDefault="00BE1B02" w:rsidP="004C2BE3">
                            <w:pPr>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t>A</w:t>
                            </w:r>
                            <w:r w:rsidRPr="00BE1B02">
                              <w:rPr>
                                <w:rFonts w:ascii="Times New Roman" w:eastAsiaTheme="majorEastAsia" w:hAnsi="Times New Roman" w:cs="Times New Roman"/>
                                <w:color w:val="000000" w:themeColor="text1"/>
                                <w:sz w:val="20"/>
                                <w:szCs w:val="20"/>
                              </w:rPr>
                              <w:t>rks, fashioned after the Ark of the Covenant and integrated with sophisticated radio arrays</w:t>
                            </w:r>
                            <w:r w:rsidR="00E01714">
                              <w:rPr>
                                <w:rFonts w:ascii="Times New Roman" w:eastAsiaTheme="majorEastAsia" w:hAnsi="Times New Roman" w:cs="Times New Roman"/>
                                <w:color w:val="000000" w:themeColor="text1"/>
                                <w:sz w:val="20"/>
                                <w:szCs w:val="20"/>
                              </w:rPr>
                              <w:t>.</w:t>
                            </w:r>
                          </w:p>
                          <w:tbl>
                            <w:tblPr>
                              <w:tblStyle w:val="TableGrid"/>
                              <w:tblW w:w="7004" w:type="dxa"/>
                              <w:tblBorders>
                                <w:top w:val="none" w:sz="0" w:space="0" w:color="auto"/>
                                <w:left w:val="none" w:sz="0" w:space="0" w:color="auto"/>
                                <w:bottom w:val="none" w:sz="0" w:space="0" w:color="auto"/>
                                <w:right w:val="none" w:sz="0" w:space="0" w:color="auto"/>
                                <w:insideH w:val="single" w:sz="8" w:space="0" w:color="FFFFFF" w:themeColor="background1"/>
                                <w:insideV w:val="single" w:sz="8" w:space="0" w:color="FFFFFF" w:themeColor="background1"/>
                              </w:tblBorders>
                              <w:shd w:val="clear" w:color="auto" w:fill="BFBFBF" w:themeFill="background1" w:themeFillShade="BF"/>
                              <w:tblLook w:val="04A0" w:firstRow="1" w:lastRow="0" w:firstColumn="1" w:lastColumn="0" w:noHBand="0" w:noVBand="1"/>
                            </w:tblPr>
                            <w:tblGrid>
                              <w:gridCol w:w="1299"/>
                              <w:gridCol w:w="1438"/>
                              <w:gridCol w:w="4267"/>
                            </w:tblGrid>
                            <w:tr w:rsidR="004C2BE3" w14:paraId="7A9DC375" w14:textId="77777777" w:rsidTr="00957BAC">
                              <w:trPr>
                                <w:trHeight w:val="287"/>
                              </w:trPr>
                              <w:tc>
                                <w:tcPr>
                                  <w:tcW w:w="1299" w:type="dxa"/>
                                  <w:shd w:val="clear" w:color="auto" w:fill="747474" w:themeFill="background2" w:themeFillShade="80"/>
                                </w:tcPr>
                                <w:p w14:paraId="475AF537"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Type</w:t>
                                  </w:r>
                                </w:p>
                              </w:tc>
                              <w:tc>
                                <w:tcPr>
                                  <w:tcW w:w="1438" w:type="dxa"/>
                                  <w:shd w:val="clear" w:color="auto" w:fill="747474" w:themeFill="background2" w:themeFillShade="80"/>
                                </w:tcPr>
                                <w:p w14:paraId="077E1A66"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Range</w:t>
                                  </w:r>
                                </w:p>
                              </w:tc>
                              <w:tc>
                                <w:tcPr>
                                  <w:tcW w:w="4267" w:type="dxa"/>
                                  <w:shd w:val="clear" w:color="auto" w:fill="747474" w:themeFill="background2" w:themeFillShade="80"/>
                                </w:tcPr>
                                <w:p w14:paraId="0BC75F40"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Keywords</w:t>
                                  </w:r>
                                </w:p>
                              </w:tc>
                            </w:tr>
                            <w:tr w:rsidR="004C2BE3" w14:paraId="1F6241E4" w14:textId="77777777" w:rsidTr="00957BAC">
                              <w:trPr>
                                <w:trHeight w:val="299"/>
                              </w:trPr>
                              <w:tc>
                                <w:tcPr>
                                  <w:tcW w:w="1299" w:type="dxa"/>
                                  <w:shd w:val="clear" w:color="auto" w:fill="F2F2F2" w:themeFill="background1" w:themeFillShade="F2"/>
                                </w:tcPr>
                                <w:p w14:paraId="11605BF7" w14:textId="506C9AF3" w:rsidR="004C2BE3" w:rsidRPr="00CF2EF7" w:rsidRDefault="00B474B6" w:rsidP="00957BAC">
                                  <w:pPr>
                                    <w:rPr>
                                      <w:rFonts w:ascii="Times New Roman" w:hAnsi="Times New Roman" w:cs="Times New Roman"/>
                                      <w:sz w:val="20"/>
                                      <w:szCs w:val="20"/>
                                    </w:rPr>
                                  </w:pPr>
                                  <w:r>
                                    <w:rPr>
                                      <w:rFonts w:ascii="Times New Roman" w:hAnsi="Times New Roman" w:cs="Times New Roman"/>
                                      <w:sz w:val="20"/>
                                      <w:szCs w:val="20"/>
                                    </w:rPr>
                                    <w:t>2</w:t>
                                  </w:r>
                                  <w:r w:rsidR="001D438D">
                                    <w:rPr>
                                      <w:rFonts w:ascii="Times New Roman" w:hAnsi="Times New Roman" w:cs="Times New Roman"/>
                                      <w:sz w:val="20"/>
                                      <w:szCs w:val="20"/>
                                    </w:rPr>
                                    <w:t>-Handed</w:t>
                                  </w:r>
                                </w:p>
                              </w:tc>
                              <w:tc>
                                <w:tcPr>
                                  <w:tcW w:w="1438" w:type="dxa"/>
                                  <w:shd w:val="clear" w:color="auto" w:fill="F2F2F2" w:themeFill="background1" w:themeFillShade="F2"/>
                                </w:tcPr>
                                <w:p w14:paraId="38B4BAF8" w14:textId="29E4FAE0" w:rsidR="004C2BE3" w:rsidRPr="00CF2EF7" w:rsidRDefault="000C75C5" w:rsidP="00957BAC">
                                  <w:pPr>
                                    <w:rPr>
                                      <w:rFonts w:ascii="Times New Roman" w:hAnsi="Times New Roman" w:cs="Times New Roman"/>
                                      <w:sz w:val="20"/>
                                      <w:szCs w:val="20"/>
                                    </w:rPr>
                                  </w:pPr>
                                  <w:r>
                                    <w:rPr>
                                      <w:rFonts w:ascii="Times New Roman" w:hAnsi="Times New Roman" w:cs="Times New Roman"/>
                                      <w:sz w:val="20"/>
                                      <w:szCs w:val="20"/>
                                    </w:rPr>
                                    <w:t>Special</w:t>
                                  </w:r>
                                </w:p>
                              </w:tc>
                              <w:tc>
                                <w:tcPr>
                                  <w:tcW w:w="4267" w:type="dxa"/>
                                  <w:shd w:val="clear" w:color="auto" w:fill="F2F2F2" w:themeFill="background1" w:themeFillShade="F2"/>
                                </w:tcPr>
                                <w:p w14:paraId="08758454" w14:textId="1C5A1E1B" w:rsidR="004C2BE3" w:rsidRPr="00CF2EF7" w:rsidRDefault="00861E32" w:rsidP="00957BAC">
                                  <w:pPr>
                                    <w:rPr>
                                      <w:rFonts w:ascii="Times New Roman" w:hAnsi="Times New Roman" w:cs="Times New Roman"/>
                                      <w:sz w:val="20"/>
                                      <w:szCs w:val="20"/>
                                    </w:rPr>
                                  </w:pPr>
                                  <w:r>
                                    <w:rPr>
                                      <w:rFonts w:ascii="Times New Roman" w:hAnsi="Times New Roman" w:cs="Times New Roman"/>
                                      <w:sz w:val="20"/>
                                      <w:szCs w:val="20"/>
                                    </w:rPr>
                                    <w:t>DEPLOYABLE</w:t>
                                  </w:r>
                                  <w:r w:rsidR="00067C0C">
                                    <w:rPr>
                                      <w:rFonts w:ascii="Times New Roman" w:hAnsi="Times New Roman" w:cs="Times New Roman"/>
                                      <w:sz w:val="20"/>
                                      <w:szCs w:val="20"/>
                                    </w:rPr>
                                    <w:t>, HEAVY</w:t>
                                  </w:r>
                                  <w:r w:rsidR="005A5D81">
                                    <w:rPr>
                                      <w:rFonts w:ascii="Times New Roman" w:hAnsi="Times New Roman" w:cs="Times New Roman"/>
                                      <w:sz w:val="20"/>
                                      <w:szCs w:val="20"/>
                                    </w:rPr>
                                    <w:t>, HELD</w:t>
                                  </w:r>
                                </w:p>
                              </w:tc>
                            </w:tr>
                          </w:tbl>
                          <w:p w14:paraId="72CE228A" w14:textId="77777777" w:rsidR="007D4E16" w:rsidRDefault="007D4E16" w:rsidP="006F4A37">
                            <w:pPr>
                              <w:spacing w:after="0"/>
                              <w:rPr>
                                <w:rFonts w:ascii="Times New Roman" w:eastAsiaTheme="majorEastAsia" w:hAnsi="Times New Roman" w:cs="Times New Roman"/>
                                <w:color w:val="000000" w:themeColor="text1"/>
                                <w:sz w:val="20"/>
                                <w:szCs w:val="20"/>
                              </w:rPr>
                            </w:pPr>
                          </w:p>
                          <w:p w14:paraId="5613EFBB" w14:textId="4E3217F6" w:rsidR="006F4A37" w:rsidRPr="006F4A37" w:rsidRDefault="006F4A37" w:rsidP="006F4A37">
                            <w:pPr>
                              <w:spacing w:after="0"/>
                              <w:rPr>
                                <w:rFonts w:ascii="Times New Roman" w:eastAsiaTheme="majorEastAsia" w:hAnsi="Times New Roman" w:cs="Times New Roman"/>
                                <w:b/>
                                <w:bCs/>
                                <w:color w:val="000000" w:themeColor="text1"/>
                                <w:sz w:val="20"/>
                                <w:szCs w:val="20"/>
                              </w:rPr>
                            </w:pPr>
                            <w:r w:rsidRPr="006F4A37">
                              <w:rPr>
                                <w:rFonts w:ascii="Times New Roman" w:eastAsiaTheme="majorEastAsia" w:hAnsi="Times New Roman" w:cs="Times New Roman"/>
                                <w:color w:val="000000" w:themeColor="text1"/>
                                <w:sz w:val="20"/>
                                <w:szCs w:val="20"/>
                              </w:rPr>
                              <w:t xml:space="preserve">An </w:t>
                            </w:r>
                            <w:r w:rsidRPr="006F4A37">
                              <w:rPr>
                                <w:rFonts w:ascii="Times New Roman" w:eastAsiaTheme="majorEastAsia" w:hAnsi="Times New Roman" w:cs="Times New Roman"/>
                                <w:b/>
                                <w:bCs/>
                                <w:color w:val="000000" w:themeColor="text1"/>
                                <w:sz w:val="20"/>
                                <w:szCs w:val="20"/>
                              </w:rPr>
                              <w:t>Ark of the Signal</w:t>
                            </w:r>
                            <w:r w:rsidR="008B2944">
                              <w:rPr>
                                <w:rFonts w:ascii="Times New Roman" w:eastAsiaTheme="majorEastAsia" w:hAnsi="Times New Roman" w:cs="Times New Roman"/>
                                <w:color w:val="000000" w:themeColor="text1"/>
                                <w:sz w:val="20"/>
                                <w:szCs w:val="20"/>
                              </w:rPr>
                              <w:t xml:space="preserve"> </w:t>
                            </w:r>
                            <w:r w:rsidRPr="006F4A37">
                              <w:rPr>
                                <w:rFonts w:ascii="Times New Roman" w:eastAsiaTheme="majorEastAsia" w:hAnsi="Times New Roman" w:cs="Times New Roman"/>
                                <w:color w:val="000000" w:themeColor="text1"/>
                                <w:sz w:val="20"/>
                                <w:szCs w:val="20"/>
                              </w:rPr>
                              <w:t xml:space="preserve">is represented by a terrain piece that is about </w:t>
                            </w:r>
                            <w:r>
                              <w:rPr>
                                <w:rFonts w:ascii="Times New Roman" w:eastAsiaTheme="majorEastAsia" w:hAnsi="Times New Roman" w:cs="Times New Roman"/>
                                <w:b/>
                                <w:bCs/>
                                <w:color w:val="000000" w:themeColor="text1"/>
                                <w:sz w:val="20"/>
                                <w:szCs w:val="20"/>
                              </w:rPr>
                              <w:t>1</w:t>
                            </w:r>
                            <w:r w:rsidRPr="006F4A37">
                              <w:rPr>
                                <w:rFonts w:ascii="Times New Roman" w:eastAsiaTheme="majorEastAsia" w:hAnsi="Times New Roman" w:cs="Times New Roman"/>
                                <w:b/>
                                <w:bCs/>
                                <w:color w:val="000000" w:themeColor="text1"/>
                                <w:sz w:val="20"/>
                                <w:szCs w:val="20"/>
                              </w:rPr>
                              <w:t xml:space="preserve">” high </w:t>
                            </w:r>
                            <w:r w:rsidRPr="006F4A37">
                              <w:rPr>
                                <w:rFonts w:ascii="Times New Roman" w:eastAsiaTheme="majorEastAsia" w:hAnsi="Times New Roman" w:cs="Times New Roman"/>
                                <w:color w:val="000000" w:themeColor="text1"/>
                                <w:sz w:val="20"/>
                                <w:szCs w:val="20"/>
                              </w:rPr>
                              <w:t xml:space="preserve">and which is mounted on a </w:t>
                            </w:r>
                            <w:r w:rsidRPr="006F4A37">
                              <w:rPr>
                                <w:rFonts w:ascii="Times New Roman" w:eastAsiaTheme="majorEastAsia" w:hAnsi="Times New Roman" w:cs="Times New Roman"/>
                                <w:b/>
                                <w:bCs/>
                                <w:color w:val="000000" w:themeColor="text1"/>
                                <w:sz w:val="20"/>
                                <w:szCs w:val="20"/>
                              </w:rPr>
                              <w:t>25mm base</w:t>
                            </w:r>
                            <w:r w:rsidRPr="006F4A37">
                              <w:rPr>
                                <w:rFonts w:ascii="Times New Roman" w:eastAsiaTheme="majorEastAsia" w:hAnsi="Times New Roman" w:cs="Times New Roman"/>
                                <w:color w:val="000000" w:themeColor="text1"/>
                                <w:sz w:val="20"/>
                                <w:szCs w:val="20"/>
                              </w:rPr>
                              <w:t>.</w:t>
                            </w:r>
                            <w:r w:rsidRPr="006F4A37">
                              <w:rPr>
                                <w:rFonts w:ascii="Times New Roman" w:eastAsiaTheme="majorEastAsia" w:hAnsi="Times New Roman" w:cs="Times New Roman"/>
                                <w:b/>
                                <w:bCs/>
                                <w:color w:val="000000" w:themeColor="text1"/>
                                <w:sz w:val="20"/>
                                <w:szCs w:val="20"/>
                              </w:rPr>
                              <w:t xml:space="preserve"> </w:t>
                            </w:r>
                            <w:r w:rsidRPr="006E1523">
                              <w:rPr>
                                <w:rFonts w:ascii="Garamond Premr Pro" w:eastAsiaTheme="majorEastAsia" w:hAnsi="Garamond Premr Pro" w:cs="Times New Roman"/>
                                <w:i/>
                                <w:iCs/>
                                <w:color w:val="000000" w:themeColor="text1"/>
                                <w:sz w:val="20"/>
                                <w:szCs w:val="20"/>
                              </w:rPr>
                              <w:t>It is Impassable terrain.</w:t>
                            </w:r>
                          </w:p>
                          <w:p w14:paraId="17868439" w14:textId="707510D7" w:rsidR="004C2BE3" w:rsidRPr="001D03CA" w:rsidRDefault="00004692" w:rsidP="00B23FAA">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B5BBB">
                              <w:rPr>
                                <w:rFonts w:ascii="Times New Roman" w:hAnsi="Times New Roman" w:cs="Segoe UI Symbol"/>
                                <w:b/>
                                <w:bCs/>
                                <w:color w:val="B39123"/>
                                <w:sz w:val="20"/>
                                <w:szCs w:val="20"/>
                              </w:rPr>
                              <w:t>Place Ark</w:t>
                            </w:r>
                            <w:r w:rsidR="00E2079B" w:rsidRPr="004B5BBB">
                              <w:rPr>
                                <w:rFonts w:ascii="Times New Roman" w:hAnsi="Times New Roman" w:cs="Segoe UI Symbol"/>
                                <w:b/>
                                <w:bCs/>
                                <w:color w:val="B39123"/>
                                <w:sz w:val="20"/>
                                <w:szCs w:val="20"/>
                              </w:rPr>
                              <w:t xml:space="preserve"> </w:t>
                            </w:r>
                            <w:r w:rsidR="00E2079B" w:rsidRPr="00E2079B">
                              <w:rPr>
                                <w:rFonts w:ascii="Artisan12" w:hAnsi="Artisan12" w:cs="Segoe UI Symbol"/>
                                <w:b/>
                                <w:bCs/>
                                <w:color w:val="000000" w:themeColor="text1"/>
                                <w:sz w:val="20"/>
                                <w:szCs w:val="20"/>
                              </w:rPr>
                              <w:t>ACTION</w:t>
                            </w:r>
                            <w:r w:rsidR="00B069D0" w:rsidRPr="004B5BBB">
                              <w:rPr>
                                <w:rFonts w:ascii="Times New Roman" w:hAnsi="Times New Roman" w:cs="Segoe UI Symbol"/>
                                <w:b/>
                                <w:bCs/>
                                <w:color w:val="000000" w:themeColor="text1"/>
                                <w:sz w:val="20"/>
                                <w:szCs w:val="20"/>
                              </w:rPr>
                              <w:t>:</w:t>
                            </w:r>
                            <w:r w:rsidR="004C2BE3" w:rsidRPr="00B069D0">
                              <w:rPr>
                                <w:rFonts w:ascii="Segoe UI Symbol" w:hAnsi="Segoe UI Symbol" w:cs="Segoe UI Symbol"/>
                                <w:color w:val="C00000"/>
                                <w:sz w:val="20"/>
                                <w:szCs w:val="20"/>
                              </w:rPr>
                              <w:t xml:space="preserve"> </w:t>
                            </w:r>
                            <w:r w:rsidR="00E2079B">
                              <w:rPr>
                                <w:rFonts w:ascii="Segoe UI Symbol" w:hAnsi="Segoe UI Symbol" w:cs="Segoe UI Symbol"/>
                                <w:sz w:val="20"/>
                                <w:szCs w:val="20"/>
                              </w:rPr>
                              <w:t>D</w:t>
                            </w:r>
                            <w:r w:rsidR="00B069D0" w:rsidRPr="00B069D0">
                              <w:rPr>
                                <w:rFonts w:ascii="Segoe UI Symbol" w:hAnsi="Segoe UI Symbol" w:cs="Segoe UI Symbol"/>
                                <w:sz w:val="20"/>
                                <w:szCs w:val="20"/>
                              </w:rPr>
                              <w:t xml:space="preserve">eploy the </w:t>
                            </w:r>
                            <w:r w:rsidR="00E2079B">
                              <w:rPr>
                                <w:rFonts w:ascii="Segoe UI Symbol" w:hAnsi="Segoe UI Symbol" w:cs="Segoe UI Symbol"/>
                                <w:sz w:val="20"/>
                                <w:szCs w:val="20"/>
                              </w:rPr>
                              <w:t>Ark of the Signal</w:t>
                            </w:r>
                            <w:r w:rsidR="00B069D0" w:rsidRPr="00B069D0">
                              <w:rPr>
                                <w:rFonts w:ascii="Segoe UI Symbol" w:hAnsi="Segoe UI Symbol" w:cs="Segoe UI Symbol"/>
                                <w:sz w:val="20"/>
                                <w:szCs w:val="20"/>
                              </w:rPr>
                              <w:t xml:space="preserve"> anywhere within 1”</w:t>
                            </w:r>
                            <w:r w:rsidR="00B069D0">
                              <w:rPr>
                                <w:rFonts w:ascii="Segoe UI Symbol" w:hAnsi="Segoe UI Symbol" w:cs="Segoe UI Symbol"/>
                                <w:sz w:val="20"/>
                                <w:szCs w:val="20"/>
                              </w:rPr>
                              <w:t xml:space="preserve"> </w:t>
                            </w:r>
                            <w:r w:rsidR="00B069D0" w:rsidRPr="00B069D0">
                              <w:rPr>
                                <w:rFonts w:ascii="Segoe UI Symbol" w:hAnsi="Segoe UI Symbol" w:cs="Segoe UI Symbol"/>
                                <w:sz w:val="20"/>
                                <w:szCs w:val="20"/>
                              </w:rPr>
                              <w:t>of the model. Once deployed, the model that had the Ark is not considered to be carrying it for the rest of the game.</w:t>
                            </w:r>
                          </w:p>
                          <w:p w14:paraId="654304F9" w14:textId="4A6C48A5" w:rsidR="001D03CA" w:rsidRPr="00B069D0" w:rsidRDefault="00BA4F3E" w:rsidP="00B23FAA">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E2893">
                              <w:rPr>
                                <w:rFonts w:ascii="Times New Roman" w:eastAsiaTheme="majorEastAsia" w:hAnsi="Times New Roman" w:cs="Times New Roman"/>
                                <w:b/>
                                <w:bCs/>
                                <w:color w:val="B39123"/>
                                <w:sz w:val="20"/>
                                <w:szCs w:val="20"/>
                              </w:rPr>
                              <w:t xml:space="preserve">Destroying </w:t>
                            </w:r>
                            <w:r w:rsidR="00154EF4" w:rsidRPr="004E2893">
                              <w:rPr>
                                <w:rFonts w:ascii="Times New Roman" w:eastAsiaTheme="majorEastAsia" w:hAnsi="Times New Roman" w:cs="Times New Roman"/>
                                <w:b/>
                                <w:bCs/>
                                <w:color w:val="B39123"/>
                                <w:sz w:val="20"/>
                                <w:szCs w:val="20"/>
                              </w:rPr>
                              <w:t>an</w:t>
                            </w:r>
                            <w:r w:rsidRPr="004E2893">
                              <w:rPr>
                                <w:rFonts w:ascii="Times New Roman" w:eastAsiaTheme="majorEastAsia" w:hAnsi="Times New Roman" w:cs="Times New Roman"/>
                                <w:b/>
                                <w:bCs/>
                                <w:color w:val="B39123"/>
                                <w:sz w:val="20"/>
                                <w:szCs w:val="20"/>
                              </w:rPr>
                              <w:t xml:space="preserve"> Ark</w:t>
                            </w:r>
                            <w:r w:rsidR="00154EF4" w:rsidRPr="004E2893">
                              <w:rPr>
                                <w:rFonts w:ascii="Times New Roman" w:eastAsiaTheme="majorEastAsia" w:hAnsi="Times New Roman" w:cs="Times New Roman"/>
                                <w:b/>
                                <w:bCs/>
                                <w:color w:val="B39123"/>
                                <w:sz w:val="20"/>
                                <w:szCs w:val="20"/>
                              </w:rPr>
                              <w:t xml:space="preserve"> of the Signal: </w:t>
                            </w:r>
                            <w:r w:rsidR="00866656">
                              <w:rPr>
                                <w:rFonts w:ascii="Times New Roman" w:eastAsiaTheme="majorEastAsia" w:hAnsi="Times New Roman" w:cs="Times New Roman"/>
                                <w:color w:val="000000" w:themeColor="text1"/>
                                <w:sz w:val="20"/>
                                <w:szCs w:val="20"/>
                              </w:rPr>
                              <w:t xml:space="preserve">A player can choose the Ark of the Signal as the target for a </w:t>
                            </w:r>
                            <w:r w:rsidR="00257AA2">
                              <w:rPr>
                                <w:rFonts w:ascii="Times New Roman" w:eastAsiaTheme="majorEastAsia" w:hAnsi="Times New Roman" w:cs="Times New Roman"/>
                                <w:color w:val="000000" w:themeColor="text1"/>
                                <w:sz w:val="20"/>
                                <w:szCs w:val="20"/>
                              </w:rPr>
                              <w:t>Melee Attack of any type. If the attack</w:t>
                            </w:r>
                            <w:r w:rsidR="004E2893">
                              <w:rPr>
                                <w:rFonts w:ascii="Times New Roman" w:eastAsiaTheme="majorEastAsia" w:hAnsi="Times New Roman" w:cs="Times New Roman"/>
                                <w:color w:val="000000" w:themeColor="text1"/>
                                <w:sz w:val="20"/>
                                <w:szCs w:val="20"/>
                              </w:rPr>
                              <w:t xml:space="preserve"> is a success or a Critical Success, the Ark of the Signal is removed from the battlefield.</w:t>
                            </w:r>
                          </w:p>
                          <w:p w14:paraId="1E8B419F" w14:textId="18E78879" w:rsidR="004C2BE3" w:rsidRPr="00B23FAA" w:rsidRDefault="00C73570" w:rsidP="00B23FAA">
                            <w:pPr>
                              <w:rPr>
                                <w:rStyle w:val="Heading1Char"/>
                                <w:rFonts w:ascii="Times New Roman" w:hAnsi="Times New Roman" w:cs="Times New Roman"/>
                                <w:b/>
                                <w:bCs/>
                                <w:sz w:val="20"/>
                                <w:szCs w:val="20"/>
                              </w:rPr>
                            </w:pPr>
                            <w:r w:rsidRPr="00B23FAA">
                              <w:rPr>
                                <w:rStyle w:val="Heading1Char"/>
                                <w:rFonts w:ascii="Times New Roman" w:hAnsi="Times New Roman" w:cs="Times New Roman"/>
                                <w:sz w:val="20"/>
                                <w:szCs w:val="20"/>
                              </w:rPr>
                              <w:t>The following</w:t>
                            </w:r>
                            <w:r w:rsidRPr="00B23FAA">
                              <w:rPr>
                                <w:rStyle w:val="Heading1Char"/>
                                <w:rFonts w:ascii="Times New Roman" w:hAnsi="Times New Roman" w:cs="Times New Roman"/>
                                <w:b/>
                                <w:bCs/>
                                <w:sz w:val="20"/>
                                <w:szCs w:val="20"/>
                              </w:rPr>
                              <w:t xml:space="preserve"> </w:t>
                            </w:r>
                            <w:r w:rsidR="00F327FA" w:rsidRPr="00B23FAA">
                              <w:rPr>
                                <w:rStyle w:val="Heading1Char"/>
                                <w:rFonts w:ascii="Times New Roman" w:hAnsi="Times New Roman" w:cs="Times New Roman"/>
                                <w:b/>
                                <w:bCs/>
                                <w:sz w:val="20"/>
                                <w:szCs w:val="20"/>
                              </w:rPr>
                              <w:t>Frequencies</w:t>
                            </w:r>
                            <w:r w:rsidR="005F7BB2" w:rsidRPr="00B23FAA">
                              <w:rPr>
                                <w:rStyle w:val="Heading1Char"/>
                                <w:rFonts w:ascii="Times New Roman" w:hAnsi="Times New Roman" w:cs="Times New Roman"/>
                                <w:b/>
                                <w:bCs/>
                                <w:sz w:val="20"/>
                                <w:szCs w:val="20"/>
                              </w:rPr>
                              <w:t xml:space="preserve"> </w:t>
                            </w:r>
                            <w:r w:rsidR="00F327FA" w:rsidRPr="00B23FAA">
                              <w:rPr>
                                <w:rStyle w:val="Heading1Char"/>
                                <w:rFonts w:ascii="Times New Roman" w:hAnsi="Times New Roman" w:cs="Times New Roman"/>
                                <w:sz w:val="20"/>
                                <w:szCs w:val="20"/>
                              </w:rPr>
                              <w:t>apply to any Enemies within 8” of a deployed</w:t>
                            </w:r>
                            <w:r w:rsidR="000735DD" w:rsidRPr="00B23FAA">
                              <w:rPr>
                                <w:rFonts w:ascii="Times New Roman" w:eastAsiaTheme="majorEastAsia" w:hAnsi="Times New Roman" w:cs="Times New Roman"/>
                                <w:color w:val="000000" w:themeColor="text1"/>
                                <w:sz w:val="20"/>
                                <w:szCs w:val="20"/>
                              </w:rPr>
                              <w:t xml:space="preserve"> Ark of the Signal</w:t>
                            </w:r>
                            <w:r w:rsidR="005F7BB2" w:rsidRPr="00B23FAA">
                              <w:rPr>
                                <w:rStyle w:val="Heading1Char"/>
                                <w:rFonts w:ascii="Times New Roman" w:hAnsi="Times New Roman" w:cs="Times New Roman"/>
                                <w:b/>
                                <w:bCs/>
                                <w:sz w:val="20"/>
                                <w:szCs w:val="20"/>
                              </w:rPr>
                              <w:t>:</w:t>
                            </w:r>
                          </w:p>
                          <w:p w14:paraId="52FE4745" w14:textId="7019A5D8" w:rsidR="005F7BB2" w:rsidRDefault="00600A03" w:rsidP="00B23FAA">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 xml:space="preserve">Freq 1: </w:t>
                            </w:r>
                            <w:r w:rsidR="00397595">
                              <w:rPr>
                                <w:rFonts w:ascii="Times New Roman" w:eastAsiaTheme="majorEastAsia" w:hAnsi="Times New Roman" w:cs="Times New Roman"/>
                                <w:b/>
                                <w:bCs/>
                                <w:color w:val="000000" w:themeColor="text1"/>
                                <w:sz w:val="20"/>
                                <w:szCs w:val="20"/>
                              </w:rPr>
                              <w:tab/>
                            </w:r>
                            <w:r w:rsidR="00590185" w:rsidRPr="00590185">
                              <w:rPr>
                                <w:rFonts w:ascii="Times New Roman" w:eastAsiaTheme="majorEastAsia" w:hAnsi="Times New Roman" w:cs="Times New Roman"/>
                                <w:color w:val="000000" w:themeColor="text1"/>
                                <w:sz w:val="20"/>
                                <w:szCs w:val="20"/>
                              </w:rPr>
                              <w:t>Enemy models within 1" of a SYNOD model cannot take the Stand-Up ACTION.</w:t>
                            </w:r>
                          </w:p>
                          <w:p w14:paraId="7EF761A9" w14:textId="628C360A" w:rsidR="00600A03" w:rsidRPr="006F4A37" w:rsidRDefault="00600A03" w:rsidP="00B23FAA">
                            <w:pPr>
                              <w:pStyle w:val="ListParagraph"/>
                              <w:numPr>
                                <w:ilvl w:val="1"/>
                                <w:numId w:val="16"/>
                              </w:numPr>
                              <w:ind w:left="709" w:hanging="283"/>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b/>
                                <w:bCs/>
                                <w:color w:val="000000" w:themeColor="text1"/>
                                <w:sz w:val="20"/>
                                <w:szCs w:val="20"/>
                              </w:rPr>
                              <w:t>Freq 2:</w:t>
                            </w:r>
                            <w:r w:rsidR="00397595">
                              <w:rPr>
                                <w:rFonts w:ascii="Times New Roman" w:eastAsiaTheme="majorEastAsia" w:hAnsi="Times New Roman" w:cs="Times New Roman"/>
                                <w:b/>
                                <w:bCs/>
                                <w:color w:val="000000" w:themeColor="text1"/>
                                <w:sz w:val="20"/>
                                <w:szCs w:val="20"/>
                              </w:rPr>
                              <w:tab/>
                            </w:r>
                            <w:r w:rsidR="00502D60">
                              <w:rPr>
                                <w:rFonts w:ascii="Times New Roman" w:eastAsiaTheme="majorEastAsia" w:hAnsi="Times New Roman" w:cs="Times New Roman"/>
                                <w:color w:val="000000" w:themeColor="text1"/>
                                <w:sz w:val="20"/>
                                <w:szCs w:val="20"/>
                              </w:rPr>
                              <w:t>The Synod player may</w:t>
                            </w:r>
                            <w:r w:rsidR="007E7D20">
                              <w:rPr>
                                <w:rFonts w:ascii="Times New Roman" w:eastAsiaTheme="majorEastAsia" w:hAnsi="Times New Roman" w:cs="Times New Roman"/>
                                <w:color w:val="000000" w:themeColor="text1"/>
                                <w:sz w:val="20"/>
                                <w:szCs w:val="20"/>
                              </w:rPr>
                              <w:t xml:space="preserve"> reroll any</w:t>
                            </w:r>
                            <w:r w:rsidR="00E2105B" w:rsidRPr="00E2105B">
                              <w:rPr>
                                <w:rFonts w:ascii="Times New Roman" w:eastAsiaTheme="majorEastAsia" w:hAnsi="Times New Roman" w:cs="Times New Roman"/>
                                <w:color w:val="000000" w:themeColor="text1"/>
                                <w:sz w:val="20"/>
                                <w:szCs w:val="20"/>
                              </w:rPr>
                              <w:t xml:space="preserve"> roll of a 1 by any model within 8" of the Ark </w:t>
                            </w:r>
                            <w:r w:rsidR="00AC77EA" w:rsidRPr="006E1523">
                              <w:rPr>
                                <w:rFonts w:ascii="Garamond Premr Pro" w:eastAsiaTheme="majorEastAsia" w:hAnsi="Garamond Premr Pro" w:cs="Times New Roman"/>
                                <w:i/>
                                <w:iCs/>
                                <w:color w:val="000000" w:themeColor="text1"/>
                                <w:sz w:val="20"/>
                                <w:szCs w:val="20"/>
                              </w:rPr>
                              <w:t>(</w:t>
                            </w:r>
                            <w:r w:rsidR="00E2105B" w:rsidRPr="006E1523">
                              <w:rPr>
                                <w:rFonts w:ascii="Garamond Premr Pro" w:eastAsiaTheme="majorEastAsia" w:hAnsi="Garamond Premr Pro" w:cs="Times New Roman"/>
                                <w:i/>
                                <w:iCs/>
                                <w:color w:val="000000" w:themeColor="text1"/>
                                <w:sz w:val="20"/>
                                <w:szCs w:val="20"/>
                              </w:rPr>
                              <w:t>friendly or enemy</w:t>
                            </w:r>
                            <w:r w:rsidR="00AC77EA" w:rsidRPr="006E1523">
                              <w:rPr>
                                <w:rFonts w:ascii="Garamond Premr Pro" w:eastAsiaTheme="majorEastAsia" w:hAnsi="Garamond Premr Pro" w:cs="Times New Roman"/>
                                <w:i/>
                                <w:iCs/>
                                <w:color w:val="000000" w:themeColor="text1"/>
                                <w:sz w:val="20"/>
                                <w:szCs w:val="20"/>
                              </w:rPr>
                              <w:t>)</w:t>
                            </w:r>
                            <w:r w:rsidR="00E2105B" w:rsidRPr="00E2105B">
                              <w:rPr>
                                <w:rFonts w:ascii="Times New Roman" w:eastAsiaTheme="majorEastAsia" w:hAnsi="Times New Roman" w:cs="Times New Roman"/>
                                <w:color w:val="000000" w:themeColor="text1"/>
                                <w:sz w:val="20"/>
                                <w:szCs w:val="20"/>
                              </w:rPr>
                              <w:t>. This rerolled result stands.</w:t>
                            </w:r>
                          </w:p>
                          <w:p w14:paraId="0D50E01C" w14:textId="167C8B54" w:rsidR="00600A03" w:rsidRPr="00B069D0" w:rsidRDefault="00600A03" w:rsidP="00B23FAA">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Freq 3:</w:t>
                            </w:r>
                            <w:r w:rsidR="00397595">
                              <w:rPr>
                                <w:rFonts w:ascii="Times New Roman" w:eastAsiaTheme="majorEastAsia" w:hAnsi="Times New Roman" w:cs="Times New Roman"/>
                                <w:b/>
                                <w:bCs/>
                                <w:color w:val="000000" w:themeColor="text1"/>
                                <w:sz w:val="20"/>
                                <w:szCs w:val="20"/>
                              </w:rPr>
                              <w:tab/>
                            </w:r>
                            <w:r w:rsidR="007E25B0" w:rsidRPr="007E25B0">
                              <w:rPr>
                                <w:rFonts w:ascii="Times New Roman" w:eastAsiaTheme="majorEastAsia" w:hAnsi="Times New Roman" w:cs="Times New Roman"/>
                                <w:color w:val="000000" w:themeColor="text1"/>
                                <w:sz w:val="20"/>
                                <w:szCs w:val="20"/>
                              </w:rPr>
                              <w:t>Add +1 INJURY MODIFIER to Injury Rolls made against enemy models within 8" of the 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FC53F" id="_x0000_s1028" type="#_x0000_t202" style="position:absolute;margin-left:-27.15pt;margin-top:38.5pt;width:296.75pt;height:369.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" fillcolor="#f2f2f2 [3052]" strokecolor="#c00000">
                <v:textbox>
                  <w:txbxContent>
                    <w:p w14:paraId="5F0E6C3B" w14:textId="2E420176" w:rsidR="004C2BE3" w:rsidRDefault="000C75C5" w:rsidP="004C2BE3">
                      <w:pPr>
                        <w:rPr>
                          <w:rFonts w:ascii="Times New Roman" w:eastAsiaTheme="majorEastAsia" w:hAnsi="Times New Roman" w:cs="Times New Roman"/>
                          <w:b/>
                          <w:bCs/>
                          <w:color w:val="000000" w:themeColor="text1"/>
                          <w:sz w:val="20"/>
                          <w:szCs w:val="20"/>
                        </w:rPr>
                      </w:pPr>
                      <w:r w:rsidRPr="000C75C5">
                        <w:rPr>
                          <w:rFonts w:ascii="Times New Roman" w:eastAsiaTheme="majorEastAsia" w:hAnsi="Times New Roman" w:cs="Times New Roman"/>
                          <w:b/>
                          <w:bCs/>
                          <w:color w:val="000000" w:themeColor="text1"/>
                          <w:sz w:val="20"/>
                          <w:szCs w:val="20"/>
                        </w:rPr>
                        <w:t>Ark of the Signal</w:t>
                      </w:r>
                    </w:p>
                    <w:p w14:paraId="088C12AF" w14:textId="1A9B2EBE" w:rsidR="00BE1B02" w:rsidRPr="00BE1B02" w:rsidRDefault="00BE1B02" w:rsidP="004C2BE3">
                      <w:pPr>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t>A</w:t>
                      </w:r>
                      <w:r w:rsidRPr="00BE1B02">
                        <w:rPr>
                          <w:rFonts w:ascii="Times New Roman" w:eastAsiaTheme="majorEastAsia" w:hAnsi="Times New Roman" w:cs="Times New Roman"/>
                          <w:color w:val="000000" w:themeColor="text1"/>
                          <w:sz w:val="20"/>
                          <w:szCs w:val="20"/>
                        </w:rPr>
                        <w:t>rks, fashioned after the Ark of the Covenant and integrated with sophisticated radio arrays</w:t>
                      </w:r>
                      <w:r w:rsidR="00E01714">
                        <w:rPr>
                          <w:rFonts w:ascii="Times New Roman" w:eastAsiaTheme="majorEastAsia" w:hAnsi="Times New Roman" w:cs="Times New Roman"/>
                          <w:color w:val="000000" w:themeColor="text1"/>
                          <w:sz w:val="20"/>
                          <w:szCs w:val="20"/>
                        </w:rPr>
                        <w:t>.</w:t>
                      </w:r>
                    </w:p>
                    <w:tbl>
                      <w:tblPr>
                        <w:tblStyle w:val="TableGrid"/>
                        <w:tblW w:w="7004" w:type="dxa"/>
                        <w:tblBorders>
                          <w:top w:val="none" w:sz="0" w:space="0" w:color="auto"/>
                          <w:left w:val="none" w:sz="0" w:space="0" w:color="auto"/>
                          <w:bottom w:val="none" w:sz="0" w:space="0" w:color="auto"/>
                          <w:right w:val="none" w:sz="0" w:space="0" w:color="auto"/>
                          <w:insideH w:val="single" w:sz="8" w:space="0" w:color="FFFFFF" w:themeColor="background1"/>
                          <w:insideV w:val="single" w:sz="8" w:space="0" w:color="FFFFFF" w:themeColor="background1"/>
                        </w:tblBorders>
                        <w:shd w:val="clear" w:color="auto" w:fill="BFBFBF" w:themeFill="background1" w:themeFillShade="BF"/>
                        <w:tblLook w:val="04A0" w:firstRow="1" w:lastRow="0" w:firstColumn="1" w:lastColumn="0" w:noHBand="0" w:noVBand="1"/>
                      </w:tblPr>
                      <w:tblGrid>
                        <w:gridCol w:w="1299"/>
                        <w:gridCol w:w="1438"/>
                        <w:gridCol w:w="4267"/>
                      </w:tblGrid>
                      <w:tr w:rsidR="004C2BE3" w14:paraId="7A9DC375" w14:textId="77777777" w:rsidTr="00957BAC">
                        <w:trPr>
                          <w:trHeight w:val="287"/>
                        </w:trPr>
                        <w:tc>
                          <w:tcPr>
                            <w:tcW w:w="1299" w:type="dxa"/>
                            <w:shd w:val="clear" w:color="auto" w:fill="747474" w:themeFill="background2" w:themeFillShade="80"/>
                          </w:tcPr>
                          <w:p w14:paraId="475AF537"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Type</w:t>
                            </w:r>
                          </w:p>
                        </w:tc>
                        <w:tc>
                          <w:tcPr>
                            <w:tcW w:w="1438" w:type="dxa"/>
                            <w:shd w:val="clear" w:color="auto" w:fill="747474" w:themeFill="background2" w:themeFillShade="80"/>
                          </w:tcPr>
                          <w:p w14:paraId="077E1A66"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Range</w:t>
                            </w:r>
                          </w:p>
                        </w:tc>
                        <w:tc>
                          <w:tcPr>
                            <w:tcW w:w="4267" w:type="dxa"/>
                            <w:shd w:val="clear" w:color="auto" w:fill="747474" w:themeFill="background2" w:themeFillShade="80"/>
                          </w:tcPr>
                          <w:p w14:paraId="0BC75F40" w14:textId="77777777" w:rsidR="004C2BE3" w:rsidRPr="00957BAC" w:rsidRDefault="004C2BE3" w:rsidP="00957BAC">
                            <w:pPr>
                              <w:rPr>
                                <w:rFonts w:ascii="Times New Roman" w:hAnsi="Times New Roman" w:cs="Times New Roman"/>
                                <w:b/>
                                <w:bCs/>
                                <w:color w:val="FFFFFF" w:themeColor="background1"/>
                                <w:sz w:val="20"/>
                                <w:szCs w:val="20"/>
                              </w:rPr>
                            </w:pPr>
                            <w:r w:rsidRPr="00957BAC">
                              <w:rPr>
                                <w:rFonts w:ascii="Times New Roman" w:hAnsi="Times New Roman" w:cs="Times New Roman"/>
                                <w:b/>
                                <w:bCs/>
                                <w:color w:val="FFFFFF" w:themeColor="background1"/>
                                <w:sz w:val="20"/>
                                <w:szCs w:val="20"/>
                              </w:rPr>
                              <w:t>Keywords</w:t>
                            </w:r>
                          </w:p>
                        </w:tc>
                      </w:tr>
                      <w:tr w:rsidR="004C2BE3" w14:paraId="1F6241E4" w14:textId="77777777" w:rsidTr="00957BAC">
                        <w:trPr>
                          <w:trHeight w:val="299"/>
                        </w:trPr>
                        <w:tc>
                          <w:tcPr>
                            <w:tcW w:w="1299" w:type="dxa"/>
                            <w:shd w:val="clear" w:color="auto" w:fill="F2F2F2" w:themeFill="background1" w:themeFillShade="F2"/>
                          </w:tcPr>
                          <w:p w14:paraId="11605BF7" w14:textId="506C9AF3" w:rsidR="004C2BE3" w:rsidRPr="00CF2EF7" w:rsidRDefault="00B474B6" w:rsidP="00957BAC">
                            <w:pPr>
                              <w:rPr>
                                <w:rFonts w:ascii="Times New Roman" w:hAnsi="Times New Roman" w:cs="Times New Roman"/>
                                <w:sz w:val="20"/>
                                <w:szCs w:val="20"/>
                              </w:rPr>
                            </w:pPr>
                            <w:r>
                              <w:rPr>
                                <w:rFonts w:ascii="Times New Roman" w:hAnsi="Times New Roman" w:cs="Times New Roman"/>
                                <w:sz w:val="20"/>
                                <w:szCs w:val="20"/>
                              </w:rPr>
                              <w:t>2</w:t>
                            </w:r>
                            <w:r w:rsidR="001D438D">
                              <w:rPr>
                                <w:rFonts w:ascii="Times New Roman" w:hAnsi="Times New Roman" w:cs="Times New Roman"/>
                                <w:sz w:val="20"/>
                                <w:szCs w:val="20"/>
                              </w:rPr>
                              <w:t>-Handed</w:t>
                            </w:r>
                          </w:p>
                        </w:tc>
                        <w:tc>
                          <w:tcPr>
                            <w:tcW w:w="1438" w:type="dxa"/>
                            <w:shd w:val="clear" w:color="auto" w:fill="F2F2F2" w:themeFill="background1" w:themeFillShade="F2"/>
                          </w:tcPr>
                          <w:p w14:paraId="38B4BAF8" w14:textId="29E4FAE0" w:rsidR="004C2BE3" w:rsidRPr="00CF2EF7" w:rsidRDefault="000C75C5" w:rsidP="00957BAC">
                            <w:pPr>
                              <w:rPr>
                                <w:rFonts w:ascii="Times New Roman" w:hAnsi="Times New Roman" w:cs="Times New Roman"/>
                                <w:sz w:val="20"/>
                                <w:szCs w:val="20"/>
                              </w:rPr>
                            </w:pPr>
                            <w:r>
                              <w:rPr>
                                <w:rFonts w:ascii="Times New Roman" w:hAnsi="Times New Roman" w:cs="Times New Roman"/>
                                <w:sz w:val="20"/>
                                <w:szCs w:val="20"/>
                              </w:rPr>
                              <w:t>Special</w:t>
                            </w:r>
                          </w:p>
                        </w:tc>
                        <w:tc>
                          <w:tcPr>
                            <w:tcW w:w="4267" w:type="dxa"/>
                            <w:shd w:val="clear" w:color="auto" w:fill="F2F2F2" w:themeFill="background1" w:themeFillShade="F2"/>
                          </w:tcPr>
                          <w:p w14:paraId="08758454" w14:textId="1C5A1E1B" w:rsidR="004C2BE3" w:rsidRPr="00CF2EF7" w:rsidRDefault="00861E32" w:rsidP="00957BAC">
                            <w:pPr>
                              <w:rPr>
                                <w:rFonts w:ascii="Times New Roman" w:hAnsi="Times New Roman" w:cs="Times New Roman"/>
                                <w:sz w:val="20"/>
                                <w:szCs w:val="20"/>
                              </w:rPr>
                            </w:pPr>
                            <w:r>
                              <w:rPr>
                                <w:rFonts w:ascii="Times New Roman" w:hAnsi="Times New Roman" w:cs="Times New Roman"/>
                                <w:sz w:val="20"/>
                                <w:szCs w:val="20"/>
                              </w:rPr>
                              <w:t>DEPLOYABLE</w:t>
                            </w:r>
                            <w:r w:rsidR="00067C0C">
                              <w:rPr>
                                <w:rFonts w:ascii="Times New Roman" w:hAnsi="Times New Roman" w:cs="Times New Roman"/>
                                <w:sz w:val="20"/>
                                <w:szCs w:val="20"/>
                              </w:rPr>
                              <w:t>, HEAVY</w:t>
                            </w:r>
                            <w:r w:rsidR="005A5D81">
                              <w:rPr>
                                <w:rFonts w:ascii="Times New Roman" w:hAnsi="Times New Roman" w:cs="Times New Roman"/>
                                <w:sz w:val="20"/>
                                <w:szCs w:val="20"/>
                              </w:rPr>
                              <w:t>, HELD</w:t>
                            </w:r>
                          </w:p>
                        </w:tc>
                      </w:tr>
                    </w:tbl>
                    <w:p w14:paraId="72CE228A" w14:textId="77777777" w:rsidR="007D4E16" w:rsidRDefault="007D4E16" w:rsidP="006F4A37">
                      <w:pPr>
                        <w:spacing w:after="0"/>
                        <w:rPr>
                          <w:rFonts w:ascii="Times New Roman" w:eastAsiaTheme="majorEastAsia" w:hAnsi="Times New Roman" w:cs="Times New Roman"/>
                          <w:color w:val="000000" w:themeColor="text1"/>
                          <w:sz w:val="20"/>
                          <w:szCs w:val="20"/>
                        </w:rPr>
                      </w:pPr>
                    </w:p>
                    <w:p w14:paraId="5613EFBB" w14:textId="4E3217F6" w:rsidR="006F4A37" w:rsidRPr="006F4A37" w:rsidRDefault="006F4A37" w:rsidP="006F4A37">
                      <w:pPr>
                        <w:spacing w:after="0"/>
                        <w:rPr>
                          <w:rFonts w:ascii="Times New Roman" w:eastAsiaTheme="majorEastAsia" w:hAnsi="Times New Roman" w:cs="Times New Roman"/>
                          <w:b/>
                          <w:bCs/>
                          <w:color w:val="000000" w:themeColor="text1"/>
                          <w:sz w:val="20"/>
                          <w:szCs w:val="20"/>
                        </w:rPr>
                      </w:pPr>
                      <w:r w:rsidRPr="006F4A37">
                        <w:rPr>
                          <w:rFonts w:ascii="Times New Roman" w:eastAsiaTheme="majorEastAsia" w:hAnsi="Times New Roman" w:cs="Times New Roman"/>
                          <w:color w:val="000000" w:themeColor="text1"/>
                          <w:sz w:val="20"/>
                          <w:szCs w:val="20"/>
                        </w:rPr>
                        <w:t xml:space="preserve">An </w:t>
                      </w:r>
                      <w:r w:rsidRPr="006F4A37">
                        <w:rPr>
                          <w:rFonts w:ascii="Times New Roman" w:eastAsiaTheme="majorEastAsia" w:hAnsi="Times New Roman" w:cs="Times New Roman"/>
                          <w:b/>
                          <w:bCs/>
                          <w:color w:val="000000" w:themeColor="text1"/>
                          <w:sz w:val="20"/>
                          <w:szCs w:val="20"/>
                        </w:rPr>
                        <w:t>Ark of the Signal</w:t>
                      </w:r>
                      <w:r w:rsidR="008B2944">
                        <w:rPr>
                          <w:rFonts w:ascii="Times New Roman" w:eastAsiaTheme="majorEastAsia" w:hAnsi="Times New Roman" w:cs="Times New Roman"/>
                          <w:color w:val="000000" w:themeColor="text1"/>
                          <w:sz w:val="20"/>
                          <w:szCs w:val="20"/>
                        </w:rPr>
                        <w:t xml:space="preserve"> </w:t>
                      </w:r>
                      <w:r w:rsidRPr="006F4A37">
                        <w:rPr>
                          <w:rFonts w:ascii="Times New Roman" w:eastAsiaTheme="majorEastAsia" w:hAnsi="Times New Roman" w:cs="Times New Roman"/>
                          <w:color w:val="000000" w:themeColor="text1"/>
                          <w:sz w:val="20"/>
                          <w:szCs w:val="20"/>
                        </w:rPr>
                        <w:t xml:space="preserve">is represented by a terrain piece that is about </w:t>
                      </w:r>
                      <w:r>
                        <w:rPr>
                          <w:rFonts w:ascii="Times New Roman" w:eastAsiaTheme="majorEastAsia" w:hAnsi="Times New Roman" w:cs="Times New Roman"/>
                          <w:b/>
                          <w:bCs/>
                          <w:color w:val="000000" w:themeColor="text1"/>
                          <w:sz w:val="20"/>
                          <w:szCs w:val="20"/>
                        </w:rPr>
                        <w:t>1</w:t>
                      </w:r>
                      <w:r w:rsidRPr="006F4A37">
                        <w:rPr>
                          <w:rFonts w:ascii="Times New Roman" w:eastAsiaTheme="majorEastAsia" w:hAnsi="Times New Roman" w:cs="Times New Roman"/>
                          <w:b/>
                          <w:bCs/>
                          <w:color w:val="000000" w:themeColor="text1"/>
                          <w:sz w:val="20"/>
                          <w:szCs w:val="20"/>
                        </w:rPr>
                        <w:t xml:space="preserve">” high </w:t>
                      </w:r>
                      <w:r w:rsidRPr="006F4A37">
                        <w:rPr>
                          <w:rFonts w:ascii="Times New Roman" w:eastAsiaTheme="majorEastAsia" w:hAnsi="Times New Roman" w:cs="Times New Roman"/>
                          <w:color w:val="000000" w:themeColor="text1"/>
                          <w:sz w:val="20"/>
                          <w:szCs w:val="20"/>
                        </w:rPr>
                        <w:t xml:space="preserve">and which is mounted on a </w:t>
                      </w:r>
                      <w:r w:rsidRPr="006F4A37">
                        <w:rPr>
                          <w:rFonts w:ascii="Times New Roman" w:eastAsiaTheme="majorEastAsia" w:hAnsi="Times New Roman" w:cs="Times New Roman"/>
                          <w:b/>
                          <w:bCs/>
                          <w:color w:val="000000" w:themeColor="text1"/>
                          <w:sz w:val="20"/>
                          <w:szCs w:val="20"/>
                        </w:rPr>
                        <w:t>25mm base</w:t>
                      </w:r>
                      <w:r w:rsidRPr="006F4A37">
                        <w:rPr>
                          <w:rFonts w:ascii="Times New Roman" w:eastAsiaTheme="majorEastAsia" w:hAnsi="Times New Roman" w:cs="Times New Roman"/>
                          <w:color w:val="000000" w:themeColor="text1"/>
                          <w:sz w:val="20"/>
                          <w:szCs w:val="20"/>
                        </w:rPr>
                        <w:t>.</w:t>
                      </w:r>
                      <w:r w:rsidRPr="006F4A37">
                        <w:rPr>
                          <w:rFonts w:ascii="Times New Roman" w:eastAsiaTheme="majorEastAsia" w:hAnsi="Times New Roman" w:cs="Times New Roman"/>
                          <w:b/>
                          <w:bCs/>
                          <w:color w:val="000000" w:themeColor="text1"/>
                          <w:sz w:val="20"/>
                          <w:szCs w:val="20"/>
                        </w:rPr>
                        <w:t xml:space="preserve"> </w:t>
                      </w:r>
                      <w:r w:rsidRPr="006E1523">
                        <w:rPr>
                          <w:rFonts w:ascii="Garamond Premr Pro" w:eastAsiaTheme="majorEastAsia" w:hAnsi="Garamond Premr Pro" w:cs="Times New Roman"/>
                          <w:i/>
                          <w:iCs/>
                          <w:color w:val="000000" w:themeColor="text1"/>
                          <w:sz w:val="20"/>
                          <w:szCs w:val="20"/>
                        </w:rPr>
                        <w:t>It is Impassable terrain.</w:t>
                      </w:r>
                    </w:p>
                    <w:p w14:paraId="17868439" w14:textId="707510D7" w:rsidR="004C2BE3" w:rsidRPr="001D03CA" w:rsidRDefault="00004692" w:rsidP="00B23FAA">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B5BBB">
                        <w:rPr>
                          <w:rFonts w:ascii="Times New Roman" w:hAnsi="Times New Roman" w:cs="Segoe UI Symbol"/>
                          <w:b/>
                          <w:bCs/>
                          <w:color w:val="B39123"/>
                          <w:sz w:val="20"/>
                          <w:szCs w:val="20"/>
                        </w:rPr>
                        <w:t>Place Ark</w:t>
                      </w:r>
                      <w:r w:rsidR="00E2079B" w:rsidRPr="004B5BBB">
                        <w:rPr>
                          <w:rFonts w:ascii="Times New Roman" w:hAnsi="Times New Roman" w:cs="Segoe UI Symbol"/>
                          <w:b/>
                          <w:bCs/>
                          <w:color w:val="B39123"/>
                          <w:sz w:val="20"/>
                          <w:szCs w:val="20"/>
                        </w:rPr>
                        <w:t xml:space="preserve"> </w:t>
                      </w:r>
                      <w:r w:rsidR="00E2079B" w:rsidRPr="00E2079B">
                        <w:rPr>
                          <w:rFonts w:ascii="Artisan12" w:hAnsi="Artisan12" w:cs="Segoe UI Symbol"/>
                          <w:b/>
                          <w:bCs/>
                          <w:color w:val="000000" w:themeColor="text1"/>
                          <w:sz w:val="20"/>
                          <w:szCs w:val="20"/>
                        </w:rPr>
                        <w:t>ACTION</w:t>
                      </w:r>
                      <w:r w:rsidR="00B069D0" w:rsidRPr="004B5BBB">
                        <w:rPr>
                          <w:rFonts w:ascii="Times New Roman" w:hAnsi="Times New Roman" w:cs="Segoe UI Symbol"/>
                          <w:b/>
                          <w:bCs/>
                          <w:color w:val="000000" w:themeColor="text1"/>
                          <w:sz w:val="20"/>
                          <w:szCs w:val="20"/>
                        </w:rPr>
                        <w:t>:</w:t>
                      </w:r>
                      <w:r w:rsidR="004C2BE3" w:rsidRPr="00B069D0">
                        <w:rPr>
                          <w:rFonts w:ascii="Segoe UI Symbol" w:hAnsi="Segoe UI Symbol" w:cs="Segoe UI Symbol"/>
                          <w:color w:val="C00000"/>
                          <w:sz w:val="20"/>
                          <w:szCs w:val="20"/>
                        </w:rPr>
                        <w:t xml:space="preserve"> </w:t>
                      </w:r>
                      <w:r w:rsidR="00E2079B">
                        <w:rPr>
                          <w:rFonts w:ascii="Segoe UI Symbol" w:hAnsi="Segoe UI Symbol" w:cs="Segoe UI Symbol"/>
                          <w:sz w:val="20"/>
                          <w:szCs w:val="20"/>
                        </w:rPr>
                        <w:t>D</w:t>
                      </w:r>
                      <w:r w:rsidR="00B069D0" w:rsidRPr="00B069D0">
                        <w:rPr>
                          <w:rFonts w:ascii="Segoe UI Symbol" w:hAnsi="Segoe UI Symbol" w:cs="Segoe UI Symbol"/>
                          <w:sz w:val="20"/>
                          <w:szCs w:val="20"/>
                        </w:rPr>
                        <w:t xml:space="preserve">eploy the </w:t>
                      </w:r>
                      <w:r w:rsidR="00E2079B">
                        <w:rPr>
                          <w:rFonts w:ascii="Segoe UI Symbol" w:hAnsi="Segoe UI Symbol" w:cs="Segoe UI Symbol"/>
                          <w:sz w:val="20"/>
                          <w:szCs w:val="20"/>
                        </w:rPr>
                        <w:t>Ark of the Signal</w:t>
                      </w:r>
                      <w:r w:rsidR="00B069D0" w:rsidRPr="00B069D0">
                        <w:rPr>
                          <w:rFonts w:ascii="Segoe UI Symbol" w:hAnsi="Segoe UI Symbol" w:cs="Segoe UI Symbol"/>
                          <w:sz w:val="20"/>
                          <w:szCs w:val="20"/>
                        </w:rPr>
                        <w:t xml:space="preserve"> anywhere within 1”</w:t>
                      </w:r>
                      <w:r w:rsidR="00B069D0">
                        <w:rPr>
                          <w:rFonts w:ascii="Segoe UI Symbol" w:hAnsi="Segoe UI Symbol" w:cs="Segoe UI Symbol"/>
                          <w:sz w:val="20"/>
                          <w:szCs w:val="20"/>
                        </w:rPr>
                        <w:t xml:space="preserve"> </w:t>
                      </w:r>
                      <w:r w:rsidR="00B069D0" w:rsidRPr="00B069D0">
                        <w:rPr>
                          <w:rFonts w:ascii="Segoe UI Symbol" w:hAnsi="Segoe UI Symbol" w:cs="Segoe UI Symbol"/>
                          <w:sz w:val="20"/>
                          <w:szCs w:val="20"/>
                        </w:rPr>
                        <w:t>of the model. Once deployed, the model that had the Ark is not considered to be carrying it for the rest of the game.</w:t>
                      </w:r>
                    </w:p>
                    <w:p w14:paraId="654304F9" w14:textId="4A6C48A5" w:rsidR="001D03CA" w:rsidRPr="00B069D0" w:rsidRDefault="00BA4F3E" w:rsidP="00B23FAA">
                      <w:pPr>
                        <w:pStyle w:val="ListParagraph"/>
                        <w:numPr>
                          <w:ilvl w:val="0"/>
                          <w:numId w:val="16"/>
                        </w:numPr>
                        <w:ind w:left="709" w:hanging="349"/>
                        <w:rPr>
                          <w:rFonts w:ascii="Times New Roman" w:eastAsiaTheme="majorEastAsia" w:hAnsi="Times New Roman" w:cs="Times New Roman"/>
                          <w:b/>
                          <w:bCs/>
                          <w:color w:val="000000" w:themeColor="text1"/>
                          <w:sz w:val="20"/>
                          <w:szCs w:val="20"/>
                        </w:rPr>
                      </w:pPr>
                      <w:r w:rsidRPr="004E2893">
                        <w:rPr>
                          <w:rFonts w:ascii="Times New Roman" w:eastAsiaTheme="majorEastAsia" w:hAnsi="Times New Roman" w:cs="Times New Roman"/>
                          <w:b/>
                          <w:bCs/>
                          <w:color w:val="B39123"/>
                          <w:sz w:val="20"/>
                          <w:szCs w:val="20"/>
                        </w:rPr>
                        <w:t xml:space="preserve">Destroying </w:t>
                      </w:r>
                      <w:r w:rsidR="00154EF4" w:rsidRPr="004E2893">
                        <w:rPr>
                          <w:rFonts w:ascii="Times New Roman" w:eastAsiaTheme="majorEastAsia" w:hAnsi="Times New Roman" w:cs="Times New Roman"/>
                          <w:b/>
                          <w:bCs/>
                          <w:color w:val="B39123"/>
                          <w:sz w:val="20"/>
                          <w:szCs w:val="20"/>
                        </w:rPr>
                        <w:t>an</w:t>
                      </w:r>
                      <w:r w:rsidRPr="004E2893">
                        <w:rPr>
                          <w:rFonts w:ascii="Times New Roman" w:eastAsiaTheme="majorEastAsia" w:hAnsi="Times New Roman" w:cs="Times New Roman"/>
                          <w:b/>
                          <w:bCs/>
                          <w:color w:val="B39123"/>
                          <w:sz w:val="20"/>
                          <w:szCs w:val="20"/>
                        </w:rPr>
                        <w:t xml:space="preserve"> Ark</w:t>
                      </w:r>
                      <w:r w:rsidR="00154EF4" w:rsidRPr="004E2893">
                        <w:rPr>
                          <w:rFonts w:ascii="Times New Roman" w:eastAsiaTheme="majorEastAsia" w:hAnsi="Times New Roman" w:cs="Times New Roman"/>
                          <w:b/>
                          <w:bCs/>
                          <w:color w:val="B39123"/>
                          <w:sz w:val="20"/>
                          <w:szCs w:val="20"/>
                        </w:rPr>
                        <w:t xml:space="preserve"> of the Signal: </w:t>
                      </w:r>
                      <w:r w:rsidR="00866656">
                        <w:rPr>
                          <w:rFonts w:ascii="Times New Roman" w:eastAsiaTheme="majorEastAsia" w:hAnsi="Times New Roman" w:cs="Times New Roman"/>
                          <w:color w:val="000000" w:themeColor="text1"/>
                          <w:sz w:val="20"/>
                          <w:szCs w:val="20"/>
                        </w:rPr>
                        <w:t xml:space="preserve">A player can choose the Ark of the Signal as the target for a </w:t>
                      </w:r>
                      <w:r w:rsidR="00257AA2">
                        <w:rPr>
                          <w:rFonts w:ascii="Times New Roman" w:eastAsiaTheme="majorEastAsia" w:hAnsi="Times New Roman" w:cs="Times New Roman"/>
                          <w:color w:val="000000" w:themeColor="text1"/>
                          <w:sz w:val="20"/>
                          <w:szCs w:val="20"/>
                        </w:rPr>
                        <w:t>Melee Attack of any type. If the attack</w:t>
                      </w:r>
                      <w:r w:rsidR="004E2893">
                        <w:rPr>
                          <w:rFonts w:ascii="Times New Roman" w:eastAsiaTheme="majorEastAsia" w:hAnsi="Times New Roman" w:cs="Times New Roman"/>
                          <w:color w:val="000000" w:themeColor="text1"/>
                          <w:sz w:val="20"/>
                          <w:szCs w:val="20"/>
                        </w:rPr>
                        <w:t xml:space="preserve"> is a success or a Critical Success, the Ark of the Signal is removed from the battlefield.</w:t>
                      </w:r>
                    </w:p>
                    <w:p w14:paraId="1E8B419F" w14:textId="18E78879" w:rsidR="004C2BE3" w:rsidRPr="00B23FAA" w:rsidRDefault="00C73570" w:rsidP="00B23FAA">
                      <w:pPr>
                        <w:rPr>
                          <w:rStyle w:val="Heading1Char"/>
                          <w:rFonts w:ascii="Times New Roman" w:hAnsi="Times New Roman" w:cs="Times New Roman"/>
                          <w:b/>
                          <w:bCs/>
                          <w:sz w:val="20"/>
                          <w:szCs w:val="20"/>
                        </w:rPr>
                      </w:pPr>
                      <w:r w:rsidRPr="00B23FAA">
                        <w:rPr>
                          <w:rStyle w:val="Heading1Char"/>
                          <w:rFonts w:ascii="Times New Roman" w:hAnsi="Times New Roman" w:cs="Times New Roman"/>
                          <w:sz w:val="20"/>
                          <w:szCs w:val="20"/>
                        </w:rPr>
                        <w:t>The following</w:t>
                      </w:r>
                      <w:r w:rsidRPr="00B23FAA">
                        <w:rPr>
                          <w:rStyle w:val="Heading1Char"/>
                          <w:rFonts w:ascii="Times New Roman" w:hAnsi="Times New Roman" w:cs="Times New Roman"/>
                          <w:b/>
                          <w:bCs/>
                          <w:sz w:val="20"/>
                          <w:szCs w:val="20"/>
                        </w:rPr>
                        <w:t xml:space="preserve"> </w:t>
                      </w:r>
                      <w:r w:rsidR="00F327FA" w:rsidRPr="00B23FAA">
                        <w:rPr>
                          <w:rStyle w:val="Heading1Char"/>
                          <w:rFonts w:ascii="Times New Roman" w:hAnsi="Times New Roman" w:cs="Times New Roman"/>
                          <w:b/>
                          <w:bCs/>
                          <w:sz w:val="20"/>
                          <w:szCs w:val="20"/>
                        </w:rPr>
                        <w:t>Frequencies</w:t>
                      </w:r>
                      <w:r w:rsidR="005F7BB2" w:rsidRPr="00B23FAA">
                        <w:rPr>
                          <w:rStyle w:val="Heading1Char"/>
                          <w:rFonts w:ascii="Times New Roman" w:hAnsi="Times New Roman" w:cs="Times New Roman"/>
                          <w:b/>
                          <w:bCs/>
                          <w:sz w:val="20"/>
                          <w:szCs w:val="20"/>
                        </w:rPr>
                        <w:t xml:space="preserve"> </w:t>
                      </w:r>
                      <w:r w:rsidR="00F327FA" w:rsidRPr="00B23FAA">
                        <w:rPr>
                          <w:rStyle w:val="Heading1Char"/>
                          <w:rFonts w:ascii="Times New Roman" w:hAnsi="Times New Roman" w:cs="Times New Roman"/>
                          <w:sz w:val="20"/>
                          <w:szCs w:val="20"/>
                        </w:rPr>
                        <w:t>apply to any Enemies within 8” of a deployed</w:t>
                      </w:r>
                      <w:r w:rsidR="000735DD" w:rsidRPr="00B23FAA">
                        <w:rPr>
                          <w:rFonts w:ascii="Times New Roman" w:eastAsiaTheme="majorEastAsia" w:hAnsi="Times New Roman" w:cs="Times New Roman"/>
                          <w:color w:val="000000" w:themeColor="text1"/>
                          <w:sz w:val="20"/>
                          <w:szCs w:val="20"/>
                        </w:rPr>
                        <w:t xml:space="preserve"> Ark of the Signal</w:t>
                      </w:r>
                      <w:r w:rsidR="005F7BB2" w:rsidRPr="00B23FAA">
                        <w:rPr>
                          <w:rStyle w:val="Heading1Char"/>
                          <w:rFonts w:ascii="Times New Roman" w:hAnsi="Times New Roman" w:cs="Times New Roman"/>
                          <w:b/>
                          <w:bCs/>
                          <w:sz w:val="20"/>
                          <w:szCs w:val="20"/>
                        </w:rPr>
                        <w:t>:</w:t>
                      </w:r>
                    </w:p>
                    <w:p w14:paraId="52FE4745" w14:textId="7019A5D8" w:rsidR="005F7BB2" w:rsidRDefault="00600A03" w:rsidP="00B23FAA">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 xml:space="preserve">Freq 1: </w:t>
                      </w:r>
                      <w:r w:rsidR="00397595">
                        <w:rPr>
                          <w:rFonts w:ascii="Times New Roman" w:eastAsiaTheme="majorEastAsia" w:hAnsi="Times New Roman" w:cs="Times New Roman"/>
                          <w:b/>
                          <w:bCs/>
                          <w:color w:val="000000" w:themeColor="text1"/>
                          <w:sz w:val="20"/>
                          <w:szCs w:val="20"/>
                        </w:rPr>
                        <w:tab/>
                      </w:r>
                      <w:r w:rsidR="00590185" w:rsidRPr="00590185">
                        <w:rPr>
                          <w:rFonts w:ascii="Times New Roman" w:eastAsiaTheme="majorEastAsia" w:hAnsi="Times New Roman" w:cs="Times New Roman"/>
                          <w:color w:val="000000" w:themeColor="text1"/>
                          <w:sz w:val="20"/>
                          <w:szCs w:val="20"/>
                        </w:rPr>
                        <w:t>Enemy models within 1" of a SYNOD model cannot take the Stand-Up ACTION.</w:t>
                      </w:r>
                    </w:p>
                    <w:p w14:paraId="7EF761A9" w14:textId="628C360A" w:rsidR="00600A03" w:rsidRPr="006F4A37" w:rsidRDefault="00600A03" w:rsidP="00B23FAA">
                      <w:pPr>
                        <w:pStyle w:val="ListParagraph"/>
                        <w:numPr>
                          <w:ilvl w:val="1"/>
                          <w:numId w:val="16"/>
                        </w:numPr>
                        <w:ind w:left="709" w:hanging="283"/>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b/>
                          <w:bCs/>
                          <w:color w:val="000000" w:themeColor="text1"/>
                          <w:sz w:val="20"/>
                          <w:szCs w:val="20"/>
                        </w:rPr>
                        <w:t>Freq 2:</w:t>
                      </w:r>
                      <w:r w:rsidR="00397595">
                        <w:rPr>
                          <w:rFonts w:ascii="Times New Roman" w:eastAsiaTheme="majorEastAsia" w:hAnsi="Times New Roman" w:cs="Times New Roman"/>
                          <w:b/>
                          <w:bCs/>
                          <w:color w:val="000000" w:themeColor="text1"/>
                          <w:sz w:val="20"/>
                          <w:szCs w:val="20"/>
                        </w:rPr>
                        <w:tab/>
                      </w:r>
                      <w:r w:rsidR="00502D60">
                        <w:rPr>
                          <w:rFonts w:ascii="Times New Roman" w:eastAsiaTheme="majorEastAsia" w:hAnsi="Times New Roman" w:cs="Times New Roman"/>
                          <w:color w:val="000000" w:themeColor="text1"/>
                          <w:sz w:val="20"/>
                          <w:szCs w:val="20"/>
                        </w:rPr>
                        <w:t>The Synod player may</w:t>
                      </w:r>
                      <w:r w:rsidR="007E7D20">
                        <w:rPr>
                          <w:rFonts w:ascii="Times New Roman" w:eastAsiaTheme="majorEastAsia" w:hAnsi="Times New Roman" w:cs="Times New Roman"/>
                          <w:color w:val="000000" w:themeColor="text1"/>
                          <w:sz w:val="20"/>
                          <w:szCs w:val="20"/>
                        </w:rPr>
                        <w:t xml:space="preserve"> reroll any</w:t>
                      </w:r>
                      <w:r w:rsidR="00E2105B" w:rsidRPr="00E2105B">
                        <w:rPr>
                          <w:rFonts w:ascii="Times New Roman" w:eastAsiaTheme="majorEastAsia" w:hAnsi="Times New Roman" w:cs="Times New Roman"/>
                          <w:color w:val="000000" w:themeColor="text1"/>
                          <w:sz w:val="20"/>
                          <w:szCs w:val="20"/>
                        </w:rPr>
                        <w:t xml:space="preserve"> roll of a 1 by any model within 8" of the Ark </w:t>
                      </w:r>
                      <w:r w:rsidR="00AC77EA" w:rsidRPr="006E1523">
                        <w:rPr>
                          <w:rFonts w:ascii="Garamond Premr Pro" w:eastAsiaTheme="majorEastAsia" w:hAnsi="Garamond Premr Pro" w:cs="Times New Roman"/>
                          <w:i/>
                          <w:iCs/>
                          <w:color w:val="000000" w:themeColor="text1"/>
                          <w:sz w:val="20"/>
                          <w:szCs w:val="20"/>
                        </w:rPr>
                        <w:t>(</w:t>
                      </w:r>
                      <w:r w:rsidR="00E2105B" w:rsidRPr="006E1523">
                        <w:rPr>
                          <w:rFonts w:ascii="Garamond Premr Pro" w:eastAsiaTheme="majorEastAsia" w:hAnsi="Garamond Premr Pro" w:cs="Times New Roman"/>
                          <w:i/>
                          <w:iCs/>
                          <w:color w:val="000000" w:themeColor="text1"/>
                          <w:sz w:val="20"/>
                          <w:szCs w:val="20"/>
                        </w:rPr>
                        <w:t>friendly or enemy</w:t>
                      </w:r>
                      <w:r w:rsidR="00AC77EA" w:rsidRPr="006E1523">
                        <w:rPr>
                          <w:rFonts w:ascii="Garamond Premr Pro" w:eastAsiaTheme="majorEastAsia" w:hAnsi="Garamond Premr Pro" w:cs="Times New Roman"/>
                          <w:i/>
                          <w:iCs/>
                          <w:color w:val="000000" w:themeColor="text1"/>
                          <w:sz w:val="20"/>
                          <w:szCs w:val="20"/>
                        </w:rPr>
                        <w:t>)</w:t>
                      </w:r>
                      <w:r w:rsidR="00E2105B" w:rsidRPr="00E2105B">
                        <w:rPr>
                          <w:rFonts w:ascii="Times New Roman" w:eastAsiaTheme="majorEastAsia" w:hAnsi="Times New Roman" w:cs="Times New Roman"/>
                          <w:color w:val="000000" w:themeColor="text1"/>
                          <w:sz w:val="20"/>
                          <w:szCs w:val="20"/>
                        </w:rPr>
                        <w:t>. This rerolled result stands.</w:t>
                      </w:r>
                    </w:p>
                    <w:p w14:paraId="0D50E01C" w14:textId="167C8B54" w:rsidR="00600A03" w:rsidRPr="00B069D0" w:rsidRDefault="00600A03" w:rsidP="00B23FAA">
                      <w:pPr>
                        <w:pStyle w:val="ListParagraph"/>
                        <w:numPr>
                          <w:ilvl w:val="1"/>
                          <w:numId w:val="16"/>
                        </w:numPr>
                        <w:ind w:left="709" w:hanging="283"/>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Freq 3:</w:t>
                      </w:r>
                      <w:r w:rsidR="00397595">
                        <w:rPr>
                          <w:rFonts w:ascii="Times New Roman" w:eastAsiaTheme="majorEastAsia" w:hAnsi="Times New Roman" w:cs="Times New Roman"/>
                          <w:b/>
                          <w:bCs/>
                          <w:color w:val="000000" w:themeColor="text1"/>
                          <w:sz w:val="20"/>
                          <w:szCs w:val="20"/>
                        </w:rPr>
                        <w:tab/>
                      </w:r>
                      <w:r w:rsidR="007E25B0" w:rsidRPr="007E25B0">
                        <w:rPr>
                          <w:rFonts w:ascii="Times New Roman" w:eastAsiaTheme="majorEastAsia" w:hAnsi="Times New Roman" w:cs="Times New Roman"/>
                          <w:color w:val="000000" w:themeColor="text1"/>
                          <w:sz w:val="20"/>
                          <w:szCs w:val="20"/>
                        </w:rPr>
                        <w:t>Add +1 INJURY MODIFIER to Injury Rolls made against enemy models within 8" of the Ark.</w:t>
                      </w:r>
                    </w:p>
                  </w:txbxContent>
                </v:textbox>
              </v:shape>
            </w:pict>
          </mc:Fallback>
        </mc:AlternateContent>
      </w:r>
      <w:r w:rsidR="00A1211A" w:rsidRPr="004B5BBB">
        <w:rPr>
          <w:rFonts w:ascii="Times New Roman" w:hAnsi="Times New Roman" w:cs="Times New Roman"/>
          <w:sz w:val="20"/>
          <w:szCs w:val="20"/>
        </w:rPr>
        <w:br w:type="page"/>
      </w:r>
    </w:p>
    <w:p w14:paraId="4824789A" w14:textId="7B77D56E" w:rsidR="00D30314" w:rsidRPr="00B130AC" w:rsidRDefault="00D30314" w:rsidP="00D30314">
      <w:pPr>
        <w:pStyle w:val="Heading2"/>
        <w:jc w:val="center"/>
        <w:rPr>
          <w:rStyle w:val="Heading1Char"/>
          <w:color w:val="C00000"/>
          <w:sz w:val="40"/>
        </w:rPr>
      </w:pPr>
      <w:bookmarkStart w:id="9" w:name="_Troop_Warband_Entries:"/>
      <w:bookmarkEnd w:id="9"/>
      <w:r w:rsidRPr="00D230F3">
        <w:rPr>
          <w:rStyle w:val="Heading1Char"/>
          <w:color w:val="B39123"/>
          <w:sz w:val="40"/>
        </w:rPr>
        <w:lastRenderedPageBreak/>
        <w:t>Troop Warband Entries:</w:t>
      </w:r>
      <w:r w:rsidRPr="00D230F3">
        <w:rPr>
          <w:rStyle w:val="Heading1Char"/>
          <w:color w:val="B39123"/>
          <w:sz w:val="40"/>
        </w:rPr>
        <w:br/>
      </w:r>
      <w:r w:rsidR="00EA750F">
        <w:rPr>
          <w:rStyle w:val="Heading1Char"/>
          <w:color w:val="B39123"/>
          <w:sz w:val="40"/>
        </w:rPr>
        <w:t>Servants of the Signal</w:t>
      </w:r>
    </w:p>
    <w:p w14:paraId="1122A451" w14:textId="0985E0B2" w:rsidR="006E7D73" w:rsidRPr="004B5BBB" w:rsidRDefault="006953F8" w:rsidP="006E7D73">
      <w:pPr>
        <w:rPr>
          <w:rFonts w:ascii="Times New Roman" w:hAnsi="Times New Roman" w:cs="Times New Roman"/>
          <w:color w:val="B39123"/>
          <w:sz w:val="18"/>
          <w:szCs w:val="18"/>
        </w:rPr>
      </w:pPr>
      <w:bookmarkStart w:id="10" w:name="receptor"/>
      <w:bookmarkEnd w:id="10"/>
      <w:r>
        <w:rPr>
          <w:rFonts w:ascii="Carol Gothic" w:hAnsi="Carol Gothic"/>
          <w:sz w:val="28"/>
          <w:szCs w:val="28"/>
        </w:rPr>
        <w:t>Serf/</w:t>
      </w:r>
      <w:r w:rsidR="003B5CF0" w:rsidRPr="003B5CF0">
        <w:rPr>
          <w:rFonts w:ascii="Carol Gothic" w:hAnsi="Carol Gothic"/>
          <w:sz w:val="28"/>
          <w:szCs w:val="28"/>
        </w:rPr>
        <w:t>Receptors</w:t>
      </w:r>
      <w:r w:rsidR="006E7D73" w:rsidRPr="00754F46">
        <w:rPr>
          <w:rFonts w:ascii="Carol Gothic" w:hAnsi="Carol Gothic"/>
          <w:sz w:val="28"/>
          <w:szCs w:val="28"/>
        </w:rPr>
        <w:t xml:space="preserve"> </w:t>
      </w:r>
      <w:r w:rsidR="006E7D73" w:rsidRPr="002A6AD5">
        <w:rPr>
          <w:rFonts w:ascii="Carol Gothic" w:eastAsiaTheme="majorEastAsia" w:hAnsi="Carol Gothic" w:cstheme="majorBidi"/>
          <w:color w:val="000000" w:themeColor="text1"/>
          <w:sz w:val="28"/>
          <w:szCs w:val="40"/>
        </w:rPr>
        <w:t xml:space="preserve">– Cost: </w:t>
      </w:r>
      <w:r w:rsidR="00527965">
        <w:rPr>
          <w:rFonts w:ascii="Carol Gothic" w:eastAsiaTheme="majorEastAsia" w:hAnsi="Carol Gothic" w:cstheme="majorBidi"/>
          <w:color w:val="000000" w:themeColor="text1"/>
          <w:sz w:val="28"/>
          <w:szCs w:val="40"/>
        </w:rPr>
        <w:t>20</w:t>
      </w:r>
      <w:r w:rsidR="006E7D73" w:rsidRPr="002A6AD5">
        <w:rPr>
          <w:noProof/>
          <w:sz w:val="20"/>
          <w:szCs w:val="20"/>
        </w:rPr>
        <w:t xml:space="preserve"> </w:t>
      </w:r>
      <w:r w:rsidR="00AB18AC">
        <w:rPr>
          <w:rFonts w:ascii="Times New Roman" w:hAnsi="Times New Roman" w:cs="Segoe UI Symbol"/>
          <w:noProof/>
          <w:sz w:val="20"/>
          <w:szCs w:val="20"/>
        </w:rPr>
        <w:drawing>
          <wp:inline distT="0" distB="0" distL="0" distR="0" wp14:anchorId="7009BBDE" wp14:editId="702F6915">
            <wp:extent cx="91440" cy="93237"/>
            <wp:effectExtent l="0" t="0" r="3810" b="2540"/>
            <wp:docPr id="1888098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p w14:paraId="790666A1" w14:textId="73628005" w:rsidR="006E7D73" w:rsidRPr="006E1523" w:rsidRDefault="007C4F76" w:rsidP="006E7D73">
      <w:pPr>
        <w:rPr>
          <w:rFonts w:ascii="Garamond Premr Pro" w:hAnsi="Garamond Premr Pro" w:cs="Times New Roman"/>
          <w:i/>
          <w:iCs/>
          <w:sz w:val="20"/>
          <w:szCs w:val="20"/>
        </w:rPr>
      </w:pPr>
      <w:r w:rsidRPr="007C4F76">
        <w:rPr>
          <w:rFonts w:ascii="Garamond Premr Pro" w:hAnsi="Garamond Premr Pro" w:cs="Times New Roman"/>
          <w:i/>
          <w:iCs/>
          <w:sz w:val="20"/>
          <w:szCs w:val="20"/>
        </w:rPr>
        <w:t>Any soul that enters the Valley of the Word without divine sanction pays the price of lifelong servitude. Disposable servants and labourer</w:t>
      </w:r>
      <w:r>
        <w:rPr>
          <w:rFonts w:ascii="Garamond Premr Pro" w:hAnsi="Garamond Premr Pro" w:cs="Times New Roman"/>
          <w:i/>
          <w:iCs/>
          <w:sz w:val="20"/>
          <w:szCs w:val="20"/>
        </w:rPr>
        <w:t>.</w:t>
      </w:r>
      <w:r w:rsidR="00527965" w:rsidRPr="006E1523">
        <w:rPr>
          <w:rFonts w:ascii="Garamond Premr Pro" w:hAnsi="Garamond Premr Pro" w:cs="Times New Roman"/>
          <w:i/>
          <w:iCs/>
          <w:sz w:val="20"/>
          <w:szCs w:val="20"/>
        </w:rPr>
        <w:br/>
      </w:r>
      <w:r w:rsidR="00566DD6" w:rsidRPr="00566DD6">
        <w:rPr>
          <w:rFonts w:ascii="Garamond Premr Pro" w:hAnsi="Garamond Premr Pro" w:cs="Times New Roman"/>
          <w:i/>
          <w:iCs/>
          <w:sz w:val="20"/>
          <w:szCs w:val="20"/>
        </w:rPr>
        <w:t>To better capture the Divine Frequencies that the Temple strains to receive, select servants have their brains partially replaced with receivers attuned to the Word of God</w:t>
      </w:r>
      <w:r w:rsidR="00566DD6">
        <w:rPr>
          <w:rFonts w:ascii="Garamond Premr Pro" w:hAnsi="Garamond Premr Pro" w:cs="Times New Roman"/>
          <w:i/>
          <w:iCs/>
          <w:sz w:val="20"/>
          <w:szCs w:val="20"/>
        </w:rPr>
        <w:t>.</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6E7D73" w:rsidRPr="002A6AD5" w14:paraId="71571750" w14:textId="77777777" w:rsidTr="001E736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vAlign w:val="center"/>
          </w:tcPr>
          <w:p w14:paraId="059C18F7"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076738D"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6B3BCE6C"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706AFC25"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357FB78" w14:textId="546AA2BA" w:rsidR="006E7D73" w:rsidRPr="004B5BBB"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6E7D73" w:rsidRPr="002A6AD5" w14:paraId="68467CBF" w14:textId="77777777" w:rsidTr="001E736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35264768" w14:textId="77777777" w:rsidR="006E7D73" w:rsidRPr="002A6AD5" w:rsidRDefault="006E7D73" w:rsidP="001E7364">
            <w:pPr>
              <w:spacing w:line="259" w:lineRule="auto"/>
              <w:rPr>
                <w:rFonts w:ascii="Times New Roman" w:hAnsi="Times New Roman" w:cs="Times New Roman"/>
                <w:sz w:val="20"/>
                <w:szCs w:val="20"/>
              </w:rPr>
            </w:pPr>
            <w:r w:rsidRPr="004B5BBB">
              <w:rPr>
                <w:rFonts w:ascii="Times New Roman" w:hAnsi="Times New Roman" w:cs="Times New Roman"/>
                <w:sz w:val="20"/>
                <w:szCs w:val="20"/>
              </w:rPr>
              <w:t>6”/Infantry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188E37A0" w14:textId="31B494A0" w:rsidR="006E7D73" w:rsidRPr="002A6AD5" w:rsidRDefault="00527965"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-1</w:t>
            </w:r>
            <w:r w:rsidR="006E7D73" w:rsidRPr="004B5BBB">
              <w:rPr>
                <w:rFonts w:ascii="Times New Roman" w:hAnsi="Times New Roman" w:cs="Times New Roman"/>
                <w:b/>
                <w:bCs/>
                <w:sz w:val="20"/>
                <w:szCs w:val="20"/>
              </w:rPr>
              <w:t xml:space="preserve"> 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22F8BC9C"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+0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3B686B16" w14:textId="77777777" w:rsidR="006E7D73" w:rsidRPr="002A6AD5" w:rsidRDefault="006E7D73" w:rsidP="001E7364">
            <w:pPr>
              <w:spacing w:line="259" w:lineRule="auto"/>
              <w:rPr>
                <w:rFonts w:ascii="Times New Roman" w:hAnsi="Times New Roman" w:cs="Times New Roman"/>
                <w:sz w:val="20"/>
                <w:szCs w:val="20"/>
              </w:rPr>
            </w:pPr>
            <w:r>
              <w:rPr>
                <w:rFonts w:ascii="Times New Roman" w:hAnsi="Times New Roman" w:cs="Times New Roman"/>
                <w:sz w:val="20"/>
                <w:szCs w:val="20"/>
              </w:rPr>
              <w:t>0</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2FE11099" w14:textId="1B12AAA5" w:rsidR="006E7D73" w:rsidRPr="004B5BBB" w:rsidRDefault="006E7D73" w:rsidP="001E7364">
            <w:pPr>
              <w:spacing w:line="259" w:lineRule="auto"/>
              <w:rPr>
                <w:rFonts w:ascii="Times New Roman" w:hAnsi="Times New Roman" w:cs="Times New Roman"/>
                <w:sz w:val="20"/>
                <w:szCs w:val="20"/>
              </w:rPr>
            </w:pPr>
            <w:r w:rsidRPr="004B5BBB">
              <w:rPr>
                <w:rFonts w:ascii="Times New Roman" w:hAnsi="Times New Roman" w:cs="Times New Roman"/>
                <w:sz w:val="20"/>
                <w:szCs w:val="20"/>
              </w:rPr>
              <w:t>25 mm</w:t>
            </w:r>
          </w:p>
        </w:tc>
      </w:tr>
    </w:tbl>
    <w:p w14:paraId="732C89F2" w14:textId="52ACA31E" w:rsidR="006E7D73" w:rsidRPr="004B5BBB" w:rsidRDefault="00140CC5" w:rsidP="006E7D73">
      <w:pPr>
        <w:rPr>
          <w:rFonts w:ascii="Times New Roman" w:hAnsi="Times New Roman" w:cs="Times New Roman"/>
          <w:sz w:val="20"/>
          <w:szCs w:val="20"/>
        </w:rPr>
      </w:pPr>
      <w:r>
        <w:rPr>
          <w:noProof/>
        </w:rPr>
        <w:drawing>
          <wp:anchor distT="0" distB="0" distL="114300" distR="114300" simplePos="0" relativeHeight="251658251" behindDoc="1" locked="0" layoutInCell="1" allowOverlap="1" wp14:anchorId="47C8B61A" wp14:editId="6C41B353">
            <wp:simplePos x="0" y="0"/>
            <wp:positionH relativeFrom="column">
              <wp:posOffset>-100624</wp:posOffset>
            </wp:positionH>
            <wp:positionV relativeFrom="paragraph">
              <wp:posOffset>3156661</wp:posOffset>
            </wp:positionV>
            <wp:extent cx="3179928" cy="4586768"/>
            <wp:effectExtent l="0" t="0" r="0" b="0"/>
            <wp:wrapNone/>
            <wp:docPr id="1106352562" name="Picture 16"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ory Pin image"/>
                    <pic:cNvPicPr>
                      <a:picLocks noChangeAspect="1" noChangeArrowheads="1"/>
                    </pic:cNvPicPr>
                  </pic:nvPicPr>
                  <pic:blipFill>
                    <a:blip r:embed="rId24" cstate="print">
                      <a:extLst>
                        <a:ext uri="{BEBA8EAE-BF5A-486C-A8C5-ECC9F3942E4B}">
                          <a14:imgProps xmlns:a14="http://schemas.microsoft.com/office/drawing/2010/main">
                            <a14:imgLayer r:embed="rId25">
                              <a14:imgEffect>
                                <a14:backgroundRemoval t="9793" b="96234" l="9783" r="91576">
                                  <a14:foregroundMark x1="33016" y1="94444" x2="33016" y2="94444"/>
                                  <a14:foregroundMark x1="65625" y1="96234" x2="65625" y2="96234"/>
                                  <a14:foregroundMark x1="89946" y1="47175" x2="89946" y2="47175"/>
                                  <a14:foregroundMark x1="91576" y1="50377" x2="91576" y2="503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179928" cy="4586768"/>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9"/>
      </w:tblGrid>
      <w:tr w:rsidR="006E7D73" w:rsidRPr="002A6AD5" w14:paraId="34B9C261" w14:textId="77777777" w:rsidTr="001E7364">
        <w:trPr>
          <w:trHeight w:val="304"/>
        </w:trPr>
        <w:tc>
          <w:tcPr>
            <w:tcW w:w="1271" w:type="dxa"/>
          </w:tcPr>
          <w:p w14:paraId="0EB4EB99" w14:textId="77777777" w:rsidR="006E7D73" w:rsidRPr="002A6AD5" w:rsidRDefault="006E7D73" w:rsidP="001E736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Battlekit</w:t>
            </w:r>
          </w:p>
        </w:tc>
        <w:tc>
          <w:tcPr>
            <w:tcW w:w="6099" w:type="dxa"/>
          </w:tcPr>
          <w:p w14:paraId="4DBF0899" w14:textId="3093AEAA" w:rsidR="00824F2E" w:rsidRPr="004B5BBB" w:rsidRDefault="006E7D73" w:rsidP="00152E57">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 xml:space="preserve">A </w:t>
            </w:r>
            <w:r w:rsidR="00C53DF9">
              <w:rPr>
                <w:rFonts w:ascii="Times New Roman" w:hAnsi="Times New Roman" w:cs="Times New Roman"/>
                <w:sz w:val="20"/>
                <w:szCs w:val="20"/>
              </w:rPr>
              <w:t>Serf/Receptor</w:t>
            </w:r>
            <w:r w:rsidRPr="004B5BBB">
              <w:rPr>
                <w:rFonts w:ascii="Times New Roman" w:hAnsi="Times New Roman" w:cs="Times New Roman"/>
                <w:sz w:val="20"/>
                <w:szCs w:val="20"/>
              </w:rPr>
              <w:t xml:space="preserve"> can have any Battlekit from the </w:t>
            </w:r>
            <w:r w:rsidR="00152E57" w:rsidRPr="004B5BBB">
              <w:rPr>
                <w:rFonts w:ascii="Times New Roman" w:hAnsi="Times New Roman" w:cs="Times New Roman"/>
                <w:sz w:val="20"/>
                <w:szCs w:val="20"/>
              </w:rPr>
              <w:t>S</w:t>
            </w:r>
            <w:r w:rsidRPr="004B5BBB">
              <w:rPr>
                <w:rFonts w:ascii="Times New Roman" w:hAnsi="Times New Roman" w:cs="Times New Roman"/>
                <w:sz w:val="20"/>
                <w:szCs w:val="20"/>
              </w:rPr>
              <w:t>ynod Armoury Tables.</w:t>
            </w:r>
            <w:r w:rsidR="00824F2E" w:rsidRPr="004B5BBB">
              <w:rPr>
                <w:rFonts w:ascii="Times New Roman" w:hAnsi="Times New Roman" w:cs="Times New Roman"/>
                <w:sz w:val="20"/>
                <w:szCs w:val="20"/>
              </w:rPr>
              <w:br/>
            </w:r>
          </w:p>
        </w:tc>
      </w:tr>
      <w:tr w:rsidR="006E7D73" w:rsidRPr="002A6AD5" w14:paraId="31F5D23A" w14:textId="77777777" w:rsidTr="001E7364">
        <w:trPr>
          <w:trHeight w:val="315"/>
        </w:trPr>
        <w:tc>
          <w:tcPr>
            <w:tcW w:w="1271" w:type="dxa"/>
          </w:tcPr>
          <w:p w14:paraId="5562D330" w14:textId="77777777" w:rsidR="006E7D73" w:rsidRPr="002A6AD5" w:rsidRDefault="006E7D73" w:rsidP="001E7364">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6099" w:type="dxa"/>
          </w:tcPr>
          <w:p w14:paraId="7BC2D628" w14:textId="2BEEE875" w:rsidR="00824F2E" w:rsidRPr="00150E6E" w:rsidRDefault="002C2D10" w:rsidP="00566DD6">
            <w:pPr>
              <w:pStyle w:val="ListParagraph"/>
              <w:numPr>
                <w:ilvl w:val="0"/>
                <w:numId w:val="13"/>
              </w:numPr>
              <w:tabs>
                <w:tab w:val="num" w:pos="891"/>
              </w:tabs>
              <w:ind w:left="321" w:hanging="321"/>
            </w:pPr>
            <w:r>
              <w:rPr>
                <w:rFonts w:ascii="Times New Roman" w:hAnsi="Times New Roman" w:cs="Segoe UI Symbol"/>
                <w:b/>
                <w:bCs/>
                <w:color w:val="B39123"/>
                <w:sz w:val="20"/>
                <w:szCs w:val="20"/>
              </w:rPr>
              <w:t>Sacrificial Bodyguard</w:t>
            </w:r>
            <w:r w:rsidR="00527965" w:rsidRPr="002C2D10">
              <w:rPr>
                <w:rFonts w:ascii="Times New Roman" w:hAnsi="Times New Roman" w:cs="Segoe UI Symbol"/>
                <w:b/>
                <w:bCs/>
                <w:color w:val="B39123"/>
                <w:sz w:val="20"/>
                <w:szCs w:val="20"/>
              </w:rPr>
              <w:t>:</w:t>
            </w:r>
            <w:r w:rsidR="00527965" w:rsidRPr="004B5BBB">
              <w:rPr>
                <w:rFonts w:ascii="Times New Roman" w:hAnsi="Times New Roman" w:cs="Segoe UI Symbol"/>
                <w:color w:val="C00000"/>
                <w:sz w:val="20"/>
                <w:szCs w:val="20"/>
              </w:rPr>
              <w:t xml:space="preserve"> </w:t>
            </w:r>
            <w:r w:rsidR="00150E6E" w:rsidRPr="00150E6E">
              <w:rPr>
                <w:rFonts w:ascii="Times New Roman" w:hAnsi="Times New Roman" w:cs="Segoe UI Symbol"/>
                <w:sz w:val="20"/>
                <w:szCs w:val="20"/>
              </w:rPr>
              <w:t xml:space="preserve">When a </w:t>
            </w:r>
            <w:r w:rsidR="00150E6E" w:rsidRPr="001703D5">
              <w:rPr>
                <w:rFonts w:ascii="Artisan12" w:hAnsi="Artisan12" w:cs="Segoe UI Symbol"/>
                <w:sz w:val="18"/>
                <w:szCs w:val="18"/>
              </w:rPr>
              <w:t>SYNOD</w:t>
            </w:r>
            <w:r w:rsidR="00150E6E" w:rsidRPr="001703D5">
              <w:rPr>
                <w:rFonts w:ascii="Times New Roman" w:hAnsi="Times New Roman" w:cs="Segoe UI Symbol"/>
                <w:sz w:val="18"/>
                <w:szCs w:val="18"/>
              </w:rPr>
              <w:t xml:space="preserve"> </w:t>
            </w:r>
            <w:r w:rsidR="00150E6E" w:rsidRPr="00150E6E">
              <w:rPr>
                <w:rFonts w:ascii="Times New Roman" w:hAnsi="Times New Roman" w:cs="Segoe UI Symbol"/>
                <w:sz w:val="20"/>
                <w:szCs w:val="20"/>
              </w:rPr>
              <w:t xml:space="preserve">model within 1" is the target of a Ranged or Melee Attack, a Receptor can choose to intercept the hit. If it does, make an Injury Roll for the Receptor instead of the original target. A Down result is converted to an </w:t>
            </w:r>
            <w:r w:rsidR="00150E6E" w:rsidRPr="00EE011A">
              <w:rPr>
                <w:rFonts w:ascii="Artisan12" w:hAnsi="Artisan12" w:cs="Segoe UI Symbol"/>
                <w:sz w:val="18"/>
                <w:szCs w:val="18"/>
              </w:rPr>
              <w:t>Out of Action</w:t>
            </w:r>
            <w:r w:rsidR="00150E6E" w:rsidRPr="00EE011A">
              <w:rPr>
                <w:rFonts w:ascii="Times New Roman" w:hAnsi="Times New Roman" w:cs="Segoe UI Symbol"/>
                <w:sz w:val="18"/>
                <w:szCs w:val="18"/>
              </w:rPr>
              <w:t xml:space="preserve"> </w:t>
            </w:r>
            <w:r w:rsidR="00150E6E" w:rsidRPr="00150E6E">
              <w:rPr>
                <w:rFonts w:ascii="Times New Roman" w:hAnsi="Times New Roman" w:cs="Segoe UI Symbol"/>
                <w:sz w:val="20"/>
                <w:szCs w:val="20"/>
              </w:rPr>
              <w:t xml:space="preserve">result. This ability cannot be used against attacks with the </w:t>
            </w:r>
            <w:r w:rsidR="00150E6E" w:rsidRPr="001703D5">
              <w:rPr>
                <w:rFonts w:ascii="Artisan12" w:hAnsi="Artisan12" w:cs="Segoe UI Symbol"/>
                <w:sz w:val="18"/>
                <w:szCs w:val="18"/>
              </w:rPr>
              <w:t>BLAST</w:t>
            </w:r>
            <w:r w:rsidR="00150E6E" w:rsidRPr="001703D5">
              <w:rPr>
                <w:rFonts w:ascii="Times New Roman" w:hAnsi="Times New Roman" w:cs="Segoe UI Symbol"/>
                <w:sz w:val="18"/>
                <w:szCs w:val="18"/>
              </w:rPr>
              <w:t xml:space="preserve"> </w:t>
            </w:r>
            <w:r w:rsidR="00150E6E" w:rsidRPr="00150E6E">
              <w:rPr>
                <w:rFonts w:ascii="Times New Roman" w:hAnsi="Times New Roman" w:cs="Segoe UI Symbol"/>
                <w:sz w:val="20"/>
                <w:szCs w:val="20"/>
              </w:rPr>
              <w:t>Keyword.</w:t>
            </w:r>
            <w:r w:rsidR="00F26E3B">
              <w:rPr>
                <w:rFonts w:ascii="Times New Roman" w:hAnsi="Times New Roman" w:cs="Segoe UI Symbol"/>
                <w:sz w:val="20"/>
                <w:szCs w:val="20"/>
              </w:rPr>
              <w:br/>
            </w:r>
          </w:p>
          <w:p w14:paraId="4227C21D" w14:textId="48F42096" w:rsidR="00150E6E" w:rsidRDefault="00F26E3B" w:rsidP="00506A9F">
            <w:pPr>
              <w:tabs>
                <w:tab w:val="num" w:pos="891"/>
              </w:tabs>
              <w:spacing w:after="160"/>
              <w:rPr>
                <w:rFonts w:ascii="Times New Roman" w:hAnsi="Times New Roman" w:cs="Times New Roman"/>
                <w:sz w:val="20"/>
                <w:szCs w:val="20"/>
              </w:rPr>
            </w:pPr>
            <w:r w:rsidRPr="00F26E3B">
              <w:rPr>
                <w:rFonts w:ascii="Times New Roman" w:hAnsi="Times New Roman" w:cs="Times New Roman"/>
                <w:sz w:val="20"/>
                <w:szCs w:val="20"/>
              </w:rPr>
              <w:t xml:space="preserve">When recruiting a </w:t>
            </w:r>
            <w:r w:rsidRPr="00F26E3B">
              <w:rPr>
                <w:rFonts w:ascii="Times New Roman" w:hAnsi="Times New Roman" w:cs="Times New Roman"/>
                <w:b/>
                <w:bCs/>
                <w:sz w:val="20"/>
                <w:szCs w:val="20"/>
              </w:rPr>
              <w:t>Serf</w:t>
            </w:r>
            <w:r w:rsidRPr="00F26E3B">
              <w:rPr>
                <w:rFonts w:ascii="Times New Roman" w:hAnsi="Times New Roman" w:cs="Times New Roman"/>
                <w:sz w:val="20"/>
                <w:szCs w:val="20"/>
              </w:rPr>
              <w:t xml:space="preserve">, you may permanently replace Sacrificial </w:t>
            </w:r>
            <w:r w:rsidR="00C61AC1">
              <w:rPr>
                <w:rFonts w:ascii="Times New Roman" w:hAnsi="Times New Roman" w:cs="Times New Roman"/>
                <w:sz w:val="20"/>
                <w:szCs w:val="20"/>
              </w:rPr>
              <w:t>Bodyguard</w:t>
            </w:r>
            <w:r w:rsidRPr="00F26E3B">
              <w:rPr>
                <w:rFonts w:ascii="Times New Roman" w:hAnsi="Times New Roman" w:cs="Times New Roman"/>
                <w:sz w:val="20"/>
                <w:szCs w:val="20"/>
              </w:rPr>
              <w:t xml:space="preserve"> with </w:t>
            </w:r>
            <w:r w:rsidRPr="00F26E3B">
              <w:rPr>
                <w:rFonts w:ascii="Times New Roman" w:hAnsi="Times New Roman" w:cs="Times New Roman"/>
                <w:b/>
                <w:bCs/>
                <w:sz w:val="20"/>
                <w:szCs w:val="20"/>
              </w:rPr>
              <w:t>Frequency</w:t>
            </w:r>
            <w:r w:rsidRPr="00F26E3B">
              <w:rPr>
                <w:rFonts w:ascii="Times New Roman" w:hAnsi="Times New Roman" w:cs="Times New Roman"/>
                <w:sz w:val="20"/>
                <w:szCs w:val="20"/>
              </w:rPr>
              <w:t xml:space="preserve"> abilities, making them a </w:t>
            </w:r>
            <w:r w:rsidRPr="00F26E3B">
              <w:rPr>
                <w:rFonts w:ascii="Times New Roman" w:hAnsi="Times New Roman" w:cs="Times New Roman"/>
                <w:b/>
                <w:bCs/>
                <w:sz w:val="20"/>
                <w:szCs w:val="20"/>
              </w:rPr>
              <w:t>Receptor</w:t>
            </w:r>
            <w:r w:rsidRPr="00F26E3B">
              <w:rPr>
                <w:rFonts w:ascii="Times New Roman" w:hAnsi="Times New Roman" w:cs="Times New Roman"/>
                <w:sz w:val="20"/>
                <w:szCs w:val="20"/>
              </w:rPr>
              <w:t>:</w:t>
            </w:r>
          </w:p>
          <w:p w14:paraId="31091156" w14:textId="66FD04DA" w:rsidR="00527965" w:rsidRPr="005232C9" w:rsidRDefault="005232C9" w:rsidP="00566DD6">
            <w:pPr>
              <w:pStyle w:val="ListParagraph"/>
              <w:numPr>
                <w:ilvl w:val="0"/>
                <w:numId w:val="10"/>
              </w:numPr>
              <w:tabs>
                <w:tab w:val="clear" w:pos="720"/>
                <w:tab w:val="num" w:pos="891"/>
              </w:tabs>
              <w:ind w:left="321" w:hanging="283"/>
            </w:pPr>
            <w:r w:rsidRPr="004B5BBB">
              <w:rPr>
                <w:rFonts w:ascii="Times New Roman" w:hAnsi="Times New Roman" w:cs="Segoe UI Symbol"/>
                <w:b/>
                <w:bCs/>
                <w:color w:val="B39123"/>
                <w:sz w:val="20"/>
                <w:szCs w:val="20"/>
              </w:rPr>
              <w:t>Freq 1</w:t>
            </w:r>
            <w:r w:rsidR="00527965" w:rsidRPr="004B5BBB">
              <w:rPr>
                <w:rFonts w:ascii="Times New Roman" w:hAnsi="Times New Roman" w:cs="Segoe UI Symbol"/>
                <w:b/>
                <w:bCs/>
                <w:color w:val="C00000"/>
                <w:sz w:val="20"/>
                <w:szCs w:val="20"/>
              </w:rPr>
              <w:t>:</w:t>
            </w:r>
            <w:r w:rsidR="00527965" w:rsidRPr="004B5BBB">
              <w:rPr>
                <w:rFonts w:ascii="Times New Roman" w:hAnsi="Times New Roman" w:cs="Segoe UI Symbol"/>
                <w:color w:val="C00000"/>
                <w:sz w:val="20"/>
                <w:szCs w:val="20"/>
              </w:rPr>
              <w:t xml:space="preserve"> </w:t>
            </w:r>
            <w:r w:rsidR="006723EF" w:rsidRPr="006723EF">
              <w:rPr>
                <w:rFonts w:ascii="Times New Roman" w:hAnsi="Times New Roman" w:cs="Segoe UI Symbol"/>
                <w:sz w:val="20"/>
                <w:szCs w:val="20"/>
              </w:rPr>
              <w:t xml:space="preserve">While this model has not Activated this turn, add </w:t>
            </w:r>
            <w:r w:rsidR="006723EF" w:rsidRPr="001703D5">
              <w:rPr>
                <w:rFonts w:ascii="Artisan12" w:hAnsi="Artisan12" w:cs="Segoe UI Symbol"/>
                <w:sz w:val="18"/>
                <w:szCs w:val="18"/>
              </w:rPr>
              <w:t>-1</w:t>
            </w:r>
            <w:r w:rsidR="006723EF" w:rsidRPr="001703D5">
              <w:rPr>
                <w:rFonts w:ascii="Times New Roman" w:hAnsi="Times New Roman" w:cs="Segoe UI Symbol"/>
                <w:sz w:val="18"/>
                <w:szCs w:val="18"/>
              </w:rPr>
              <w:t xml:space="preserve"> </w:t>
            </w:r>
            <w:r w:rsidR="006723EF" w:rsidRPr="001703D5">
              <w:rPr>
                <w:rFonts w:ascii="Artisan12" w:hAnsi="Artisan12" w:cs="Segoe UI Symbol"/>
                <w:sz w:val="18"/>
                <w:szCs w:val="18"/>
              </w:rPr>
              <w:t>DICE</w:t>
            </w:r>
            <w:r w:rsidR="006723EF" w:rsidRPr="001703D5">
              <w:rPr>
                <w:rFonts w:ascii="Times New Roman" w:hAnsi="Times New Roman" w:cs="Segoe UI Symbol"/>
                <w:sz w:val="18"/>
                <w:szCs w:val="18"/>
              </w:rPr>
              <w:t xml:space="preserve"> </w:t>
            </w:r>
            <w:r w:rsidR="006723EF" w:rsidRPr="006723EF">
              <w:rPr>
                <w:rFonts w:ascii="Times New Roman" w:hAnsi="Times New Roman" w:cs="Segoe UI Symbol"/>
                <w:sz w:val="20"/>
                <w:szCs w:val="20"/>
              </w:rPr>
              <w:t xml:space="preserve">to Ranged Attack rolls targeting it and </w:t>
            </w:r>
            <w:r w:rsidR="006723EF" w:rsidRPr="001703D5">
              <w:rPr>
                <w:rFonts w:ascii="Artisan12" w:hAnsi="Artisan12" w:cs="Segoe UI Symbol"/>
                <w:sz w:val="18"/>
                <w:szCs w:val="18"/>
              </w:rPr>
              <w:t>SYNOD</w:t>
            </w:r>
            <w:r w:rsidR="006723EF" w:rsidRPr="001703D5">
              <w:rPr>
                <w:rFonts w:ascii="Times New Roman" w:hAnsi="Times New Roman" w:cs="Segoe UI Symbol"/>
                <w:sz w:val="18"/>
                <w:szCs w:val="18"/>
              </w:rPr>
              <w:t xml:space="preserve"> </w:t>
            </w:r>
            <w:r w:rsidR="006723EF" w:rsidRPr="006723EF">
              <w:rPr>
                <w:rFonts w:ascii="Times New Roman" w:hAnsi="Times New Roman" w:cs="Segoe UI Symbol"/>
                <w:sz w:val="20"/>
                <w:szCs w:val="20"/>
              </w:rPr>
              <w:t>models within 1".</w:t>
            </w:r>
            <w:r w:rsidR="009730E3" w:rsidRPr="004B5BBB">
              <w:rPr>
                <w:rFonts w:ascii="Times New Roman" w:hAnsi="Times New Roman" w:cs="Segoe UI Symbol"/>
                <w:color w:val="000000" w:themeColor="text1"/>
                <w:sz w:val="20"/>
                <w:szCs w:val="20"/>
              </w:rPr>
              <w:t xml:space="preserve"> </w:t>
            </w:r>
          </w:p>
          <w:p w14:paraId="3E13A0B9" w14:textId="3B4C4823" w:rsidR="005232C9" w:rsidRPr="005232C9" w:rsidRDefault="005232C9" w:rsidP="00566DD6">
            <w:pPr>
              <w:pStyle w:val="ListParagraph"/>
              <w:numPr>
                <w:ilvl w:val="0"/>
                <w:numId w:val="10"/>
              </w:numPr>
              <w:tabs>
                <w:tab w:val="clear" w:pos="720"/>
                <w:tab w:val="num" w:pos="891"/>
              </w:tabs>
              <w:ind w:left="321" w:hanging="283"/>
            </w:pPr>
            <w:r w:rsidRPr="004B5BBB">
              <w:rPr>
                <w:rFonts w:ascii="Times New Roman" w:hAnsi="Times New Roman" w:cs="Segoe UI Symbol"/>
                <w:b/>
                <w:bCs/>
                <w:color w:val="B39123"/>
                <w:sz w:val="20"/>
                <w:szCs w:val="20"/>
              </w:rPr>
              <w:t>Freq 2</w:t>
            </w:r>
            <w:r w:rsidRPr="004B5BBB">
              <w:rPr>
                <w:rFonts w:ascii="Times New Roman" w:hAnsi="Times New Roman" w:cs="Segoe UI Symbol"/>
                <w:b/>
                <w:bCs/>
                <w:color w:val="C00000"/>
                <w:sz w:val="20"/>
                <w:szCs w:val="20"/>
              </w:rPr>
              <w:t>:</w:t>
            </w:r>
            <w:r w:rsidR="00550B9F">
              <w:rPr>
                <w:rFonts w:ascii="Times New Roman" w:hAnsi="Times New Roman" w:cs="Segoe UI Symbol"/>
                <w:b/>
                <w:bCs/>
                <w:color w:val="C00000"/>
                <w:sz w:val="20"/>
                <w:szCs w:val="20"/>
              </w:rPr>
              <w:t xml:space="preserve"> </w:t>
            </w:r>
            <w:r w:rsidR="00550B9F">
              <w:rPr>
                <w:rFonts w:ascii="Times New Roman" w:hAnsi="Times New Roman" w:cs="Segoe UI Symbol"/>
                <w:color w:val="000000" w:themeColor="text1"/>
                <w:sz w:val="20"/>
                <w:szCs w:val="20"/>
              </w:rPr>
              <w:t>Receptors suffer an O</w:t>
            </w:r>
            <w:r w:rsidR="006723EF" w:rsidRPr="006723EF">
              <w:rPr>
                <w:rFonts w:ascii="Times New Roman" w:hAnsi="Times New Roman" w:cs="Segoe UI Symbol"/>
                <w:color w:val="000000" w:themeColor="text1"/>
                <w:sz w:val="20"/>
                <w:szCs w:val="20"/>
              </w:rPr>
              <w:t xml:space="preserve">ut of Action result instead </w:t>
            </w:r>
            <w:r w:rsidR="00313BAB">
              <w:rPr>
                <w:rFonts w:ascii="Times New Roman" w:hAnsi="Times New Roman" w:cs="Segoe UI Symbol"/>
                <w:color w:val="000000" w:themeColor="text1"/>
                <w:sz w:val="20"/>
                <w:szCs w:val="20"/>
              </w:rPr>
              <w:t>when they go down at any point</w:t>
            </w:r>
            <w:r w:rsidR="006723EF" w:rsidRPr="006723EF">
              <w:rPr>
                <w:rFonts w:ascii="Times New Roman" w:hAnsi="Times New Roman" w:cs="Segoe UI Symbol"/>
                <w:color w:val="000000" w:themeColor="text1"/>
                <w:sz w:val="20"/>
                <w:szCs w:val="20"/>
              </w:rPr>
              <w:t xml:space="preserve">. Add </w:t>
            </w:r>
            <w:r w:rsidR="006723EF" w:rsidRPr="001703D5">
              <w:rPr>
                <w:rFonts w:ascii="Artisan12" w:hAnsi="Artisan12" w:cs="Segoe UI Symbol"/>
                <w:color w:val="000000" w:themeColor="text1"/>
                <w:sz w:val="18"/>
                <w:szCs w:val="18"/>
              </w:rPr>
              <w:t>+1 DICE</w:t>
            </w:r>
            <w:r w:rsidR="006723EF" w:rsidRPr="001703D5">
              <w:rPr>
                <w:rFonts w:ascii="Times New Roman" w:hAnsi="Times New Roman" w:cs="Segoe UI Symbol"/>
                <w:color w:val="000000" w:themeColor="text1"/>
                <w:sz w:val="18"/>
                <w:szCs w:val="18"/>
              </w:rPr>
              <w:t xml:space="preserve"> </w:t>
            </w:r>
            <w:r w:rsidR="006723EF" w:rsidRPr="006723EF">
              <w:rPr>
                <w:rFonts w:ascii="Times New Roman" w:hAnsi="Times New Roman" w:cs="Segoe UI Symbol"/>
                <w:color w:val="000000" w:themeColor="text1"/>
                <w:sz w:val="20"/>
                <w:szCs w:val="20"/>
              </w:rPr>
              <w:t xml:space="preserve">to Dash </w:t>
            </w:r>
            <w:r w:rsidR="006723EF" w:rsidRPr="001703D5">
              <w:rPr>
                <w:rFonts w:ascii="Artisan12" w:hAnsi="Artisan12" w:cs="Segoe UI Symbol"/>
                <w:color w:val="000000" w:themeColor="text1"/>
                <w:sz w:val="18"/>
                <w:szCs w:val="18"/>
              </w:rPr>
              <w:t>ACTIONS</w:t>
            </w:r>
            <w:r w:rsidR="006723EF" w:rsidRPr="001703D5">
              <w:rPr>
                <w:rFonts w:ascii="Times New Roman" w:hAnsi="Times New Roman" w:cs="Segoe UI Symbol"/>
                <w:color w:val="000000" w:themeColor="text1"/>
                <w:sz w:val="18"/>
                <w:szCs w:val="18"/>
              </w:rPr>
              <w:t xml:space="preserve"> </w:t>
            </w:r>
            <w:r w:rsidR="006723EF" w:rsidRPr="006723EF">
              <w:rPr>
                <w:rFonts w:ascii="Times New Roman" w:hAnsi="Times New Roman" w:cs="Segoe UI Symbol"/>
                <w:color w:val="000000" w:themeColor="text1"/>
                <w:sz w:val="20"/>
                <w:szCs w:val="20"/>
              </w:rPr>
              <w:t xml:space="preserve">and Melee Attack </w:t>
            </w:r>
            <w:r w:rsidR="006723EF" w:rsidRPr="001703D5">
              <w:rPr>
                <w:rFonts w:ascii="Artisan12" w:hAnsi="Artisan12" w:cs="Segoe UI Symbol"/>
                <w:color w:val="000000" w:themeColor="text1"/>
                <w:sz w:val="18"/>
                <w:szCs w:val="18"/>
              </w:rPr>
              <w:t>ACTIONS</w:t>
            </w:r>
            <w:r w:rsidR="006723EF" w:rsidRPr="001703D5">
              <w:rPr>
                <w:rFonts w:ascii="Times New Roman" w:hAnsi="Times New Roman" w:cs="Segoe UI Symbol"/>
                <w:color w:val="000000" w:themeColor="text1"/>
                <w:sz w:val="18"/>
                <w:szCs w:val="18"/>
              </w:rPr>
              <w:t xml:space="preserve"> </w:t>
            </w:r>
            <w:r w:rsidR="006723EF" w:rsidRPr="006723EF">
              <w:rPr>
                <w:rFonts w:ascii="Times New Roman" w:hAnsi="Times New Roman" w:cs="Segoe UI Symbol"/>
                <w:color w:val="000000" w:themeColor="text1"/>
                <w:sz w:val="20"/>
                <w:szCs w:val="20"/>
              </w:rPr>
              <w:t>made by this model.</w:t>
            </w:r>
          </w:p>
          <w:p w14:paraId="09392C7F" w14:textId="77777777" w:rsidR="005232C9" w:rsidRPr="006953F8" w:rsidRDefault="000B40B9" w:rsidP="00566DD6">
            <w:pPr>
              <w:pStyle w:val="ListParagraph"/>
              <w:numPr>
                <w:ilvl w:val="0"/>
                <w:numId w:val="10"/>
              </w:numPr>
              <w:tabs>
                <w:tab w:val="clear" w:pos="720"/>
                <w:tab w:val="num" w:pos="891"/>
              </w:tabs>
              <w:ind w:left="321" w:hanging="283"/>
            </w:pPr>
            <w:r w:rsidRPr="004B5BBB">
              <w:rPr>
                <w:rFonts w:ascii="Times New Roman" w:hAnsi="Times New Roman" w:cs="Segoe UI Symbol"/>
                <w:b/>
                <w:bCs/>
                <w:color w:val="B39123"/>
                <w:sz w:val="20"/>
                <w:szCs w:val="20"/>
              </w:rPr>
              <w:t>Freq 3</w:t>
            </w:r>
            <w:r w:rsidR="009730E3" w:rsidRPr="004B5BBB">
              <w:rPr>
                <w:rFonts w:ascii="Times New Roman" w:hAnsi="Times New Roman" w:cs="Segoe UI Symbol"/>
                <w:b/>
                <w:bCs/>
                <w:color w:val="B39123"/>
                <w:sz w:val="20"/>
                <w:szCs w:val="20"/>
              </w:rPr>
              <w:t xml:space="preserve"> </w:t>
            </w:r>
            <w:r w:rsidR="009730E3" w:rsidRPr="00406F8E">
              <w:rPr>
                <w:rFonts w:ascii="Artisan12" w:hAnsi="Artisan12" w:cs="Segoe UI Symbol"/>
                <w:b/>
                <w:bCs/>
                <w:sz w:val="18"/>
                <w:szCs w:val="18"/>
              </w:rPr>
              <w:t>ACTION</w:t>
            </w:r>
            <w:r w:rsidR="005232C9" w:rsidRPr="004B5BBB">
              <w:rPr>
                <w:rFonts w:ascii="Times New Roman" w:hAnsi="Times New Roman" w:cs="Segoe UI Symbol"/>
                <w:b/>
                <w:bCs/>
                <w:sz w:val="20"/>
                <w:szCs w:val="20"/>
              </w:rPr>
              <w:t>:</w:t>
            </w:r>
            <w:r w:rsidR="005232C9" w:rsidRPr="004B5BBB">
              <w:rPr>
                <w:rFonts w:ascii="Times New Roman" w:hAnsi="Times New Roman" w:cs="Segoe UI Symbol"/>
                <w:sz w:val="20"/>
                <w:szCs w:val="20"/>
              </w:rPr>
              <w:t xml:space="preserve"> </w:t>
            </w:r>
            <w:r w:rsidR="001703D5" w:rsidRPr="001703D5">
              <w:rPr>
                <w:rFonts w:ascii="Times New Roman" w:hAnsi="Times New Roman" w:cs="Segoe UI Symbol"/>
                <w:sz w:val="20"/>
                <w:szCs w:val="20"/>
              </w:rPr>
              <w:t xml:space="preserve">Make a Success Roll. On a Success or Critical Success, remove this model from play and make an Injury Roll with </w:t>
            </w:r>
            <w:r w:rsidR="001703D5" w:rsidRPr="001703D5">
              <w:rPr>
                <w:rFonts w:ascii="Artisan12" w:hAnsi="Artisan12" w:cs="Segoe UI Symbol"/>
                <w:sz w:val="18"/>
                <w:szCs w:val="18"/>
              </w:rPr>
              <w:t>+1</w:t>
            </w:r>
            <w:r w:rsidR="001703D5" w:rsidRPr="001703D5">
              <w:rPr>
                <w:rFonts w:ascii="Times New Roman" w:hAnsi="Times New Roman" w:cs="Segoe UI Symbol"/>
                <w:sz w:val="18"/>
                <w:szCs w:val="18"/>
              </w:rPr>
              <w:t xml:space="preserve"> </w:t>
            </w:r>
            <w:r w:rsidR="001703D5" w:rsidRPr="001703D5">
              <w:rPr>
                <w:rFonts w:ascii="Artisan12" w:hAnsi="Artisan12" w:cs="Segoe UI Symbol"/>
                <w:sz w:val="18"/>
                <w:szCs w:val="18"/>
              </w:rPr>
              <w:t>INJURY</w:t>
            </w:r>
            <w:r w:rsidR="001703D5" w:rsidRPr="001703D5">
              <w:rPr>
                <w:rFonts w:ascii="Times New Roman" w:hAnsi="Times New Roman" w:cs="Segoe UI Symbol"/>
                <w:sz w:val="18"/>
                <w:szCs w:val="18"/>
              </w:rPr>
              <w:t xml:space="preserve"> </w:t>
            </w:r>
            <w:r w:rsidR="001703D5" w:rsidRPr="001703D5">
              <w:rPr>
                <w:rFonts w:ascii="Artisan12" w:hAnsi="Artisan12" w:cs="Segoe UI Symbol"/>
                <w:sz w:val="18"/>
                <w:szCs w:val="18"/>
              </w:rPr>
              <w:t>DICE</w:t>
            </w:r>
            <w:r w:rsidR="001703D5" w:rsidRPr="001703D5">
              <w:rPr>
                <w:rFonts w:ascii="Times New Roman" w:hAnsi="Times New Roman" w:cs="Segoe UI Symbol"/>
                <w:sz w:val="18"/>
                <w:szCs w:val="18"/>
              </w:rPr>
              <w:t xml:space="preserve"> </w:t>
            </w:r>
            <w:r w:rsidR="001703D5" w:rsidRPr="001703D5">
              <w:rPr>
                <w:rFonts w:ascii="Times New Roman" w:hAnsi="Times New Roman" w:cs="Segoe UI Symbol"/>
                <w:sz w:val="20"/>
                <w:szCs w:val="20"/>
              </w:rPr>
              <w:t>for every model within 2".</w:t>
            </w:r>
          </w:p>
          <w:p w14:paraId="57494C02" w14:textId="04C60D57" w:rsidR="006953F8" w:rsidRPr="00527965" w:rsidRDefault="006953F8" w:rsidP="006953F8">
            <w:pPr>
              <w:tabs>
                <w:tab w:val="num" w:pos="891"/>
              </w:tabs>
              <w:ind w:left="178"/>
            </w:pPr>
          </w:p>
        </w:tc>
      </w:tr>
      <w:tr w:rsidR="006E7D73" w:rsidRPr="002A6AD5" w14:paraId="2ACBCAD0" w14:textId="77777777" w:rsidTr="001E7364">
        <w:trPr>
          <w:trHeight w:val="315"/>
        </w:trPr>
        <w:tc>
          <w:tcPr>
            <w:tcW w:w="1271" w:type="dxa"/>
          </w:tcPr>
          <w:p w14:paraId="3E8ECB52" w14:textId="77777777" w:rsidR="006E7D73" w:rsidRPr="002A6AD5" w:rsidRDefault="006E7D73" w:rsidP="001E736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099" w:type="dxa"/>
          </w:tcPr>
          <w:p w14:paraId="071AD0E0" w14:textId="72A1FAAD" w:rsidR="006E7D73" w:rsidRPr="00527965" w:rsidRDefault="007D4E16" w:rsidP="001E7364">
            <w:pPr>
              <w:spacing w:after="160" w:line="259" w:lineRule="auto"/>
              <w:rPr>
                <w:rFonts w:ascii="Artisan12" w:hAnsi="Artisan12" w:cs="Times New Roman"/>
                <w:b/>
                <w:bCs/>
                <w:sz w:val="20"/>
                <w:szCs w:val="20"/>
              </w:rPr>
            </w:pPr>
            <w:r w:rsidRPr="00B130AC">
              <w:rPr>
                <w:rFonts w:ascii="Times New Roman" w:hAnsi="Times New Roman" w:cs="Times New Roman"/>
                <w:noProof/>
                <w:sz w:val="20"/>
                <w:szCs w:val="20"/>
              </w:rPr>
              <mc:AlternateContent>
                <mc:Choice Requires="wps">
                  <w:drawing>
                    <wp:anchor distT="0" distB="0" distL="114300" distR="114300" simplePos="0" relativeHeight="251658252" behindDoc="0" locked="0" layoutInCell="1" allowOverlap="1" wp14:anchorId="0D395681" wp14:editId="3778603D">
                      <wp:simplePos x="0" y="0"/>
                      <wp:positionH relativeFrom="column">
                        <wp:posOffset>1486677</wp:posOffset>
                      </wp:positionH>
                      <wp:positionV relativeFrom="paragraph">
                        <wp:posOffset>128308</wp:posOffset>
                      </wp:positionV>
                      <wp:extent cx="2809875" cy="1050878"/>
                      <wp:effectExtent l="0" t="0" r="28575" b="16510"/>
                      <wp:wrapNone/>
                      <wp:docPr id="710801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050878"/>
                              </a:xfrm>
                              <a:prstGeom prst="rect">
                                <a:avLst/>
                              </a:prstGeom>
                              <a:solidFill>
                                <a:schemeClr val="bg1">
                                  <a:lumMod val="95000"/>
                                </a:schemeClr>
                              </a:solidFill>
                              <a:ln w="9525">
                                <a:solidFill>
                                  <a:srgbClr val="B39123"/>
                                </a:solidFill>
                                <a:miter lim="800000"/>
                                <a:headEnd/>
                                <a:tailEnd/>
                              </a:ln>
                            </wps:spPr>
                            <wps:txbx>
                              <w:txbxContent>
                                <w:p w14:paraId="66C66A7E" w14:textId="10FD4D28" w:rsidR="004F3C9B" w:rsidRPr="004F3C9B" w:rsidRDefault="00527965" w:rsidP="004F3C9B">
                                  <w:pPr>
                                    <w:ind w:left="284" w:hanging="284"/>
                                    <w:rPr>
                                      <w:rFonts w:ascii="Times New Roman" w:eastAsiaTheme="majorEastAsia" w:hAnsi="Times New Roman" w:cs="Times New Roman"/>
                                      <w:b/>
                                      <w:bCs/>
                                      <w:sz w:val="20"/>
                                      <w:szCs w:val="20"/>
                                    </w:rPr>
                                  </w:pPr>
                                  <w:r w:rsidRPr="002967C0">
                                    <w:rPr>
                                      <w:rFonts w:ascii="Times New Roman" w:hAnsi="Times New Roman" w:cs="Segoe UI Symbol"/>
                                      <w:b/>
                                      <w:bCs/>
                                      <w:color w:val="B39123"/>
                                      <w:sz w:val="20"/>
                                      <w:szCs w:val="20"/>
                                    </w:rPr>
                                    <w:t>WEAK Keyword:</w:t>
                                  </w:r>
                                  <w:r w:rsidRPr="004B5BBB">
                                    <w:rPr>
                                      <w:rFonts w:ascii="Times New Roman" w:hAnsi="Times New Roman" w:cs="Segoe UI Symbol"/>
                                      <w:color w:val="B39123"/>
                                      <w:sz w:val="20"/>
                                      <w:szCs w:val="20"/>
                                    </w:rPr>
                                    <w:t xml:space="preserve"> </w:t>
                                  </w:r>
                                  <w:r w:rsidR="00FD49AB" w:rsidRPr="00FD49AB">
                                    <w:rPr>
                                      <w:rFonts w:ascii="Times New Roman" w:hAnsi="Times New Roman" w:cs="Segoe UI Symbol"/>
                                      <w:sz w:val="20"/>
                                      <w:szCs w:val="20"/>
                                    </w:rPr>
                                    <w:t xml:space="preserve">1-Handed Weapons carried by this model are treated as 2-Handed. 2-Handed Weapons carried by this model gain the </w:t>
                                  </w:r>
                                  <w:r w:rsidR="00FD49AB" w:rsidRPr="00FD49AB">
                                    <w:rPr>
                                      <w:rFonts w:ascii="Artisan12" w:hAnsi="Artisan12" w:cs="Segoe UI Symbol"/>
                                      <w:sz w:val="18"/>
                                      <w:szCs w:val="18"/>
                                    </w:rPr>
                                    <w:t>HEAVY</w:t>
                                  </w:r>
                                  <w:r w:rsidR="00FD49AB" w:rsidRPr="00FD49AB">
                                    <w:rPr>
                                      <w:rFonts w:ascii="Times New Roman" w:hAnsi="Times New Roman" w:cs="Segoe UI Symbol"/>
                                      <w:sz w:val="18"/>
                                      <w:szCs w:val="18"/>
                                    </w:rPr>
                                    <w:t xml:space="preserve"> </w:t>
                                  </w:r>
                                  <w:r w:rsidR="00FD49AB" w:rsidRPr="00FD49AB">
                                    <w:rPr>
                                      <w:rFonts w:ascii="Times New Roman" w:hAnsi="Times New Roman" w:cs="Segoe UI Symbol"/>
                                      <w:sz w:val="20"/>
                                      <w:szCs w:val="20"/>
                                    </w:rPr>
                                    <w:t xml:space="preserve">Keyword. This model cannot be equipped with Battlekit that has the </w:t>
                                  </w:r>
                                  <w:r w:rsidR="00FD49AB" w:rsidRPr="00FD49AB">
                                    <w:rPr>
                                      <w:rFonts w:ascii="Artisan12" w:hAnsi="Artisan12" w:cs="Segoe UI Symbol"/>
                                      <w:sz w:val="18"/>
                                      <w:szCs w:val="18"/>
                                    </w:rPr>
                                    <w:t>HEAVY</w:t>
                                  </w:r>
                                  <w:r w:rsidR="00FD49AB" w:rsidRPr="00FD49AB">
                                    <w:rPr>
                                      <w:rFonts w:ascii="Times New Roman" w:hAnsi="Times New Roman" w:cs="Segoe UI Symbol"/>
                                      <w:sz w:val="18"/>
                                      <w:szCs w:val="18"/>
                                    </w:rPr>
                                    <w:t xml:space="preserve"> </w:t>
                                  </w:r>
                                  <w:r w:rsidR="00FD49AB" w:rsidRPr="00FD49AB">
                                    <w:rPr>
                                      <w:rFonts w:ascii="Times New Roman" w:hAnsi="Times New Roman" w:cs="Segoe UI Symbol"/>
                                      <w:sz w:val="20"/>
                                      <w:szCs w:val="20"/>
                                    </w:rPr>
                                    <w:t>Keyword.</w:t>
                                  </w:r>
                                  <w:r w:rsidR="004F3C9B">
                                    <w:rPr>
                                      <w:rFonts w:ascii="Times New Roman" w:hAnsi="Times New Roman" w:cs="Segoe UI Symbol"/>
                                      <w:sz w:val="20"/>
                                      <w:szCs w:val="20"/>
                                    </w:rPr>
                                    <w:br/>
                                  </w:r>
                                  <w:r w:rsidR="004F3C9B" w:rsidRPr="004F3C9B">
                                    <w:rPr>
                                      <w:rFonts w:ascii="Garamond Premr Pro" w:hAnsi="Garamond Premr Pro" w:cs="Segoe UI Symbol"/>
                                      <w:i/>
                                      <w:iCs/>
                                      <w:sz w:val="14"/>
                                      <w:szCs w:val="14"/>
                                    </w:rPr>
                                    <w:t>(note: getting strong negates both keywords)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95681" id="_x0000_s1029" type="#_x0000_t202" style="position:absolute;margin-left:117.05pt;margin-top:10.1pt;width:221.25pt;height:82.7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" fillcolor="#f2f2f2 [3052]" strokecolor="#b39123">
                      <v:textbox>
                        <w:txbxContent>
                          <w:p w14:paraId="66C66A7E" w14:textId="10FD4D28" w:rsidR="004F3C9B" w:rsidRPr="004F3C9B" w:rsidRDefault="00527965" w:rsidP="004F3C9B">
                            <w:pPr>
                              <w:ind w:left="284" w:hanging="284"/>
                              <w:rPr>
                                <w:rFonts w:ascii="Times New Roman" w:eastAsiaTheme="majorEastAsia" w:hAnsi="Times New Roman" w:cs="Times New Roman"/>
                                <w:b/>
                                <w:bCs/>
                                <w:sz w:val="20"/>
                                <w:szCs w:val="20"/>
                              </w:rPr>
                            </w:pPr>
                            <w:r w:rsidRPr="002967C0">
                              <w:rPr>
                                <w:rFonts w:ascii="Times New Roman" w:hAnsi="Times New Roman" w:cs="Segoe UI Symbol"/>
                                <w:b/>
                                <w:bCs/>
                                <w:color w:val="B39123"/>
                                <w:sz w:val="20"/>
                                <w:szCs w:val="20"/>
                              </w:rPr>
                              <w:t>WEAK Keyword:</w:t>
                            </w:r>
                            <w:r w:rsidRPr="004B5BBB">
                              <w:rPr>
                                <w:rFonts w:ascii="Times New Roman" w:hAnsi="Times New Roman" w:cs="Segoe UI Symbol"/>
                                <w:color w:val="B39123"/>
                                <w:sz w:val="20"/>
                                <w:szCs w:val="20"/>
                              </w:rPr>
                              <w:t xml:space="preserve"> </w:t>
                            </w:r>
                            <w:r w:rsidR="00FD49AB" w:rsidRPr="00FD49AB">
                              <w:rPr>
                                <w:rFonts w:ascii="Times New Roman" w:hAnsi="Times New Roman" w:cs="Segoe UI Symbol"/>
                                <w:sz w:val="20"/>
                                <w:szCs w:val="20"/>
                              </w:rPr>
                              <w:t xml:space="preserve">1-Handed Weapons carried by this model are treated as 2-Handed. 2-Handed Weapons carried by this model gain the </w:t>
                            </w:r>
                            <w:r w:rsidR="00FD49AB" w:rsidRPr="00FD49AB">
                              <w:rPr>
                                <w:rFonts w:ascii="Artisan12" w:hAnsi="Artisan12" w:cs="Segoe UI Symbol"/>
                                <w:sz w:val="18"/>
                                <w:szCs w:val="18"/>
                              </w:rPr>
                              <w:t>HEAVY</w:t>
                            </w:r>
                            <w:r w:rsidR="00FD49AB" w:rsidRPr="00FD49AB">
                              <w:rPr>
                                <w:rFonts w:ascii="Times New Roman" w:hAnsi="Times New Roman" w:cs="Segoe UI Symbol"/>
                                <w:sz w:val="18"/>
                                <w:szCs w:val="18"/>
                              </w:rPr>
                              <w:t xml:space="preserve"> </w:t>
                            </w:r>
                            <w:r w:rsidR="00FD49AB" w:rsidRPr="00FD49AB">
                              <w:rPr>
                                <w:rFonts w:ascii="Times New Roman" w:hAnsi="Times New Roman" w:cs="Segoe UI Symbol"/>
                                <w:sz w:val="20"/>
                                <w:szCs w:val="20"/>
                              </w:rPr>
                              <w:t xml:space="preserve">Keyword. This model cannot be equipped with Battlekit that has the </w:t>
                            </w:r>
                            <w:r w:rsidR="00FD49AB" w:rsidRPr="00FD49AB">
                              <w:rPr>
                                <w:rFonts w:ascii="Artisan12" w:hAnsi="Artisan12" w:cs="Segoe UI Symbol"/>
                                <w:sz w:val="18"/>
                                <w:szCs w:val="18"/>
                              </w:rPr>
                              <w:t>HEAVY</w:t>
                            </w:r>
                            <w:r w:rsidR="00FD49AB" w:rsidRPr="00FD49AB">
                              <w:rPr>
                                <w:rFonts w:ascii="Times New Roman" w:hAnsi="Times New Roman" w:cs="Segoe UI Symbol"/>
                                <w:sz w:val="18"/>
                                <w:szCs w:val="18"/>
                              </w:rPr>
                              <w:t xml:space="preserve"> </w:t>
                            </w:r>
                            <w:r w:rsidR="00FD49AB" w:rsidRPr="00FD49AB">
                              <w:rPr>
                                <w:rFonts w:ascii="Times New Roman" w:hAnsi="Times New Roman" w:cs="Segoe UI Symbol"/>
                                <w:sz w:val="20"/>
                                <w:szCs w:val="20"/>
                              </w:rPr>
                              <w:t>Keyword.</w:t>
                            </w:r>
                            <w:r w:rsidR="004F3C9B">
                              <w:rPr>
                                <w:rFonts w:ascii="Times New Roman" w:hAnsi="Times New Roman" w:cs="Segoe UI Symbol"/>
                                <w:sz w:val="20"/>
                                <w:szCs w:val="20"/>
                              </w:rPr>
                              <w:br/>
                            </w:r>
                            <w:r w:rsidR="004F3C9B" w:rsidRPr="004F3C9B">
                              <w:rPr>
                                <w:rFonts w:ascii="Garamond Premr Pro" w:hAnsi="Garamond Premr Pro" w:cs="Segoe UI Symbol"/>
                                <w:i/>
                                <w:iCs/>
                                <w:sz w:val="14"/>
                                <w:szCs w:val="14"/>
                              </w:rPr>
                              <w:t>(note: getting strong negates both keywords)</w:t>
                            </w:r>
                          </w:p>
                        </w:txbxContent>
                      </v:textbox>
                    </v:shape>
                  </w:pict>
                </mc:Fallback>
              </mc:AlternateContent>
            </w:r>
            <w:r w:rsidR="006E7D73" w:rsidRPr="00527965">
              <w:rPr>
                <w:rFonts w:ascii="Artisan12" w:hAnsi="Artisan12" w:cs="Times New Roman"/>
                <w:b/>
                <w:bCs/>
                <w:sz w:val="20"/>
                <w:szCs w:val="20"/>
              </w:rPr>
              <w:t>SYNOD</w:t>
            </w:r>
            <w:r w:rsidR="00527965" w:rsidRPr="00527965">
              <w:rPr>
                <w:rFonts w:ascii="Artisan12" w:hAnsi="Artisan12" w:cs="Times New Roman"/>
                <w:b/>
                <w:bCs/>
                <w:sz w:val="20"/>
                <w:szCs w:val="20"/>
              </w:rPr>
              <w:t>, WEAK</w:t>
            </w:r>
          </w:p>
        </w:tc>
      </w:tr>
    </w:tbl>
    <w:p w14:paraId="3C277309" w14:textId="521E61FD" w:rsidR="00293E31" w:rsidRPr="004B5BBB" w:rsidRDefault="00140CC5" w:rsidP="006E7D73">
      <w:pPr>
        <w:rPr>
          <w:rFonts w:ascii="Times New Roman" w:hAnsi="Times New Roman" w:cs="Times New Roman"/>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58244" behindDoc="1" locked="0" layoutInCell="1" allowOverlap="1" wp14:anchorId="1C439F43" wp14:editId="29A93361">
                <wp:simplePos x="0" y="0"/>
                <wp:positionH relativeFrom="column">
                  <wp:posOffset>994192</wp:posOffset>
                </wp:positionH>
                <wp:positionV relativeFrom="paragraph">
                  <wp:posOffset>387985</wp:posOffset>
                </wp:positionV>
                <wp:extent cx="849251" cy="3872277"/>
                <wp:effectExtent l="19050" t="19050" r="46355" b="33020"/>
                <wp:wrapNone/>
                <wp:docPr id="1547519553" name="Rectangle 3"/>
                <wp:cNvGraphicFramePr/>
                <a:graphic xmlns:a="http://schemas.openxmlformats.org/drawingml/2006/main">
                  <a:graphicData uri="http://schemas.microsoft.com/office/word/2010/wordprocessingShape">
                    <wps:wsp>
                      <wps:cNvSpPr/>
                      <wps:spPr>
                        <a:xfrm>
                          <a:off x="0" y="0"/>
                          <a:ext cx="849251" cy="3872277"/>
                        </a:xfrm>
                        <a:custGeom>
                          <a:avLst/>
                          <a:gdLst>
                            <a:gd name="csX0" fmla="*/ 0 w 849251"/>
                            <a:gd name="csY0" fmla="*/ 0 h 3872277"/>
                            <a:gd name="csX1" fmla="*/ 424626 w 849251"/>
                            <a:gd name="csY1" fmla="*/ 0 h 3872277"/>
                            <a:gd name="csX2" fmla="*/ 849251 w 849251"/>
                            <a:gd name="csY2" fmla="*/ 0 h 3872277"/>
                            <a:gd name="csX3" fmla="*/ 849251 w 849251"/>
                            <a:gd name="csY3" fmla="*/ 684102 h 3872277"/>
                            <a:gd name="csX4" fmla="*/ 849251 w 849251"/>
                            <a:gd name="csY4" fmla="*/ 1329482 h 3872277"/>
                            <a:gd name="csX5" fmla="*/ 849251 w 849251"/>
                            <a:gd name="csY5" fmla="*/ 1897416 h 3872277"/>
                            <a:gd name="csX6" fmla="*/ 849251 w 849251"/>
                            <a:gd name="csY6" fmla="*/ 2620241 h 3872277"/>
                            <a:gd name="csX7" fmla="*/ 849251 w 849251"/>
                            <a:gd name="csY7" fmla="*/ 3265620 h 3872277"/>
                            <a:gd name="csX8" fmla="*/ 849251 w 849251"/>
                            <a:gd name="csY8" fmla="*/ 3872277 h 3872277"/>
                            <a:gd name="csX9" fmla="*/ 441611 w 849251"/>
                            <a:gd name="csY9" fmla="*/ 3872277 h 3872277"/>
                            <a:gd name="csX10" fmla="*/ 0 w 849251"/>
                            <a:gd name="csY10" fmla="*/ 3872277 h 3872277"/>
                            <a:gd name="csX11" fmla="*/ 0 w 849251"/>
                            <a:gd name="csY11" fmla="*/ 3188175 h 3872277"/>
                            <a:gd name="csX12" fmla="*/ 0 w 849251"/>
                            <a:gd name="csY12" fmla="*/ 2465350 h 3872277"/>
                            <a:gd name="csX13" fmla="*/ 0 w 849251"/>
                            <a:gd name="csY13" fmla="*/ 1897416 h 3872277"/>
                            <a:gd name="csX14" fmla="*/ 0 w 849251"/>
                            <a:gd name="csY14" fmla="*/ 1174591 h 3872277"/>
                            <a:gd name="csX15" fmla="*/ 0 w 849251"/>
                            <a:gd name="csY15" fmla="*/ 645380 h 3872277"/>
                            <a:gd name="csX16" fmla="*/ 0 w 849251"/>
                            <a:gd name="csY16" fmla="*/ 0 h 38722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849251" h="3872277" fill="none" extrusionOk="0">
                              <a:moveTo>
                                <a:pt x="0" y="0"/>
                              </a:moveTo>
                              <a:cubicBezTo>
                                <a:pt x="154375" y="-10866"/>
                                <a:pt x="251367" y="3659"/>
                                <a:pt x="424626" y="0"/>
                              </a:cubicBezTo>
                              <a:cubicBezTo>
                                <a:pt x="597885" y="-3659"/>
                                <a:pt x="699404" y="-11661"/>
                                <a:pt x="849251" y="0"/>
                              </a:cubicBezTo>
                              <a:cubicBezTo>
                                <a:pt x="869418" y="206111"/>
                                <a:pt x="849006" y="442992"/>
                                <a:pt x="849251" y="684102"/>
                              </a:cubicBezTo>
                              <a:cubicBezTo>
                                <a:pt x="849496" y="925212"/>
                                <a:pt x="863852" y="1197371"/>
                                <a:pt x="849251" y="1329482"/>
                              </a:cubicBezTo>
                              <a:cubicBezTo>
                                <a:pt x="834650" y="1461593"/>
                                <a:pt x="853788" y="1647239"/>
                                <a:pt x="849251" y="1897416"/>
                              </a:cubicBezTo>
                              <a:cubicBezTo>
                                <a:pt x="844714" y="2147593"/>
                                <a:pt x="817934" y="2323393"/>
                                <a:pt x="849251" y="2620241"/>
                              </a:cubicBezTo>
                              <a:cubicBezTo>
                                <a:pt x="880568" y="2917090"/>
                                <a:pt x="830969" y="3095114"/>
                                <a:pt x="849251" y="3265620"/>
                              </a:cubicBezTo>
                              <a:cubicBezTo>
                                <a:pt x="867533" y="3436126"/>
                                <a:pt x="822958" y="3638916"/>
                                <a:pt x="849251" y="3872277"/>
                              </a:cubicBezTo>
                              <a:cubicBezTo>
                                <a:pt x="736137" y="3891096"/>
                                <a:pt x="596040" y="3873177"/>
                                <a:pt x="441611" y="3872277"/>
                              </a:cubicBezTo>
                              <a:cubicBezTo>
                                <a:pt x="287182" y="3871377"/>
                                <a:pt x="185423" y="3852049"/>
                                <a:pt x="0" y="3872277"/>
                              </a:cubicBezTo>
                              <a:cubicBezTo>
                                <a:pt x="5051" y="3533471"/>
                                <a:pt x="7137" y="3384947"/>
                                <a:pt x="0" y="3188175"/>
                              </a:cubicBezTo>
                              <a:cubicBezTo>
                                <a:pt x="-7137" y="2991403"/>
                                <a:pt x="-9198" y="2748412"/>
                                <a:pt x="0" y="2465350"/>
                              </a:cubicBezTo>
                              <a:cubicBezTo>
                                <a:pt x="9198" y="2182288"/>
                                <a:pt x="2421" y="2013112"/>
                                <a:pt x="0" y="1897416"/>
                              </a:cubicBezTo>
                              <a:cubicBezTo>
                                <a:pt x="-2421" y="1781720"/>
                                <a:pt x="22954" y="1505391"/>
                                <a:pt x="0" y="1174591"/>
                              </a:cubicBezTo>
                              <a:cubicBezTo>
                                <a:pt x="-22954" y="843791"/>
                                <a:pt x="19358" y="820208"/>
                                <a:pt x="0" y="645380"/>
                              </a:cubicBezTo>
                              <a:cubicBezTo>
                                <a:pt x="-19358" y="470552"/>
                                <a:pt x="13563" y="129934"/>
                                <a:pt x="0" y="0"/>
                              </a:cubicBezTo>
                              <a:close/>
                            </a:path>
                            <a:path w="849251" h="3872277" stroke="0" extrusionOk="0">
                              <a:moveTo>
                                <a:pt x="0" y="0"/>
                              </a:moveTo>
                              <a:cubicBezTo>
                                <a:pt x="155255" y="-5231"/>
                                <a:pt x="223029" y="7811"/>
                                <a:pt x="441611" y="0"/>
                              </a:cubicBezTo>
                              <a:cubicBezTo>
                                <a:pt x="660193" y="-7811"/>
                                <a:pt x="757375" y="-12844"/>
                                <a:pt x="849251" y="0"/>
                              </a:cubicBezTo>
                              <a:cubicBezTo>
                                <a:pt x="868355" y="119246"/>
                                <a:pt x="863305" y="403046"/>
                                <a:pt x="849251" y="567934"/>
                              </a:cubicBezTo>
                              <a:cubicBezTo>
                                <a:pt x="835197" y="732822"/>
                                <a:pt x="845616" y="929651"/>
                                <a:pt x="849251" y="1097145"/>
                              </a:cubicBezTo>
                              <a:cubicBezTo>
                                <a:pt x="852886" y="1264639"/>
                                <a:pt x="865023" y="1522145"/>
                                <a:pt x="849251" y="1742525"/>
                              </a:cubicBezTo>
                              <a:cubicBezTo>
                                <a:pt x="833479" y="1962905"/>
                                <a:pt x="868260" y="2209743"/>
                                <a:pt x="849251" y="2426627"/>
                              </a:cubicBezTo>
                              <a:cubicBezTo>
                                <a:pt x="830242" y="2643511"/>
                                <a:pt x="852385" y="2804963"/>
                                <a:pt x="849251" y="3110729"/>
                              </a:cubicBezTo>
                              <a:cubicBezTo>
                                <a:pt x="846117" y="3416495"/>
                                <a:pt x="861878" y="3599177"/>
                                <a:pt x="849251" y="3872277"/>
                              </a:cubicBezTo>
                              <a:cubicBezTo>
                                <a:pt x="659828" y="3853325"/>
                                <a:pt x="539137" y="3881244"/>
                                <a:pt x="450103" y="3872277"/>
                              </a:cubicBezTo>
                              <a:cubicBezTo>
                                <a:pt x="361069" y="3863310"/>
                                <a:pt x="174655" y="3889337"/>
                                <a:pt x="0" y="3872277"/>
                              </a:cubicBezTo>
                              <a:cubicBezTo>
                                <a:pt x="895" y="3683353"/>
                                <a:pt x="13281" y="3474595"/>
                                <a:pt x="0" y="3226898"/>
                              </a:cubicBezTo>
                              <a:cubicBezTo>
                                <a:pt x="-13281" y="2979201"/>
                                <a:pt x="-27140" y="2797344"/>
                                <a:pt x="0" y="2581518"/>
                              </a:cubicBezTo>
                              <a:cubicBezTo>
                                <a:pt x="27140" y="2365692"/>
                                <a:pt x="-16281" y="2223102"/>
                                <a:pt x="0" y="1974861"/>
                              </a:cubicBezTo>
                              <a:cubicBezTo>
                                <a:pt x="16281" y="1726620"/>
                                <a:pt x="10615" y="1627187"/>
                                <a:pt x="0" y="1290759"/>
                              </a:cubicBezTo>
                              <a:cubicBezTo>
                                <a:pt x="-10615" y="954331"/>
                                <a:pt x="-27337" y="897432"/>
                                <a:pt x="0" y="567934"/>
                              </a:cubicBezTo>
                              <a:cubicBezTo>
                                <a:pt x="27337" y="238436"/>
                                <a:pt x="-16251" y="124117"/>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4EBB8" id="Rectangle 3" o:spid="_x0000_s1026" style="position:absolute;margin-left:78.3pt;margin-top:30.55pt;width:66.85pt;height:304.9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" fillcolor="#dab642" strokecolor="black [3213]" strokeweight="1pt">
                <v:stroke opacity="0"/>
              </v:rect>
            </w:pict>
          </mc:Fallback>
        </mc:AlternateContent>
      </w:r>
      <w:r w:rsidR="002B666D" w:rsidRPr="004B5BBB">
        <w:rPr>
          <w:rFonts w:ascii="Times New Roman" w:hAnsi="Times New Roman" w:cs="Times New Roman"/>
          <w:sz w:val="20"/>
          <w:szCs w:val="20"/>
        </w:rPr>
        <w:br w:type="page"/>
      </w:r>
    </w:p>
    <w:p w14:paraId="2F3F1D4A" w14:textId="118D11D6" w:rsidR="00293E31" w:rsidRPr="004B5BBB" w:rsidRDefault="00140CC5" w:rsidP="006E7D73">
      <w:pPr>
        <w:rPr>
          <w:rFonts w:ascii="Times New Roman" w:hAnsi="Times New Roman" w:cs="Times New Roman"/>
          <w:sz w:val="20"/>
          <w:szCs w:val="20"/>
        </w:rPr>
      </w:pPr>
      <w:r w:rsidRPr="004B5BBB">
        <w:rPr>
          <w:rFonts w:ascii="Times New Roman" w:hAnsi="Times New Roman"/>
          <w:noProof/>
        </w:rPr>
        <w:lastRenderedPageBreak/>
        <w:drawing>
          <wp:anchor distT="0" distB="0" distL="114300" distR="114300" simplePos="0" relativeHeight="251658249" behindDoc="1" locked="0" layoutInCell="1" allowOverlap="1" wp14:anchorId="7F61017E" wp14:editId="0265A41E">
            <wp:simplePos x="0" y="0"/>
            <wp:positionH relativeFrom="column">
              <wp:posOffset>3065136</wp:posOffset>
            </wp:positionH>
            <wp:positionV relativeFrom="paragraph">
              <wp:posOffset>-888876</wp:posOffset>
            </wp:positionV>
            <wp:extent cx="2669652" cy="4761118"/>
            <wp:effectExtent l="0" t="0" r="0" b="0"/>
            <wp:wrapNone/>
            <wp:docPr id="31730968" name="Picture 13" descr="This may contain: an image of a man in armor holding two 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may contain: an image of a man in armor holding two swords"/>
                    <pic:cNvPicPr>
                      <a:picLocks noChangeAspect="1" noChangeArrowheads="1"/>
                    </pic:cNvPicPr>
                  </pic:nvPicPr>
                  <pic:blipFill>
                    <a:blip r:embed="rId26">
                      <a:extLst>
                        <a:ext uri="{BEBA8EAE-BF5A-486C-A8C5-ECC9F3942E4B}">
                          <a14:imgProps xmlns:a14="http://schemas.microsoft.com/office/drawing/2010/main">
                            <a14:imgLayer r:embed="rId27">
                              <a14:imgEffect>
                                <a14:backgroundRemoval t="5363" b="92429" l="6567" r="91370">
                                  <a14:foregroundMark x1="51032" y1="8938" x2="51032" y2="8938"/>
                                  <a14:foregroundMark x1="48968" y1="5363" x2="50469" y2="7992"/>
                                  <a14:foregroundMark x1="17448" y1="53628" x2="17448" y2="53628"/>
                                  <a14:foregroundMark x1="9568" y1="55415" x2="9568" y2="55415"/>
                                  <a14:foregroundMark x1="6754" y1="55731" x2="6754" y2="55731"/>
                                  <a14:foregroundMark x1="9944" y1="56467" x2="9944" y2="56467"/>
                                  <a14:foregroundMark x1="7317" y1="57834" x2="7317" y2="57834"/>
                                  <a14:foregroundMark x1="85929" y1="36383" x2="85929" y2="36383"/>
                                  <a14:foregroundMark x1="89681" y1="35857" x2="89681" y2="35857"/>
                                  <a14:foregroundMark x1="91370" y1="35331" x2="91370" y2="35331"/>
                                  <a14:foregroundMark x1="66792" y1="77287" x2="66792" y2="77287"/>
                                  <a14:foregroundMark x1="43340" y1="92429" x2="43340" y2="92429"/>
                                  <a14:foregroundMark x1="67730" y1="77287" x2="67730" y2="77287"/>
                                  <a14:foregroundMark x1="65478" y1="78128" x2="65478" y2="7812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69652" cy="47611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5BBB">
        <w:rPr>
          <w:rFonts w:ascii="Times New Roman" w:hAnsi="Times New Roman" w:cs="Times New Roman"/>
          <w:i/>
          <w:iCs/>
          <w:noProof/>
          <w:sz w:val="20"/>
          <w:szCs w:val="20"/>
        </w:rPr>
        <mc:AlternateContent>
          <mc:Choice Requires="wps">
            <w:drawing>
              <wp:anchor distT="0" distB="0" distL="114300" distR="114300" simplePos="0" relativeHeight="251658243" behindDoc="1" locked="0" layoutInCell="1" allowOverlap="1" wp14:anchorId="56CB9C93" wp14:editId="62DE3BFE">
                <wp:simplePos x="0" y="0"/>
                <wp:positionH relativeFrom="column">
                  <wp:posOffset>3776686</wp:posOffset>
                </wp:positionH>
                <wp:positionV relativeFrom="paragraph">
                  <wp:posOffset>-886460</wp:posOffset>
                </wp:positionV>
                <wp:extent cx="1109980" cy="4197350"/>
                <wp:effectExtent l="19050" t="19050" r="33020" b="31750"/>
                <wp:wrapNone/>
                <wp:docPr id="1445317577" name="Rectangle 3"/>
                <wp:cNvGraphicFramePr/>
                <a:graphic xmlns:a="http://schemas.openxmlformats.org/drawingml/2006/main">
                  <a:graphicData uri="http://schemas.microsoft.com/office/word/2010/wordprocessingShape">
                    <wps:wsp>
                      <wps:cNvSpPr/>
                      <wps:spPr>
                        <a:xfrm>
                          <a:off x="0" y="0"/>
                          <a:ext cx="1109980" cy="4197350"/>
                        </a:xfrm>
                        <a:custGeom>
                          <a:avLst/>
                          <a:gdLst>
                            <a:gd name="csX0" fmla="*/ 0 w 1109980"/>
                            <a:gd name="csY0" fmla="*/ 0 h 4197350"/>
                            <a:gd name="csX1" fmla="*/ 554990 w 1109980"/>
                            <a:gd name="csY1" fmla="*/ 0 h 4197350"/>
                            <a:gd name="csX2" fmla="*/ 1109980 w 1109980"/>
                            <a:gd name="csY2" fmla="*/ 0 h 4197350"/>
                            <a:gd name="csX3" fmla="*/ 1109980 w 1109980"/>
                            <a:gd name="csY3" fmla="*/ 741532 h 4197350"/>
                            <a:gd name="csX4" fmla="*/ 1109980 w 1109980"/>
                            <a:gd name="csY4" fmla="*/ 1441090 h 4197350"/>
                            <a:gd name="csX5" fmla="*/ 1109980 w 1109980"/>
                            <a:gd name="csY5" fmla="*/ 2056702 h 4197350"/>
                            <a:gd name="csX6" fmla="*/ 1109980 w 1109980"/>
                            <a:gd name="csY6" fmla="*/ 2840207 h 4197350"/>
                            <a:gd name="csX7" fmla="*/ 1109980 w 1109980"/>
                            <a:gd name="csY7" fmla="*/ 3539765 h 4197350"/>
                            <a:gd name="csX8" fmla="*/ 1109980 w 1109980"/>
                            <a:gd name="csY8" fmla="*/ 4197350 h 4197350"/>
                            <a:gd name="csX9" fmla="*/ 577190 w 1109980"/>
                            <a:gd name="csY9" fmla="*/ 4197350 h 4197350"/>
                            <a:gd name="csX10" fmla="*/ 0 w 1109980"/>
                            <a:gd name="csY10" fmla="*/ 4197350 h 4197350"/>
                            <a:gd name="csX11" fmla="*/ 0 w 1109980"/>
                            <a:gd name="csY11" fmla="*/ 3455818 h 4197350"/>
                            <a:gd name="csX12" fmla="*/ 0 w 1109980"/>
                            <a:gd name="csY12" fmla="*/ 2672313 h 4197350"/>
                            <a:gd name="csX13" fmla="*/ 0 w 1109980"/>
                            <a:gd name="csY13" fmla="*/ 2056702 h 4197350"/>
                            <a:gd name="csX14" fmla="*/ 0 w 1109980"/>
                            <a:gd name="csY14" fmla="*/ 1273196 h 4197350"/>
                            <a:gd name="csX15" fmla="*/ 0 w 1109980"/>
                            <a:gd name="csY15" fmla="*/ 699558 h 4197350"/>
                            <a:gd name="csX16" fmla="*/ 0 w 1109980"/>
                            <a:gd name="csY16" fmla="*/ 0 h 41973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1109980" h="4197350" fill="none" extrusionOk="0">
                              <a:moveTo>
                                <a:pt x="0" y="0"/>
                              </a:moveTo>
                              <a:cubicBezTo>
                                <a:pt x="181562" y="-18433"/>
                                <a:pt x="346085" y="20376"/>
                                <a:pt x="554990" y="0"/>
                              </a:cubicBezTo>
                              <a:cubicBezTo>
                                <a:pt x="763895" y="-20376"/>
                                <a:pt x="936982" y="23877"/>
                                <a:pt x="1109980" y="0"/>
                              </a:cubicBezTo>
                              <a:cubicBezTo>
                                <a:pt x="1136082" y="288077"/>
                                <a:pt x="1095001" y="439091"/>
                                <a:pt x="1109980" y="741532"/>
                              </a:cubicBezTo>
                              <a:cubicBezTo>
                                <a:pt x="1124959" y="1043973"/>
                                <a:pt x="1088452" y="1294432"/>
                                <a:pt x="1109980" y="1441090"/>
                              </a:cubicBezTo>
                              <a:cubicBezTo>
                                <a:pt x="1131508" y="1587748"/>
                                <a:pt x="1106357" y="1872895"/>
                                <a:pt x="1109980" y="2056702"/>
                              </a:cubicBezTo>
                              <a:cubicBezTo>
                                <a:pt x="1113603" y="2240509"/>
                                <a:pt x="1097151" y="2637945"/>
                                <a:pt x="1109980" y="2840207"/>
                              </a:cubicBezTo>
                              <a:cubicBezTo>
                                <a:pt x="1122809" y="3042469"/>
                                <a:pt x="1075143" y="3220202"/>
                                <a:pt x="1109980" y="3539765"/>
                              </a:cubicBezTo>
                              <a:cubicBezTo>
                                <a:pt x="1144817" y="3859328"/>
                                <a:pt x="1101228" y="3969864"/>
                                <a:pt x="1109980" y="4197350"/>
                              </a:cubicBezTo>
                              <a:cubicBezTo>
                                <a:pt x="964673" y="4197676"/>
                                <a:pt x="802396" y="4198208"/>
                                <a:pt x="577190" y="4197350"/>
                              </a:cubicBezTo>
                              <a:cubicBezTo>
                                <a:pt x="351984" y="4196493"/>
                                <a:pt x="264167" y="4195264"/>
                                <a:pt x="0" y="4197350"/>
                              </a:cubicBezTo>
                              <a:cubicBezTo>
                                <a:pt x="25290" y="3833436"/>
                                <a:pt x="-35432" y="3745056"/>
                                <a:pt x="0" y="3455818"/>
                              </a:cubicBezTo>
                              <a:cubicBezTo>
                                <a:pt x="35432" y="3166580"/>
                                <a:pt x="-18208" y="2962325"/>
                                <a:pt x="0" y="2672313"/>
                              </a:cubicBezTo>
                              <a:cubicBezTo>
                                <a:pt x="18208" y="2382301"/>
                                <a:pt x="13612" y="2245675"/>
                                <a:pt x="0" y="2056702"/>
                              </a:cubicBezTo>
                              <a:cubicBezTo>
                                <a:pt x="-13612" y="1867729"/>
                                <a:pt x="-16156" y="1548073"/>
                                <a:pt x="0" y="1273196"/>
                              </a:cubicBezTo>
                              <a:cubicBezTo>
                                <a:pt x="16156" y="998319"/>
                                <a:pt x="14035" y="926928"/>
                                <a:pt x="0" y="699558"/>
                              </a:cubicBezTo>
                              <a:cubicBezTo>
                                <a:pt x="-14035" y="472188"/>
                                <a:pt x="9379" y="195599"/>
                                <a:pt x="0" y="0"/>
                              </a:cubicBezTo>
                              <a:close/>
                            </a:path>
                            <a:path w="1109980" h="4197350" stroke="0" extrusionOk="0">
                              <a:moveTo>
                                <a:pt x="0" y="0"/>
                              </a:moveTo>
                              <a:cubicBezTo>
                                <a:pt x="169177" y="-19858"/>
                                <a:pt x="317808" y="19881"/>
                                <a:pt x="577190" y="0"/>
                              </a:cubicBezTo>
                              <a:cubicBezTo>
                                <a:pt x="836572" y="-19881"/>
                                <a:pt x="925016" y="-19740"/>
                                <a:pt x="1109980" y="0"/>
                              </a:cubicBezTo>
                              <a:cubicBezTo>
                                <a:pt x="1132200" y="249873"/>
                                <a:pt x="1105652" y="351557"/>
                                <a:pt x="1109980" y="615611"/>
                              </a:cubicBezTo>
                              <a:cubicBezTo>
                                <a:pt x="1114308" y="879665"/>
                                <a:pt x="1112233" y="1044596"/>
                                <a:pt x="1109980" y="1189249"/>
                              </a:cubicBezTo>
                              <a:cubicBezTo>
                                <a:pt x="1107727" y="1333902"/>
                                <a:pt x="1140369" y="1703486"/>
                                <a:pt x="1109980" y="1888807"/>
                              </a:cubicBezTo>
                              <a:cubicBezTo>
                                <a:pt x="1079591" y="2074128"/>
                                <a:pt x="1090590" y="2400303"/>
                                <a:pt x="1109980" y="2630339"/>
                              </a:cubicBezTo>
                              <a:cubicBezTo>
                                <a:pt x="1129370" y="2860375"/>
                                <a:pt x="1087522" y="3152166"/>
                                <a:pt x="1109980" y="3371871"/>
                              </a:cubicBezTo>
                              <a:cubicBezTo>
                                <a:pt x="1132438" y="3591576"/>
                                <a:pt x="1150332" y="4002835"/>
                                <a:pt x="1109980" y="4197350"/>
                              </a:cubicBezTo>
                              <a:cubicBezTo>
                                <a:pt x="998284" y="4171823"/>
                                <a:pt x="725918" y="4220116"/>
                                <a:pt x="588289" y="4197350"/>
                              </a:cubicBezTo>
                              <a:cubicBezTo>
                                <a:pt x="450660" y="4174584"/>
                                <a:pt x="169679" y="4178551"/>
                                <a:pt x="0" y="4197350"/>
                              </a:cubicBezTo>
                              <a:cubicBezTo>
                                <a:pt x="18991" y="3885443"/>
                                <a:pt x="-31059" y="3707471"/>
                                <a:pt x="0" y="3497792"/>
                              </a:cubicBezTo>
                              <a:cubicBezTo>
                                <a:pt x="31059" y="3288113"/>
                                <a:pt x="7257" y="2971821"/>
                                <a:pt x="0" y="2798233"/>
                              </a:cubicBezTo>
                              <a:cubicBezTo>
                                <a:pt x="-7257" y="2624645"/>
                                <a:pt x="7198" y="2384807"/>
                                <a:pt x="0" y="2140649"/>
                              </a:cubicBezTo>
                              <a:cubicBezTo>
                                <a:pt x="-7198" y="1896491"/>
                                <a:pt x="32436" y="1676469"/>
                                <a:pt x="0" y="1399117"/>
                              </a:cubicBezTo>
                              <a:cubicBezTo>
                                <a:pt x="-32436" y="1121765"/>
                                <a:pt x="19571" y="921042"/>
                                <a:pt x="0" y="615611"/>
                              </a:cubicBezTo>
                              <a:cubicBezTo>
                                <a:pt x="-19571" y="310180"/>
                                <a:pt x="5533" y="178675"/>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A0682" id="Rectangle 3" o:spid="_x0000_s1026" style="position:absolute;margin-left:297.4pt;margin-top:-69.8pt;width:87.4pt;height:330.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" fillcolor="#dab642" strokecolor="black [3213]" strokeweight="1pt">
                <v:stroke opacity="0"/>
              </v:rect>
            </w:pict>
          </mc:Fallback>
        </mc:AlternateContent>
      </w:r>
    </w:p>
    <w:p w14:paraId="0B5BB245" w14:textId="5E939941" w:rsidR="006E7D73" w:rsidRPr="006E7D73" w:rsidRDefault="006E7D73" w:rsidP="006E7D73">
      <w:pPr>
        <w:rPr>
          <w:rFonts w:ascii="Carol Gothic" w:eastAsiaTheme="majorEastAsia" w:hAnsi="Carol Gothic" w:cstheme="majorBidi"/>
          <w:color w:val="000000" w:themeColor="text1"/>
          <w:sz w:val="28"/>
          <w:szCs w:val="40"/>
        </w:rPr>
      </w:pPr>
      <w:bookmarkStart w:id="11" w:name="obsinitiate"/>
      <w:bookmarkEnd w:id="11"/>
      <w:r>
        <w:rPr>
          <w:rFonts w:ascii="Carol Gothic" w:hAnsi="Carol Gothic"/>
          <w:sz w:val="28"/>
          <w:szCs w:val="28"/>
        </w:rPr>
        <w:t>Observer Initiate</w:t>
      </w:r>
      <w:r w:rsidRPr="00754F46">
        <w:rPr>
          <w:rFonts w:ascii="Carol Gothic" w:hAnsi="Carol Gothic"/>
          <w:sz w:val="28"/>
          <w:szCs w:val="28"/>
        </w:rPr>
        <w:t xml:space="preserve"> </w:t>
      </w:r>
      <w:r w:rsidRPr="002A6AD5">
        <w:rPr>
          <w:rFonts w:ascii="Carol Gothic" w:eastAsiaTheme="majorEastAsia" w:hAnsi="Carol Gothic" w:cstheme="majorBidi"/>
          <w:color w:val="000000" w:themeColor="text1"/>
          <w:sz w:val="28"/>
          <w:szCs w:val="40"/>
        </w:rPr>
        <w:t xml:space="preserve">– Cost: </w:t>
      </w:r>
      <w:r w:rsidR="00840175">
        <w:rPr>
          <w:rFonts w:ascii="Carol Gothic" w:eastAsiaTheme="majorEastAsia" w:hAnsi="Carol Gothic" w:cstheme="majorBidi"/>
          <w:color w:val="000000" w:themeColor="text1"/>
          <w:sz w:val="28"/>
          <w:szCs w:val="40"/>
        </w:rPr>
        <w:t>45</w:t>
      </w:r>
      <w:r w:rsidRPr="002A6AD5">
        <w:rPr>
          <w:noProof/>
          <w:sz w:val="20"/>
          <w:szCs w:val="20"/>
        </w:rPr>
        <w:t xml:space="preserve"> </w:t>
      </w:r>
      <w:r w:rsidR="00AB18AC">
        <w:rPr>
          <w:rFonts w:ascii="Times New Roman" w:hAnsi="Times New Roman" w:cs="Segoe UI Symbol"/>
          <w:noProof/>
          <w:sz w:val="20"/>
          <w:szCs w:val="20"/>
        </w:rPr>
        <w:drawing>
          <wp:inline distT="0" distB="0" distL="0" distR="0" wp14:anchorId="1290585C" wp14:editId="66A201E4">
            <wp:extent cx="91440" cy="93237"/>
            <wp:effectExtent l="0" t="0" r="3810" b="2540"/>
            <wp:docPr id="20431229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p w14:paraId="57D2B5AA" w14:textId="4BAC141D" w:rsidR="006E7D73" w:rsidRPr="006E1523" w:rsidRDefault="002E5EB0" w:rsidP="00840175">
      <w:pPr>
        <w:ind w:right="1700"/>
        <w:rPr>
          <w:rFonts w:ascii="Garamond Premr Pro" w:hAnsi="Garamond Premr Pro" w:cs="Times New Roman"/>
          <w:i/>
          <w:iCs/>
          <w:sz w:val="20"/>
          <w:szCs w:val="20"/>
        </w:rPr>
      </w:pPr>
      <w:r w:rsidRPr="002E5EB0">
        <w:rPr>
          <w:rFonts w:ascii="Garamond Premr Pro" w:hAnsi="Garamond Premr Pro" w:cs="Times New Roman"/>
          <w:i/>
          <w:iCs/>
          <w:sz w:val="20"/>
          <w:szCs w:val="20"/>
        </w:rPr>
        <w:t>To be accepted into the ranks of the prestigious Observers, an aspirant must forge a direct and personal connection with God. Many promising Initiates seek that connection on the hectic battlefield, accompanying their idols into the fray.</w:t>
      </w:r>
      <w:r w:rsidRPr="002E5EB0">
        <w:t xml:space="preserve"> </w:t>
      </w:r>
      <w:r w:rsidRPr="002E5EB0">
        <w:rPr>
          <w:rFonts w:ascii="Garamond Premr Pro" w:hAnsi="Garamond Premr Pro" w:cs="Times New Roman"/>
          <w:i/>
          <w:iCs/>
          <w:sz w:val="20"/>
          <w:szCs w:val="20"/>
        </w:rPr>
        <w:t xml:space="preserve">They cherish these final years of unfiltered existence, knowing that should they prove worthy, they will one day don the Oculus Helmet and with it, trade the noise of the living world for the </w:t>
      </w:r>
      <w:r>
        <w:rPr>
          <w:rFonts w:ascii="Garamond Premr Pro" w:hAnsi="Garamond Premr Pro" w:cs="Times New Roman"/>
          <w:i/>
          <w:iCs/>
          <w:sz w:val="20"/>
          <w:szCs w:val="20"/>
        </w:rPr>
        <w:t>all-encompassing</w:t>
      </w:r>
      <w:r w:rsidRPr="002E5EB0">
        <w:rPr>
          <w:rFonts w:ascii="Garamond Premr Pro" w:hAnsi="Garamond Premr Pro" w:cs="Times New Roman"/>
          <w:i/>
          <w:iCs/>
          <w:sz w:val="20"/>
          <w:szCs w:val="20"/>
        </w:rPr>
        <w:t xml:space="preserve"> </w:t>
      </w:r>
      <w:r>
        <w:rPr>
          <w:rFonts w:ascii="Garamond Premr Pro" w:hAnsi="Garamond Premr Pro" w:cs="Times New Roman"/>
          <w:i/>
          <w:iCs/>
          <w:sz w:val="20"/>
          <w:szCs w:val="20"/>
        </w:rPr>
        <w:t>Voice</w:t>
      </w:r>
      <w:r w:rsidRPr="002E5EB0">
        <w:rPr>
          <w:rFonts w:ascii="Garamond Premr Pro" w:hAnsi="Garamond Premr Pro" w:cs="Times New Roman"/>
          <w:i/>
          <w:iCs/>
          <w:sz w:val="20"/>
          <w:szCs w:val="20"/>
        </w:rPr>
        <w:t xml:space="preserve"> of the Divine.</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6E7D73" w:rsidRPr="002A6AD5" w14:paraId="3885DC23" w14:textId="77777777" w:rsidTr="001E736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vAlign w:val="center"/>
          </w:tcPr>
          <w:p w14:paraId="4990283A"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3A64215F"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2E610D5C"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C4A3FB6" w14:textId="77777777"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277B1949" w14:textId="3FD0B156" w:rsidR="006E7D73" w:rsidRPr="004B5BBB"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6E7D73" w:rsidRPr="002A6AD5" w14:paraId="63214E05" w14:textId="77777777" w:rsidTr="001E736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025B03A9" w14:textId="4FC2AD62" w:rsidR="006E7D73" w:rsidRPr="002A6AD5" w:rsidRDefault="00F74CF2" w:rsidP="001E7364">
            <w:pPr>
              <w:spacing w:line="259" w:lineRule="auto"/>
              <w:rPr>
                <w:rFonts w:ascii="Times New Roman" w:hAnsi="Times New Roman" w:cs="Times New Roman"/>
                <w:sz w:val="20"/>
                <w:szCs w:val="20"/>
              </w:rPr>
            </w:pPr>
            <w:r w:rsidRPr="004B5BBB">
              <w:rPr>
                <w:rFonts w:ascii="Times New Roman" w:hAnsi="Times New Roman" w:cs="Times New Roman"/>
                <w:sz w:val="20"/>
                <w:szCs w:val="20"/>
              </w:rPr>
              <w:t>7</w:t>
            </w:r>
            <w:r w:rsidR="006E7D73" w:rsidRPr="004B5BBB">
              <w:rPr>
                <w:rFonts w:ascii="Times New Roman" w:hAnsi="Times New Roman" w:cs="Times New Roman"/>
                <w:sz w:val="20"/>
                <w:szCs w:val="20"/>
              </w:rPr>
              <w:t>”/Infantry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78A80ECE" w14:textId="41580CB0"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+0 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624CFFAE" w14:textId="12D983CF" w:rsidR="006E7D73" w:rsidRPr="002A6AD5" w:rsidRDefault="006E7D73" w:rsidP="001E736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+1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3EF996F2" w14:textId="3BBC7654" w:rsidR="006E7D73" w:rsidRPr="002A6AD5" w:rsidRDefault="006E7D73" w:rsidP="001E7364">
            <w:pPr>
              <w:spacing w:line="259" w:lineRule="auto"/>
              <w:rPr>
                <w:rFonts w:ascii="Times New Roman" w:hAnsi="Times New Roman" w:cs="Times New Roman"/>
                <w:sz w:val="20"/>
                <w:szCs w:val="20"/>
              </w:rPr>
            </w:pPr>
            <w:r>
              <w:rPr>
                <w:rFonts w:ascii="Times New Roman" w:hAnsi="Times New Roman" w:cs="Times New Roman"/>
                <w:sz w:val="20"/>
                <w:szCs w:val="20"/>
              </w:rPr>
              <w:t>0</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08208880" w14:textId="77777777" w:rsidR="006E7D73" w:rsidRPr="004B5BBB" w:rsidRDefault="006E7D73" w:rsidP="001E7364">
            <w:pPr>
              <w:spacing w:line="259" w:lineRule="auto"/>
              <w:rPr>
                <w:rFonts w:ascii="Times New Roman" w:hAnsi="Times New Roman" w:cs="Times New Roman"/>
                <w:sz w:val="20"/>
                <w:szCs w:val="20"/>
              </w:rPr>
            </w:pPr>
            <w:r w:rsidRPr="004B5BBB">
              <w:rPr>
                <w:rFonts w:ascii="Times New Roman" w:hAnsi="Times New Roman" w:cs="Times New Roman"/>
                <w:sz w:val="20"/>
                <w:szCs w:val="20"/>
              </w:rPr>
              <w:t>25 mm</w:t>
            </w:r>
          </w:p>
        </w:tc>
      </w:tr>
    </w:tbl>
    <w:p w14:paraId="0FBB0683" w14:textId="2D5E05A2" w:rsidR="006E7D73" w:rsidRPr="004B5BBB" w:rsidRDefault="006E7D73" w:rsidP="006E7D73">
      <w:pPr>
        <w:rPr>
          <w:rFonts w:ascii="Times New Roman" w:hAnsi="Times New Roman" w:cs="Times New Roman"/>
          <w:sz w:val="20"/>
          <w:szCs w:val="20"/>
        </w:rPr>
      </w:pP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9"/>
      </w:tblGrid>
      <w:tr w:rsidR="006E7D73" w:rsidRPr="002A6AD5" w14:paraId="0572B7BB" w14:textId="77777777" w:rsidTr="001E7364">
        <w:trPr>
          <w:trHeight w:val="304"/>
        </w:trPr>
        <w:tc>
          <w:tcPr>
            <w:tcW w:w="1271" w:type="dxa"/>
          </w:tcPr>
          <w:p w14:paraId="14F58A43" w14:textId="77777777" w:rsidR="006E7D73" w:rsidRPr="002A6AD5" w:rsidRDefault="006E7D73" w:rsidP="001E736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Battlekit</w:t>
            </w:r>
          </w:p>
        </w:tc>
        <w:tc>
          <w:tcPr>
            <w:tcW w:w="6099" w:type="dxa"/>
          </w:tcPr>
          <w:p w14:paraId="2AC5E86F" w14:textId="0F4639EB" w:rsidR="006E7D73" w:rsidRPr="004B5BBB" w:rsidRDefault="006E7D73" w:rsidP="00840175">
            <w:pPr>
              <w:spacing w:after="160" w:line="259" w:lineRule="auto"/>
              <w:ind w:right="1026"/>
              <w:rPr>
                <w:rFonts w:ascii="Times New Roman" w:hAnsi="Times New Roman" w:cs="Times New Roman"/>
                <w:sz w:val="20"/>
                <w:szCs w:val="20"/>
              </w:rPr>
            </w:pPr>
            <w:r w:rsidRPr="004B5BBB">
              <w:rPr>
                <w:rFonts w:ascii="Times New Roman" w:hAnsi="Times New Roman" w:cs="Times New Roman"/>
                <w:sz w:val="20"/>
                <w:szCs w:val="20"/>
              </w:rPr>
              <w:t>A</w:t>
            </w:r>
            <w:r w:rsidR="00840175" w:rsidRPr="004B5BBB">
              <w:rPr>
                <w:rFonts w:ascii="Times New Roman" w:hAnsi="Times New Roman" w:cs="Times New Roman"/>
                <w:sz w:val="20"/>
                <w:szCs w:val="20"/>
              </w:rPr>
              <w:t>n Observer Initiate</w:t>
            </w:r>
            <w:r w:rsidRPr="004B5BBB">
              <w:rPr>
                <w:rFonts w:ascii="Times New Roman" w:hAnsi="Times New Roman" w:cs="Times New Roman"/>
                <w:sz w:val="20"/>
                <w:szCs w:val="20"/>
              </w:rPr>
              <w:t xml:space="preserve"> can have any Battlekit from the Synod Armoury Tables.</w:t>
            </w:r>
          </w:p>
        </w:tc>
      </w:tr>
      <w:tr w:rsidR="006E7D73" w:rsidRPr="002A6AD5" w14:paraId="1DCDDEC3" w14:textId="77777777" w:rsidTr="001E7364">
        <w:trPr>
          <w:trHeight w:val="315"/>
        </w:trPr>
        <w:tc>
          <w:tcPr>
            <w:tcW w:w="1271" w:type="dxa"/>
          </w:tcPr>
          <w:p w14:paraId="1CFF2666" w14:textId="77777777" w:rsidR="006E7D73" w:rsidRPr="002A6AD5" w:rsidRDefault="006E7D73" w:rsidP="001E7364">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6099" w:type="dxa"/>
          </w:tcPr>
          <w:p w14:paraId="0370EA01" w14:textId="3DD482EE" w:rsidR="006E7D73" w:rsidRPr="004B5BBB" w:rsidRDefault="006E7D73" w:rsidP="00A9183F">
            <w:pPr>
              <w:pStyle w:val="ListParagraph"/>
              <w:numPr>
                <w:ilvl w:val="0"/>
                <w:numId w:val="10"/>
              </w:numPr>
              <w:tabs>
                <w:tab w:val="clear" w:pos="720"/>
                <w:tab w:val="num" w:pos="324"/>
                <w:tab w:val="left" w:pos="3298"/>
              </w:tabs>
              <w:ind w:left="183" w:right="1306" w:hanging="183"/>
              <w:rPr>
                <w:rFonts w:ascii="Times New Roman" w:hAnsi="Times New Roman" w:cs="Segoe UI Symbol"/>
                <w:sz w:val="20"/>
                <w:szCs w:val="20"/>
              </w:rPr>
            </w:pPr>
            <w:r w:rsidRPr="004B5BBB">
              <w:rPr>
                <w:rFonts w:ascii="Times New Roman" w:hAnsi="Times New Roman" w:cs="Segoe UI Symbol"/>
                <w:b/>
                <w:bCs/>
                <w:color w:val="B39123"/>
                <w:sz w:val="20"/>
                <w:szCs w:val="20"/>
              </w:rPr>
              <w:t>Lightning Speed</w:t>
            </w:r>
            <w:r w:rsidRPr="004B5BBB">
              <w:rPr>
                <w:rFonts w:ascii="Times New Roman" w:hAnsi="Times New Roman" w:cs="Segoe UI Symbol"/>
                <w:b/>
                <w:bCs/>
                <w:color w:val="C00000"/>
                <w:sz w:val="20"/>
                <w:szCs w:val="20"/>
              </w:rPr>
              <w:t>:</w:t>
            </w:r>
            <w:r w:rsidRPr="004B5BBB">
              <w:rPr>
                <w:rFonts w:ascii="Times New Roman" w:hAnsi="Times New Roman" w:cs="Segoe UI Symbol"/>
                <w:color w:val="C00000"/>
                <w:sz w:val="20"/>
                <w:szCs w:val="20"/>
              </w:rPr>
              <w:t xml:space="preserve"> </w:t>
            </w:r>
            <w:r w:rsidRPr="004B5BBB">
              <w:rPr>
                <w:rFonts w:ascii="Times New Roman" w:hAnsi="Times New Roman" w:cs="Segoe UI Symbol"/>
                <w:sz w:val="20"/>
                <w:szCs w:val="20"/>
              </w:rPr>
              <w:t xml:space="preserve">Any two-Handed Melee </w:t>
            </w:r>
            <w:r w:rsidR="00A9183F" w:rsidRPr="004B5BBB">
              <w:rPr>
                <w:rFonts w:ascii="Times New Roman" w:hAnsi="Times New Roman" w:cs="Segoe UI Symbol"/>
                <w:sz w:val="20"/>
                <w:szCs w:val="20"/>
              </w:rPr>
              <w:br/>
            </w:r>
            <w:r w:rsidRPr="004B5BBB">
              <w:rPr>
                <w:rFonts w:ascii="Times New Roman" w:hAnsi="Times New Roman" w:cs="Segoe UI Symbol"/>
                <w:sz w:val="20"/>
                <w:szCs w:val="20"/>
              </w:rPr>
              <w:t xml:space="preserve">weapon the Observer </w:t>
            </w:r>
            <w:r w:rsidR="003B5CF0" w:rsidRPr="004B5BBB">
              <w:rPr>
                <w:rFonts w:ascii="Times New Roman" w:hAnsi="Times New Roman" w:cs="Segoe UI Symbol"/>
                <w:sz w:val="20"/>
                <w:szCs w:val="20"/>
              </w:rPr>
              <w:t xml:space="preserve">Initiate </w:t>
            </w:r>
            <w:r w:rsidRPr="004B5BBB">
              <w:rPr>
                <w:rFonts w:ascii="Times New Roman" w:hAnsi="Times New Roman" w:cs="Segoe UI Symbol"/>
                <w:sz w:val="20"/>
                <w:szCs w:val="20"/>
              </w:rPr>
              <w:t xml:space="preserve">carries has the </w:t>
            </w:r>
            <w:r w:rsidRPr="00337BB9">
              <w:rPr>
                <w:rFonts w:ascii="Artisan12" w:hAnsi="Artisan12" w:cs="Segoe UI Symbol"/>
                <w:sz w:val="20"/>
                <w:szCs w:val="20"/>
              </w:rPr>
              <w:t>CLEAVE 2</w:t>
            </w:r>
            <w:r w:rsidRPr="004B5BBB">
              <w:rPr>
                <w:rFonts w:ascii="Times New Roman" w:hAnsi="Times New Roman" w:cs="Segoe UI Symbol"/>
                <w:sz w:val="20"/>
                <w:szCs w:val="20"/>
              </w:rPr>
              <w:t xml:space="preserve"> and </w:t>
            </w:r>
            <w:r w:rsidRPr="004D3E07">
              <w:rPr>
                <w:rFonts w:ascii="Artisan12" w:hAnsi="Artisan12" w:cs="Segoe UI Symbol"/>
                <w:sz w:val="20"/>
                <w:szCs w:val="20"/>
              </w:rPr>
              <w:t>CUMBERSOME</w:t>
            </w:r>
            <w:r>
              <w:rPr>
                <w:rFonts w:ascii="Artisan12" w:hAnsi="Artisan12" w:cs="Segoe UI Symbol"/>
                <w:sz w:val="20"/>
                <w:szCs w:val="20"/>
              </w:rPr>
              <w:t xml:space="preserve"> </w:t>
            </w:r>
            <w:r w:rsidRPr="004B5BBB">
              <w:rPr>
                <w:rFonts w:ascii="Times New Roman" w:hAnsi="Times New Roman" w:cs="Segoe UI Symbol"/>
                <w:sz w:val="20"/>
                <w:szCs w:val="20"/>
              </w:rPr>
              <w:t>Keywords</w:t>
            </w:r>
          </w:p>
        </w:tc>
      </w:tr>
      <w:tr w:rsidR="006E7D73" w:rsidRPr="002A6AD5" w14:paraId="05C7B6B6" w14:textId="77777777" w:rsidTr="001E7364">
        <w:trPr>
          <w:trHeight w:val="315"/>
        </w:trPr>
        <w:tc>
          <w:tcPr>
            <w:tcW w:w="1271" w:type="dxa"/>
          </w:tcPr>
          <w:p w14:paraId="7DE7B3BB" w14:textId="77777777" w:rsidR="006E7D73" w:rsidRPr="002A6AD5" w:rsidRDefault="006E7D73" w:rsidP="001E736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099" w:type="dxa"/>
          </w:tcPr>
          <w:p w14:paraId="3CE7056B" w14:textId="3F8F9092" w:rsidR="006E7D73" w:rsidRPr="00840175" w:rsidRDefault="006E7D73" w:rsidP="00840175">
            <w:pPr>
              <w:spacing w:after="160" w:line="259" w:lineRule="auto"/>
              <w:ind w:right="1026"/>
              <w:rPr>
                <w:rFonts w:ascii="Artisan12" w:hAnsi="Artisan12" w:cs="Times New Roman"/>
                <w:b/>
                <w:bCs/>
                <w:sz w:val="20"/>
                <w:szCs w:val="20"/>
              </w:rPr>
            </w:pPr>
            <w:r w:rsidRPr="00840175">
              <w:rPr>
                <w:rFonts w:ascii="Artisan12" w:hAnsi="Artisan12" w:cs="Times New Roman"/>
                <w:b/>
                <w:bCs/>
                <w:sz w:val="20"/>
                <w:szCs w:val="20"/>
              </w:rPr>
              <w:t>SYNOD</w:t>
            </w:r>
          </w:p>
        </w:tc>
      </w:tr>
    </w:tbl>
    <w:p w14:paraId="132EE2A3" w14:textId="531F331A" w:rsidR="000223BA" w:rsidRDefault="000223BA" w:rsidP="00F77E04">
      <w:pPr>
        <w:rPr>
          <w:rFonts w:ascii="Carol Gothic" w:hAnsi="Carol Gothic"/>
          <w:sz w:val="28"/>
          <w:szCs w:val="28"/>
        </w:rPr>
      </w:pPr>
    </w:p>
    <w:p w14:paraId="270B7A0E" w14:textId="68F470B6" w:rsidR="00763E50" w:rsidRPr="004B5BBB" w:rsidRDefault="00763E50" w:rsidP="00763E50">
      <w:pPr>
        <w:rPr>
          <w:rFonts w:ascii="Times New Roman" w:hAnsi="Times New Roman" w:cs="Times New Roman"/>
          <w:color w:val="B39123"/>
          <w:sz w:val="18"/>
          <w:szCs w:val="18"/>
        </w:rPr>
      </w:pPr>
      <w:bookmarkStart w:id="12" w:name="combatMedic"/>
      <w:bookmarkEnd w:id="12"/>
      <w:r>
        <w:rPr>
          <w:rFonts w:ascii="Carol Gothic" w:hAnsi="Carol Gothic"/>
          <w:sz w:val="28"/>
          <w:szCs w:val="28"/>
        </w:rPr>
        <w:t>0-1 Combat Medic</w:t>
      </w:r>
      <w:r w:rsidRPr="00754F46">
        <w:rPr>
          <w:rFonts w:ascii="Carol Gothic" w:hAnsi="Carol Gothic"/>
          <w:sz w:val="28"/>
          <w:szCs w:val="28"/>
        </w:rPr>
        <w:t xml:space="preserve"> </w:t>
      </w:r>
      <w:r w:rsidRPr="002A6AD5">
        <w:rPr>
          <w:rFonts w:ascii="Carol Gothic" w:eastAsiaTheme="majorEastAsia" w:hAnsi="Carol Gothic" w:cstheme="majorBidi"/>
          <w:color w:val="000000" w:themeColor="text1"/>
          <w:sz w:val="28"/>
          <w:szCs w:val="40"/>
        </w:rPr>
        <w:t xml:space="preserve">– Cost: </w:t>
      </w:r>
      <w:r>
        <w:rPr>
          <w:rFonts w:ascii="Carol Gothic" w:eastAsiaTheme="majorEastAsia" w:hAnsi="Carol Gothic" w:cstheme="majorBidi"/>
          <w:color w:val="000000" w:themeColor="text1"/>
          <w:sz w:val="28"/>
          <w:szCs w:val="40"/>
        </w:rPr>
        <w:t>65</w:t>
      </w:r>
      <w:r w:rsidRPr="002A6AD5">
        <w:rPr>
          <w:noProof/>
          <w:sz w:val="20"/>
          <w:szCs w:val="20"/>
        </w:rPr>
        <w:t xml:space="preserve"> </w:t>
      </w:r>
      <w:r w:rsidR="00AB18AC">
        <w:rPr>
          <w:rFonts w:ascii="Times New Roman" w:hAnsi="Times New Roman" w:cs="Segoe UI Symbol"/>
          <w:noProof/>
          <w:sz w:val="20"/>
          <w:szCs w:val="20"/>
        </w:rPr>
        <w:drawing>
          <wp:inline distT="0" distB="0" distL="0" distR="0" wp14:anchorId="2DEAECE8" wp14:editId="15D34F9D">
            <wp:extent cx="91440" cy="93237"/>
            <wp:effectExtent l="0" t="0" r="3810" b="2540"/>
            <wp:docPr id="4995459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p w14:paraId="7E562334" w14:textId="1CAFB34A" w:rsidR="00763E50" w:rsidRPr="006E1523" w:rsidRDefault="00140CC5" w:rsidP="00763E50">
      <w:pPr>
        <w:rPr>
          <w:rFonts w:ascii="Garamond Premr Pro" w:hAnsi="Garamond Premr Pro" w:cs="Times New Roman"/>
          <w:i/>
          <w:iCs/>
          <w:sz w:val="20"/>
          <w:szCs w:val="20"/>
        </w:rPr>
      </w:pPr>
      <w:r>
        <w:rPr>
          <w:noProof/>
        </w:rPr>
        <w:drawing>
          <wp:anchor distT="0" distB="0" distL="114300" distR="114300" simplePos="0" relativeHeight="251658256" behindDoc="1" locked="0" layoutInCell="1" allowOverlap="1" wp14:anchorId="711C3869" wp14:editId="271178D3">
            <wp:simplePos x="0" y="0"/>
            <wp:positionH relativeFrom="column">
              <wp:posOffset>3895953</wp:posOffset>
            </wp:positionH>
            <wp:positionV relativeFrom="paragraph">
              <wp:posOffset>750286</wp:posOffset>
            </wp:positionV>
            <wp:extent cx="2620645" cy="4923790"/>
            <wp:effectExtent l="0" t="0" r="0" b="0"/>
            <wp:wrapNone/>
            <wp:docPr id="812805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backgroundRemoval t="6000" b="95250" l="9894" r="89753">
                                  <a14:foregroundMark x1="49117" y1="10333" x2="49117" y2="10333"/>
                                  <a14:foregroundMark x1="50294" y1="7833" x2="50294" y2="7833"/>
                                  <a14:foregroundMark x1="48763" y1="6667" x2="48763" y2="6667"/>
                                  <a14:foregroundMark x1="50294" y1="6000" x2="50294" y2="6000"/>
                                  <a14:foregroundMark x1="43934" y1="8833" x2="43934" y2="8833"/>
                                  <a14:foregroundMark x1="43227" y1="10417" x2="43227" y2="10417"/>
                                  <a14:foregroundMark x1="29446" y1="90000" x2="29446" y2="90000"/>
                                  <a14:foregroundMark x1="55595" y1="92750" x2="55595" y2="92750"/>
                                  <a14:foregroundMark x1="46879" y1="76167" x2="46879" y2="76167"/>
                                  <a14:foregroundMark x1="30860" y1="89833" x2="30860" y2="89833"/>
                                  <a14:foregroundMark x1="43345" y1="13583" x2="43345" y2="13583"/>
                                  <a14:foregroundMark x1="43698" y1="14833" x2="43698" y2="14833"/>
                                  <a14:foregroundMark x1="43345" y1="14917" x2="43345" y2="14917"/>
                                  <a14:foregroundMark x1="54653" y1="95250" x2="54653" y2="95250"/>
                                  <a14:foregroundMark x1="54888" y1="94917" x2="55595" y2="92000"/>
                                  <a14:backgroundMark x1="40754" y1="81583" x2="40754" y2="81583"/>
                                  <a14:backgroundMark x1="40754" y1="85750" x2="40754" y2="85750"/>
                                  <a14:backgroundMark x1="44052" y1="91500" x2="44052" y2="91500"/>
                                  <a14:backgroundMark x1="33804" y1="93667" x2="42521" y2="90667"/>
                                  <a14:backgroundMark x1="41814" y1="87917" x2="40283" y2="86500"/>
                                  <a14:backgroundMark x1="40872" y1="86500" x2="39576" y2="82917"/>
                                  <a14:backgroundMark x1="41461" y1="77917" x2="41461" y2="77917"/>
                                  <a14:backgroundMark x1="42167" y1="73000" x2="42167" y2="73000"/>
                                  <a14:backgroundMark x1="52532" y1="77417" x2="52886" y2="77917"/>
                                  <a14:backgroundMark x1="52650" y1="81500" x2="52650" y2="81500"/>
                                  <a14:backgroundMark x1="52650" y1="84417" x2="52650" y2="84417"/>
                                  <a14:backgroundMark x1="52886" y1="72167" x2="52886" y2="72167"/>
                                  <a14:backgroundMark x1="52650" y1="71750" x2="52650" y2="71750"/>
                                  <a14:backgroundMark x1="52061" y1="86917" x2="52061" y2="86917"/>
                                  <a14:backgroundMark x1="52886" y1="75667" x2="52886" y2="75667"/>
                                  <a14:backgroundMark x1="53357" y1="76833" x2="53357" y2="76833"/>
                                  <a14:backgroundMark x1="41461" y1="41417" x2="41461" y2="41417"/>
                                  <a14:backgroundMark x1="65018" y1="73583" x2="63369" y2="87833"/>
                                  <a14:backgroundMark x1="63369" y1="87833" x2="77503" y2="79417"/>
                                  <a14:backgroundMark x1="77503" y1="79417" x2="82332" y2="89917"/>
                                  <a14:backgroundMark x1="82332" y1="89917" x2="81861" y2="91500"/>
                                  <a14:backgroundMark x1="27680" y1="77417" x2="22144" y2="93750"/>
                                  <a14:backgroundMark x1="22144" y1="93750" x2="38045" y2="91667"/>
                                  <a14:backgroundMark x1="52179" y1="86833" x2="47821" y2="89333"/>
                                  <a14:backgroundMark x1="52179" y1="86917" x2="52179" y2="86917"/>
                                  <a14:backgroundMark x1="52650" y1="86750" x2="51001" y2="88083"/>
                                  <a14:backgroundMark x1="52886" y1="85417" x2="51943" y2="87500"/>
                                  <a14:backgroundMark x1="52886" y1="84583" x2="52886" y2="84583"/>
                                  <a14:backgroundMark x1="52886" y1="82167" x2="52886" y2="83250"/>
                                  <a14:backgroundMark x1="52886" y1="72250" x2="52886" y2="72250"/>
                                  <a14:backgroundMark x1="52886" y1="73333" x2="52886" y2="73333"/>
                                  <a14:backgroundMark x1="53121" y1="79667" x2="53121" y2="79667"/>
                                  <a14:backgroundMark x1="53121" y1="72917" x2="53121" y2="72917"/>
                                  <a14:backgroundMark x1="52650" y1="73917" x2="52650" y2="73917"/>
                                  <a14:backgroundMark x1="52532" y1="74333" x2="52532" y2="74333"/>
                                </a14:backgroundRemoval>
                              </a14:imgEffect>
                            </a14:imgLayer>
                          </a14:imgProps>
                        </a:ext>
                        <a:ext uri="{28A0092B-C50C-407E-A947-70E740481C1C}">
                          <a14:useLocalDpi xmlns:a14="http://schemas.microsoft.com/office/drawing/2010/main" val="0"/>
                        </a:ext>
                      </a:extLst>
                    </a:blip>
                    <a:srcRect l="24786"/>
                    <a:stretch>
                      <a:fillRect/>
                    </a:stretch>
                  </pic:blipFill>
                  <pic:spPr bwMode="auto">
                    <a:xfrm>
                      <a:off x="0" y="0"/>
                      <a:ext cx="2620645" cy="4923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3E50" w:rsidRPr="006E1523">
        <w:rPr>
          <w:rFonts w:ascii="Garamond Premr Pro" w:hAnsi="Garamond Premr Pro" w:cs="Times New Roman"/>
          <w:i/>
          <w:iCs/>
          <w:sz w:val="20"/>
          <w:szCs w:val="20"/>
        </w:rPr>
        <w:t>Human bodies are fragile things when exposed to the raw power of the Divine. The Synod therefore maintains a cadre of Sisters of Saint Cosmas.</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763E50" w:rsidRPr="002A6AD5" w14:paraId="56D3A0EE" w14:textId="77777777" w:rsidTr="00FD0759">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vAlign w:val="center"/>
          </w:tcPr>
          <w:p w14:paraId="499183F7"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6E808128"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2E7C0FC"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1FE35B4A"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7031F441" w14:textId="77777777" w:rsidR="00763E50" w:rsidRDefault="00763E50" w:rsidP="00FD0759">
            <w:pPr>
              <w:spacing w:line="259" w:lineRule="auto"/>
              <w:rPr>
                <w:noProof/>
              </w:rPr>
            </w:pPr>
          </w:p>
          <w:p w14:paraId="477461AA" w14:textId="6D76BD33" w:rsidR="00763E50" w:rsidRPr="004B5BBB"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763E50" w:rsidRPr="002A6AD5" w14:paraId="43B0CC96" w14:textId="77777777" w:rsidTr="00FD0759">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0FD1B310" w14:textId="77777777" w:rsidR="00763E50" w:rsidRPr="002A6AD5" w:rsidRDefault="00763E50" w:rsidP="00FD0759">
            <w:pPr>
              <w:spacing w:line="259" w:lineRule="auto"/>
              <w:rPr>
                <w:rFonts w:ascii="Times New Roman" w:hAnsi="Times New Roman" w:cs="Times New Roman"/>
                <w:sz w:val="20"/>
                <w:szCs w:val="20"/>
              </w:rPr>
            </w:pPr>
            <w:r w:rsidRPr="004B5BBB">
              <w:rPr>
                <w:rFonts w:ascii="Times New Roman" w:hAnsi="Times New Roman" w:cs="Times New Roman"/>
                <w:sz w:val="20"/>
                <w:szCs w:val="20"/>
              </w:rPr>
              <w:t>6”/Infantry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7ACF362A"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+0 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7A5DE2CA" w14:textId="77777777" w:rsidR="00763E50" w:rsidRPr="002A6AD5" w:rsidRDefault="00763E50" w:rsidP="00FD0759">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+0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7ED25132" w14:textId="77777777" w:rsidR="00763E50" w:rsidRPr="002A6AD5" w:rsidRDefault="00763E50" w:rsidP="00FD0759">
            <w:pPr>
              <w:spacing w:line="259" w:lineRule="auto"/>
              <w:rPr>
                <w:rFonts w:ascii="Times New Roman" w:hAnsi="Times New Roman" w:cs="Times New Roman"/>
                <w:sz w:val="20"/>
                <w:szCs w:val="20"/>
              </w:rPr>
            </w:pPr>
            <w:r>
              <w:rPr>
                <w:rFonts w:ascii="Times New Roman" w:hAnsi="Times New Roman" w:cs="Times New Roman"/>
                <w:sz w:val="20"/>
                <w:szCs w:val="20"/>
              </w:rPr>
              <w:t>-1</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6581E811" w14:textId="77777777" w:rsidR="00763E50" w:rsidRPr="004B5BBB" w:rsidRDefault="00763E50" w:rsidP="00FD0759">
            <w:pPr>
              <w:spacing w:line="259" w:lineRule="auto"/>
              <w:rPr>
                <w:rFonts w:ascii="Times New Roman" w:hAnsi="Times New Roman" w:cs="Times New Roman"/>
                <w:sz w:val="20"/>
                <w:szCs w:val="20"/>
              </w:rPr>
            </w:pPr>
            <w:r w:rsidRPr="004B5BBB">
              <w:rPr>
                <w:rFonts w:ascii="Times New Roman" w:hAnsi="Times New Roman" w:cs="Times New Roman"/>
                <w:sz w:val="20"/>
                <w:szCs w:val="20"/>
              </w:rPr>
              <w:t>25 mm</w:t>
            </w:r>
          </w:p>
        </w:tc>
      </w:tr>
    </w:tbl>
    <w:p w14:paraId="70A56C5B" w14:textId="77777777" w:rsidR="00763E50" w:rsidRPr="004B5BBB" w:rsidRDefault="00763E50" w:rsidP="00763E50">
      <w:pPr>
        <w:rPr>
          <w:rFonts w:ascii="Times New Roman" w:hAnsi="Times New Roman" w:cs="Times New Roman"/>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58255" behindDoc="1" locked="0" layoutInCell="1" allowOverlap="1" wp14:anchorId="22AAF4A5" wp14:editId="13782B1F">
                <wp:simplePos x="0" y="0"/>
                <wp:positionH relativeFrom="column">
                  <wp:posOffset>4143375</wp:posOffset>
                </wp:positionH>
                <wp:positionV relativeFrom="paragraph">
                  <wp:posOffset>611505</wp:posOffset>
                </wp:positionV>
                <wp:extent cx="1179830" cy="4254500"/>
                <wp:effectExtent l="19050" t="19050" r="58420" b="31750"/>
                <wp:wrapNone/>
                <wp:docPr id="1971383672" name="Rectangle 3"/>
                <wp:cNvGraphicFramePr/>
                <a:graphic xmlns:a="http://schemas.openxmlformats.org/drawingml/2006/main">
                  <a:graphicData uri="http://schemas.microsoft.com/office/word/2010/wordprocessingShape">
                    <wps:wsp>
                      <wps:cNvSpPr/>
                      <wps:spPr>
                        <a:xfrm>
                          <a:off x="0" y="0"/>
                          <a:ext cx="1179830" cy="4254500"/>
                        </a:xfrm>
                        <a:custGeom>
                          <a:avLst/>
                          <a:gdLst>
                            <a:gd name="csX0" fmla="*/ 0 w 1179830"/>
                            <a:gd name="csY0" fmla="*/ 0 h 4254500"/>
                            <a:gd name="csX1" fmla="*/ 589915 w 1179830"/>
                            <a:gd name="csY1" fmla="*/ 0 h 4254500"/>
                            <a:gd name="csX2" fmla="*/ 1179830 w 1179830"/>
                            <a:gd name="csY2" fmla="*/ 0 h 4254500"/>
                            <a:gd name="csX3" fmla="*/ 1179830 w 1179830"/>
                            <a:gd name="csY3" fmla="*/ 692876 h 4254500"/>
                            <a:gd name="csX4" fmla="*/ 1179830 w 1179830"/>
                            <a:gd name="csY4" fmla="*/ 1385751 h 4254500"/>
                            <a:gd name="csX5" fmla="*/ 1179830 w 1179830"/>
                            <a:gd name="csY5" fmla="*/ 1993537 h 4254500"/>
                            <a:gd name="csX6" fmla="*/ 1179830 w 1179830"/>
                            <a:gd name="csY6" fmla="*/ 2601323 h 4254500"/>
                            <a:gd name="csX7" fmla="*/ 1179830 w 1179830"/>
                            <a:gd name="csY7" fmla="*/ 3124019 h 4254500"/>
                            <a:gd name="csX8" fmla="*/ 1179830 w 1179830"/>
                            <a:gd name="csY8" fmla="*/ 4254500 h 4254500"/>
                            <a:gd name="csX9" fmla="*/ 601713 w 1179830"/>
                            <a:gd name="csY9" fmla="*/ 4254500 h 4254500"/>
                            <a:gd name="csX10" fmla="*/ 0 w 1179830"/>
                            <a:gd name="csY10" fmla="*/ 4254500 h 4254500"/>
                            <a:gd name="csX11" fmla="*/ 0 w 1179830"/>
                            <a:gd name="csY11" fmla="*/ 3604169 h 4254500"/>
                            <a:gd name="csX12" fmla="*/ 0 w 1179830"/>
                            <a:gd name="csY12" fmla="*/ 2911294 h 4254500"/>
                            <a:gd name="csX13" fmla="*/ 0 w 1179830"/>
                            <a:gd name="csY13" fmla="*/ 2431143 h 4254500"/>
                            <a:gd name="csX14" fmla="*/ 0 w 1179830"/>
                            <a:gd name="csY14" fmla="*/ 1950992 h 4254500"/>
                            <a:gd name="csX15" fmla="*/ 0 w 1179830"/>
                            <a:gd name="csY15" fmla="*/ 1258116 h 4254500"/>
                            <a:gd name="csX16" fmla="*/ 0 w 1179830"/>
                            <a:gd name="csY16" fmla="*/ 777966 h 4254500"/>
                            <a:gd name="csX17" fmla="*/ 0 w 1179830"/>
                            <a:gd name="csY17" fmla="*/ 0 h 42545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179830" h="4254500" fill="none" extrusionOk="0">
                              <a:moveTo>
                                <a:pt x="0" y="0"/>
                              </a:moveTo>
                              <a:cubicBezTo>
                                <a:pt x="275325" y="-3460"/>
                                <a:pt x="396507" y="-4173"/>
                                <a:pt x="589915" y="0"/>
                              </a:cubicBezTo>
                              <a:cubicBezTo>
                                <a:pt x="783324" y="4173"/>
                                <a:pt x="1027564" y="18408"/>
                                <a:pt x="1179830" y="0"/>
                              </a:cubicBezTo>
                              <a:cubicBezTo>
                                <a:pt x="1206205" y="186371"/>
                                <a:pt x="1210069" y="514176"/>
                                <a:pt x="1179830" y="692876"/>
                              </a:cubicBezTo>
                              <a:cubicBezTo>
                                <a:pt x="1149591" y="871576"/>
                                <a:pt x="1146816" y="1089485"/>
                                <a:pt x="1179830" y="1385751"/>
                              </a:cubicBezTo>
                              <a:cubicBezTo>
                                <a:pt x="1212844" y="1682018"/>
                                <a:pt x="1150253" y="1823222"/>
                                <a:pt x="1179830" y="1993537"/>
                              </a:cubicBezTo>
                              <a:cubicBezTo>
                                <a:pt x="1209407" y="2163852"/>
                                <a:pt x="1163995" y="2467054"/>
                                <a:pt x="1179830" y="2601323"/>
                              </a:cubicBezTo>
                              <a:cubicBezTo>
                                <a:pt x="1195665" y="2735592"/>
                                <a:pt x="1197915" y="2908809"/>
                                <a:pt x="1179830" y="3124019"/>
                              </a:cubicBezTo>
                              <a:cubicBezTo>
                                <a:pt x="1161745" y="3339229"/>
                                <a:pt x="1220192" y="4006628"/>
                                <a:pt x="1179830" y="4254500"/>
                              </a:cubicBezTo>
                              <a:cubicBezTo>
                                <a:pt x="896275" y="4237383"/>
                                <a:pt x="779108" y="4241618"/>
                                <a:pt x="601713" y="4254500"/>
                              </a:cubicBezTo>
                              <a:cubicBezTo>
                                <a:pt x="424318" y="4267382"/>
                                <a:pt x="126333" y="4237453"/>
                                <a:pt x="0" y="4254500"/>
                              </a:cubicBezTo>
                              <a:cubicBezTo>
                                <a:pt x="-7630" y="3947743"/>
                                <a:pt x="9893" y="3880247"/>
                                <a:pt x="0" y="3604169"/>
                              </a:cubicBezTo>
                              <a:cubicBezTo>
                                <a:pt x="-9893" y="3328091"/>
                                <a:pt x="-27246" y="3199845"/>
                                <a:pt x="0" y="2911294"/>
                              </a:cubicBezTo>
                              <a:cubicBezTo>
                                <a:pt x="27246" y="2622744"/>
                                <a:pt x="-21175" y="2568285"/>
                                <a:pt x="0" y="2431143"/>
                              </a:cubicBezTo>
                              <a:cubicBezTo>
                                <a:pt x="21175" y="2294001"/>
                                <a:pt x="13012" y="2182940"/>
                                <a:pt x="0" y="1950992"/>
                              </a:cubicBezTo>
                              <a:cubicBezTo>
                                <a:pt x="-13012" y="1719044"/>
                                <a:pt x="-9135" y="1509994"/>
                                <a:pt x="0" y="1258116"/>
                              </a:cubicBezTo>
                              <a:cubicBezTo>
                                <a:pt x="9135" y="1006238"/>
                                <a:pt x="18979" y="940031"/>
                                <a:pt x="0" y="777966"/>
                              </a:cubicBezTo>
                              <a:cubicBezTo>
                                <a:pt x="-18979" y="615901"/>
                                <a:pt x="22425" y="206317"/>
                                <a:pt x="0" y="0"/>
                              </a:cubicBezTo>
                              <a:close/>
                            </a:path>
                            <a:path w="1179830" h="4254500" stroke="0" extrusionOk="0">
                              <a:moveTo>
                                <a:pt x="0" y="0"/>
                              </a:moveTo>
                              <a:cubicBezTo>
                                <a:pt x="249941" y="-16083"/>
                                <a:pt x="376354" y="398"/>
                                <a:pt x="613512" y="0"/>
                              </a:cubicBezTo>
                              <a:cubicBezTo>
                                <a:pt x="850670" y="-398"/>
                                <a:pt x="1040232" y="-23265"/>
                                <a:pt x="1179830" y="0"/>
                              </a:cubicBezTo>
                              <a:cubicBezTo>
                                <a:pt x="1169568" y="229351"/>
                                <a:pt x="1174976" y="311055"/>
                                <a:pt x="1179830" y="522696"/>
                              </a:cubicBezTo>
                              <a:cubicBezTo>
                                <a:pt x="1184684" y="734337"/>
                                <a:pt x="1171308" y="816453"/>
                                <a:pt x="1179830" y="1002846"/>
                              </a:cubicBezTo>
                              <a:cubicBezTo>
                                <a:pt x="1188353" y="1189239"/>
                                <a:pt x="1152834" y="1310219"/>
                                <a:pt x="1179830" y="1610632"/>
                              </a:cubicBezTo>
                              <a:cubicBezTo>
                                <a:pt x="1206826" y="1911045"/>
                                <a:pt x="1176279" y="2009411"/>
                                <a:pt x="1179830" y="2260963"/>
                              </a:cubicBezTo>
                              <a:cubicBezTo>
                                <a:pt x="1183381" y="2512515"/>
                                <a:pt x="1176153" y="2591094"/>
                                <a:pt x="1179830" y="2911294"/>
                              </a:cubicBezTo>
                              <a:cubicBezTo>
                                <a:pt x="1183507" y="3231494"/>
                                <a:pt x="1160407" y="3222894"/>
                                <a:pt x="1179830" y="3391444"/>
                              </a:cubicBezTo>
                              <a:cubicBezTo>
                                <a:pt x="1199254" y="3559994"/>
                                <a:pt x="1207777" y="3830764"/>
                                <a:pt x="1179830" y="4254500"/>
                              </a:cubicBezTo>
                              <a:cubicBezTo>
                                <a:pt x="951565" y="4239577"/>
                                <a:pt x="782901" y="4228543"/>
                                <a:pt x="566318" y="4254500"/>
                              </a:cubicBezTo>
                              <a:cubicBezTo>
                                <a:pt x="349735" y="4280457"/>
                                <a:pt x="160259" y="4252252"/>
                                <a:pt x="0" y="4254500"/>
                              </a:cubicBezTo>
                              <a:cubicBezTo>
                                <a:pt x="-18293" y="4021678"/>
                                <a:pt x="11098" y="3793323"/>
                                <a:pt x="0" y="3604169"/>
                              </a:cubicBezTo>
                              <a:cubicBezTo>
                                <a:pt x="-11098" y="3415015"/>
                                <a:pt x="18562" y="3294106"/>
                                <a:pt x="0" y="3038929"/>
                              </a:cubicBezTo>
                              <a:cubicBezTo>
                                <a:pt x="-18562" y="2783752"/>
                                <a:pt x="28153" y="2539969"/>
                                <a:pt x="0" y="2388598"/>
                              </a:cubicBezTo>
                              <a:cubicBezTo>
                                <a:pt x="-28153" y="2237227"/>
                                <a:pt x="-34410" y="1987074"/>
                                <a:pt x="0" y="1695722"/>
                              </a:cubicBezTo>
                              <a:cubicBezTo>
                                <a:pt x="34410" y="1404370"/>
                                <a:pt x="-20223" y="1268820"/>
                                <a:pt x="0" y="1130481"/>
                              </a:cubicBezTo>
                              <a:cubicBezTo>
                                <a:pt x="20223" y="992142"/>
                                <a:pt x="23629" y="813929"/>
                                <a:pt x="0" y="522696"/>
                              </a:cubicBezTo>
                              <a:cubicBezTo>
                                <a:pt x="-23629" y="231463"/>
                                <a:pt x="-23174" y="112495"/>
                                <a:pt x="0" y="0"/>
                              </a:cubicBezTo>
                              <a:close/>
                            </a:path>
                          </a:pathLst>
                        </a:custGeom>
                        <a:solidFill>
                          <a:srgbClr val="DAB642"/>
                        </a:solidFill>
                        <a:ln w="12700" cap="flat" cmpd="sng" algn="ctr">
                          <a:solidFill>
                            <a:sysClr val="windowText" lastClr="000000">
                              <a:alpha val="0"/>
                            </a:sysClr>
                          </a:solidFill>
                          <a:prstDash val="solid"/>
                          <a:miter lim="800000"/>
                          <a:extLst>
                            <a:ext uri="{C807C97D-BFC1-408E-A445-0C87EB9F89A2}">
                              <ask:lineSketchStyleProps xmlns:ask="http://schemas.microsoft.com/office/drawing/2018/sketchyshapes" sd="3871379894">
                                <a:prstGeom prst="rect">
                                  <a:avLst/>
                                </a:prstGeom>
                                <ask:type>
                                  <ask:lineSketchFreehand/>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878C4" id="Rectangle 3" o:spid="_x0000_s1026" style="position:absolute;margin-left:326.25pt;margin-top:48.15pt;width:92.9pt;height:335pt;z-index:-2516561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" fillcolor="#dab642" strokecolor="windowText" strokeweight="1pt">
                <v:stroke opacity="0"/>
              </v:rect>
            </w:pict>
          </mc:Fallback>
        </mc:AlternateContent>
      </w:r>
    </w:p>
    <w:tbl>
      <w:tblPr>
        <w:tblStyle w:val="TableGrid"/>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250"/>
      </w:tblGrid>
      <w:tr w:rsidR="00763E50" w:rsidRPr="002A6AD5" w14:paraId="63B10A6D" w14:textId="77777777" w:rsidTr="00FD0759">
        <w:trPr>
          <w:trHeight w:val="304"/>
        </w:trPr>
        <w:tc>
          <w:tcPr>
            <w:tcW w:w="1271" w:type="dxa"/>
          </w:tcPr>
          <w:p w14:paraId="153AE568" w14:textId="77777777" w:rsidR="00763E50" w:rsidRPr="002A6AD5" w:rsidRDefault="00763E50" w:rsidP="00FD0759">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Battlekit</w:t>
            </w:r>
          </w:p>
        </w:tc>
        <w:tc>
          <w:tcPr>
            <w:tcW w:w="5250" w:type="dxa"/>
          </w:tcPr>
          <w:p w14:paraId="0F7F947C" w14:textId="03ED6858" w:rsidR="00763E50" w:rsidRPr="004B5BBB" w:rsidRDefault="00763E50" w:rsidP="00FD0759">
            <w:pPr>
              <w:rPr>
                <w:rFonts w:ascii="Times New Roman" w:hAnsi="Times New Roman" w:cs="Times New Roman"/>
                <w:sz w:val="20"/>
                <w:szCs w:val="20"/>
              </w:rPr>
            </w:pPr>
            <w:r w:rsidRPr="004B5BBB">
              <w:rPr>
                <w:rFonts w:ascii="Times New Roman" w:hAnsi="Times New Roman" w:cs="Times New Roman"/>
                <w:sz w:val="20"/>
                <w:szCs w:val="20"/>
              </w:rPr>
              <w:t>A Combat Medic always has Standard Armour, a Gas Mask, a Medi-kit, and a Misericordia (</w:t>
            </w:r>
            <w:r w:rsidRPr="004B5BBB">
              <w:rPr>
                <w:rFonts w:ascii="Cambria Math" w:hAnsi="Cambria Math" w:cs="Cambria Math"/>
                <w:sz w:val="20"/>
                <w:szCs w:val="20"/>
              </w:rPr>
              <w:t>▶</w:t>
            </w:r>
            <w:r w:rsidRPr="004B5BBB">
              <w:rPr>
                <w:rFonts w:ascii="Times New Roman" w:hAnsi="Times New Roman" w:cs="Times New Roman"/>
                <w:sz w:val="20"/>
                <w:szCs w:val="20"/>
              </w:rPr>
              <w:t xml:space="preserve"> see Battlekit in the Trench Crusade Digital Rulebook). The Injury Modifier for the Armour is included in the model’s Profile above. They can also have any Battlekit from the Synod Armoury Tables, apart from Armour.</w:t>
            </w:r>
          </w:p>
          <w:p w14:paraId="2C701A63" w14:textId="77777777" w:rsidR="00763E50" w:rsidRPr="004B5BBB" w:rsidRDefault="00763E50" w:rsidP="00FD0759">
            <w:pPr>
              <w:rPr>
                <w:rFonts w:ascii="Times New Roman" w:hAnsi="Times New Roman" w:cs="Times New Roman"/>
                <w:sz w:val="20"/>
                <w:szCs w:val="20"/>
              </w:rPr>
            </w:pPr>
          </w:p>
        </w:tc>
      </w:tr>
      <w:tr w:rsidR="00763E50" w:rsidRPr="002A6AD5" w14:paraId="25444EC1" w14:textId="77777777" w:rsidTr="00FD0759">
        <w:trPr>
          <w:trHeight w:val="315"/>
        </w:trPr>
        <w:tc>
          <w:tcPr>
            <w:tcW w:w="1271" w:type="dxa"/>
          </w:tcPr>
          <w:p w14:paraId="19E9D5DC" w14:textId="77777777" w:rsidR="00763E50" w:rsidRPr="002A6AD5" w:rsidRDefault="00763E50" w:rsidP="00FD0759">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5250" w:type="dxa"/>
          </w:tcPr>
          <w:p w14:paraId="3ABE1FBB" w14:textId="77777777" w:rsidR="00763E50" w:rsidRPr="004B5BBB" w:rsidRDefault="00763E50" w:rsidP="00763E50">
            <w:pPr>
              <w:numPr>
                <w:ilvl w:val="0"/>
                <w:numId w:val="10"/>
              </w:numPr>
              <w:tabs>
                <w:tab w:val="clear" w:pos="720"/>
              </w:tabs>
              <w:ind w:left="326" w:hanging="326"/>
              <w:contextualSpacing/>
              <w:rPr>
                <w:rFonts w:ascii="Times New Roman" w:hAnsi="Times New Roman" w:cs="Segoe UI Symbol"/>
                <w:sz w:val="20"/>
                <w:szCs w:val="20"/>
              </w:rPr>
            </w:pPr>
            <w:r w:rsidRPr="004B5BBB">
              <w:rPr>
                <w:rFonts w:ascii="Times New Roman" w:hAnsi="Times New Roman" w:cs="Segoe UI Symbol"/>
                <w:b/>
                <w:bCs/>
                <w:color w:val="B39123"/>
                <w:sz w:val="20"/>
                <w:szCs w:val="20"/>
              </w:rPr>
              <w:t xml:space="preserve">Expert Medic: </w:t>
            </w:r>
            <w:r w:rsidRPr="004B5BBB">
              <w:rPr>
                <w:rFonts w:ascii="Times New Roman" w:hAnsi="Times New Roman" w:cs="Segoe UI Symbol"/>
                <w:sz w:val="20"/>
                <w:szCs w:val="20"/>
              </w:rPr>
              <w:t xml:space="preserve">Add </w:t>
            </w:r>
            <w:r w:rsidRPr="00F77E04">
              <w:rPr>
                <w:rFonts w:ascii="Artisan12" w:hAnsi="Artisan12" w:cs="Segoe UI Symbol"/>
                <w:sz w:val="18"/>
                <w:szCs w:val="18"/>
              </w:rPr>
              <w:t>+2 DICE</w:t>
            </w:r>
            <w:r w:rsidRPr="004B5BBB">
              <w:rPr>
                <w:rFonts w:ascii="Times New Roman" w:hAnsi="Times New Roman" w:cs="Segoe UI Symbol"/>
                <w:sz w:val="18"/>
                <w:szCs w:val="18"/>
              </w:rPr>
              <w:t xml:space="preserve"> </w:t>
            </w:r>
            <w:r w:rsidRPr="004B5BBB">
              <w:rPr>
                <w:rFonts w:ascii="Times New Roman" w:hAnsi="Times New Roman" w:cs="Segoe UI Symbol"/>
                <w:sz w:val="20"/>
                <w:szCs w:val="20"/>
              </w:rPr>
              <w:t xml:space="preserve">to the Risky Success Roll when a Combat Medic carries out a Treat </w:t>
            </w:r>
            <w:r w:rsidRPr="00F77E04">
              <w:rPr>
                <w:rFonts w:ascii="Artisan12" w:hAnsi="Artisan12" w:cs="Segoe UI Symbol"/>
                <w:sz w:val="18"/>
                <w:szCs w:val="18"/>
              </w:rPr>
              <w:t>ACTION</w:t>
            </w:r>
            <w:r w:rsidRPr="004B5BBB">
              <w:rPr>
                <w:rFonts w:ascii="Times New Roman" w:hAnsi="Times New Roman" w:cs="Segoe UI Symbol"/>
                <w:sz w:val="18"/>
                <w:szCs w:val="18"/>
              </w:rPr>
              <w:t xml:space="preserve"> </w:t>
            </w:r>
            <w:r w:rsidRPr="004B5BBB">
              <w:rPr>
                <w:rFonts w:ascii="Times New Roman" w:hAnsi="Times New Roman" w:cs="Segoe UI Symbol"/>
                <w:sz w:val="20"/>
                <w:szCs w:val="20"/>
              </w:rPr>
              <w:t>with their Medi-kit.</w:t>
            </w:r>
          </w:p>
          <w:p w14:paraId="2AD4155D" w14:textId="77777777" w:rsidR="00763E50" w:rsidRPr="004B5BBB" w:rsidRDefault="00763E50" w:rsidP="00763E50">
            <w:pPr>
              <w:numPr>
                <w:ilvl w:val="0"/>
                <w:numId w:val="10"/>
              </w:numPr>
              <w:tabs>
                <w:tab w:val="clear" w:pos="720"/>
              </w:tabs>
              <w:ind w:left="326" w:right="179" w:hanging="326"/>
              <w:contextualSpacing/>
              <w:rPr>
                <w:rFonts w:ascii="Times New Roman" w:hAnsi="Times New Roman" w:cs="Segoe UI Symbol"/>
                <w:sz w:val="20"/>
                <w:szCs w:val="20"/>
              </w:rPr>
            </w:pPr>
            <w:r w:rsidRPr="004B5BBB">
              <w:rPr>
                <w:rFonts w:ascii="Times New Roman" w:hAnsi="Times New Roman" w:cs="Segoe UI Symbol"/>
                <w:b/>
                <w:bCs/>
                <w:color w:val="B39123"/>
                <w:sz w:val="20"/>
                <w:szCs w:val="20"/>
              </w:rPr>
              <w:t xml:space="preserve">Finish the Fallen: </w:t>
            </w:r>
            <w:r w:rsidRPr="004B5BBB">
              <w:rPr>
                <w:rFonts w:ascii="Times New Roman" w:hAnsi="Times New Roman" w:cs="Segoe UI Symbol"/>
                <w:sz w:val="20"/>
                <w:szCs w:val="20"/>
              </w:rPr>
              <w:t xml:space="preserve">Due to their knowledge of anatomy and physiology, medics are experts at inflicting debilitating injuries and excruciating pain. Add </w:t>
            </w:r>
            <w:r w:rsidRPr="000223BA">
              <w:rPr>
                <w:rFonts w:ascii="Artisan12" w:hAnsi="Artisan12" w:cs="Segoe UI Symbol"/>
                <w:sz w:val="18"/>
                <w:szCs w:val="18"/>
              </w:rPr>
              <w:t>+1 INJURY DICE</w:t>
            </w:r>
            <w:r w:rsidRPr="004B5BBB">
              <w:rPr>
                <w:rFonts w:ascii="Times New Roman" w:hAnsi="Times New Roman" w:cs="Segoe UI Symbol"/>
                <w:sz w:val="18"/>
                <w:szCs w:val="18"/>
              </w:rPr>
              <w:t xml:space="preserve"> </w:t>
            </w:r>
            <w:r w:rsidRPr="004B5BBB">
              <w:rPr>
                <w:rFonts w:ascii="Times New Roman" w:hAnsi="Times New Roman" w:cs="Segoe UI Symbol"/>
                <w:sz w:val="20"/>
                <w:szCs w:val="20"/>
              </w:rPr>
              <w:t xml:space="preserve">to Injury Rolls for Melee Attacks made by a Combat Medic if the target is Down and does not have the </w:t>
            </w:r>
            <w:r w:rsidRPr="000223BA">
              <w:rPr>
                <w:rFonts w:ascii="Artisan12" w:hAnsi="Artisan12" w:cs="Segoe UI Symbol"/>
                <w:sz w:val="18"/>
                <w:szCs w:val="18"/>
              </w:rPr>
              <w:t>BLACK</w:t>
            </w:r>
            <w:r w:rsidRPr="004B5BBB">
              <w:rPr>
                <w:rFonts w:ascii="Times New Roman" w:hAnsi="Times New Roman" w:cs="Segoe UI Symbol"/>
                <w:sz w:val="18"/>
                <w:szCs w:val="18"/>
              </w:rPr>
              <w:t xml:space="preserve"> </w:t>
            </w:r>
            <w:r w:rsidRPr="000223BA">
              <w:rPr>
                <w:rFonts w:ascii="Artisan12" w:hAnsi="Artisan12" w:cs="Segoe UI Symbol"/>
                <w:sz w:val="18"/>
                <w:szCs w:val="18"/>
              </w:rPr>
              <w:t>GRAIL</w:t>
            </w:r>
            <w:r w:rsidRPr="004B5BBB">
              <w:rPr>
                <w:rFonts w:ascii="Times New Roman" w:hAnsi="Times New Roman" w:cs="Segoe UI Symbol"/>
                <w:sz w:val="18"/>
                <w:szCs w:val="18"/>
              </w:rPr>
              <w:t xml:space="preserve"> </w:t>
            </w:r>
            <w:r w:rsidRPr="004B5BBB">
              <w:rPr>
                <w:rFonts w:ascii="Times New Roman" w:hAnsi="Times New Roman" w:cs="Segoe UI Symbol"/>
                <w:sz w:val="20"/>
                <w:szCs w:val="20"/>
              </w:rPr>
              <w:t xml:space="preserve">or </w:t>
            </w:r>
            <w:r w:rsidRPr="000223BA">
              <w:rPr>
                <w:rFonts w:ascii="Artisan12" w:hAnsi="Artisan12" w:cs="Segoe UI Symbol"/>
                <w:sz w:val="18"/>
                <w:szCs w:val="18"/>
              </w:rPr>
              <w:t>DEMONIC</w:t>
            </w:r>
            <w:r w:rsidRPr="004B5BBB">
              <w:rPr>
                <w:rFonts w:ascii="Times New Roman" w:hAnsi="Times New Roman" w:cs="Segoe UI Symbol"/>
                <w:sz w:val="18"/>
                <w:szCs w:val="18"/>
              </w:rPr>
              <w:t xml:space="preserve"> </w:t>
            </w:r>
            <w:r w:rsidRPr="004B5BBB">
              <w:rPr>
                <w:rFonts w:ascii="Times New Roman" w:hAnsi="Times New Roman" w:cs="Segoe UI Symbol"/>
                <w:sz w:val="20"/>
                <w:szCs w:val="20"/>
              </w:rPr>
              <w:t>Keywords.</w:t>
            </w:r>
          </w:p>
        </w:tc>
      </w:tr>
      <w:tr w:rsidR="00763E50" w:rsidRPr="002A6AD5" w14:paraId="1ACBC54C" w14:textId="77777777" w:rsidTr="00FD0759">
        <w:trPr>
          <w:trHeight w:val="315"/>
        </w:trPr>
        <w:tc>
          <w:tcPr>
            <w:tcW w:w="1271" w:type="dxa"/>
          </w:tcPr>
          <w:p w14:paraId="488DFDE8" w14:textId="77777777" w:rsidR="00763E50" w:rsidRPr="002A6AD5" w:rsidRDefault="00763E50" w:rsidP="00FD0759">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5250" w:type="dxa"/>
          </w:tcPr>
          <w:p w14:paraId="0A52852D" w14:textId="77777777" w:rsidR="00763E50" w:rsidRPr="000223BA" w:rsidRDefault="00763E50" w:rsidP="00FD0759">
            <w:pPr>
              <w:spacing w:after="160" w:line="259" w:lineRule="auto"/>
              <w:rPr>
                <w:rFonts w:ascii="Artisan12" w:hAnsi="Artisan12" w:cs="Times New Roman"/>
                <w:b/>
                <w:bCs/>
                <w:sz w:val="20"/>
                <w:szCs w:val="20"/>
              </w:rPr>
            </w:pPr>
            <w:r w:rsidRPr="000223BA">
              <w:rPr>
                <w:rFonts w:ascii="Artisan12" w:hAnsi="Artisan12" w:cs="Times New Roman"/>
                <w:b/>
                <w:bCs/>
                <w:sz w:val="20"/>
                <w:szCs w:val="20"/>
              </w:rPr>
              <w:t>SYNOD</w:t>
            </w:r>
          </w:p>
        </w:tc>
      </w:tr>
    </w:tbl>
    <w:p w14:paraId="32FB05F0" w14:textId="4695CD9F" w:rsidR="00763E50" w:rsidRDefault="00763E50">
      <w:pPr>
        <w:rPr>
          <w:rFonts w:ascii="Carol Gothic" w:hAnsi="Carol Gothic"/>
          <w:sz w:val="28"/>
          <w:szCs w:val="28"/>
        </w:rPr>
      </w:pPr>
      <w:r>
        <w:rPr>
          <w:rFonts w:ascii="Carol Gothic" w:hAnsi="Carol Gothic"/>
          <w:sz w:val="28"/>
          <w:szCs w:val="28"/>
        </w:rPr>
        <w:br w:type="page"/>
      </w:r>
    </w:p>
    <w:p w14:paraId="59EA2319" w14:textId="4CF8D224" w:rsidR="006C3747" w:rsidRPr="006E7D73" w:rsidRDefault="00D04545" w:rsidP="006C3747">
      <w:pPr>
        <w:rPr>
          <w:rFonts w:ascii="Carol Gothic" w:eastAsiaTheme="majorEastAsia" w:hAnsi="Carol Gothic" w:cstheme="majorBidi"/>
          <w:color w:val="000000" w:themeColor="text1"/>
          <w:sz w:val="28"/>
          <w:szCs w:val="40"/>
        </w:rPr>
      </w:pPr>
      <w:bookmarkStart w:id="13" w:name="SynodEngineer"/>
      <w:bookmarkEnd w:id="13"/>
      <w:r>
        <w:rPr>
          <w:rFonts w:ascii="Carol Gothic" w:hAnsi="Carol Gothic"/>
          <w:sz w:val="28"/>
          <w:szCs w:val="28"/>
        </w:rPr>
        <w:lastRenderedPageBreak/>
        <w:t xml:space="preserve">0-4 </w:t>
      </w:r>
      <w:r w:rsidR="006F4A37">
        <w:rPr>
          <w:rFonts w:ascii="Carol Gothic" w:hAnsi="Carol Gothic"/>
          <w:sz w:val="28"/>
          <w:szCs w:val="28"/>
        </w:rPr>
        <w:t>Synod Engineer</w:t>
      </w:r>
      <w:r w:rsidR="006C3747" w:rsidRPr="00754F46">
        <w:rPr>
          <w:rFonts w:ascii="Carol Gothic" w:hAnsi="Carol Gothic"/>
          <w:sz w:val="28"/>
          <w:szCs w:val="28"/>
        </w:rPr>
        <w:t xml:space="preserve"> </w:t>
      </w:r>
      <w:r w:rsidR="006C3747" w:rsidRPr="002A6AD5">
        <w:rPr>
          <w:rFonts w:ascii="Carol Gothic" w:eastAsiaTheme="majorEastAsia" w:hAnsi="Carol Gothic" w:cstheme="majorBidi"/>
          <w:color w:val="000000" w:themeColor="text1"/>
          <w:sz w:val="28"/>
          <w:szCs w:val="40"/>
        </w:rPr>
        <w:t xml:space="preserve">– Cost: </w:t>
      </w:r>
      <w:r w:rsidR="00FD0C58">
        <w:rPr>
          <w:rFonts w:ascii="Carol Gothic" w:eastAsiaTheme="majorEastAsia" w:hAnsi="Carol Gothic" w:cstheme="majorBidi"/>
          <w:color w:val="000000" w:themeColor="text1"/>
          <w:sz w:val="28"/>
          <w:szCs w:val="40"/>
        </w:rPr>
        <w:t>50</w:t>
      </w:r>
      <w:r w:rsidR="006C3747" w:rsidRPr="002A6AD5">
        <w:rPr>
          <w:noProof/>
          <w:sz w:val="20"/>
          <w:szCs w:val="20"/>
        </w:rPr>
        <w:t xml:space="preserve"> </w:t>
      </w:r>
      <w:r w:rsidR="00AB18AC">
        <w:rPr>
          <w:rFonts w:ascii="Times New Roman" w:hAnsi="Times New Roman" w:cs="Segoe UI Symbol"/>
          <w:noProof/>
          <w:sz w:val="20"/>
          <w:szCs w:val="20"/>
        </w:rPr>
        <w:drawing>
          <wp:inline distT="0" distB="0" distL="0" distR="0" wp14:anchorId="1D24B97A" wp14:editId="0A2A5A35">
            <wp:extent cx="91440" cy="93237"/>
            <wp:effectExtent l="0" t="0" r="3810" b="2540"/>
            <wp:docPr id="4753184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p w14:paraId="06514F53" w14:textId="31C9FE6C" w:rsidR="006C3747" w:rsidRPr="006E1523" w:rsidRDefault="00FE2104" w:rsidP="006C3747">
      <w:pPr>
        <w:ind w:right="1700"/>
        <w:rPr>
          <w:rFonts w:ascii="Garamond Premr Pro" w:hAnsi="Garamond Premr Pro" w:cs="Times New Roman"/>
          <w:i/>
          <w:iCs/>
          <w:sz w:val="20"/>
          <w:szCs w:val="20"/>
        </w:rPr>
      </w:pPr>
      <w:r w:rsidRPr="006E1523">
        <w:rPr>
          <w:rFonts w:ascii="Garamond Premr Pro" w:hAnsi="Garamond Premr Pro" w:cs="Times New Roman"/>
          <w:i/>
          <w:iCs/>
          <w:sz w:val="20"/>
          <w:szCs w:val="20"/>
        </w:rPr>
        <w:t>The Ordained Engineers of the Synod spend their lives in the workshops and foundries beneath the Valley of the Word, maintaining the vast arrays of the Gate of God.</w:t>
      </w:r>
      <w:r w:rsidR="00173B71" w:rsidRPr="006E1523">
        <w:rPr>
          <w:rFonts w:ascii="Garamond Premr Pro" w:hAnsi="Garamond Premr Pro" w:cs="Times New Roman"/>
          <w:i/>
          <w:iCs/>
          <w:sz w:val="20"/>
          <w:szCs w:val="20"/>
        </w:rPr>
        <w:t xml:space="preserve"> To them the </w:t>
      </w:r>
      <w:r w:rsidR="0050426B" w:rsidRPr="006E1523">
        <w:rPr>
          <w:rFonts w:ascii="Garamond Premr Pro" w:hAnsi="Garamond Premr Pro" w:cs="Times New Roman"/>
          <w:i/>
          <w:iCs/>
          <w:sz w:val="20"/>
          <w:szCs w:val="20"/>
        </w:rPr>
        <w:t>recovery and maintenance of holy machinery is of a much higher Priority than protecting any living So</w:t>
      </w:r>
      <w:r w:rsidR="006F17E5" w:rsidRPr="006E1523">
        <w:rPr>
          <w:rFonts w:ascii="Garamond Premr Pro" w:hAnsi="Garamond Premr Pro" w:cs="Times New Roman"/>
          <w:i/>
          <w:iCs/>
          <w:sz w:val="20"/>
          <w:szCs w:val="20"/>
        </w:rPr>
        <w:t xml:space="preserve">ul. </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6C3747" w:rsidRPr="002A6AD5" w14:paraId="1AF5E543" w14:textId="77777777" w:rsidTr="00C504D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vAlign w:val="center"/>
          </w:tcPr>
          <w:p w14:paraId="785CE370" w14:textId="77777777"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1E8E3A0C" w14:textId="77777777"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155A9A9" w14:textId="77777777"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E5AA749" w14:textId="77777777"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vAlign w:val="center"/>
          </w:tcPr>
          <w:p w14:paraId="56D09521" w14:textId="77777777" w:rsidR="006C3747" w:rsidRPr="004B5BBB"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6C3747" w:rsidRPr="002A6AD5" w14:paraId="0937995A" w14:textId="77777777" w:rsidTr="00C504D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6668FFBF" w14:textId="17EE69B8" w:rsidR="006C3747" w:rsidRPr="002A6AD5" w:rsidRDefault="006F4A37" w:rsidP="00C504D4">
            <w:pPr>
              <w:spacing w:line="259" w:lineRule="auto"/>
              <w:rPr>
                <w:rFonts w:ascii="Times New Roman" w:hAnsi="Times New Roman" w:cs="Times New Roman"/>
                <w:sz w:val="20"/>
                <w:szCs w:val="20"/>
              </w:rPr>
            </w:pPr>
            <w:r w:rsidRPr="004B5BBB">
              <w:rPr>
                <w:rFonts w:ascii="Times New Roman" w:hAnsi="Times New Roman" w:cs="Times New Roman"/>
                <w:sz w:val="20"/>
                <w:szCs w:val="20"/>
              </w:rPr>
              <w:t>6</w:t>
            </w:r>
            <w:r w:rsidR="006C3747" w:rsidRPr="004B5BBB">
              <w:rPr>
                <w:rFonts w:ascii="Times New Roman" w:hAnsi="Times New Roman" w:cs="Times New Roman"/>
                <w:sz w:val="20"/>
                <w:szCs w:val="20"/>
              </w:rPr>
              <w:t>”/Infantry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65283C5E" w14:textId="5DDDF5AE"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w:t>
            </w:r>
            <w:r w:rsidR="00416FB3" w:rsidRPr="004B5BBB">
              <w:rPr>
                <w:rFonts w:ascii="Times New Roman" w:hAnsi="Times New Roman" w:cs="Times New Roman"/>
                <w:b/>
                <w:bCs/>
                <w:sz w:val="20"/>
                <w:szCs w:val="20"/>
              </w:rPr>
              <w:t>1</w:t>
            </w:r>
            <w:r w:rsidRPr="004B5BBB">
              <w:rPr>
                <w:rFonts w:ascii="Times New Roman" w:hAnsi="Times New Roman" w:cs="Times New Roman"/>
                <w:b/>
                <w:bCs/>
                <w:sz w:val="20"/>
                <w:szCs w:val="20"/>
              </w:rPr>
              <w:t xml:space="preserve"> 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53A0D743" w14:textId="0D3B7835" w:rsidR="006C3747" w:rsidRPr="002A6AD5" w:rsidRDefault="006C3747" w:rsidP="00C504D4">
            <w:pPr>
              <w:spacing w:line="259" w:lineRule="auto"/>
              <w:rPr>
                <w:rFonts w:ascii="Times New Roman" w:hAnsi="Times New Roman" w:cs="Times New Roman"/>
                <w:b/>
                <w:bCs/>
                <w:sz w:val="20"/>
                <w:szCs w:val="20"/>
              </w:rPr>
            </w:pPr>
            <w:r w:rsidRPr="004B5BBB">
              <w:rPr>
                <w:rFonts w:ascii="Times New Roman" w:hAnsi="Times New Roman" w:cs="Times New Roman"/>
                <w:b/>
                <w:bCs/>
                <w:sz w:val="20"/>
                <w:szCs w:val="20"/>
              </w:rPr>
              <w:t>+</w:t>
            </w:r>
            <w:r w:rsidR="006F4A37" w:rsidRPr="004B5BBB">
              <w:rPr>
                <w:rFonts w:ascii="Times New Roman" w:hAnsi="Times New Roman" w:cs="Times New Roman"/>
                <w:b/>
                <w:bCs/>
                <w:sz w:val="20"/>
                <w:szCs w:val="20"/>
              </w:rPr>
              <w:t>0</w:t>
            </w:r>
            <w:r w:rsidRPr="004B5BBB">
              <w:rPr>
                <w:rFonts w:ascii="Times New Roman" w:hAnsi="Times New Roman" w:cs="Times New Roman"/>
                <w:b/>
                <w:bCs/>
                <w:sz w:val="20"/>
                <w:szCs w:val="20"/>
              </w:rPr>
              <w:t xml:space="preserve">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5C6EFB82" w14:textId="77777777" w:rsidR="006C3747" w:rsidRPr="002A6AD5" w:rsidRDefault="006C3747" w:rsidP="00C504D4">
            <w:pPr>
              <w:spacing w:line="259" w:lineRule="auto"/>
              <w:rPr>
                <w:rFonts w:ascii="Times New Roman" w:hAnsi="Times New Roman" w:cs="Times New Roman"/>
                <w:sz w:val="20"/>
                <w:szCs w:val="20"/>
              </w:rPr>
            </w:pPr>
            <w:r>
              <w:rPr>
                <w:rFonts w:ascii="Times New Roman" w:hAnsi="Times New Roman" w:cs="Times New Roman"/>
                <w:sz w:val="20"/>
                <w:szCs w:val="20"/>
              </w:rPr>
              <w:t>0</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vAlign w:val="center"/>
          </w:tcPr>
          <w:p w14:paraId="28B37FB9" w14:textId="77777777" w:rsidR="006C3747" w:rsidRPr="004B5BBB" w:rsidRDefault="006C3747" w:rsidP="00C504D4">
            <w:pPr>
              <w:spacing w:line="259" w:lineRule="auto"/>
              <w:rPr>
                <w:rFonts w:ascii="Times New Roman" w:hAnsi="Times New Roman" w:cs="Times New Roman"/>
                <w:sz w:val="20"/>
                <w:szCs w:val="20"/>
              </w:rPr>
            </w:pPr>
            <w:r w:rsidRPr="004B5BBB">
              <w:rPr>
                <w:rFonts w:ascii="Times New Roman" w:hAnsi="Times New Roman" w:cs="Times New Roman"/>
                <w:sz w:val="20"/>
                <w:szCs w:val="20"/>
              </w:rPr>
              <w:t>25 mm</w:t>
            </w:r>
          </w:p>
        </w:tc>
      </w:tr>
    </w:tbl>
    <w:p w14:paraId="3502CD90" w14:textId="3BD3AFFF" w:rsidR="006C3747" w:rsidRPr="004B5BBB" w:rsidRDefault="006C3747" w:rsidP="006C3747">
      <w:pPr>
        <w:rPr>
          <w:rFonts w:ascii="Times New Roman" w:hAnsi="Times New Roman" w:cs="Times New Roman"/>
          <w:sz w:val="20"/>
          <w:szCs w:val="20"/>
        </w:rPr>
      </w:pP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9"/>
      </w:tblGrid>
      <w:tr w:rsidR="006C3747" w:rsidRPr="002A6AD5" w14:paraId="0DEC8C2C" w14:textId="77777777" w:rsidTr="00C504D4">
        <w:trPr>
          <w:trHeight w:val="304"/>
        </w:trPr>
        <w:tc>
          <w:tcPr>
            <w:tcW w:w="1271" w:type="dxa"/>
          </w:tcPr>
          <w:p w14:paraId="4794EC2C" w14:textId="77777777" w:rsidR="006C3747" w:rsidRPr="002A6AD5" w:rsidRDefault="006C3747" w:rsidP="00C504D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Battlekit</w:t>
            </w:r>
          </w:p>
        </w:tc>
        <w:tc>
          <w:tcPr>
            <w:tcW w:w="6099" w:type="dxa"/>
          </w:tcPr>
          <w:p w14:paraId="37352C2D" w14:textId="64F0FCA6" w:rsidR="006C3747" w:rsidRPr="004B5BBB" w:rsidRDefault="0090689B" w:rsidP="00C93171">
            <w:pPr>
              <w:spacing w:after="160" w:line="259" w:lineRule="auto"/>
              <w:ind w:right="-109"/>
              <w:rPr>
                <w:rFonts w:ascii="Times New Roman" w:hAnsi="Times New Roman" w:cs="Times New Roman"/>
                <w:sz w:val="20"/>
                <w:szCs w:val="20"/>
              </w:rPr>
            </w:pPr>
            <w:r w:rsidRPr="004B5BBB">
              <w:rPr>
                <w:rFonts w:ascii="Times New Roman" w:hAnsi="Times New Roman" w:cs="Times New Roman"/>
                <w:sz w:val="20"/>
                <w:szCs w:val="20"/>
              </w:rPr>
              <w:t>A</w:t>
            </w:r>
            <w:r w:rsidR="006C3747" w:rsidRPr="004B5BBB">
              <w:rPr>
                <w:rFonts w:ascii="Times New Roman" w:hAnsi="Times New Roman" w:cs="Times New Roman"/>
                <w:sz w:val="20"/>
                <w:szCs w:val="20"/>
              </w:rPr>
              <w:t xml:space="preserve"> </w:t>
            </w:r>
            <w:r w:rsidR="006F4A37" w:rsidRPr="004B5BBB">
              <w:rPr>
                <w:rFonts w:ascii="Times New Roman" w:hAnsi="Times New Roman" w:cs="Times New Roman"/>
                <w:sz w:val="20"/>
                <w:szCs w:val="20"/>
              </w:rPr>
              <w:t xml:space="preserve">Synod Engineer </w:t>
            </w:r>
            <w:r w:rsidR="006C3747" w:rsidRPr="004B5BBB">
              <w:rPr>
                <w:rFonts w:ascii="Times New Roman" w:hAnsi="Times New Roman" w:cs="Times New Roman"/>
                <w:sz w:val="20"/>
                <w:szCs w:val="20"/>
              </w:rPr>
              <w:t xml:space="preserve">can have any Battlekit from the Synod </w:t>
            </w:r>
            <w:r w:rsidR="00C93171" w:rsidRPr="004B5BBB">
              <w:rPr>
                <w:rFonts w:ascii="Times New Roman" w:hAnsi="Times New Roman" w:cs="Times New Roman"/>
                <w:sz w:val="20"/>
                <w:szCs w:val="20"/>
              </w:rPr>
              <w:t>A</w:t>
            </w:r>
            <w:r w:rsidR="006C3747" w:rsidRPr="004B5BBB">
              <w:rPr>
                <w:rFonts w:ascii="Times New Roman" w:hAnsi="Times New Roman" w:cs="Times New Roman"/>
                <w:sz w:val="20"/>
                <w:szCs w:val="20"/>
              </w:rPr>
              <w:t>rmoury Tables.</w:t>
            </w:r>
          </w:p>
        </w:tc>
      </w:tr>
      <w:tr w:rsidR="006C3747" w:rsidRPr="002A6AD5" w14:paraId="723C1AD7" w14:textId="77777777" w:rsidTr="00C504D4">
        <w:trPr>
          <w:trHeight w:val="315"/>
        </w:trPr>
        <w:tc>
          <w:tcPr>
            <w:tcW w:w="1271" w:type="dxa"/>
          </w:tcPr>
          <w:p w14:paraId="46CA34F2" w14:textId="77777777" w:rsidR="006C3747" w:rsidRPr="004B5BBB" w:rsidRDefault="006C3747" w:rsidP="00C504D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Abilities</w:t>
            </w:r>
          </w:p>
        </w:tc>
        <w:tc>
          <w:tcPr>
            <w:tcW w:w="6099" w:type="dxa"/>
          </w:tcPr>
          <w:p w14:paraId="5185A0B1" w14:textId="74182F5C" w:rsidR="00C1550B" w:rsidRPr="00B23FAA" w:rsidRDefault="00C1550B" w:rsidP="00C1550B">
            <w:pPr>
              <w:rPr>
                <w:rStyle w:val="Heading1Char"/>
                <w:rFonts w:ascii="Times New Roman" w:hAnsi="Times New Roman" w:cs="Times New Roman"/>
                <w:b/>
                <w:bCs/>
                <w:sz w:val="20"/>
                <w:szCs w:val="20"/>
              </w:rPr>
            </w:pPr>
            <w:r w:rsidRPr="00B23FAA">
              <w:rPr>
                <w:rStyle w:val="Heading1Char"/>
                <w:rFonts w:ascii="Times New Roman" w:hAnsi="Times New Roman" w:cs="Times New Roman"/>
                <w:sz w:val="20"/>
                <w:szCs w:val="20"/>
              </w:rPr>
              <w:t>The following</w:t>
            </w:r>
            <w:r w:rsidRPr="00B23FAA">
              <w:rPr>
                <w:rStyle w:val="Heading1Char"/>
                <w:rFonts w:ascii="Times New Roman" w:hAnsi="Times New Roman" w:cs="Times New Roman"/>
                <w:b/>
                <w:bCs/>
                <w:sz w:val="20"/>
                <w:szCs w:val="20"/>
              </w:rPr>
              <w:t xml:space="preserve"> Frequencies </w:t>
            </w:r>
            <w:r>
              <w:rPr>
                <w:rStyle w:val="Heading1Char"/>
                <w:rFonts w:ascii="Times New Roman" w:hAnsi="Times New Roman" w:cs="Times New Roman"/>
                <w:sz w:val="20"/>
                <w:szCs w:val="20"/>
              </w:rPr>
              <w:t>can apply to a Synod Engineer</w:t>
            </w:r>
            <w:r w:rsidRPr="00B23FAA">
              <w:rPr>
                <w:rStyle w:val="Heading1Char"/>
                <w:rFonts w:ascii="Times New Roman" w:hAnsi="Times New Roman" w:cs="Times New Roman"/>
                <w:b/>
                <w:bCs/>
                <w:sz w:val="20"/>
                <w:szCs w:val="20"/>
              </w:rPr>
              <w:t>:</w:t>
            </w:r>
            <w:r>
              <w:rPr>
                <w:rStyle w:val="Heading1Char"/>
                <w:rFonts w:ascii="Times New Roman" w:hAnsi="Times New Roman" w:cs="Times New Roman"/>
                <w:b/>
                <w:bCs/>
                <w:sz w:val="20"/>
                <w:szCs w:val="20"/>
              </w:rPr>
              <w:br/>
            </w:r>
          </w:p>
          <w:p w14:paraId="1756D210" w14:textId="043A62AE" w:rsidR="0045298B" w:rsidRPr="004B5BBB" w:rsidRDefault="0090689B" w:rsidP="004B5BBB">
            <w:pPr>
              <w:pStyle w:val="ListParagraph"/>
              <w:numPr>
                <w:ilvl w:val="0"/>
                <w:numId w:val="10"/>
              </w:numPr>
              <w:tabs>
                <w:tab w:val="clear" w:pos="720"/>
                <w:tab w:val="left" w:pos="3298"/>
              </w:tabs>
              <w:ind w:left="324" w:right="174" w:hanging="283"/>
              <w:rPr>
                <w:rFonts w:ascii="Times New Roman" w:hAnsi="Times New Roman" w:cs="Segoe UI Symbol"/>
                <w:sz w:val="20"/>
                <w:szCs w:val="20"/>
              </w:rPr>
            </w:pPr>
            <w:r w:rsidRPr="004B5BBB">
              <w:rPr>
                <w:rFonts w:ascii="Times New Roman" w:hAnsi="Times New Roman" w:cs="Segoe UI Symbol"/>
                <w:b/>
                <w:bCs/>
                <w:sz w:val="20"/>
                <w:szCs w:val="20"/>
              </w:rPr>
              <w:t>Freq 1:</w:t>
            </w:r>
            <w:r w:rsidRPr="004B5BBB">
              <w:rPr>
                <w:rFonts w:ascii="Times New Roman" w:hAnsi="Times New Roman" w:cs="Segoe UI Symbol"/>
                <w:sz w:val="20"/>
                <w:szCs w:val="20"/>
              </w:rPr>
              <w:t xml:space="preserve"> </w:t>
            </w:r>
            <w:r w:rsidR="002C7363" w:rsidRPr="002C7363">
              <w:rPr>
                <w:rFonts w:ascii="Times New Roman" w:hAnsi="Times New Roman" w:cs="Segoe UI Symbol"/>
                <w:sz w:val="20"/>
                <w:szCs w:val="20"/>
              </w:rPr>
              <w:t xml:space="preserve">A Synod Engineer ignores the </w:t>
            </w:r>
            <w:r w:rsidR="002C7363" w:rsidRPr="002C7363">
              <w:rPr>
                <w:rFonts w:ascii="Artisan12" w:hAnsi="Artisan12" w:cs="Segoe UI Symbol"/>
                <w:sz w:val="18"/>
                <w:szCs w:val="18"/>
              </w:rPr>
              <w:t>-1 DICE</w:t>
            </w:r>
            <w:r w:rsidR="002C7363" w:rsidRPr="002C7363">
              <w:rPr>
                <w:rFonts w:ascii="Times New Roman" w:hAnsi="Times New Roman" w:cs="Segoe UI Symbol"/>
                <w:sz w:val="18"/>
                <w:szCs w:val="18"/>
              </w:rPr>
              <w:t xml:space="preserve"> </w:t>
            </w:r>
            <w:r w:rsidR="002C7363" w:rsidRPr="002C7363">
              <w:rPr>
                <w:rFonts w:ascii="Times New Roman" w:hAnsi="Times New Roman" w:cs="Segoe UI Symbol"/>
                <w:sz w:val="20"/>
                <w:szCs w:val="20"/>
              </w:rPr>
              <w:t>penalty for shooting at Long Range.</w:t>
            </w:r>
          </w:p>
          <w:p w14:paraId="68509572" w14:textId="6B3FB985" w:rsidR="0090689B" w:rsidRPr="004B5BBB" w:rsidRDefault="0090689B" w:rsidP="004B5BBB">
            <w:pPr>
              <w:pStyle w:val="ListParagraph"/>
              <w:numPr>
                <w:ilvl w:val="0"/>
                <w:numId w:val="10"/>
              </w:numPr>
              <w:tabs>
                <w:tab w:val="clear" w:pos="720"/>
                <w:tab w:val="left" w:pos="3298"/>
              </w:tabs>
              <w:ind w:left="324" w:hanging="283"/>
              <w:rPr>
                <w:rFonts w:ascii="Times New Roman" w:hAnsi="Times New Roman" w:cs="Segoe UI Symbol"/>
                <w:sz w:val="20"/>
                <w:szCs w:val="20"/>
              </w:rPr>
            </w:pPr>
            <w:r w:rsidRPr="004B5BBB">
              <w:rPr>
                <w:rFonts w:ascii="Times New Roman" w:hAnsi="Times New Roman" w:cs="Segoe UI Symbol"/>
                <w:b/>
                <w:bCs/>
                <w:sz w:val="20"/>
                <w:szCs w:val="20"/>
              </w:rPr>
              <w:t>Freq 2</w:t>
            </w:r>
            <w:r w:rsidR="00591A45" w:rsidRPr="004B5BBB">
              <w:rPr>
                <w:rFonts w:ascii="Times New Roman" w:hAnsi="Times New Roman" w:cs="Segoe UI Symbol"/>
                <w:b/>
                <w:bCs/>
                <w:sz w:val="20"/>
                <w:szCs w:val="20"/>
              </w:rPr>
              <w:t xml:space="preserve"> </w:t>
            </w:r>
            <w:r w:rsidR="00591A45" w:rsidRPr="00B64311">
              <w:rPr>
                <w:rFonts w:ascii="Artisan12" w:hAnsi="Artisan12" w:cs="Segoe UI Symbol"/>
                <w:b/>
                <w:bCs/>
                <w:sz w:val="18"/>
                <w:szCs w:val="18"/>
              </w:rPr>
              <w:t>ACTION</w:t>
            </w:r>
            <w:r w:rsidRPr="004B5BBB">
              <w:rPr>
                <w:rFonts w:ascii="Times New Roman" w:hAnsi="Times New Roman" w:cs="Segoe UI Symbol"/>
                <w:b/>
                <w:bCs/>
                <w:sz w:val="20"/>
                <w:szCs w:val="20"/>
              </w:rPr>
              <w:t xml:space="preserve">: </w:t>
            </w:r>
            <w:r w:rsidR="00591A45" w:rsidRPr="004B5BBB">
              <w:rPr>
                <w:rFonts w:ascii="Times New Roman" w:hAnsi="Times New Roman" w:cs="Segoe UI Symbol"/>
                <w:sz w:val="20"/>
                <w:szCs w:val="20"/>
              </w:rPr>
              <w:t xml:space="preserve">Make a Success Roll. On a Success or Critical Success, move all </w:t>
            </w:r>
            <w:r w:rsidR="00591A45" w:rsidRPr="00B64311">
              <w:rPr>
                <w:rFonts w:ascii="Artisan12" w:hAnsi="Artisan12" w:cs="Segoe UI Symbol"/>
                <w:sz w:val="18"/>
                <w:szCs w:val="18"/>
              </w:rPr>
              <w:t>SYNOD</w:t>
            </w:r>
            <w:r w:rsidR="00591A45" w:rsidRPr="004B5BBB">
              <w:rPr>
                <w:rFonts w:ascii="Artisan12" w:hAnsi="Artisan12" w:cs="Segoe UI Symbol"/>
                <w:sz w:val="18"/>
                <w:szCs w:val="18"/>
              </w:rPr>
              <w:t xml:space="preserve"> </w:t>
            </w:r>
            <w:r w:rsidR="00591A45" w:rsidRPr="004B5BBB">
              <w:rPr>
                <w:rFonts w:ascii="Times New Roman" w:hAnsi="Times New Roman" w:cs="Segoe UI Symbol"/>
                <w:sz w:val="20"/>
                <w:szCs w:val="20"/>
              </w:rPr>
              <w:t xml:space="preserve">models with the </w:t>
            </w:r>
            <w:r w:rsidR="00591A45" w:rsidRPr="00B64311">
              <w:rPr>
                <w:rFonts w:ascii="Artisan12" w:hAnsi="Artisan12" w:cs="Segoe UI Symbol"/>
                <w:sz w:val="18"/>
                <w:szCs w:val="18"/>
              </w:rPr>
              <w:t>WEAK</w:t>
            </w:r>
            <w:r w:rsidR="00591A45" w:rsidRPr="004B5BBB">
              <w:rPr>
                <w:rFonts w:ascii="Artisan12" w:hAnsi="Artisan12" w:cs="Segoe UI Symbol"/>
                <w:sz w:val="18"/>
                <w:szCs w:val="18"/>
              </w:rPr>
              <w:t xml:space="preserve"> </w:t>
            </w:r>
            <w:r w:rsidR="00591A45" w:rsidRPr="004B5BBB">
              <w:rPr>
                <w:rFonts w:ascii="Times New Roman" w:hAnsi="Times New Roman" w:cs="Segoe UI Symbol"/>
                <w:sz w:val="20"/>
                <w:szCs w:val="20"/>
              </w:rPr>
              <w:t xml:space="preserve">Keyword within 8" up to 3". This move cannot take them to within or out of 1" of an </w:t>
            </w:r>
            <w:r w:rsidR="00C93171" w:rsidRPr="004B5BBB">
              <w:rPr>
                <w:rFonts w:ascii="Times New Roman" w:hAnsi="Times New Roman" w:cs="Segoe UI Symbol"/>
                <w:sz w:val="20"/>
                <w:szCs w:val="20"/>
              </w:rPr>
              <w:t>enemy model</w:t>
            </w:r>
            <w:r w:rsidR="00591A45" w:rsidRPr="004B5BBB">
              <w:rPr>
                <w:rFonts w:ascii="Times New Roman" w:hAnsi="Times New Roman" w:cs="Segoe UI Symbol"/>
                <w:sz w:val="20"/>
                <w:szCs w:val="20"/>
              </w:rPr>
              <w:t>.</w:t>
            </w:r>
          </w:p>
          <w:p w14:paraId="5C8D628E" w14:textId="77777777" w:rsidR="0090689B" w:rsidRDefault="0090689B" w:rsidP="004B5BBB">
            <w:pPr>
              <w:pStyle w:val="ListParagraph"/>
              <w:numPr>
                <w:ilvl w:val="0"/>
                <w:numId w:val="10"/>
              </w:numPr>
              <w:tabs>
                <w:tab w:val="clear" w:pos="720"/>
                <w:tab w:val="left" w:pos="3298"/>
              </w:tabs>
              <w:ind w:left="324" w:hanging="283"/>
              <w:rPr>
                <w:rFonts w:ascii="Times New Roman" w:hAnsi="Times New Roman" w:cs="Segoe UI Symbol"/>
                <w:sz w:val="20"/>
                <w:szCs w:val="20"/>
              </w:rPr>
            </w:pPr>
            <w:r w:rsidRPr="004B5BBB">
              <w:rPr>
                <w:rFonts w:ascii="Times New Roman" w:hAnsi="Times New Roman" w:cs="Segoe UI Symbol"/>
                <w:b/>
                <w:bCs/>
                <w:sz w:val="20"/>
                <w:szCs w:val="20"/>
              </w:rPr>
              <w:t xml:space="preserve">Freq 3: </w:t>
            </w:r>
            <w:r w:rsidR="00DC64AE" w:rsidRPr="004B5BBB">
              <w:rPr>
                <w:rFonts w:ascii="Times New Roman" w:hAnsi="Times New Roman" w:cs="Segoe UI Symbol"/>
                <w:sz w:val="20"/>
                <w:szCs w:val="20"/>
              </w:rPr>
              <w:t xml:space="preserve">Synod Engineers gain the </w:t>
            </w:r>
            <w:r w:rsidR="00DC64AE" w:rsidRPr="004B5BBB">
              <w:rPr>
                <w:rFonts w:ascii="Artisan12" w:hAnsi="Artisan12" w:cs="Segoe UI Symbol"/>
                <w:sz w:val="18"/>
                <w:szCs w:val="18"/>
              </w:rPr>
              <w:t xml:space="preserve">INFILTRATOR </w:t>
            </w:r>
            <w:r w:rsidR="00DC64AE" w:rsidRPr="004B5BBB">
              <w:rPr>
                <w:rFonts w:ascii="Times New Roman" w:hAnsi="Times New Roman" w:cs="Segoe UI Symbol"/>
                <w:sz w:val="20"/>
                <w:szCs w:val="20"/>
              </w:rPr>
              <w:t xml:space="preserve">and </w:t>
            </w:r>
            <w:r w:rsidR="00DC64AE" w:rsidRPr="004B5BBB">
              <w:rPr>
                <w:rFonts w:ascii="Artisan12" w:hAnsi="Artisan12" w:cs="Segoe UI Symbol"/>
                <w:sz w:val="18"/>
                <w:szCs w:val="18"/>
              </w:rPr>
              <w:t xml:space="preserve">SKIRMISHER </w:t>
            </w:r>
            <w:r w:rsidR="00DC64AE" w:rsidRPr="004B5BBB">
              <w:rPr>
                <w:rFonts w:ascii="Times New Roman" w:hAnsi="Times New Roman" w:cs="Segoe UI Symbol"/>
                <w:sz w:val="20"/>
                <w:szCs w:val="20"/>
              </w:rPr>
              <w:t>Keyword.</w:t>
            </w:r>
          </w:p>
          <w:p w14:paraId="565E1442" w14:textId="51674B86" w:rsidR="007D4E16" w:rsidRPr="004B5BBB" w:rsidRDefault="007D4E16" w:rsidP="007D4E16">
            <w:pPr>
              <w:pStyle w:val="ListParagraph"/>
              <w:tabs>
                <w:tab w:val="left" w:pos="3298"/>
              </w:tabs>
              <w:ind w:left="324"/>
              <w:rPr>
                <w:rFonts w:ascii="Times New Roman" w:hAnsi="Times New Roman" w:cs="Segoe UI Symbol"/>
                <w:sz w:val="20"/>
                <w:szCs w:val="20"/>
              </w:rPr>
            </w:pPr>
          </w:p>
        </w:tc>
      </w:tr>
      <w:tr w:rsidR="006C3747" w:rsidRPr="002A6AD5" w14:paraId="0B983069" w14:textId="77777777" w:rsidTr="00C504D4">
        <w:trPr>
          <w:trHeight w:val="315"/>
        </w:trPr>
        <w:tc>
          <w:tcPr>
            <w:tcW w:w="1271" w:type="dxa"/>
          </w:tcPr>
          <w:p w14:paraId="06DE9568" w14:textId="77777777" w:rsidR="006C3747" w:rsidRPr="002A6AD5" w:rsidRDefault="006C3747" w:rsidP="00C504D4">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099" w:type="dxa"/>
          </w:tcPr>
          <w:p w14:paraId="24166E74" w14:textId="20C948FE" w:rsidR="006C3747" w:rsidRPr="00840175" w:rsidRDefault="006C3747" w:rsidP="00C504D4">
            <w:pPr>
              <w:spacing w:after="160" w:line="259" w:lineRule="auto"/>
              <w:ind w:right="1026"/>
              <w:rPr>
                <w:rFonts w:ascii="Artisan12" w:hAnsi="Artisan12" w:cs="Times New Roman"/>
                <w:b/>
                <w:bCs/>
                <w:sz w:val="20"/>
                <w:szCs w:val="20"/>
              </w:rPr>
            </w:pPr>
            <w:r w:rsidRPr="00840175">
              <w:rPr>
                <w:rFonts w:ascii="Artisan12" w:hAnsi="Artisan12" w:cs="Times New Roman"/>
                <w:b/>
                <w:bCs/>
                <w:sz w:val="20"/>
                <w:szCs w:val="20"/>
              </w:rPr>
              <w:t>SYNOD</w:t>
            </w:r>
          </w:p>
        </w:tc>
      </w:tr>
    </w:tbl>
    <w:p w14:paraId="3F215ABE" w14:textId="431391CB" w:rsidR="00FE6492" w:rsidRDefault="007D4E16">
      <w:pPr>
        <w:rPr>
          <w:rFonts w:ascii="Carol Gothic" w:hAnsi="Carol Gothic"/>
          <w:sz w:val="28"/>
          <w:szCs w:val="28"/>
        </w:rPr>
      </w:pPr>
      <w:r>
        <w:rPr>
          <w:rFonts w:ascii="Carol Gothic" w:hAnsi="Carol Gothic"/>
          <w:noProof/>
          <w:sz w:val="28"/>
          <w:szCs w:val="28"/>
        </w:rPr>
        <w:drawing>
          <wp:anchor distT="0" distB="0" distL="114300" distR="114300" simplePos="0" relativeHeight="251658260" behindDoc="0" locked="0" layoutInCell="1" allowOverlap="1" wp14:anchorId="4009CAFD" wp14:editId="680A4B1F">
            <wp:simplePos x="0" y="0"/>
            <wp:positionH relativeFrom="column">
              <wp:posOffset>-442760</wp:posOffset>
            </wp:positionH>
            <wp:positionV relativeFrom="paragraph">
              <wp:posOffset>44588</wp:posOffset>
            </wp:positionV>
            <wp:extent cx="4442604" cy="5711559"/>
            <wp:effectExtent l="0" t="0" r="0" b="0"/>
            <wp:wrapNone/>
            <wp:docPr id="584097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BEBA8EAE-BF5A-486C-A8C5-ECC9F3942E4B}">
                          <a14:imgProps xmlns:a14="http://schemas.microsoft.com/office/drawing/2010/main">
                            <a14:imgLayer r:embed="rId31">
                              <a14:imgEffect>
                                <a14:backgroundRemoval t="9197" b="95349" l="9783" r="89946">
                                  <a14:foregroundMark x1="40082" y1="11839" x2="40082" y2="11839"/>
                                  <a14:foregroundMark x1="43478" y1="10888" x2="43478" y2="10888"/>
                                  <a14:foregroundMark x1="41984" y1="9197" x2="42799" y2="10148"/>
                                  <a14:foregroundMark x1="28533" y1="92918" x2="28533" y2="92918"/>
                                  <a14:foregroundMark x1="28397" y1="77273" x2="28397" y2="78753"/>
                                  <a14:foregroundMark x1="38859" y1="10994" x2="38859" y2="10994"/>
                                  <a14:foregroundMark x1="40489" y1="10254" x2="39130" y2="11628"/>
                                  <a14:foregroundMark x1="38451" y1="11205" x2="37364" y2="12156"/>
                                  <a14:foregroundMark x1="31929" y1="24419" x2="31929" y2="24419"/>
                                  <a14:foregroundMark x1="32337" y1="24207" x2="32337" y2="24207"/>
                                  <a14:foregroundMark x1="85326" y1="52220" x2="85326" y2="52220"/>
                                  <a14:foregroundMark x1="86413" y1="52854" x2="86413" y2="52854"/>
                                  <a14:foregroundMark x1="85462" y1="52643" x2="85462" y2="52643"/>
                                  <a14:foregroundMark x1="85326" y1="52748" x2="85326" y2="52748"/>
                                  <a14:foregroundMark x1="25136" y1="94609" x2="26766" y2="95349"/>
                                  <a14:foregroundMark x1="27174" y1="79387" x2="27174" y2="79387"/>
                                  <a14:foregroundMark x1="28125" y1="87104" x2="28125" y2="87104"/>
                                  <a14:foregroundMark x1="28261" y1="86152" x2="28125" y2="86575"/>
                                  <a14:foregroundMark x1="27989" y1="87949" x2="27989" y2="87949"/>
                                  <a14:foregroundMark x1="27853" y1="87949" x2="27853" y2="88584"/>
                                  <a14:backgroundMark x1="40489" y1="78118" x2="40489" y2="78118"/>
                                  <a14:backgroundMark x1="40082" y1="76321" x2="39130" y2="83404"/>
                                  <a14:backgroundMark x1="65082" y1="55180" x2="65082" y2="55180"/>
                                  <a14:backgroundMark x1="63723" y1="53805" x2="66168" y2="56025"/>
                                  <a14:backgroundMark x1="63315" y1="57188" x2="66304" y2="54334"/>
                                  <a14:backgroundMark x1="62092" y1="53066" x2="64674" y2="55603"/>
                                  <a14:backgroundMark x1="71739" y1="53700" x2="67935" y2="56131"/>
                                  <a14:backgroundMark x1="60870" y1="59831" x2="62908" y2="58351"/>
                                  <a14:backgroundMark x1="59511" y1="59619" x2="61005" y2="59408"/>
                                  <a14:backgroundMark x1="58288" y1="60148" x2="61005" y2="59725"/>
                                  <a14:backgroundMark x1="58288" y1="59197" x2="59511" y2="58668"/>
                                  <a14:backgroundMark x1="59239" y1="50423" x2="60190" y2="52114"/>
                                  <a14:backgroundMark x1="59511" y1="49366" x2="60870" y2="52114"/>
                                  <a14:backgroundMark x1="53940" y1="16913" x2="53940" y2="16913"/>
                                  <a14:backgroundMark x1="53261" y1="17230" x2="53261" y2="172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442604" cy="5711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E33">
        <w:rPr>
          <w:rFonts w:ascii="Times New Roman" w:hAnsi="Times New Roman" w:cs="Times New Roman"/>
          <w:i/>
          <w:iCs/>
          <w:noProof/>
          <w:sz w:val="20"/>
          <w:szCs w:val="20"/>
        </w:rPr>
        <mc:AlternateContent>
          <mc:Choice Requires="wps">
            <w:drawing>
              <wp:anchor distT="0" distB="0" distL="114300" distR="114300" simplePos="0" relativeHeight="251658261" behindDoc="1" locked="0" layoutInCell="1" allowOverlap="1" wp14:anchorId="46422DA1" wp14:editId="2A7814AC">
                <wp:simplePos x="0" y="0"/>
                <wp:positionH relativeFrom="column">
                  <wp:posOffset>757969</wp:posOffset>
                </wp:positionH>
                <wp:positionV relativeFrom="paragraph">
                  <wp:posOffset>1122652</wp:posOffset>
                </wp:positionV>
                <wp:extent cx="1432892" cy="4839287"/>
                <wp:effectExtent l="38100" t="19050" r="34290" b="38100"/>
                <wp:wrapNone/>
                <wp:docPr id="880416887" name="Rectangle 3"/>
                <wp:cNvGraphicFramePr/>
                <a:graphic xmlns:a="http://schemas.openxmlformats.org/drawingml/2006/main">
                  <a:graphicData uri="http://schemas.microsoft.com/office/word/2010/wordprocessingShape">
                    <wps:wsp>
                      <wps:cNvSpPr/>
                      <wps:spPr>
                        <a:xfrm>
                          <a:off x="0" y="0"/>
                          <a:ext cx="1432892" cy="4839287"/>
                        </a:xfrm>
                        <a:custGeom>
                          <a:avLst/>
                          <a:gdLst>
                            <a:gd name="csX0" fmla="*/ 0 w 1432892"/>
                            <a:gd name="csY0" fmla="*/ 0 h 4839287"/>
                            <a:gd name="csX1" fmla="*/ 506289 w 1432892"/>
                            <a:gd name="csY1" fmla="*/ 0 h 4839287"/>
                            <a:gd name="csX2" fmla="*/ 955261 w 1432892"/>
                            <a:gd name="csY2" fmla="*/ 0 h 4839287"/>
                            <a:gd name="csX3" fmla="*/ 1432892 w 1432892"/>
                            <a:gd name="csY3" fmla="*/ 0 h 4839287"/>
                            <a:gd name="csX4" fmla="*/ 1432892 w 1432892"/>
                            <a:gd name="csY4" fmla="*/ 546148 h 4839287"/>
                            <a:gd name="csX5" fmla="*/ 1432892 w 1432892"/>
                            <a:gd name="csY5" fmla="*/ 1140689 h 4839287"/>
                            <a:gd name="csX6" fmla="*/ 1432892 w 1432892"/>
                            <a:gd name="csY6" fmla="*/ 1928802 h 4839287"/>
                            <a:gd name="csX7" fmla="*/ 1432892 w 1432892"/>
                            <a:gd name="csY7" fmla="*/ 2571735 h 4839287"/>
                            <a:gd name="csX8" fmla="*/ 1432892 w 1432892"/>
                            <a:gd name="csY8" fmla="*/ 3166276 h 4839287"/>
                            <a:gd name="csX9" fmla="*/ 1432892 w 1432892"/>
                            <a:gd name="csY9" fmla="*/ 3905996 h 4839287"/>
                            <a:gd name="csX10" fmla="*/ 1432892 w 1432892"/>
                            <a:gd name="csY10" fmla="*/ 4839287 h 4839287"/>
                            <a:gd name="csX11" fmla="*/ 940932 w 1432892"/>
                            <a:gd name="csY11" fmla="*/ 4839287 h 4839287"/>
                            <a:gd name="csX12" fmla="*/ 463302 w 1432892"/>
                            <a:gd name="csY12" fmla="*/ 4839287 h 4839287"/>
                            <a:gd name="csX13" fmla="*/ 0 w 1432892"/>
                            <a:gd name="csY13" fmla="*/ 4839287 h 4839287"/>
                            <a:gd name="csX14" fmla="*/ 0 w 1432892"/>
                            <a:gd name="csY14" fmla="*/ 4196353 h 4839287"/>
                            <a:gd name="csX15" fmla="*/ 0 w 1432892"/>
                            <a:gd name="csY15" fmla="*/ 3553419 h 4839287"/>
                            <a:gd name="csX16" fmla="*/ 0 w 1432892"/>
                            <a:gd name="csY16" fmla="*/ 2765307 h 4839287"/>
                            <a:gd name="csX17" fmla="*/ 0 w 1432892"/>
                            <a:gd name="csY17" fmla="*/ 2219159 h 4839287"/>
                            <a:gd name="csX18" fmla="*/ 0 w 1432892"/>
                            <a:gd name="csY18" fmla="*/ 1479439 h 4839287"/>
                            <a:gd name="csX19" fmla="*/ 0 w 1432892"/>
                            <a:gd name="csY19" fmla="*/ 691327 h 4839287"/>
                            <a:gd name="csX20" fmla="*/ 0 w 1432892"/>
                            <a:gd name="csY20" fmla="*/ 0 h 48392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1432892" h="4839287" fill="none" extrusionOk="0">
                              <a:moveTo>
                                <a:pt x="0" y="0"/>
                              </a:moveTo>
                              <a:cubicBezTo>
                                <a:pt x="169623" y="11681"/>
                                <a:pt x="255151" y="-9435"/>
                                <a:pt x="506289" y="0"/>
                              </a:cubicBezTo>
                              <a:cubicBezTo>
                                <a:pt x="757427" y="9435"/>
                                <a:pt x="771785" y="-11"/>
                                <a:pt x="955261" y="0"/>
                              </a:cubicBezTo>
                              <a:cubicBezTo>
                                <a:pt x="1138737" y="11"/>
                                <a:pt x="1296084" y="15336"/>
                                <a:pt x="1432892" y="0"/>
                              </a:cubicBezTo>
                              <a:cubicBezTo>
                                <a:pt x="1417087" y="173051"/>
                                <a:pt x="1409992" y="319317"/>
                                <a:pt x="1432892" y="546148"/>
                              </a:cubicBezTo>
                              <a:cubicBezTo>
                                <a:pt x="1455792" y="772979"/>
                                <a:pt x="1426891" y="862013"/>
                                <a:pt x="1432892" y="1140689"/>
                              </a:cubicBezTo>
                              <a:cubicBezTo>
                                <a:pt x="1438893" y="1419365"/>
                                <a:pt x="1441203" y="1704102"/>
                                <a:pt x="1432892" y="1928802"/>
                              </a:cubicBezTo>
                              <a:cubicBezTo>
                                <a:pt x="1424581" y="2153502"/>
                                <a:pt x="1415729" y="2436041"/>
                                <a:pt x="1432892" y="2571735"/>
                              </a:cubicBezTo>
                              <a:cubicBezTo>
                                <a:pt x="1450055" y="2707429"/>
                                <a:pt x="1460205" y="3044061"/>
                                <a:pt x="1432892" y="3166276"/>
                              </a:cubicBezTo>
                              <a:cubicBezTo>
                                <a:pt x="1405579" y="3288491"/>
                                <a:pt x="1445562" y="3679758"/>
                                <a:pt x="1432892" y="3905996"/>
                              </a:cubicBezTo>
                              <a:cubicBezTo>
                                <a:pt x="1420222" y="4132234"/>
                                <a:pt x="1421024" y="4585131"/>
                                <a:pt x="1432892" y="4839287"/>
                              </a:cubicBezTo>
                              <a:cubicBezTo>
                                <a:pt x="1202339" y="4856920"/>
                                <a:pt x="1054120" y="4838249"/>
                                <a:pt x="940932" y="4839287"/>
                              </a:cubicBezTo>
                              <a:cubicBezTo>
                                <a:pt x="827744" y="4840325"/>
                                <a:pt x="668850" y="4851310"/>
                                <a:pt x="463302" y="4839287"/>
                              </a:cubicBezTo>
                              <a:cubicBezTo>
                                <a:pt x="257754" y="4827265"/>
                                <a:pt x="111600" y="4841844"/>
                                <a:pt x="0" y="4839287"/>
                              </a:cubicBezTo>
                              <a:cubicBezTo>
                                <a:pt x="7929" y="4574798"/>
                                <a:pt x="22871" y="4341405"/>
                                <a:pt x="0" y="4196353"/>
                              </a:cubicBezTo>
                              <a:cubicBezTo>
                                <a:pt x="-22871" y="4051301"/>
                                <a:pt x="18512" y="3732368"/>
                                <a:pt x="0" y="3553419"/>
                              </a:cubicBezTo>
                              <a:cubicBezTo>
                                <a:pt x="-18512" y="3374470"/>
                                <a:pt x="-31734" y="3149474"/>
                                <a:pt x="0" y="2765307"/>
                              </a:cubicBezTo>
                              <a:cubicBezTo>
                                <a:pt x="31734" y="2381140"/>
                                <a:pt x="11083" y="2477128"/>
                                <a:pt x="0" y="2219159"/>
                              </a:cubicBezTo>
                              <a:cubicBezTo>
                                <a:pt x="-11083" y="1961190"/>
                                <a:pt x="17447" y="1743681"/>
                                <a:pt x="0" y="1479439"/>
                              </a:cubicBezTo>
                              <a:cubicBezTo>
                                <a:pt x="-17447" y="1215197"/>
                                <a:pt x="32038" y="1014618"/>
                                <a:pt x="0" y="691327"/>
                              </a:cubicBezTo>
                              <a:cubicBezTo>
                                <a:pt x="-32038" y="368036"/>
                                <a:pt x="21539" y="258012"/>
                                <a:pt x="0" y="0"/>
                              </a:cubicBezTo>
                              <a:close/>
                            </a:path>
                            <a:path w="1432892" h="4839287" stroke="0" extrusionOk="0">
                              <a:moveTo>
                                <a:pt x="0" y="0"/>
                              </a:moveTo>
                              <a:cubicBezTo>
                                <a:pt x="202810" y="15287"/>
                                <a:pt x="323839" y="-8975"/>
                                <a:pt x="506289" y="0"/>
                              </a:cubicBezTo>
                              <a:cubicBezTo>
                                <a:pt x="688739" y="8975"/>
                                <a:pt x="797948" y="-12755"/>
                                <a:pt x="1012577" y="0"/>
                              </a:cubicBezTo>
                              <a:cubicBezTo>
                                <a:pt x="1227206" y="12755"/>
                                <a:pt x="1274885" y="4091"/>
                                <a:pt x="1432892" y="0"/>
                              </a:cubicBezTo>
                              <a:cubicBezTo>
                                <a:pt x="1433932" y="169781"/>
                                <a:pt x="1450916" y="311608"/>
                                <a:pt x="1432892" y="594541"/>
                              </a:cubicBezTo>
                              <a:cubicBezTo>
                                <a:pt x="1414868" y="877474"/>
                                <a:pt x="1440105" y="1016497"/>
                                <a:pt x="1432892" y="1285868"/>
                              </a:cubicBezTo>
                              <a:cubicBezTo>
                                <a:pt x="1425679" y="1555239"/>
                                <a:pt x="1406202" y="1766356"/>
                                <a:pt x="1432892" y="2025587"/>
                              </a:cubicBezTo>
                              <a:cubicBezTo>
                                <a:pt x="1459582" y="2284818"/>
                                <a:pt x="1415316" y="2523282"/>
                                <a:pt x="1432892" y="2765307"/>
                              </a:cubicBezTo>
                              <a:cubicBezTo>
                                <a:pt x="1450468" y="3007332"/>
                                <a:pt x="1454963" y="3174639"/>
                                <a:pt x="1432892" y="3311455"/>
                              </a:cubicBezTo>
                              <a:cubicBezTo>
                                <a:pt x="1410821" y="3448271"/>
                                <a:pt x="1436540" y="3651436"/>
                                <a:pt x="1432892" y="3857603"/>
                              </a:cubicBezTo>
                              <a:cubicBezTo>
                                <a:pt x="1429244" y="4063770"/>
                                <a:pt x="1446713" y="4479524"/>
                                <a:pt x="1432892" y="4839287"/>
                              </a:cubicBezTo>
                              <a:cubicBezTo>
                                <a:pt x="1303352" y="4817690"/>
                                <a:pt x="1105228" y="4823601"/>
                                <a:pt x="940932" y="4839287"/>
                              </a:cubicBezTo>
                              <a:cubicBezTo>
                                <a:pt x="776636" y="4854973"/>
                                <a:pt x="689877" y="4848939"/>
                                <a:pt x="448973" y="4839287"/>
                              </a:cubicBezTo>
                              <a:cubicBezTo>
                                <a:pt x="208069" y="4829635"/>
                                <a:pt x="123635" y="4820723"/>
                                <a:pt x="0" y="4839287"/>
                              </a:cubicBezTo>
                              <a:cubicBezTo>
                                <a:pt x="-35062" y="4581904"/>
                                <a:pt x="26114" y="4335733"/>
                                <a:pt x="0" y="4051175"/>
                              </a:cubicBezTo>
                              <a:cubicBezTo>
                                <a:pt x="-26114" y="3766617"/>
                                <a:pt x="37935" y="3530510"/>
                                <a:pt x="0" y="3263062"/>
                              </a:cubicBezTo>
                              <a:cubicBezTo>
                                <a:pt x="-37935" y="2995614"/>
                                <a:pt x="4877" y="2762541"/>
                                <a:pt x="0" y="2620128"/>
                              </a:cubicBezTo>
                              <a:cubicBezTo>
                                <a:pt x="-4877" y="2477715"/>
                                <a:pt x="-5391" y="2073729"/>
                                <a:pt x="0" y="1928802"/>
                              </a:cubicBezTo>
                              <a:cubicBezTo>
                                <a:pt x="5391" y="1783875"/>
                                <a:pt x="14533" y="1430765"/>
                                <a:pt x="0" y="1285868"/>
                              </a:cubicBezTo>
                              <a:cubicBezTo>
                                <a:pt x="-14533" y="1140971"/>
                                <a:pt x="16414" y="760284"/>
                                <a:pt x="0" y="594541"/>
                              </a:cubicBezTo>
                              <a:cubicBezTo>
                                <a:pt x="-16414" y="428798"/>
                                <a:pt x="15715" y="149566"/>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837BB" id="Rectangle 3" o:spid="_x0000_s1026" style="position:absolute;margin-left:59.7pt;margin-top:88.4pt;width:112.85pt;height:381.05pt;z-index:-2516469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" fillcolor="#dab642" strokecolor="black [3213]" strokeweight="1pt">
                <v:stroke opacity="0"/>
              </v:rect>
            </w:pict>
          </mc:Fallback>
        </mc:AlternateContent>
      </w:r>
      <w:r w:rsidR="00FE6492">
        <w:rPr>
          <w:rFonts w:ascii="Carol Gothic" w:hAnsi="Carol Gothic"/>
          <w:sz w:val="28"/>
          <w:szCs w:val="28"/>
        </w:rPr>
        <w:br w:type="page"/>
      </w:r>
    </w:p>
    <w:p w14:paraId="62F5E06F" w14:textId="54037E23" w:rsidR="00AA1EB0" w:rsidRPr="004B5BBB" w:rsidRDefault="002245BA" w:rsidP="00AA1EB0">
      <w:pPr>
        <w:rPr>
          <w:rFonts w:ascii="Times New Roman" w:hAnsi="Times New Roman" w:cs="Times New Roman"/>
          <w:color w:val="B39123"/>
          <w:sz w:val="18"/>
          <w:szCs w:val="18"/>
        </w:rPr>
      </w:pPr>
      <w:r>
        <w:rPr>
          <w:rFonts w:ascii="Carol Gothic" w:hAnsi="Carol Gothic"/>
          <w:sz w:val="28"/>
          <w:szCs w:val="28"/>
        </w:rPr>
        <w:lastRenderedPageBreak/>
        <w:br/>
      </w:r>
      <w:r w:rsidR="00AA1EB0" w:rsidRPr="00AA1EB0">
        <w:rPr>
          <w:rFonts w:ascii="Carol Gothic" w:eastAsiaTheme="majorEastAsia" w:hAnsi="Carol Gothic" w:cstheme="majorBidi"/>
          <w:color w:val="000000" w:themeColor="text1"/>
          <w:sz w:val="28"/>
          <w:szCs w:val="40"/>
        </w:rPr>
        <w:t>0-</w:t>
      </w:r>
      <w:r w:rsidR="004E4503">
        <w:rPr>
          <w:rFonts w:ascii="Carol Gothic" w:eastAsiaTheme="majorEastAsia" w:hAnsi="Carol Gothic" w:cstheme="majorBidi"/>
          <w:color w:val="000000" w:themeColor="text1"/>
          <w:sz w:val="28"/>
          <w:szCs w:val="40"/>
        </w:rPr>
        <w:t>3</w:t>
      </w:r>
      <w:r w:rsidR="00FF1A52">
        <w:rPr>
          <w:rFonts w:ascii="Carol Gothic" w:eastAsiaTheme="majorEastAsia" w:hAnsi="Carol Gothic" w:cstheme="majorBidi"/>
          <w:color w:val="000000" w:themeColor="text1"/>
          <w:sz w:val="28"/>
          <w:szCs w:val="40"/>
        </w:rPr>
        <w:t xml:space="preserve"> </w:t>
      </w:r>
      <w:bookmarkStart w:id="14" w:name="heavy"/>
      <w:r w:rsidR="00F77E04">
        <w:rPr>
          <w:rFonts w:ascii="Carol Gothic" w:eastAsiaTheme="majorEastAsia" w:hAnsi="Carol Gothic" w:cstheme="majorBidi"/>
          <w:color w:val="000000" w:themeColor="text1"/>
          <w:sz w:val="28"/>
          <w:szCs w:val="40"/>
        </w:rPr>
        <w:t>Sanctified H</w:t>
      </w:r>
      <w:r w:rsidR="00C23D82">
        <w:rPr>
          <w:rFonts w:ascii="Carol Gothic" w:eastAsiaTheme="majorEastAsia" w:hAnsi="Carol Gothic" w:cstheme="majorBidi"/>
          <w:color w:val="000000" w:themeColor="text1"/>
          <w:sz w:val="28"/>
          <w:szCs w:val="40"/>
        </w:rPr>
        <w:t>eavy Infantry</w:t>
      </w:r>
      <w:bookmarkEnd w:id="14"/>
      <w:r w:rsidR="00AA1EB0" w:rsidRPr="00AA1EB0">
        <w:rPr>
          <w:rFonts w:ascii="Carol Gothic" w:eastAsiaTheme="majorEastAsia" w:hAnsi="Carol Gothic" w:cstheme="majorBidi"/>
          <w:color w:val="000000" w:themeColor="text1"/>
          <w:sz w:val="28"/>
          <w:szCs w:val="40"/>
        </w:rPr>
        <w:t xml:space="preserve">– Cost: </w:t>
      </w:r>
      <w:r w:rsidR="00F77E04">
        <w:rPr>
          <w:rFonts w:ascii="Carol Gothic" w:eastAsiaTheme="majorEastAsia" w:hAnsi="Carol Gothic" w:cstheme="majorBidi"/>
          <w:color w:val="000000" w:themeColor="text1"/>
          <w:sz w:val="28"/>
          <w:szCs w:val="40"/>
        </w:rPr>
        <w:t>9</w:t>
      </w:r>
      <w:r>
        <w:rPr>
          <w:rFonts w:ascii="Carol Gothic" w:eastAsiaTheme="majorEastAsia" w:hAnsi="Carol Gothic" w:cstheme="majorBidi"/>
          <w:color w:val="000000" w:themeColor="text1"/>
          <w:sz w:val="28"/>
          <w:szCs w:val="40"/>
        </w:rPr>
        <w:t>5</w:t>
      </w:r>
      <w:r w:rsidR="00AA1EB0" w:rsidRPr="00AA1EB0">
        <w:rPr>
          <w:noProof/>
          <w:sz w:val="20"/>
          <w:szCs w:val="20"/>
        </w:rPr>
        <w:t xml:space="preserve"> </w:t>
      </w:r>
      <w:r w:rsidR="00AB18AC">
        <w:rPr>
          <w:rFonts w:ascii="Times New Roman" w:hAnsi="Times New Roman" w:cs="Segoe UI Symbol"/>
          <w:noProof/>
          <w:sz w:val="20"/>
          <w:szCs w:val="20"/>
        </w:rPr>
        <w:drawing>
          <wp:inline distT="0" distB="0" distL="0" distR="0" wp14:anchorId="250AF3B0" wp14:editId="34144F13">
            <wp:extent cx="91440" cy="93237"/>
            <wp:effectExtent l="0" t="0" r="3810" b="2540"/>
            <wp:docPr id="9381690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21" t="-3188" r="-4" b="4482"/>
                    <a:stretch>
                      <a:fillRect/>
                    </a:stretch>
                  </pic:blipFill>
                  <pic:spPr bwMode="auto">
                    <a:xfrm>
                      <a:off x="0" y="0"/>
                      <a:ext cx="104094" cy="106140"/>
                    </a:xfrm>
                    <a:prstGeom prst="rect">
                      <a:avLst/>
                    </a:prstGeom>
                    <a:noFill/>
                    <a:ln>
                      <a:noFill/>
                    </a:ln>
                    <a:extLst>
                      <a:ext uri="{53640926-AAD7-44D8-BBD7-CCE9431645EC}">
                        <a14:shadowObscured xmlns:a14="http://schemas.microsoft.com/office/drawing/2010/main"/>
                      </a:ext>
                    </a:extLst>
                  </pic:spPr>
                </pic:pic>
              </a:graphicData>
            </a:graphic>
          </wp:inline>
        </w:drawing>
      </w:r>
    </w:p>
    <w:p w14:paraId="6C6207C1" w14:textId="58ED792D" w:rsidR="002245BA" w:rsidRPr="006E1523" w:rsidRDefault="002245BA" w:rsidP="002245BA">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Clad in heavy Orichalcum battle-plate </w:t>
      </w:r>
      <w:r w:rsidR="00617EF9">
        <w:rPr>
          <w:rFonts w:ascii="Garamond Premr Pro" w:hAnsi="Garamond Premr Pro" w:cs="Times New Roman"/>
          <w:i/>
          <w:iCs/>
          <w:sz w:val="20"/>
          <w:szCs w:val="20"/>
        </w:rPr>
        <w:t xml:space="preserve">they are given </w:t>
      </w:r>
      <w:r w:rsidR="006E7078">
        <w:rPr>
          <w:rFonts w:ascii="Garamond Premr Pro" w:hAnsi="Garamond Premr Pro" w:cs="Times New Roman"/>
          <w:i/>
          <w:iCs/>
          <w:sz w:val="20"/>
          <w:szCs w:val="20"/>
        </w:rPr>
        <w:t xml:space="preserve">detailed prophecies before each battle. </w:t>
      </w:r>
      <w:r w:rsidR="00F263CC">
        <w:rPr>
          <w:rFonts w:ascii="Garamond Premr Pro" w:hAnsi="Garamond Premr Pro" w:cs="Times New Roman"/>
          <w:i/>
          <w:iCs/>
          <w:sz w:val="20"/>
          <w:szCs w:val="20"/>
        </w:rPr>
        <w:t xml:space="preserve">Visions of the Battle ahead </w:t>
      </w:r>
      <w:r w:rsidR="00382EE0">
        <w:rPr>
          <w:rFonts w:ascii="Garamond Premr Pro" w:hAnsi="Garamond Premr Pro" w:cs="Times New Roman"/>
          <w:i/>
          <w:iCs/>
          <w:sz w:val="20"/>
          <w:szCs w:val="20"/>
        </w:rPr>
        <w:t>aiding them in leading their shots to never hit their brethren</w:t>
      </w:r>
      <w:r w:rsidR="0060341B">
        <w:rPr>
          <w:rFonts w:ascii="Garamond Premr Pro" w:hAnsi="Garamond Premr Pro" w:cs="Times New Roman"/>
          <w:i/>
          <w:iCs/>
          <w:sz w:val="20"/>
          <w:szCs w:val="20"/>
        </w:rPr>
        <w:t xml:space="preserve"> even when they are closely entangled in melee combat</w:t>
      </w:r>
      <w:r w:rsidR="008A0566">
        <w:rPr>
          <w:rFonts w:ascii="Garamond Premr Pro" w:hAnsi="Garamond Premr Pro" w:cs="Times New Roman"/>
          <w:i/>
          <w:iCs/>
          <w:sz w:val="20"/>
          <w:szCs w:val="20"/>
        </w:rPr>
        <w:t xml:space="preserve">. </w:t>
      </w:r>
      <w:r w:rsidR="00F05FEB">
        <w:rPr>
          <w:rFonts w:ascii="Garamond Premr Pro" w:hAnsi="Garamond Premr Pro" w:cs="Times New Roman"/>
          <w:i/>
          <w:iCs/>
          <w:sz w:val="20"/>
          <w:szCs w:val="20"/>
        </w:rPr>
        <w:t>So,</w:t>
      </w:r>
      <w:r w:rsidR="008A0566">
        <w:rPr>
          <w:rFonts w:ascii="Garamond Premr Pro" w:hAnsi="Garamond Premr Pro" w:cs="Times New Roman"/>
          <w:i/>
          <w:iCs/>
          <w:sz w:val="20"/>
          <w:szCs w:val="20"/>
        </w:rPr>
        <w:t xml:space="preserve"> they </w:t>
      </w:r>
      <w:r w:rsidR="000A5E32">
        <w:rPr>
          <w:rFonts w:ascii="Garamond Premr Pro" w:hAnsi="Garamond Premr Pro" w:cs="Times New Roman"/>
          <w:i/>
          <w:iCs/>
          <w:sz w:val="20"/>
          <w:szCs w:val="20"/>
        </w:rPr>
        <w:t xml:space="preserve">wade </w:t>
      </w:r>
      <w:r w:rsidR="008A0566">
        <w:rPr>
          <w:rFonts w:ascii="Garamond Premr Pro" w:hAnsi="Garamond Premr Pro" w:cs="Times New Roman"/>
          <w:i/>
          <w:iCs/>
          <w:sz w:val="20"/>
          <w:szCs w:val="20"/>
        </w:rPr>
        <w:t>through artillery bombardments</w:t>
      </w:r>
      <w:r w:rsidR="000A5E32">
        <w:rPr>
          <w:rFonts w:ascii="Garamond Premr Pro" w:hAnsi="Garamond Premr Pro" w:cs="Times New Roman"/>
          <w:i/>
          <w:iCs/>
          <w:sz w:val="20"/>
          <w:szCs w:val="20"/>
        </w:rPr>
        <w:t xml:space="preserve"> laying down devastating suppressing fire on the enemy</w:t>
      </w:r>
      <w:r w:rsidR="008A0566">
        <w:rPr>
          <w:rFonts w:ascii="Garamond Premr Pro" w:hAnsi="Garamond Premr Pro" w:cs="Times New Roman"/>
          <w:i/>
          <w:iCs/>
          <w:sz w:val="20"/>
          <w:szCs w:val="20"/>
        </w:rPr>
        <w:t>.</w:t>
      </w:r>
    </w:p>
    <w:tbl>
      <w:tblPr>
        <w:tblStyle w:val="TableGrid"/>
        <w:tblW w:w="0" w:type="dxa"/>
        <w:shd w:val="clear" w:color="auto" w:fill="BFBFBF" w:themeFill="background1" w:themeFillShade="BF"/>
        <w:tblLook w:val="04A0" w:firstRow="1" w:lastRow="0" w:firstColumn="1" w:lastColumn="0" w:noHBand="0" w:noVBand="1"/>
      </w:tblPr>
      <w:tblGrid>
        <w:gridCol w:w="1471"/>
        <w:gridCol w:w="1471"/>
        <w:gridCol w:w="1471"/>
        <w:gridCol w:w="1472"/>
        <w:gridCol w:w="1472"/>
      </w:tblGrid>
      <w:tr w:rsidR="00AA1EB0" w:rsidRPr="00AA1EB0" w14:paraId="5B4A1D26" w14:textId="77777777" w:rsidTr="001E7364">
        <w:trPr>
          <w:trHeight w:val="301"/>
        </w:trPr>
        <w:tc>
          <w:tcPr>
            <w:tcW w:w="1471" w:type="dxa"/>
            <w:tcBorders>
              <w:top w:val="single" w:sz="8" w:space="0" w:color="FFFFFF" w:themeColor="background1"/>
              <w:left w:val="single" w:sz="8" w:space="0" w:color="FFFFFF" w:themeColor="background1"/>
              <w:right w:val="single" w:sz="8" w:space="0" w:color="FFFFFF" w:themeColor="background1"/>
            </w:tcBorders>
            <w:shd w:val="clear" w:color="auto" w:fill="E2E2E2"/>
          </w:tcPr>
          <w:p w14:paraId="34102A35"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Movement</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6B3008D2"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Ranged</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2CCF4AC3"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Melee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2773F907"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Armour</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E2E2"/>
          </w:tcPr>
          <w:p w14:paraId="27254162" w14:textId="77777777" w:rsidR="00AA1EB0" w:rsidRPr="004B5BBB"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Base</w:t>
            </w:r>
          </w:p>
        </w:tc>
      </w:tr>
      <w:tr w:rsidR="00AA1EB0" w:rsidRPr="00AA1EB0" w14:paraId="3BF76600" w14:textId="77777777" w:rsidTr="001E7364">
        <w:trPr>
          <w:trHeight w:val="312"/>
        </w:trPr>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454D1EC2" w14:textId="77777777" w:rsidR="00AA1EB0" w:rsidRPr="00AA1EB0" w:rsidRDefault="00AA1EB0" w:rsidP="00AA1EB0">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6”/Infantry</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3AA1DE28"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+1 DICE</w:t>
            </w:r>
          </w:p>
        </w:tc>
        <w:tc>
          <w:tcPr>
            <w:tcW w:w="14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6ED46AA9"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+0 DICE</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660CD632" w14:textId="77777777" w:rsidR="00AA1EB0" w:rsidRPr="00AA1EB0" w:rsidRDefault="00AA1EB0" w:rsidP="00AA1EB0">
            <w:pPr>
              <w:spacing w:after="160" w:line="259" w:lineRule="auto"/>
              <w:rPr>
                <w:rFonts w:ascii="Times New Roman" w:hAnsi="Times New Roman" w:cs="Times New Roman"/>
                <w:sz w:val="20"/>
                <w:szCs w:val="20"/>
              </w:rPr>
            </w:pPr>
            <w:r w:rsidRPr="00AA1EB0">
              <w:rPr>
                <w:rFonts w:ascii="Times New Roman" w:hAnsi="Times New Roman" w:cs="Times New Roman"/>
                <w:sz w:val="20"/>
                <w:szCs w:val="20"/>
              </w:rPr>
              <w:t>-2</w:t>
            </w:r>
          </w:p>
        </w:tc>
        <w:tc>
          <w:tcPr>
            <w:tcW w:w="1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background1" w:themeFillShade="F2"/>
          </w:tcPr>
          <w:p w14:paraId="15821F4C" w14:textId="4D79FBCD" w:rsidR="00AA1EB0" w:rsidRPr="004B5BBB" w:rsidRDefault="00F77E04" w:rsidP="00AA1EB0">
            <w:pPr>
              <w:spacing w:after="160" w:line="259" w:lineRule="auto"/>
              <w:rPr>
                <w:rFonts w:ascii="Times New Roman" w:hAnsi="Times New Roman" w:cs="Times New Roman"/>
                <w:sz w:val="20"/>
                <w:szCs w:val="20"/>
              </w:rPr>
            </w:pPr>
            <w:r w:rsidRPr="004B5BBB">
              <w:rPr>
                <w:rFonts w:ascii="Times New Roman" w:hAnsi="Times New Roman" w:cs="Times New Roman"/>
                <w:sz w:val="20"/>
                <w:szCs w:val="20"/>
              </w:rPr>
              <w:t>40</w:t>
            </w:r>
            <w:r w:rsidR="00AA1EB0" w:rsidRPr="004B5BBB">
              <w:rPr>
                <w:rFonts w:ascii="Times New Roman" w:hAnsi="Times New Roman" w:cs="Times New Roman"/>
                <w:sz w:val="20"/>
                <w:szCs w:val="20"/>
              </w:rPr>
              <w:t xml:space="preserve"> mm</w:t>
            </w:r>
          </w:p>
        </w:tc>
      </w:tr>
    </w:tbl>
    <w:p w14:paraId="1D10DB1B" w14:textId="4C51D61E" w:rsidR="00AA1EB0" w:rsidRPr="004B5BBB" w:rsidRDefault="00886E33" w:rsidP="00AA1EB0">
      <w:pPr>
        <w:rPr>
          <w:rFonts w:ascii="Times New Roman" w:hAnsi="Times New Roman" w:cs="Times New Roman"/>
          <w:sz w:val="20"/>
          <w:szCs w:val="20"/>
        </w:rPr>
      </w:pPr>
      <w:r w:rsidRPr="00AA1EB0">
        <w:rPr>
          <w:rFonts w:ascii="Artisan12" w:hAnsi="Artisan12" w:cs="Times New Roman"/>
          <w:b/>
          <w:bCs/>
          <w:noProof/>
          <w:sz w:val="20"/>
          <w:szCs w:val="20"/>
        </w:rPr>
        <w:drawing>
          <wp:anchor distT="0" distB="0" distL="114300" distR="114300" simplePos="0" relativeHeight="251658248" behindDoc="1" locked="0" layoutInCell="1" allowOverlap="1" wp14:anchorId="4F7A04FF" wp14:editId="1701EEE3">
            <wp:simplePos x="0" y="0"/>
            <wp:positionH relativeFrom="column">
              <wp:posOffset>467084</wp:posOffset>
            </wp:positionH>
            <wp:positionV relativeFrom="paragraph">
              <wp:posOffset>2798307</wp:posOffset>
            </wp:positionV>
            <wp:extent cx="4068777" cy="5409793"/>
            <wp:effectExtent l="0" t="0" r="8255" b="0"/>
            <wp:wrapNone/>
            <wp:docPr id="1098982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BEBA8EAE-BF5A-486C-A8C5-ECC9F3942E4B}">
                          <a14:imgProps xmlns:a14="http://schemas.microsoft.com/office/drawing/2010/main">
                            <a14:imgLayer r:embed="rId33">
                              <a14:imgEffect>
                                <a14:backgroundRemoval t="4600" b="93400" l="3320" r="98141">
                                  <a14:foregroundMark x1="60823" y1="7400" x2="60823" y2="7400"/>
                                  <a14:foregroundMark x1="62019" y1="4600" x2="62019" y2="4600"/>
                                  <a14:foregroundMark x1="92032" y1="72000" x2="92032" y2="72000"/>
                                  <a14:foregroundMark x1="93891" y1="30900" x2="93891" y2="30900"/>
                                  <a14:foregroundMark x1="98141" y1="32000" x2="98141" y2="32000"/>
                                  <a14:foregroundMark x1="93094" y1="91500" x2="93094" y2="91500"/>
                                  <a14:foregroundMark x1="97742" y1="84400" x2="97742" y2="84400"/>
                                  <a14:foregroundMark x1="44622" y1="93400" x2="44622" y2="93400"/>
                                  <a14:foregroundMark x1="7968" y1="48100" x2="7968" y2="48100"/>
                                  <a14:foregroundMark x1="3320" y1="49300" x2="3320" y2="493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068777" cy="5409793"/>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7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236"/>
      </w:tblGrid>
      <w:tr w:rsidR="00AA1EB0" w:rsidRPr="00AA1EB0" w14:paraId="4FFA117F" w14:textId="77777777" w:rsidTr="00434F69">
        <w:trPr>
          <w:trHeight w:val="304"/>
        </w:trPr>
        <w:tc>
          <w:tcPr>
            <w:tcW w:w="1134" w:type="dxa"/>
          </w:tcPr>
          <w:p w14:paraId="2AB24AC4"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Battlekit</w:t>
            </w:r>
          </w:p>
        </w:tc>
        <w:tc>
          <w:tcPr>
            <w:tcW w:w="6236" w:type="dxa"/>
          </w:tcPr>
          <w:p w14:paraId="16297855" w14:textId="68166952" w:rsidR="00AA1EB0" w:rsidRPr="004B5BBB" w:rsidRDefault="00E312F3" w:rsidP="00AA1EB0">
            <w:pPr>
              <w:spacing w:after="160" w:line="259" w:lineRule="auto"/>
              <w:rPr>
                <w:rFonts w:ascii="Times New Roman" w:hAnsi="Times New Roman" w:cs="Times New Roman"/>
                <w:sz w:val="20"/>
                <w:szCs w:val="20"/>
              </w:rPr>
            </w:pPr>
            <w:r w:rsidRPr="00E312F3">
              <w:rPr>
                <w:rFonts w:ascii="Times New Roman" w:hAnsi="Times New Roman" w:cs="Times New Roman"/>
                <w:sz w:val="20"/>
                <w:szCs w:val="20"/>
              </w:rPr>
              <w:t>A Sanctified Heavy Infantryman is always equipped with Reinforced Armour and can have any Battlekit from the Synod Armoury Tables</w:t>
            </w:r>
            <w:r w:rsidR="00AA1EB0" w:rsidRPr="004B5BBB">
              <w:rPr>
                <w:rFonts w:ascii="Times New Roman" w:hAnsi="Times New Roman" w:cs="Times New Roman"/>
                <w:sz w:val="20"/>
                <w:szCs w:val="20"/>
              </w:rPr>
              <w:t>.</w:t>
            </w:r>
          </w:p>
        </w:tc>
      </w:tr>
      <w:tr w:rsidR="00AA1EB0" w:rsidRPr="00AA1EB0" w14:paraId="6E586101" w14:textId="77777777" w:rsidTr="00434F69">
        <w:trPr>
          <w:trHeight w:val="315"/>
        </w:trPr>
        <w:tc>
          <w:tcPr>
            <w:tcW w:w="1134" w:type="dxa"/>
          </w:tcPr>
          <w:p w14:paraId="477E0CF4" w14:textId="77777777" w:rsidR="00AA1EB0" w:rsidRPr="00AA1EB0" w:rsidRDefault="00AA1EB0" w:rsidP="00AA1EB0">
            <w:pPr>
              <w:spacing w:after="160" w:line="259" w:lineRule="auto"/>
              <w:rPr>
                <w:rFonts w:ascii="Garamond Premr Pro" w:hAnsi="Garamond Premr Pro" w:cs="Times New Roman"/>
                <w:b/>
                <w:bCs/>
                <w:sz w:val="20"/>
                <w:szCs w:val="20"/>
              </w:rPr>
            </w:pPr>
            <w:r w:rsidRPr="004B5BBB">
              <w:rPr>
                <w:rFonts w:ascii="Times New Roman" w:hAnsi="Times New Roman" w:cs="Times New Roman"/>
                <w:b/>
                <w:bCs/>
                <w:sz w:val="20"/>
                <w:szCs w:val="20"/>
              </w:rPr>
              <w:t>Abilities</w:t>
            </w:r>
          </w:p>
        </w:tc>
        <w:tc>
          <w:tcPr>
            <w:tcW w:w="6236" w:type="dxa"/>
          </w:tcPr>
          <w:p w14:paraId="79C3171D" w14:textId="1E07DF85" w:rsidR="00AA1EB0" w:rsidRPr="004B5BBB" w:rsidRDefault="006421B0" w:rsidP="009C6BB9">
            <w:pPr>
              <w:numPr>
                <w:ilvl w:val="0"/>
                <w:numId w:val="10"/>
              </w:numPr>
              <w:spacing w:after="160" w:line="259" w:lineRule="auto"/>
              <w:ind w:left="321" w:right="170" w:hanging="283"/>
              <w:contextualSpacing/>
              <w:rPr>
                <w:rFonts w:ascii="Times New Roman" w:hAnsi="Times New Roman" w:cs="Segoe UI Symbol"/>
                <w:sz w:val="20"/>
                <w:szCs w:val="20"/>
              </w:rPr>
            </w:pPr>
            <w:r>
              <w:rPr>
                <w:rFonts w:ascii="Times New Roman" w:hAnsi="Times New Roman" w:cs="Segoe UI Symbol"/>
                <w:b/>
                <w:bCs/>
                <w:color w:val="B39123"/>
                <w:sz w:val="20"/>
                <w:szCs w:val="20"/>
              </w:rPr>
              <w:t>Prophetic Aim</w:t>
            </w:r>
            <w:r w:rsidR="000F313F" w:rsidRPr="004B5BBB">
              <w:rPr>
                <w:rFonts w:ascii="Times New Roman" w:hAnsi="Times New Roman" w:cs="Segoe UI Symbol"/>
                <w:b/>
                <w:bCs/>
                <w:color w:val="B39123"/>
                <w:sz w:val="20"/>
                <w:szCs w:val="20"/>
              </w:rPr>
              <w:t xml:space="preserve">: </w:t>
            </w:r>
            <w:r w:rsidR="00AA1EB0" w:rsidRPr="004B5BBB">
              <w:rPr>
                <w:rFonts w:ascii="Times New Roman" w:hAnsi="Times New Roman" w:cs="Segoe UI Symbol"/>
                <w:color w:val="0D0D0D" w:themeColor="text1" w:themeTint="F2"/>
                <w:sz w:val="20"/>
                <w:szCs w:val="20"/>
              </w:rPr>
              <w:t xml:space="preserve">Discard </w:t>
            </w:r>
            <w:r w:rsidR="00AA1EB0" w:rsidRPr="00AA1EB0">
              <w:rPr>
                <w:rFonts w:ascii="Artisan12" w:hAnsi="Artisan12" w:cs="Segoe UI Symbol"/>
                <w:color w:val="0D0D0D" w:themeColor="text1" w:themeTint="F2"/>
                <w:sz w:val="18"/>
                <w:szCs w:val="18"/>
              </w:rPr>
              <w:t>1</w:t>
            </w:r>
            <w:r w:rsidR="00AA1EB0" w:rsidRPr="004B5BBB">
              <w:rPr>
                <w:rFonts w:ascii="Times New Roman" w:hAnsi="Times New Roman" w:cs="Segoe UI Symbol"/>
                <w:color w:val="0D0D0D" w:themeColor="text1" w:themeTint="F2"/>
                <w:sz w:val="20"/>
                <w:szCs w:val="20"/>
              </w:rPr>
              <w:t xml:space="preserve"> </w:t>
            </w:r>
            <w:r w:rsidR="00AA1EB0" w:rsidRPr="00AA1EB0">
              <w:rPr>
                <w:rFonts w:ascii="Artisan12" w:hAnsi="Artisan12" w:cs="Segoe UI Symbol"/>
                <w:color w:val="0D0D0D" w:themeColor="text1" w:themeTint="F2"/>
                <w:sz w:val="18"/>
                <w:szCs w:val="18"/>
              </w:rPr>
              <w:t>Prophecy Dice</w:t>
            </w:r>
            <w:r w:rsidR="00AA1EB0" w:rsidRPr="004B5BBB">
              <w:rPr>
                <w:rFonts w:ascii="Times New Roman" w:hAnsi="Times New Roman" w:cs="Segoe UI Symbol"/>
                <w:color w:val="0D0D0D" w:themeColor="text1" w:themeTint="F2"/>
                <w:sz w:val="20"/>
                <w:szCs w:val="20"/>
              </w:rPr>
              <w:t xml:space="preserve">, this turn when targeting an enemy in Melee combat add </w:t>
            </w:r>
            <w:r w:rsidR="00AA1EB0" w:rsidRPr="00AA1EB0">
              <w:rPr>
                <w:rFonts w:ascii="Artisan12" w:hAnsi="Artisan12" w:cs="Segoe UI Symbol"/>
                <w:color w:val="0D0D0D" w:themeColor="text1" w:themeTint="F2"/>
                <w:sz w:val="18"/>
                <w:szCs w:val="18"/>
              </w:rPr>
              <w:t>+2</w:t>
            </w:r>
            <w:r w:rsidR="00AA1EB0" w:rsidRPr="004B5BBB">
              <w:rPr>
                <w:rFonts w:ascii="Times New Roman" w:hAnsi="Times New Roman" w:cs="Segoe UI Symbol"/>
                <w:color w:val="0D0D0D" w:themeColor="text1" w:themeTint="F2"/>
                <w:sz w:val="18"/>
                <w:szCs w:val="18"/>
              </w:rPr>
              <w:t xml:space="preserve"> </w:t>
            </w:r>
            <w:r w:rsidR="00AA1EB0" w:rsidRPr="004B5BBB">
              <w:rPr>
                <w:rFonts w:ascii="Times New Roman" w:hAnsi="Times New Roman" w:cs="Segoe UI Symbol"/>
                <w:color w:val="0D0D0D" w:themeColor="text1" w:themeTint="F2"/>
                <w:sz w:val="20"/>
                <w:szCs w:val="20"/>
              </w:rPr>
              <w:t>to the result when determining if you hit your ally or the Enemy</w:t>
            </w:r>
            <w:r w:rsidR="00525AFA">
              <w:rPr>
                <w:rFonts w:ascii="Times New Roman" w:hAnsi="Times New Roman" w:cs="Segoe UI Symbol"/>
                <w:color w:val="0D0D0D" w:themeColor="text1" w:themeTint="F2"/>
                <w:sz w:val="20"/>
                <w:szCs w:val="20"/>
              </w:rPr>
              <w:br/>
            </w:r>
          </w:p>
          <w:p w14:paraId="001669D4" w14:textId="7FD2FBF4" w:rsidR="001B17DD" w:rsidRPr="004B5BBB" w:rsidRDefault="001B17DD" w:rsidP="001B17DD">
            <w:pPr>
              <w:spacing w:after="160" w:line="259" w:lineRule="auto"/>
              <w:ind w:left="38" w:right="170"/>
              <w:contextualSpacing/>
              <w:rPr>
                <w:rFonts w:ascii="Times New Roman" w:hAnsi="Times New Roman" w:cs="Segoe UI Symbol"/>
                <w:sz w:val="20"/>
                <w:szCs w:val="20"/>
              </w:rPr>
            </w:pPr>
            <w:r w:rsidRPr="001B17DD">
              <w:rPr>
                <w:rFonts w:ascii="Times New Roman" w:hAnsi="Times New Roman" w:cs="Segoe UI Symbol"/>
                <w:sz w:val="20"/>
                <w:szCs w:val="20"/>
              </w:rPr>
              <w:t xml:space="preserve">The following </w:t>
            </w:r>
            <w:r w:rsidRPr="00434F69">
              <w:rPr>
                <w:rFonts w:ascii="Times New Roman" w:hAnsi="Times New Roman" w:cs="Segoe UI Symbol"/>
                <w:b/>
                <w:bCs/>
                <w:sz w:val="20"/>
                <w:szCs w:val="20"/>
              </w:rPr>
              <w:t>Frequencies</w:t>
            </w:r>
            <w:r w:rsidRPr="001B17DD">
              <w:rPr>
                <w:rFonts w:ascii="Times New Roman" w:hAnsi="Times New Roman" w:cs="Segoe UI Symbol"/>
                <w:sz w:val="20"/>
                <w:szCs w:val="20"/>
              </w:rPr>
              <w:t xml:space="preserve"> can apply to a Sanctified Heavy Infantr</w:t>
            </w:r>
            <w:r w:rsidR="00DC1B80">
              <w:rPr>
                <w:rFonts w:ascii="Times New Roman" w:hAnsi="Times New Roman" w:cs="Segoe UI Symbol"/>
                <w:sz w:val="20"/>
                <w:szCs w:val="20"/>
              </w:rPr>
              <w:t>y</w:t>
            </w:r>
            <w:r w:rsidRPr="001B17DD">
              <w:rPr>
                <w:rFonts w:ascii="Times New Roman" w:hAnsi="Times New Roman" w:cs="Segoe UI Symbol"/>
                <w:sz w:val="20"/>
                <w:szCs w:val="20"/>
              </w:rPr>
              <w:t>:</w:t>
            </w:r>
          </w:p>
          <w:p w14:paraId="4A2EE14F" w14:textId="6B482A41" w:rsidR="00DC1B80" w:rsidRPr="00ED1B47" w:rsidRDefault="00DC1B80" w:rsidP="00434F69">
            <w:pPr>
              <w:pStyle w:val="ListParagraph"/>
              <w:numPr>
                <w:ilvl w:val="0"/>
                <w:numId w:val="10"/>
              </w:numPr>
              <w:ind w:left="314" w:hanging="284"/>
              <w:rPr>
                <w:rFonts w:ascii="Times New Roman" w:hAnsi="Times New Roman" w:cs="Segoe UI Symbol"/>
                <w:color w:val="0D0D0D" w:themeColor="text1" w:themeTint="F2"/>
                <w:sz w:val="20"/>
                <w:szCs w:val="20"/>
              </w:rPr>
            </w:pPr>
            <w:r w:rsidRPr="005950E9">
              <w:rPr>
                <w:rFonts w:ascii="Times New Roman" w:hAnsi="Times New Roman" w:cs="Segoe UI Symbol"/>
                <w:b/>
                <w:bCs/>
                <w:color w:val="B39123"/>
                <w:sz w:val="20"/>
                <w:szCs w:val="20"/>
              </w:rPr>
              <w:t xml:space="preserve">Freq 1: </w:t>
            </w:r>
            <w:r w:rsidR="00FD2A85">
              <w:rPr>
                <w:rFonts w:ascii="Times New Roman" w:hAnsi="Times New Roman" w:cs="Segoe UI Symbol"/>
                <w:color w:val="0D0D0D" w:themeColor="text1" w:themeTint="F2"/>
                <w:sz w:val="20"/>
                <w:szCs w:val="20"/>
              </w:rPr>
              <w:t>A</w:t>
            </w:r>
            <w:r w:rsidR="005950E9" w:rsidRPr="005950E9">
              <w:rPr>
                <w:rFonts w:ascii="Times New Roman" w:hAnsi="Times New Roman" w:cs="Segoe UI Symbol"/>
                <w:color w:val="0D0D0D" w:themeColor="text1" w:themeTint="F2"/>
                <w:sz w:val="20"/>
                <w:szCs w:val="20"/>
              </w:rPr>
              <w:t xml:space="preserve">dd </w:t>
            </w:r>
            <w:r w:rsidR="005950E9" w:rsidRPr="00434F69">
              <w:rPr>
                <w:rFonts w:ascii="Artisan12" w:hAnsi="Artisan12" w:cs="Segoe UI Symbol"/>
                <w:color w:val="0D0D0D" w:themeColor="text1" w:themeTint="F2"/>
                <w:sz w:val="18"/>
                <w:szCs w:val="18"/>
              </w:rPr>
              <w:t>-1</w:t>
            </w:r>
            <w:r w:rsidR="005950E9" w:rsidRPr="00434F69">
              <w:rPr>
                <w:rFonts w:ascii="Times New Roman" w:hAnsi="Times New Roman" w:cs="Segoe UI Symbol"/>
                <w:color w:val="0D0D0D" w:themeColor="text1" w:themeTint="F2"/>
                <w:sz w:val="18"/>
                <w:szCs w:val="18"/>
              </w:rPr>
              <w:t xml:space="preserve"> </w:t>
            </w:r>
            <w:r w:rsidR="005950E9" w:rsidRPr="00434F69">
              <w:rPr>
                <w:rFonts w:ascii="Artisan12" w:hAnsi="Artisan12" w:cs="Segoe UI Symbol"/>
                <w:color w:val="0D0D0D" w:themeColor="text1" w:themeTint="F2"/>
                <w:sz w:val="18"/>
                <w:szCs w:val="18"/>
              </w:rPr>
              <w:t>INJURY</w:t>
            </w:r>
            <w:r w:rsidR="005950E9" w:rsidRPr="00434F69">
              <w:rPr>
                <w:rFonts w:ascii="Times New Roman" w:hAnsi="Times New Roman" w:cs="Segoe UI Symbol"/>
                <w:color w:val="0D0D0D" w:themeColor="text1" w:themeTint="F2"/>
                <w:sz w:val="18"/>
                <w:szCs w:val="18"/>
              </w:rPr>
              <w:t xml:space="preserve"> </w:t>
            </w:r>
            <w:r w:rsidR="005950E9" w:rsidRPr="00434F69">
              <w:rPr>
                <w:rFonts w:ascii="Artisan12" w:hAnsi="Artisan12" w:cs="Segoe UI Symbol"/>
                <w:color w:val="0D0D0D" w:themeColor="text1" w:themeTint="F2"/>
                <w:sz w:val="18"/>
                <w:szCs w:val="18"/>
              </w:rPr>
              <w:t>DICE</w:t>
            </w:r>
            <w:r w:rsidR="005950E9" w:rsidRPr="00434F69">
              <w:rPr>
                <w:rFonts w:ascii="Times New Roman" w:hAnsi="Times New Roman" w:cs="Segoe UI Symbol"/>
                <w:color w:val="0D0D0D" w:themeColor="text1" w:themeTint="F2"/>
                <w:sz w:val="18"/>
                <w:szCs w:val="18"/>
              </w:rPr>
              <w:t xml:space="preserve"> </w:t>
            </w:r>
            <w:r w:rsidR="005950E9" w:rsidRPr="005950E9">
              <w:rPr>
                <w:rFonts w:ascii="Times New Roman" w:hAnsi="Times New Roman" w:cs="Segoe UI Symbol"/>
                <w:color w:val="0D0D0D" w:themeColor="text1" w:themeTint="F2"/>
                <w:sz w:val="20"/>
                <w:szCs w:val="20"/>
              </w:rPr>
              <w:t>to Injuries caused by Weapons with the BLAST Keyword</w:t>
            </w:r>
            <w:r w:rsidR="00ED1B47">
              <w:rPr>
                <w:rFonts w:ascii="Times New Roman" w:hAnsi="Times New Roman" w:cs="Segoe UI Symbol"/>
                <w:color w:val="0D0D0D" w:themeColor="text1" w:themeTint="F2"/>
                <w:sz w:val="20"/>
                <w:szCs w:val="20"/>
              </w:rPr>
              <w:t xml:space="preserve"> and gain the </w:t>
            </w:r>
            <w:r w:rsidR="00ED1B47" w:rsidRPr="00434F69">
              <w:rPr>
                <w:rFonts w:ascii="Artisan12" w:hAnsi="Artisan12" w:cs="Segoe UI Symbol"/>
                <w:color w:val="0D0D0D" w:themeColor="text1" w:themeTint="F2"/>
                <w:sz w:val="18"/>
                <w:szCs w:val="18"/>
              </w:rPr>
              <w:t>NEGATE</w:t>
            </w:r>
            <w:r w:rsidR="00ED1B47" w:rsidRPr="00434F69">
              <w:rPr>
                <w:rFonts w:ascii="Times New Roman" w:hAnsi="Times New Roman" w:cs="Segoe UI Symbol"/>
                <w:color w:val="0D0D0D" w:themeColor="text1" w:themeTint="F2"/>
                <w:sz w:val="18"/>
                <w:szCs w:val="18"/>
              </w:rPr>
              <w:t xml:space="preserve"> </w:t>
            </w:r>
            <w:r w:rsidR="00ED1B47" w:rsidRPr="00434F69">
              <w:rPr>
                <w:rFonts w:ascii="Artisan12" w:hAnsi="Artisan12" w:cs="Segoe UI Symbol"/>
                <w:color w:val="0D0D0D" w:themeColor="text1" w:themeTint="F2"/>
                <w:sz w:val="18"/>
                <w:szCs w:val="18"/>
              </w:rPr>
              <w:t>FIRE</w:t>
            </w:r>
            <w:r w:rsidR="00ED1B47">
              <w:rPr>
                <w:rFonts w:ascii="Times New Roman" w:hAnsi="Times New Roman" w:cs="Segoe UI Symbol"/>
                <w:color w:val="0D0D0D" w:themeColor="text1" w:themeTint="F2"/>
                <w:sz w:val="20"/>
                <w:szCs w:val="20"/>
              </w:rPr>
              <w:t xml:space="preserve">, </w:t>
            </w:r>
            <w:r w:rsidR="00ED1B47" w:rsidRPr="00434F69">
              <w:rPr>
                <w:rFonts w:ascii="Artisan12" w:hAnsi="Artisan12" w:cs="Segoe UI Symbol"/>
                <w:color w:val="0D0D0D" w:themeColor="text1" w:themeTint="F2"/>
                <w:sz w:val="18"/>
                <w:szCs w:val="18"/>
              </w:rPr>
              <w:t>GAS</w:t>
            </w:r>
            <w:r w:rsidR="00ED1B47" w:rsidRPr="00434F69">
              <w:rPr>
                <w:rFonts w:ascii="Times New Roman" w:hAnsi="Times New Roman" w:cs="Segoe UI Symbol"/>
                <w:color w:val="0D0D0D" w:themeColor="text1" w:themeTint="F2"/>
                <w:sz w:val="18"/>
                <w:szCs w:val="18"/>
              </w:rPr>
              <w:t xml:space="preserve"> </w:t>
            </w:r>
            <w:r w:rsidR="00ED1B47">
              <w:rPr>
                <w:rFonts w:ascii="Times New Roman" w:hAnsi="Times New Roman" w:cs="Segoe UI Symbol"/>
                <w:color w:val="0D0D0D" w:themeColor="text1" w:themeTint="F2"/>
                <w:sz w:val="20"/>
                <w:szCs w:val="20"/>
              </w:rPr>
              <w:t xml:space="preserve">and </w:t>
            </w:r>
            <w:r w:rsidR="00ED1B47" w:rsidRPr="00434F69">
              <w:rPr>
                <w:rFonts w:ascii="Artisan12" w:hAnsi="Artisan12" w:cs="Segoe UI Symbol"/>
                <w:color w:val="0D0D0D" w:themeColor="text1" w:themeTint="F2"/>
                <w:sz w:val="18"/>
                <w:szCs w:val="18"/>
              </w:rPr>
              <w:t>SHRAPNEL</w:t>
            </w:r>
            <w:r w:rsidR="00ED1B47" w:rsidRPr="00434F69">
              <w:rPr>
                <w:rFonts w:ascii="Times New Roman" w:hAnsi="Times New Roman" w:cs="Segoe UI Symbol"/>
                <w:color w:val="0D0D0D" w:themeColor="text1" w:themeTint="F2"/>
                <w:sz w:val="18"/>
                <w:szCs w:val="18"/>
              </w:rPr>
              <w:t xml:space="preserve"> </w:t>
            </w:r>
            <w:r w:rsidR="00ED1B47">
              <w:rPr>
                <w:rFonts w:ascii="Times New Roman" w:hAnsi="Times New Roman" w:cs="Segoe UI Symbol"/>
                <w:color w:val="0D0D0D" w:themeColor="text1" w:themeTint="F2"/>
                <w:sz w:val="20"/>
                <w:szCs w:val="20"/>
              </w:rPr>
              <w:t>Keywords.</w:t>
            </w:r>
          </w:p>
          <w:p w14:paraId="038661EE" w14:textId="3D6C22C6" w:rsidR="00DC1B80" w:rsidRPr="004B5BBB" w:rsidRDefault="00DC1B80" w:rsidP="00434F69">
            <w:pPr>
              <w:numPr>
                <w:ilvl w:val="0"/>
                <w:numId w:val="10"/>
              </w:numPr>
              <w:spacing w:after="160" w:line="259" w:lineRule="auto"/>
              <w:ind w:left="321" w:right="170" w:hanging="321"/>
              <w:contextualSpacing/>
              <w:rPr>
                <w:rFonts w:ascii="Times New Roman" w:hAnsi="Times New Roman" w:cs="Segoe UI Symbol"/>
                <w:sz w:val="20"/>
                <w:szCs w:val="20"/>
              </w:rPr>
            </w:pPr>
            <w:r w:rsidRPr="004B5BBB">
              <w:rPr>
                <w:rFonts w:ascii="Times New Roman" w:hAnsi="Times New Roman" w:cs="Segoe UI Symbol"/>
                <w:b/>
                <w:bCs/>
                <w:color w:val="B39123"/>
                <w:sz w:val="20"/>
                <w:szCs w:val="20"/>
              </w:rPr>
              <w:t xml:space="preserve">Freq </w:t>
            </w:r>
            <w:r>
              <w:rPr>
                <w:rFonts w:ascii="Times New Roman" w:hAnsi="Times New Roman" w:cs="Segoe UI Symbol"/>
                <w:b/>
                <w:bCs/>
                <w:color w:val="B39123"/>
                <w:sz w:val="20"/>
                <w:szCs w:val="20"/>
              </w:rPr>
              <w:t>2</w:t>
            </w:r>
            <w:r w:rsidRPr="004B5BBB">
              <w:rPr>
                <w:rFonts w:ascii="Times New Roman" w:hAnsi="Times New Roman" w:cs="Segoe UI Symbol"/>
                <w:b/>
                <w:bCs/>
                <w:color w:val="B39123"/>
                <w:sz w:val="20"/>
                <w:szCs w:val="20"/>
              </w:rPr>
              <w:t xml:space="preserve">: </w:t>
            </w:r>
            <w:r w:rsidR="005D3144" w:rsidRPr="005D3144">
              <w:rPr>
                <w:rFonts w:ascii="Times New Roman" w:hAnsi="Times New Roman" w:cs="Segoe UI Symbol"/>
                <w:color w:val="0D0D0D" w:themeColor="text1" w:themeTint="F2"/>
                <w:sz w:val="20"/>
                <w:szCs w:val="20"/>
              </w:rPr>
              <w:t xml:space="preserve">Add </w:t>
            </w:r>
            <w:r w:rsidR="005D3144" w:rsidRPr="00434F69">
              <w:rPr>
                <w:rFonts w:ascii="Artisan12" w:hAnsi="Artisan12" w:cs="Segoe UI Symbol"/>
                <w:color w:val="0D0D0D" w:themeColor="text1" w:themeTint="F2"/>
                <w:sz w:val="18"/>
                <w:szCs w:val="18"/>
              </w:rPr>
              <w:t>+1 DICE</w:t>
            </w:r>
            <w:r w:rsidR="005D3144" w:rsidRPr="00434F69">
              <w:rPr>
                <w:rFonts w:ascii="Times New Roman" w:hAnsi="Times New Roman" w:cs="Segoe UI Symbol"/>
                <w:color w:val="0D0D0D" w:themeColor="text1" w:themeTint="F2"/>
                <w:sz w:val="18"/>
                <w:szCs w:val="18"/>
              </w:rPr>
              <w:t xml:space="preserve"> </w:t>
            </w:r>
            <w:r w:rsidR="005D3144" w:rsidRPr="005D3144">
              <w:rPr>
                <w:rFonts w:ascii="Times New Roman" w:hAnsi="Times New Roman" w:cs="Segoe UI Symbol"/>
                <w:color w:val="0D0D0D" w:themeColor="text1" w:themeTint="F2"/>
                <w:sz w:val="20"/>
                <w:szCs w:val="20"/>
              </w:rPr>
              <w:t xml:space="preserve">to Dash </w:t>
            </w:r>
            <w:r w:rsidR="005D3144" w:rsidRPr="00434F69">
              <w:rPr>
                <w:rFonts w:ascii="Artisan12" w:hAnsi="Artisan12" w:cs="Segoe UI Symbol"/>
                <w:color w:val="0D0D0D" w:themeColor="text1" w:themeTint="F2"/>
                <w:sz w:val="18"/>
                <w:szCs w:val="18"/>
              </w:rPr>
              <w:t>ACTIONS</w:t>
            </w:r>
            <w:r w:rsidR="005D3144" w:rsidRPr="00434F69">
              <w:rPr>
                <w:rFonts w:ascii="Times New Roman" w:hAnsi="Times New Roman" w:cs="Segoe UI Symbol"/>
                <w:color w:val="0D0D0D" w:themeColor="text1" w:themeTint="F2"/>
                <w:sz w:val="18"/>
                <w:szCs w:val="18"/>
              </w:rPr>
              <w:t xml:space="preserve"> </w:t>
            </w:r>
            <w:r w:rsidR="005D3144" w:rsidRPr="005D3144">
              <w:rPr>
                <w:rFonts w:ascii="Times New Roman" w:hAnsi="Times New Roman" w:cs="Segoe UI Symbol"/>
                <w:color w:val="0D0D0D" w:themeColor="text1" w:themeTint="F2"/>
                <w:sz w:val="20"/>
                <w:szCs w:val="20"/>
              </w:rPr>
              <w:t>made by a Sanctified Heavy Infantryman</w:t>
            </w:r>
            <w:r w:rsidR="005D3144">
              <w:rPr>
                <w:rFonts w:ascii="Times New Roman" w:hAnsi="Times New Roman" w:cs="Segoe UI Symbol"/>
                <w:color w:val="0D0D0D" w:themeColor="text1" w:themeTint="F2"/>
                <w:sz w:val="20"/>
                <w:szCs w:val="20"/>
              </w:rPr>
              <w:t>, bu</w:t>
            </w:r>
            <w:r w:rsidR="0038276A">
              <w:rPr>
                <w:rFonts w:ascii="Times New Roman" w:hAnsi="Times New Roman" w:cs="Segoe UI Symbol"/>
                <w:color w:val="0D0D0D" w:themeColor="text1" w:themeTint="F2"/>
                <w:sz w:val="20"/>
                <w:szCs w:val="20"/>
              </w:rPr>
              <w:t xml:space="preserve">t their Weapons gain the </w:t>
            </w:r>
            <w:r w:rsidR="0038276A" w:rsidRPr="00434F69">
              <w:rPr>
                <w:rFonts w:ascii="Artisan12" w:hAnsi="Artisan12" w:cs="Segoe UI Symbol"/>
                <w:color w:val="0D0D0D" w:themeColor="text1" w:themeTint="F2"/>
                <w:sz w:val="18"/>
                <w:szCs w:val="18"/>
              </w:rPr>
              <w:t>RELOAD</w:t>
            </w:r>
            <w:r w:rsidR="0038276A" w:rsidRPr="00434F69">
              <w:rPr>
                <w:rFonts w:ascii="Times New Roman" w:hAnsi="Times New Roman" w:cs="Segoe UI Symbol"/>
                <w:color w:val="0D0D0D" w:themeColor="text1" w:themeTint="F2"/>
                <w:sz w:val="18"/>
                <w:szCs w:val="18"/>
              </w:rPr>
              <w:t xml:space="preserve"> </w:t>
            </w:r>
            <w:r w:rsidR="0038276A">
              <w:rPr>
                <w:rFonts w:ascii="Times New Roman" w:hAnsi="Times New Roman" w:cs="Segoe UI Symbol"/>
                <w:color w:val="0D0D0D" w:themeColor="text1" w:themeTint="F2"/>
                <w:sz w:val="20"/>
                <w:szCs w:val="20"/>
              </w:rPr>
              <w:t>Keyword</w:t>
            </w:r>
          </w:p>
          <w:p w14:paraId="55678CD9" w14:textId="3A9DFA4E" w:rsidR="00DC1B80" w:rsidRDefault="00DC1B80" w:rsidP="00434F69">
            <w:pPr>
              <w:numPr>
                <w:ilvl w:val="0"/>
                <w:numId w:val="10"/>
              </w:numPr>
              <w:spacing w:after="160" w:line="259" w:lineRule="auto"/>
              <w:ind w:left="321" w:right="170" w:hanging="321"/>
              <w:contextualSpacing/>
              <w:rPr>
                <w:rFonts w:ascii="Times New Roman" w:hAnsi="Times New Roman" w:cs="Segoe UI Symbol"/>
                <w:sz w:val="20"/>
                <w:szCs w:val="20"/>
              </w:rPr>
            </w:pPr>
            <w:r>
              <w:rPr>
                <w:rFonts w:ascii="Times New Roman" w:hAnsi="Times New Roman" w:cs="Segoe UI Symbol"/>
                <w:b/>
                <w:bCs/>
                <w:color w:val="B39123"/>
                <w:sz w:val="20"/>
                <w:szCs w:val="20"/>
              </w:rPr>
              <w:t>Freq 3</w:t>
            </w:r>
            <w:r w:rsidRPr="004B5BBB">
              <w:rPr>
                <w:rFonts w:ascii="Times New Roman" w:hAnsi="Times New Roman" w:cs="Segoe UI Symbol"/>
                <w:b/>
                <w:bCs/>
                <w:color w:val="B39123"/>
                <w:sz w:val="20"/>
                <w:szCs w:val="20"/>
              </w:rPr>
              <w:t>:</w:t>
            </w:r>
            <w:r w:rsidRPr="004B5BBB">
              <w:rPr>
                <w:rFonts w:ascii="Times New Roman" w:hAnsi="Times New Roman" w:cs="Segoe UI Symbol"/>
                <w:color w:val="B39123"/>
                <w:sz w:val="20"/>
                <w:szCs w:val="20"/>
              </w:rPr>
              <w:t xml:space="preserve"> </w:t>
            </w:r>
            <w:r w:rsidR="00F73B4F" w:rsidRPr="00F73B4F">
              <w:rPr>
                <w:rFonts w:ascii="Times New Roman" w:hAnsi="Times New Roman" w:cs="Segoe UI Symbol"/>
                <w:sz w:val="20"/>
                <w:szCs w:val="20"/>
              </w:rPr>
              <w:t>When a Melee Attack inflicts a Blood Marker on the target, push them 2" directly away. A Sanctified Heavy Infantryman's Ranged Weapons gain the ASSAULT Keyword.</w:t>
            </w:r>
          </w:p>
          <w:p w14:paraId="75F5B61D" w14:textId="323C1697" w:rsidR="002245BA" w:rsidRPr="004B5BBB" w:rsidRDefault="002245BA" w:rsidP="009C6BB9">
            <w:pPr>
              <w:spacing w:after="160" w:line="259" w:lineRule="auto"/>
              <w:ind w:left="38" w:right="170"/>
              <w:contextualSpacing/>
              <w:rPr>
                <w:rFonts w:ascii="Times New Roman" w:hAnsi="Times New Roman" w:cs="Segoe UI Symbol"/>
                <w:sz w:val="20"/>
                <w:szCs w:val="20"/>
              </w:rPr>
            </w:pPr>
          </w:p>
        </w:tc>
      </w:tr>
      <w:tr w:rsidR="00AA1EB0" w:rsidRPr="00AA1EB0" w14:paraId="0648A441" w14:textId="77777777" w:rsidTr="00434F69">
        <w:trPr>
          <w:trHeight w:val="315"/>
        </w:trPr>
        <w:tc>
          <w:tcPr>
            <w:tcW w:w="1134" w:type="dxa"/>
          </w:tcPr>
          <w:p w14:paraId="4F8E67E9" w14:textId="77777777" w:rsidR="00AA1EB0" w:rsidRPr="00AA1EB0" w:rsidRDefault="00AA1EB0" w:rsidP="00AA1EB0">
            <w:pPr>
              <w:spacing w:after="160" w:line="259" w:lineRule="auto"/>
              <w:rPr>
                <w:rFonts w:ascii="Times New Roman" w:hAnsi="Times New Roman" w:cs="Times New Roman"/>
                <w:b/>
                <w:bCs/>
                <w:sz w:val="20"/>
                <w:szCs w:val="20"/>
              </w:rPr>
            </w:pPr>
            <w:r w:rsidRPr="004B5BBB">
              <w:rPr>
                <w:rFonts w:ascii="Times New Roman" w:hAnsi="Times New Roman" w:cs="Times New Roman"/>
                <w:b/>
                <w:bCs/>
                <w:sz w:val="20"/>
                <w:szCs w:val="20"/>
              </w:rPr>
              <w:t>Keywords</w:t>
            </w:r>
          </w:p>
        </w:tc>
        <w:tc>
          <w:tcPr>
            <w:tcW w:w="6236" w:type="dxa"/>
          </w:tcPr>
          <w:p w14:paraId="25353BEC" w14:textId="16BB4364" w:rsidR="00AA1EB0" w:rsidRPr="00AA1EB0" w:rsidRDefault="002449E2" w:rsidP="009C6BB9">
            <w:pPr>
              <w:spacing w:after="160" w:line="259" w:lineRule="auto"/>
              <w:ind w:right="170"/>
              <w:rPr>
                <w:rFonts w:ascii="Artisan12" w:hAnsi="Artisan12" w:cs="Times New Roman"/>
                <w:b/>
                <w:bCs/>
                <w:sz w:val="20"/>
                <w:szCs w:val="20"/>
              </w:rPr>
            </w:pPr>
            <w:r>
              <w:rPr>
                <w:rFonts w:ascii="Artisan12" w:hAnsi="Artisan12" w:cs="Times New Roman"/>
                <w:b/>
                <w:bCs/>
                <w:sz w:val="20"/>
                <w:szCs w:val="20"/>
              </w:rPr>
              <w:t xml:space="preserve">SYNOD, </w:t>
            </w:r>
            <w:r w:rsidR="00AA1EB0" w:rsidRPr="00AA1EB0">
              <w:rPr>
                <w:rFonts w:ascii="Artisan12" w:hAnsi="Artisan12" w:cs="Times New Roman"/>
                <w:b/>
                <w:bCs/>
                <w:sz w:val="20"/>
                <w:szCs w:val="20"/>
              </w:rPr>
              <w:t>NEGATE HEAVY</w:t>
            </w:r>
          </w:p>
        </w:tc>
      </w:tr>
    </w:tbl>
    <w:p w14:paraId="34000AAF" w14:textId="12F140DB" w:rsidR="00AA1EB0" w:rsidRPr="004B5BBB" w:rsidRDefault="000D32E0" w:rsidP="00AA1EB0">
      <w:pPr>
        <w:rPr>
          <w:rFonts w:ascii="Times New Roman" w:hAnsi="Times New Roman" w:cs="Times New Roman"/>
          <w:sz w:val="20"/>
          <w:szCs w:val="20"/>
        </w:rPr>
      </w:pPr>
      <w:r>
        <w:rPr>
          <w:rFonts w:ascii="Times New Roman" w:hAnsi="Times New Roman" w:cs="Times New Roman"/>
          <w:i/>
          <w:iCs/>
          <w:noProof/>
          <w:sz w:val="20"/>
          <w:szCs w:val="20"/>
        </w:rPr>
        <mc:AlternateContent>
          <mc:Choice Requires="wps">
            <w:drawing>
              <wp:anchor distT="0" distB="0" distL="114300" distR="114300" simplePos="0" relativeHeight="251658242" behindDoc="1" locked="0" layoutInCell="1" allowOverlap="1" wp14:anchorId="63E79CAA" wp14:editId="4BB35757">
                <wp:simplePos x="0" y="0"/>
                <wp:positionH relativeFrom="column">
                  <wp:posOffset>2332300</wp:posOffset>
                </wp:positionH>
                <wp:positionV relativeFrom="paragraph">
                  <wp:posOffset>96824</wp:posOffset>
                </wp:positionV>
                <wp:extent cx="1814554" cy="4969068"/>
                <wp:effectExtent l="19050" t="19050" r="33655" b="41275"/>
                <wp:wrapNone/>
                <wp:docPr id="259905154" name="Rectangle 3"/>
                <wp:cNvGraphicFramePr/>
                <a:graphic xmlns:a="http://schemas.openxmlformats.org/drawingml/2006/main">
                  <a:graphicData uri="http://schemas.microsoft.com/office/word/2010/wordprocessingShape">
                    <wps:wsp>
                      <wps:cNvSpPr/>
                      <wps:spPr>
                        <a:xfrm>
                          <a:off x="0" y="0"/>
                          <a:ext cx="1814554" cy="4969068"/>
                        </a:xfrm>
                        <a:custGeom>
                          <a:avLst/>
                          <a:gdLst>
                            <a:gd name="csX0" fmla="*/ 0 w 1814554"/>
                            <a:gd name="csY0" fmla="*/ 0 h 4969068"/>
                            <a:gd name="csX1" fmla="*/ 568560 w 1814554"/>
                            <a:gd name="csY1" fmla="*/ 0 h 4969068"/>
                            <a:gd name="csX2" fmla="*/ 1118975 w 1814554"/>
                            <a:gd name="csY2" fmla="*/ 0 h 4969068"/>
                            <a:gd name="csX3" fmla="*/ 1814554 w 1814554"/>
                            <a:gd name="csY3" fmla="*/ 0 h 4969068"/>
                            <a:gd name="csX4" fmla="*/ 1814554 w 1814554"/>
                            <a:gd name="csY4" fmla="*/ 621134 h 4969068"/>
                            <a:gd name="csX5" fmla="*/ 1814554 w 1814554"/>
                            <a:gd name="csY5" fmla="*/ 1192576 h 4969068"/>
                            <a:gd name="csX6" fmla="*/ 1814554 w 1814554"/>
                            <a:gd name="csY6" fmla="*/ 1714328 h 4969068"/>
                            <a:gd name="csX7" fmla="*/ 1814554 w 1814554"/>
                            <a:gd name="csY7" fmla="*/ 2385153 h 4969068"/>
                            <a:gd name="csX8" fmla="*/ 1814554 w 1814554"/>
                            <a:gd name="csY8" fmla="*/ 3006286 h 4969068"/>
                            <a:gd name="csX9" fmla="*/ 1814554 w 1814554"/>
                            <a:gd name="csY9" fmla="*/ 3677110 h 4969068"/>
                            <a:gd name="csX10" fmla="*/ 1814554 w 1814554"/>
                            <a:gd name="csY10" fmla="*/ 4149172 h 4969068"/>
                            <a:gd name="csX11" fmla="*/ 1814554 w 1814554"/>
                            <a:gd name="csY11" fmla="*/ 4969068 h 4969068"/>
                            <a:gd name="csX12" fmla="*/ 1264139 w 1814554"/>
                            <a:gd name="csY12" fmla="*/ 4969068 h 4969068"/>
                            <a:gd name="csX13" fmla="*/ 677433 w 1814554"/>
                            <a:gd name="csY13" fmla="*/ 4969068 h 4969068"/>
                            <a:gd name="csX14" fmla="*/ 0 w 1814554"/>
                            <a:gd name="csY14" fmla="*/ 4969068 h 4969068"/>
                            <a:gd name="csX15" fmla="*/ 0 w 1814554"/>
                            <a:gd name="csY15" fmla="*/ 4497007 h 4969068"/>
                            <a:gd name="csX16" fmla="*/ 0 w 1814554"/>
                            <a:gd name="csY16" fmla="*/ 3826182 h 4969068"/>
                            <a:gd name="csX17" fmla="*/ 0 w 1814554"/>
                            <a:gd name="csY17" fmla="*/ 3105668 h 4969068"/>
                            <a:gd name="csX18" fmla="*/ 0 w 1814554"/>
                            <a:gd name="csY18" fmla="*/ 2633606 h 4969068"/>
                            <a:gd name="csX19" fmla="*/ 0 w 1814554"/>
                            <a:gd name="csY19" fmla="*/ 1962782 h 4969068"/>
                            <a:gd name="csX20" fmla="*/ 0 w 1814554"/>
                            <a:gd name="csY20" fmla="*/ 1391339 h 4969068"/>
                            <a:gd name="csX21" fmla="*/ 0 w 1814554"/>
                            <a:gd name="csY21" fmla="*/ 770206 h 4969068"/>
                            <a:gd name="csX22" fmla="*/ 0 w 1814554"/>
                            <a:gd name="csY22" fmla="*/ 0 h 496906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Lst>
                          <a:rect l="l" t="t" r="r" b="b"/>
                          <a:pathLst>
                            <a:path w="1814554" h="4969068" fill="none" extrusionOk="0">
                              <a:moveTo>
                                <a:pt x="0" y="0"/>
                              </a:moveTo>
                              <a:cubicBezTo>
                                <a:pt x="129277" y="5609"/>
                                <a:pt x="379093" y="-4647"/>
                                <a:pt x="568560" y="0"/>
                              </a:cubicBezTo>
                              <a:cubicBezTo>
                                <a:pt x="758027" y="4647"/>
                                <a:pt x="926228" y="14345"/>
                                <a:pt x="1118975" y="0"/>
                              </a:cubicBezTo>
                              <a:cubicBezTo>
                                <a:pt x="1311722" y="-14345"/>
                                <a:pt x="1617538" y="-25720"/>
                                <a:pt x="1814554" y="0"/>
                              </a:cubicBezTo>
                              <a:cubicBezTo>
                                <a:pt x="1835573" y="129682"/>
                                <a:pt x="1821240" y="388565"/>
                                <a:pt x="1814554" y="621134"/>
                              </a:cubicBezTo>
                              <a:cubicBezTo>
                                <a:pt x="1807868" y="853703"/>
                                <a:pt x="1812038" y="917014"/>
                                <a:pt x="1814554" y="1192576"/>
                              </a:cubicBezTo>
                              <a:cubicBezTo>
                                <a:pt x="1817070" y="1468138"/>
                                <a:pt x="1796499" y="1468754"/>
                                <a:pt x="1814554" y="1714328"/>
                              </a:cubicBezTo>
                              <a:cubicBezTo>
                                <a:pt x="1832609" y="1959902"/>
                                <a:pt x="1835945" y="2246307"/>
                                <a:pt x="1814554" y="2385153"/>
                              </a:cubicBezTo>
                              <a:cubicBezTo>
                                <a:pt x="1793163" y="2524000"/>
                                <a:pt x="1803637" y="2841873"/>
                                <a:pt x="1814554" y="3006286"/>
                              </a:cubicBezTo>
                              <a:cubicBezTo>
                                <a:pt x="1825471" y="3170699"/>
                                <a:pt x="1788910" y="3476606"/>
                                <a:pt x="1814554" y="3677110"/>
                              </a:cubicBezTo>
                              <a:cubicBezTo>
                                <a:pt x="1840198" y="3877614"/>
                                <a:pt x="1818928" y="3981190"/>
                                <a:pt x="1814554" y="4149172"/>
                              </a:cubicBezTo>
                              <a:cubicBezTo>
                                <a:pt x="1810180" y="4317154"/>
                                <a:pt x="1777551" y="4642288"/>
                                <a:pt x="1814554" y="4969068"/>
                              </a:cubicBezTo>
                              <a:cubicBezTo>
                                <a:pt x="1674846" y="4957735"/>
                                <a:pt x="1412309" y="4996400"/>
                                <a:pt x="1264139" y="4969068"/>
                              </a:cubicBezTo>
                              <a:cubicBezTo>
                                <a:pt x="1115970" y="4941736"/>
                                <a:pt x="884777" y="4946968"/>
                                <a:pt x="677433" y="4969068"/>
                              </a:cubicBezTo>
                              <a:cubicBezTo>
                                <a:pt x="470089" y="4991168"/>
                                <a:pt x="277097" y="4937227"/>
                                <a:pt x="0" y="4969068"/>
                              </a:cubicBezTo>
                              <a:cubicBezTo>
                                <a:pt x="-7417" y="4769394"/>
                                <a:pt x="619" y="4705945"/>
                                <a:pt x="0" y="4497007"/>
                              </a:cubicBezTo>
                              <a:cubicBezTo>
                                <a:pt x="-619" y="4288069"/>
                                <a:pt x="30957" y="3970217"/>
                                <a:pt x="0" y="3826182"/>
                              </a:cubicBezTo>
                              <a:cubicBezTo>
                                <a:pt x="-30957" y="3682147"/>
                                <a:pt x="7262" y="3431133"/>
                                <a:pt x="0" y="3105668"/>
                              </a:cubicBezTo>
                              <a:cubicBezTo>
                                <a:pt x="-7262" y="2780203"/>
                                <a:pt x="-6304" y="2858999"/>
                                <a:pt x="0" y="2633606"/>
                              </a:cubicBezTo>
                              <a:cubicBezTo>
                                <a:pt x="6304" y="2408213"/>
                                <a:pt x="30424" y="2256698"/>
                                <a:pt x="0" y="1962782"/>
                              </a:cubicBezTo>
                              <a:cubicBezTo>
                                <a:pt x="-30424" y="1668866"/>
                                <a:pt x="588" y="1620924"/>
                                <a:pt x="0" y="1391339"/>
                              </a:cubicBezTo>
                              <a:cubicBezTo>
                                <a:pt x="-588" y="1161754"/>
                                <a:pt x="-8556" y="1006852"/>
                                <a:pt x="0" y="770206"/>
                              </a:cubicBezTo>
                              <a:cubicBezTo>
                                <a:pt x="8556" y="533560"/>
                                <a:pt x="26939" y="298842"/>
                                <a:pt x="0" y="0"/>
                              </a:cubicBezTo>
                              <a:close/>
                            </a:path>
                            <a:path w="1814554" h="4969068" stroke="0" extrusionOk="0">
                              <a:moveTo>
                                <a:pt x="0" y="0"/>
                              </a:moveTo>
                              <a:cubicBezTo>
                                <a:pt x="239912" y="5172"/>
                                <a:pt x="381407" y="-16316"/>
                                <a:pt x="641142" y="0"/>
                              </a:cubicBezTo>
                              <a:cubicBezTo>
                                <a:pt x="900877" y="16316"/>
                                <a:pt x="1093906" y="15119"/>
                                <a:pt x="1282285" y="0"/>
                              </a:cubicBezTo>
                              <a:cubicBezTo>
                                <a:pt x="1470664" y="-15119"/>
                                <a:pt x="1602280" y="14102"/>
                                <a:pt x="1814554" y="0"/>
                              </a:cubicBezTo>
                              <a:cubicBezTo>
                                <a:pt x="1790063" y="179176"/>
                                <a:pt x="1813156" y="401118"/>
                                <a:pt x="1814554" y="521752"/>
                              </a:cubicBezTo>
                              <a:cubicBezTo>
                                <a:pt x="1815952" y="642386"/>
                                <a:pt x="1785516" y="893141"/>
                                <a:pt x="1814554" y="1142886"/>
                              </a:cubicBezTo>
                              <a:cubicBezTo>
                                <a:pt x="1843592" y="1392631"/>
                                <a:pt x="1834599" y="1492131"/>
                                <a:pt x="1814554" y="1813710"/>
                              </a:cubicBezTo>
                              <a:cubicBezTo>
                                <a:pt x="1794509" y="2135289"/>
                                <a:pt x="1783676" y="2219210"/>
                                <a:pt x="1814554" y="2484534"/>
                              </a:cubicBezTo>
                              <a:cubicBezTo>
                                <a:pt x="1845432" y="2749858"/>
                                <a:pt x="1826514" y="2806040"/>
                                <a:pt x="1814554" y="2956595"/>
                              </a:cubicBezTo>
                              <a:cubicBezTo>
                                <a:pt x="1802594" y="3107150"/>
                                <a:pt x="1804206" y="3312454"/>
                                <a:pt x="1814554" y="3428657"/>
                              </a:cubicBezTo>
                              <a:cubicBezTo>
                                <a:pt x="1824902" y="3544860"/>
                                <a:pt x="1782534" y="3966859"/>
                                <a:pt x="1814554" y="4149172"/>
                              </a:cubicBezTo>
                              <a:cubicBezTo>
                                <a:pt x="1846574" y="4331485"/>
                                <a:pt x="1782446" y="4756574"/>
                                <a:pt x="1814554" y="4969068"/>
                              </a:cubicBezTo>
                              <a:cubicBezTo>
                                <a:pt x="1618761" y="4968098"/>
                                <a:pt x="1404075" y="4943451"/>
                                <a:pt x="1245994" y="4969068"/>
                              </a:cubicBezTo>
                              <a:cubicBezTo>
                                <a:pt x="1087913" y="4994685"/>
                                <a:pt x="858348" y="4987126"/>
                                <a:pt x="677433" y="4969068"/>
                              </a:cubicBezTo>
                              <a:cubicBezTo>
                                <a:pt x="496518" y="4951010"/>
                                <a:pt x="310094" y="4962774"/>
                                <a:pt x="0" y="4969068"/>
                              </a:cubicBezTo>
                              <a:cubicBezTo>
                                <a:pt x="-19674" y="4795940"/>
                                <a:pt x="10139" y="4629720"/>
                                <a:pt x="0" y="4347935"/>
                              </a:cubicBezTo>
                              <a:cubicBezTo>
                                <a:pt x="-10139" y="4066150"/>
                                <a:pt x="-12337" y="3995896"/>
                                <a:pt x="0" y="3776492"/>
                              </a:cubicBezTo>
                              <a:cubicBezTo>
                                <a:pt x="12337" y="3557088"/>
                                <a:pt x="-29648" y="3391233"/>
                                <a:pt x="0" y="3155358"/>
                              </a:cubicBezTo>
                              <a:cubicBezTo>
                                <a:pt x="29648" y="2919483"/>
                                <a:pt x="6205" y="2815160"/>
                                <a:pt x="0" y="2583915"/>
                              </a:cubicBezTo>
                              <a:cubicBezTo>
                                <a:pt x="-6205" y="2352670"/>
                                <a:pt x="-2803" y="2100788"/>
                                <a:pt x="0" y="1962782"/>
                              </a:cubicBezTo>
                              <a:cubicBezTo>
                                <a:pt x="2803" y="1824776"/>
                                <a:pt x="6999" y="1483294"/>
                                <a:pt x="0" y="1341648"/>
                              </a:cubicBezTo>
                              <a:cubicBezTo>
                                <a:pt x="-6999" y="1200002"/>
                                <a:pt x="-28756" y="831685"/>
                                <a:pt x="0" y="621134"/>
                              </a:cubicBezTo>
                              <a:cubicBezTo>
                                <a:pt x="28756" y="410583"/>
                                <a:pt x="2633" y="128171"/>
                                <a:pt x="0" y="0"/>
                              </a:cubicBezTo>
                              <a:close/>
                            </a:path>
                          </a:pathLst>
                        </a:custGeom>
                        <a:solidFill>
                          <a:srgbClr val="DAB642"/>
                        </a:solidFill>
                        <a:ln>
                          <a:solidFill>
                            <a:schemeClr val="tx1">
                              <a:alpha val="0"/>
                            </a:schemeClr>
                          </a:solidFill>
                          <a:extLst>
                            <a:ext uri="{C807C97D-BFC1-408E-A445-0C87EB9F89A2}">
                              <ask:lineSketchStyleProps xmlns:ask="http://schemas.microsoft.com/office/drawing/2018/sketchyshapes" sd="3871379894">
                                <a:prstGeom prst="rect">
                                  <a:avLst/>
                                </a:prstGeom>
                                <ask:type>
                                  <ask:lineSketchFreehan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21B1A" id="Rectangle 3" o:spid="_x0000_s1026" style="position:absolute;margin-left:183.65pt;margin-top:7.6pt;width:142.9pt;height:391.2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" fillcolor="#dab642" strokecolor="black [3213]" strokeweight="1pt">
                <v:stroke opacity="0"/>
              </v:rect>
            </w:pict>
          </mc:Fallback>
        </mc:AlternateContent>
      </w:r>
      <w:r w:rsidR="00AA1EB0" w:rsidRPr="004B5BBB">
        <w:rPr>
          <w:rFonts w:ascii="Times New Roman" w:hAnsi="Times New Roman" w:cs="Times New Roman"/>
          <w:sz w:val="20"/>
          <w:szCs w:val="20"/>
        </w:rPr>
        <w:br w:type="page"/>
      </w:r>
    </w:p>
    <w:p w14:paraId="4ECBED62" w14:textId="77777777" w:rsidR="00B71249" w:rsidRPr="004B5BBB" w:rsidRDefault="00B71249" w:rsidP="002A6AD5">
      <w:pPr>
        <w:rPr>
          <w:rFonts w:ascii="Times New Roman" w:hAnsi="Times New Roman" w:cs="Times New Roman"/>
          <w:color w:val="FFFFFF" w:themeColor="background1"/>
          <w:sz w:val="20"/>
          <w:szCs w:val="20"/>
          <w14:textFill>
            <w14:noFill/>
          </w14:textFill>
        </w:rPr>
      </w:pPr>
    </w:p>
    <w:p w14:paraId="4556851C" w14:textId="1E8937C7" w:rsidR="00ED3AB8" w:rsidRDefault="0064542E" w:rsidP="0064542E">
      <w:pPr>
        <w:pStyle w:val="Heading1"/>
      </w:pPr>
      <w:bookmarkStart w:id="15" w:name="_Prophecy_Cards"/>
      <w:bookmarkEnd w:id="15"/>
      <w:r>
        <w:t>Prophecy Cards</w:t>
      </w:r>
    </w:p>
    <w:p w14:paraId="098FA0E8" w14:textId="411206B4" w:rsidR="0064542E" w:rsidRPr="006E1523" w:rsidRDefault="0064542E" w:rsidP="0064542E">
      <w:pPr>
        <w:rPr>
          <w:rFonts w:ascii="Garamond Premr Pro" w:hAnsi="Garamond Premr Pro"/>
          <w:i/>
          <w:iCs/>
        </w:rPr>
      </w:pPr>
      <w:r w:rsidRPr="006E1523">
        <w:rPr>
          <w:rFonts w:ascii="Garamond Premr Pro" w:hAnsi="Garamond Premr Pro"/>
          <w:i/>
          <w:iCs/>
        </w:rPr>
        <w:t>These are the Prophecies featured on the Prophecy Cards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
        <w:gridCol w:w="1213"/>
        <w:gridCol w:w="2930"/>
        <w:gridCol w:w="3073"/>
      </w:tblGrid>
      <w:tr w:rsidR="00242B97" w14:paraId="23DAE5DF" w14:textId="77777777" w:rsidTr="003E3E3D">
        <w:trPr>
          <w:trHeight w:val="454"/>
        </w:trPr>
        <w:tc>
          <w:tcPr>
            <w:tcW w:w="438" w:type="dxa"/>
            <w:tcBorders>
              <w:bottom w:val="single" w:sz="8" w:space="0" w:color="auto"/>
            </w:tcBorders>
            <w:vAlign w:val="center"/>
          </w:tcPr>
          <w:p w14:paraId="7702006D" w14:textId="3E2B245F"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w:t>
            </w:r>
          </w:p>
        </w:tc>
        <w:tc>
          <w:tcPr>
            <w:tcW w:w="1205" w:type="dxa"/>
            <w:tcBorders>
              <w:bottom w:val="single" w:sz="8" w:space="0" w:color="auto"/>
            </w:tcBorders>
            <w:vAlign w:val="center"/>
          </w:tcPr>
          <w:p w14:paraId="3828CA9A" w14:textId="19D7D7EF"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Name</w:t>
            </w:r>
          </w:p>
        </w:tc>
        <w:tc>
          <w:tcPr>
            <w:tcW w:w="2934" w:type="dxa"/>
            <w:tcBorders>
              <w:bottom w:val="single" w:sz="8" w:space="0" w:color="auto"/>
            </w:tcBorders>
            <w:vAlign w:val="center"/>
          </w:tcPr>
          <w:p w14:paraId="0FF13FE7" w14:textId="2015EE56"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Upright</w:t>
            </w:r>
          </w:p>
        </w:tc>
        <w:tc>
          <w:tcPr>
            <w:tcW w:w="3077" w:type="dxa"/>
            <w:tcBorders>
              <w:bottom w:val="single" w:sz="8" w:space="0" w:color="auto"/>
            </w:tcBorders>
            <w:vAlign w:val="center"/>
          </w:tcPr>
          <w:p w14:paraId="352D3F1C" w14:textId="178F4C41" w:rsidR="00242B97" w:rsidRPr="004B5BBB" w:rsidRDefault="00A43888" w:rsidP="00182AF4">
            <w:pPr>
              <w:rPr>
                <w:rFonts w:ascii="Times New Roman" w:hAnsi="Times New Roman" w:cs="Times New Roman"/>
                <w:b/>
                <w:bCs/>
                <w:sz w:val="20"/>
                <w:szCs w:val="20"/>
              </w:rPr>
            </w:pPr>
            <w:r w:rsidRPr="004B5BBB">
              <w:rPr>
                <w:rFonts w:ascii="Times New Roman" w:hAnsi="Times New Roman" w:cs="Times New Roman"/>
                <w:b/>
                <w:bCs/>
                <w:sz w:val="20"/>
                <w:szCs w:val="20"/>
              </w:rPr>
              <w:t>Restriction</w:t>
            </w:r>
          </w:p>
        </w:tc>
      </w:tr>
      <w:tr w:rsidR="00242B97" w14:paraId="7D750247" w14:textId="77777777" w:rsidTr="003E3E3D">
        <w:trPr>
          <w:trHeight w:val="454"/>
        </w:trPr>
        <w:tc>
          <w:tcPr>
            <w:tcW w:w="438" w:type="dxa"/>
            <w:tcBorders>
              <w:top w:val="single" w:sz="8" w:space="0" w:color="auto"/>
              <w:bottom w:val="single" w:sz="2" w:space="0" w:color="auto"/>
            </w:tcBorders>
            <w:vAlign w:val="center"/>
          </w:tcPr>
          <w:p w14:paraId="383D3FA7" w14:textId="5CA8C33E"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1</w:t>
            </w:r>
          </w:p>
        </w:tc>
        <w:tc>
          <w:tcPr>
            <w:tcW w:w="1205" w:type="dxa"/>
            <w:tcBorders>
              <w:top w:val="single" w:sz="8" w:space="0" w:color="auto"/>
              <w:bottom w:val="single" w:sz="2" w:space="0" w:color="auto"/>
            </w:tcBorders>
            <w:vAlign w:val="center"/>
          </w:tcPr>
          <w:p w14:paraId="1FB1678B" w14:textId="4CA85D72" w:rsidR="00A753D1"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Initiative</w:t>
            </w:r>
          </w:p>
        </w:tc>
        <w:tc>
          <w:tcPr>
            <w:tcW w:w="2934" w:type="dxa"/>
            <w:tcBorders>
              <w:top w:val="single" w:sz="8" w:space="0" w:color="auto"/>
              <w:bottom w:val="single" w:sz="2" w:space="0" w:color="auto"/>
            </w:tcBorders>
            <w:vAlign w:val="center"/>
          </w:tcPr>
          <w:p w14:paraId="73DDF691" w14:textId="79600436"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Synod activates first</w:t>
            </w:r>
          </w:p>
        </w:tc>
        <w:tc>
          <w:tcPr>
            <w:tcW w:w="3077" w:type="dxa"/>
            <w:tcBorders>
              <w:top w:val="single" w:sz="8" w:space="0" w:color="auto"/>
              <w:bottom w:val="single" w:sz="2" w:space="0" w:color="auto"/>
            </w:tcBorders>
            <w:vAlign w:val="center"/>
          </w:tcPr>
          <w:p w14:paraId="254905EC" w14:textId="326DCE0D" w:rsidR="00242B97" w:rsidRPr="006E1523" w:rsidRDefault="003430EE"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If Synod decides</w:t>
            </w:r>
            <w:r w:rsidR="008F4AE9" w:rsidRPr="006E1523">
              <w:rPr>
                <w:rFonts w:ascii="Garamond Premr Pro" w:hAnsi="Garamond Premr Pro" w:cs="Times New Roman"/>
                <w:i/>
                <w:iCs/>
                <w:sz w:val="20"/>
                <w:szCs w:val="20"/>
              </w:rPr>
              <w:t>,</w:t>
            </w:r>
            <w:r w:rsidRPr="006E1523">
              <w:rPr>
                <w:rFonts w:ascii="Garamond Premr Pro" w:hAnsi="Garamond Premr Pro" w:cs="Times New Roman"/>
                <w:i/>
                <w:iCs/>
                <w:sz w:val="20"/>
                <w:szCs w:val="20"/>
              </w:rPr>
              <w:t xml:space="preserve"> can only be scored turn 2 onwards</w:t>
            </w:r>
            <w:r w:rsidR="008F4AE9" w:rsidRPr="006E1523">
              <w:rPr>
                <w:rFonts w:ascii="Garamond Premr Pro" w:hAnsi="Garamond Premr Pro" w:cs="Times New Roman"/>
                <w:i/>
                <w:iCs/>
                <w:sz w:val="20"/>
                <w:szCs w:val="20"/>
              </w:rPr>
              <w:t>,</w:t>
            </w:r>
            <w:r w:rsidRPr="006E1523">
              <w:rPr>
                <w:rFonts w:ascii="Garamond Premr Pro" w:hAnsi="Garamond Premr Pro" w:cs="Times New Roman"/>
                <w:i/>
                <w:iCs/>
                <w:sz w:val="20"/>
                <w:szCs w:val="20"/>
              </w:rPr>
              <w:t xml:space="preserve"> when predicting false</w:t>
            </w:r>
          </w:p>
        </w:tc>
      </w:tr>
      <w:tr w:rsidR="00242B97" w14:paraId="76F99C7E" w14:textId="77777777" w:rsidTr="003E3E3D">
        <w:trPr>
          <w:trHeight w:val="454"/>
        </w:trPr>
        <w:tc>
          <w:tcPr>
            <w:tcW w:w="438" w:type="dxa"/>
            <w:tcBorders>
              <w:top w:val="single" w:sz="2" w:space="0" w:color="auto"/>
              <w:bottom w:val="single" w:sz="2" w:space="0" w:color="auto"/>
            </w:tcBorders>
            <w:vAlign w:val="center"/>
          </w:tcPr>
          <w:p w14:paraId="788DFA74" w14:textId="51570028"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2</w:t>
            </w:r>
          </w:p>
        </w:tc>
        <w:tc>
          <w:tcPr>
            <w:tcW w:w="1205" w:type="dxa"/>
            <w:tcBorders>
              <w:top w:val="single" w:sz="2" w:space="0" w:color="auto"/>
              <w:bottom w:val="single" w:sz="2" w:space="0" w:color="auto"/>
            </w:tcBorders>
            <w:vAlign w:val="center"/>
          </w:tcPr>
          <w:p w14:paraId="0CE54BF1" w14:textId="5D8F72EB"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Vanguard</w:t>
            </w:r>
          </w:p>
        </w:tc>
        <w:tc>
          <w:tcPr>
            <w:tcW w:w="2934" w:type="dxa"/>
            <w:tcBorders>
              <w:top w:val="single" w:sz="2" w:space="0" w:color="auto"/>
              <w:bottom w:val="single" w:sz="2" w:space="0" w:color="auto"/>
            </w:tcBorders>
            <w:vAlign w:val="center"/>
          </w:tcPr>
          <w:p w14:paraId="539F10A0" w14:textId="2E713D1B"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Enemy's first activation is an Elite</w:t>
            </w:r>
          </w:p>
        </w:tc>
        <w:tc>
          <w:tcPr>
            <w:tcW w:w="3077" w:type="dxa"/>
            <w:tcBorders>
              <w:top w:val="single" w:sz="2" w:space="0" w:color="auto"/>
              <w:bottom w:val="single" w:sz="2" w:space="0" w:color="auto"/>
            </w:tcBorders>
            <w:vAlign w:val="center"/>
          </w:tcPr>
          <w:p w14:paraId="184DAD2F" w14:textId="48E466CE" w:rsidR="00242B97" w:rsidRPr="006E1523" w:rsidRDefault="00242B97" w:rsidP="00182AF4">
            <w:pPr>
              <w:rPr>
                <w:rFonts w:ascii="Garamond Premr Pro" w:hAnsi="Garamond Premr Pro" w:cs="Times New Roman"/>
                <w:i/>
                <w:iCs/>
                <w:sz w:val="20"/>
                <w:szCs w:val="20"/>
              </w:rPr>
            </w:pPr>
          </w:p>
        </w:tc>
      </w:tr>
      <w:tr w:rsidR="00242B97" w14:paraId="53AA4A2A" w14:textId="77777777" w:rsidTr="003E3E3D">
        <w:trPr>
          <w:trHeight w:val="454"/>
        </w:trPr>
        <w:tc>
          <w:tcPr>
            <w:tcW w:w="438" w:type="dxa"/>
            <w:tcBorders>
              <w:top w:val="single" w:sz="2" w:space="0" w:color="auto"/>
              <w:bottom w:val="single" w:sz="2" w:space="0" w:color="auto"/>
            </w:tcBorders>
            <w:vAlign w:val="center"/>
          </w:tcPr>
          <w:p w14:paraId="77927C17" w14:textId="11ADE82F"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3</w:t>
            </w:r>
          </w:p>
        </w:tc>
        <w:tc>
          <w:tcPr>
            <w:tcW w:w="1205" w:type="dxa"/>
            <w:tcBorders>
              <w:top w:val="single" w:sz="2" w:space="0" w:color="auto"/>
              <w:bottom w:val="single" w:sz="2" w:space="0" w:color="auto"/>
            </w:tcBorders>
            <w:vAlign w:val="center"/>
          </w:tcPr>
          <w:p w14:paraId="60F5855B" w14:textId="3C2F3F46"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Aim</w:t>
            </w:r>
          </w:p>
        </w:tc>
        <w:tc>
          <w:tcPr>
            <w:tcW w:w="2934" w:type="dxa"/>
            <w:tcBorders>
              <w:top w:val="single" w:sz="2" w:space="0" w:color="auto"/>
              <w:bottom w:val="single" w:sz="2" w:space="0" w:color="auto"/>
            </w:tcBorders>
            <w:vAlign w:val="center"/>
          </w:tcPr>
          <w:p w14:paraId="4609F05D" w14:textId="60C62AED"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Enemy's first Attack succeeds</w:t>
            </w:r>
          </w:p>
        </w:tc>
        <w:tc>
          <w:tcPr>
            <w:tcW w:w="3077" w:type="dxa"/>
            <w:tcBorders>
              <w:top w:val="single" w:sz="2" w:space="0" w:color="auto"/>
              <w:bottom w:val="single" w:sz="2" w:space="0" w:color="auto"/>
            </w:tcBorders>
            <w:vAlign w:val="center"/>
          </w:tcPr>
          <w:p w14:paraId="065706BE" w14:textId="3D485D7B" w:rsidR="00242B97" w:rsidRPr="006E1523" w:rsidRDefault="00242B97" w:rsidP="00182AF4">
            <w:pPr>
              <w:rPr>
                <w:rFonts w:ascii="Garamond Premr Pro" w:hAnsi="Garamond Premr Pro" w:cs="Times New Roman"/>
                <w:i/>
                <w:iCs/>
                <w:sz w:val="20"/>
                <w:szCs w:val="20"/>
              </w:rPr>
            </w:pPr>
          </w:p>
        </w:tc>
      </w:tr>
      <w:tr w:rsidR="00242B97" w14:paraId="63DA4AC1" w14:textId="77777777" w:rsidTr="003E3E3D">
        <w:trPr>
          <w:trHeight w:val="454"/>
        </w:trPr>
        <w:tc>
          <w:tcPr>
            <w:tcW w:w="438" w:type="dxa"/>
            <w:tcBorders>
              <w:top w:val="single" w:sz="2" w:space="0" w:color="auto"/>
              <w:bottom w:val="single" w:sz="2" w:space="0" w:color="auto"/>
            </w:tcBorders>
            <w:vAlign w:val="center"/>
          </w:tcPr>
          <w:p w14:paraId="688C3440" w14:textId="57B10AE5"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4</w:t>
            </w:r>
          </w:p>
        </w:tc>
        <w:tc>
          <w:tcPr>
            <w:tcW w:w="1205" w:type="dxa"/>
            <w:tcBorders>
              <w:top w:val="single" w:sz="2" w:space="0" w:color="auto"/>
              <w:bottom w:val="single" w:sz="2" w:space="0" w:color="auto"/>
            </w:tcBorders>
            <w:vAlign w:val="center"/>
          </w:tcPr>
          <w:p w14:paraId="46EC0E5D" w14:textId="2558A239" w:rsidR="00242B97" w:rsidRPr="00182AF4" w:rsidRDefault="00402B4C"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Skill</w:t>
            </w:r>
          </w:p>
        </w:tc>
        <w:tc>
          <w:tcPr>
            <w:tcW w:w="2934" w:type="dxa"/>
            <w:tcBorders>
              <w:top w:val="single" w:sz="2" w:space="0" w:color="auto"/>
              <w:bottom w:val="single" w:sz="2" w:space="0" w:color="auto"/>
            </w:tcBorders>
            <w:vAlign w:val="center"/>
          </w:tcPr>
          <w:p w14:paraId="68EFEF35" w14:textId="74E3753D"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Enemy's first non-Attack Action succeeds</w:t>
            </w:r>
          </w:p>
        </w:tc>
        <w:tc>
          <w:tcPr>
            <w:tcW w:w="3077" w:type="dxa"/>
            <w:tcBorders>
              <w:top w:val="single" w:sz="2" w:space="0" w:color="auto"/>
              <w:bottom w:val="single" w:sz="2" w:space="0" w:color="auto"/>
            </w:tcBorders>
            <w:vAlign w:val="center"/>
          </w:tcPr>
          <w:p w14:paraId="57B8B3E5" w14:textId="29DD5637" w:rsidR="00242B97" w:rsidRPr="006E1523" w:rsidRDefault="00242B97" w:rsidP="00182AF4">
            <w:pPr>
              <w:rPr>
                <w:rFonts w:ascii="Garamond Premr Pro" w:hAnsi="Garamond Premr Pro" w:cs="Times New Roman"/>
                <w:i/>
                <w:iCs/>
                <w:sz w:val="20"/>
                <w:szCs w:val="20"/>
              </w:rPr>
            </w:pPr>
          </w:p>
        </w:tc>
      </w:tr>
      <w:tr w:rsidR="00242B97" w14:paraId="7FEDFF25" w14:textId="77777777" w:rsidTr="003E3E3D">
        <w:trPr>
          <w:trHeight w:val="454"/>
        </w:trPr>
        <w:tc>
          <w:tcPr>
            <w:tcW w:w="438" w:type="dxa"/>
            <w:tcBorders>
              <w:top w:val="single" w:sz="2" w:space="0" w:color="auto"/>
            </w:tcBorders>
            <w:vAlign w:val="center"/>
          </w:tcPr>
          <w:p w14:paraId="304D0D4A" w14:textId="2209C379"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5</w:t>
            </w:r>
          </w:p>
        </w:tc>
        <w:tc>
          <w:tcPr>
            <w:tcW w:w="1205" w:type="dxa"/>
            <w:tcBorders>
              <w:top w:val="single" w:sz="2" w:space="0" w:color="auto"/>
            </w:tcBorders>
            <w:vAlign w:val="center"/>
          </w:tcPr>
          <w:p w14:paraId="4872C3E6" w14:textId="205E4993"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First Blood</w:t>
            </w:r>
          </w:p>
        </w:tc>
        <w:tc>
          <w:tcPr>
            <w:tcW w:w="2934" w:type="dxa"/>
            <w:tcBorders>
              <w:top w:val="single" w:sz="2" w:space="0" w:color="auto"/>
            </w:tcBorders>
            <w:vAlign w:val="center"/>
          </w:tcPr>
          <w:p w14:paraId="75D23D12" w14:textId="40877C4A"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First model to lose Tough or go OOA is Enemy</w:t>
            </w:r>
          </w:p>
        </w:tc>
        <w:tc>
          <w:tcPr>
            <w:tcW w:w="3077" w:type="dxa"/>
            <w:tcBorders>
              <w:top w:val="single" w:sz="2" w:space="0" w:color="auto"/>
            </w:tcBorders>
            <w:vAlign w:val="center"/>
          </w:tcPr>
          <w:p w14:paraId="1D7DD8AC" w14:textId="433EC477" w:rsidR="00242B97" w:rsidRPr="006E1523" w:rsidRDefault="00242B97" w:rsidP="00182AF4">
            <w:pPr>
              <w:rPr>
                <w:rFonts w:ascii="Garamond Premr Pro" w:hAnsi="Garamond Premr Pro" w:cs="Times New Roman"/>
                <w:i/>
                <w:iCs/>
                <w:sz w:val="20"/>
                <w:szCs w:val="20"/>
              </w:rPr>
            </w:pPr>
          </w:p>
        </w:tc>
      </w:tr>
      <w:tr w:rsidR="00242B97" w14:paraId="067573BE" w14:textId="77777777" w:rsidTr="003E3E3D">
        <w:trPr>
          <w:trHeight w:val="454"/>
        </w:trPr>
        <w:tc>
          <w:tcPr>
            <w:tcW w:w="438" w:type="dxa"/>
            <w:tcBorders>
              <w:top w:val="single" w:sz="2" w:space="0" w:color="auto"/>
            </w:tcBorders>
            <w:vAlign w:val="center"/>
          </w:tcPr>
          <w:p w14:paraId="61734619" w14:textId="75EBC058"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6</w:t>
            </w:r>
          </w:p>
        </w:tc>
        <w:tc>
          <w:tcPr>
            <w:tcW w:w="1205" w:type="dxa"/>
            <w:tcBorders>
              <w:top w:val="single" w:sz="2" w:space="0" w:color="auto"/>
            </w:tcBorders>
            <w:vAlign w:val="center"/>
          </w:tcPr>
          <w:p w14:paraId="1E551AB4" w14:textId="046EBB92"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Retreat</w:t>
            </w:r>
          </w:p>
        </w:tc>
        <w:tc>
          <w:tcPr>
            <w:tcW w:w="2934" w:type="dxa"/>
            <w:tcBorders>
              <w:top w:val="single" w:sz="2" w:space="0" w:color="auto"/>
            </w:tcBorders>
            <w:vAlign w:val="center"/>
          </w:tcPr>
          <w:p w14:paraId="41EE3B44" w14:textId="6EA0B60B" w:rsidR="00242B97" w:rsidRPr="00182AF4" w:rsidRDefault="003B30C3"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The first </w:t>
            </w:r>
            <w:r w:rsidR="00125589" w:rsidRPr="006E1523">
              <w:rPr>
                <w:rFonts w:ascii="Garamond Premr Pro" w:hAnsi="Garamond Premr Pro" w:cs="Times New Roman"/>
                <w:i/>
                <w:iCs/>
                <w:sz w:val="20"/>
                <w:szCs w:val="20"/>
              </w:rPr>
              <w:t>Retreat to leave Melee.</w:t>
            </w:r>
          </w:p>
        </w:tc>
        <w:tc>
          <w:tcPr>
            <w:tcW w:w="3077" w:type="dxa"/>
            <w:tcBorders>
              <w:top w:val="single" w:sz="2" w:space="0" w:color="auto"/>
            </w:tcBorders>
            <w:vAlign w:val="center"/>
          </w:tcPr>
          <w:p w14:paraId="6B646B4E" w14:textId="22251784" w:rsidR="00242B97" w:rsidRPr="006E1523" w:rsidRDefault="00242B97" w:rsidP="00182AF4">
            <w:pPr>
              <w:rPr>
                <w:rFonts w:ascii="Garamond Premr Pro" w:hAnsi="Garamond Premr Pro" w:cs="Times New Roman"/>
                <w:i/>
                <w:iCs/>
                <w:sz w:val="20"/>
                <w:szCs w:val="20"/>
              </w:rPr>
            </w:pPr>
          </w:p>
        </w:tc>
      </w:tr>
      <w:tr w:rsidR="00242B97" w14:paraId="3582B11B" w14:textId="77777777" w:rsidTr="003E3E3D">
        <w:trPr>
          <w:trHeight w:val="454"/>
        </w:trPr>
        <w:tc>
          <w:tcPr>
            <w:tcW w:w="438" w:type="dxa"/>
            <w:tcBorders>
              <w:top w:val="single" w:sz="2" w:space="0" w:color="auto"/>
            </w:tcBorders>
            <w:vAlign w:val="center"/>
          </w:tcPr>
          <w:p w14:paraId="6C073FCC" w14:textId="39851A40"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7</w:t>
            </w:r>
          </w:p>
        </w:tc>
        <w:tc>
          <w:tcPr>
            <w:tcW w:w="1205" w:type="dxa"/>
            <w:tcBorders>
              <w:top w:val="single" w:sz="2" w:space="0" w:color="auto"/>
            </w:tcBorders>
            <w:vAlign w:val="center"/>
          </w:tcPr>
          <w:p w14:paraId="6D2769EC" w14:textId="19290798"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Charge</w:t>
            </w:r>
          </w:p>
        </w:tc>
        <w:tc>
          <w:tcPr>
            <w:tcW w:w="2934" w:type="dxa"/>
            <w:tcBorders>
              <w:top w:val="single" w:sz="2" w:space="0" w:color="auto"/>
            </w:tcBorders>
            <w:vAlign w:val="center"/>
          </w:tcPr>
          <w:p w14:paraId="1C176378" w14:textId="603505CD" w:rsidR="00242B97" w:rsidRPr="00182AF4" w:rsidRDefault="00B04259"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Synod </w:t>
            </w:r>
            <w:r w:rsidR="00182AF4" w:rsidRPr="006E1523">
              <w:rPr>
                <w:rFonts w:ascii="Garamond Premr Pro" w:hAnsi="Garamond Premr Pro" w:cs="Times New Roman"/>
                <w:i/>
                <w:iCs/>
                <w:sz w:val="20"/>
                <w:szCs w:val="20"/>
              </w:rPr>
              <w:t>charge</w:t>
            </w:r>
            <w:r w:rsidRPr="006E1523">
              <w:rPr>
                <w:rFonts w:ascii="Garamond Premr Pro" w:hAnsi="Garamond Premr Pro" w:cs="Times New Roman"/>
                <w:i/>
                <w:iCs/>
                <w:sz w:val="20"/>
                <w:szCs w:val="20"/>
              </w:rPr>
              <w:t>s</w:t>
            </w:r>
            <w:r w:rsidR="00182AF4" w:rsidRPr="006E1523">
              <w:rPr>
                <w:rFonts w:ascii="Garamond Premr Pro" w:hAnsi="Garamond Premr Pro" w:cs="Times New Roman"/>
                <w:i/>
                <w:iCs/>
                <w:sz w:val="20"/>
                <w:szCs w:val="20"/>
              </w:rPr>
              <w:t xml:space="preserve"> </w:t>
            </w:r>
            <w:r w:rsidRPr="006E1523">
              <w:rPr>
                <w:rFonts w:ascii="Garamond Premr Pro" w:hAnsi="Garamond Premr Pro" w:cs="Times New Roman"/>
                <w:i/>
                <w:iCs/>
                <w:sz w:val="20"/>
                <w:szCs w:val="20"/>
              </w:rPr>
              <w:t xml:space="preserve">first </w:t>
            </w:r>
            <w:r w:rsidR="00182AF4" w:rsidRPr="006E1523">
              <w:rPr>
                <w:rFonts w:ascii="Garamond Premr Pro" w:hAnsi="Garamond Premr Pro" w:cs="Times New Roman"/>
                <w:i/>
                <w:iCs/>
                <w:sz w:val="20"/>
                <w:szCs w:val="20"/>
              </w:rPr>
              <w:t>this turn</w:t>
            </w:r>
          </w:p>
        </w:tc>
        <w:tc>
          <w:tcPr>
            <w:tcW w:w="3077" w:type="dxa"/>
            <w:tcBorders>
              <w:top w:val="single" w:sz="2" w:space="0" w:color="auto"/>
            </w:tcBorders>
            <w:vAlign w:val="center"/>
          </w:tcPr>
          <w:p w14:paraId="484FB940" w14:textId="2CA1CCBD" w:rsidR="00242B97" w:rsidRPr="006E1523" w:rsidRDefault="00242B97" w:rsidP="00182AF4">
            <w:pPr>
              <w:rPr>
                <w:rFonts w:ascii="Garamond Premr Pro" w:hAnsi="Garamond Premr Pro" w:cs="Times New Roman"/>
                <w:i/>
                <w:iCs/>
                <w:sz w:val="20"/>
                <w:szCs w:val="20"/>
              </w:rPr>
            </w:pPr>
          </w:p>
        </w:tc>
      </w:tr>
      <w:tr w:rsidR="00242B97" w14:paraId="0B94492E" w14:textId="77777777" w:rsidTr="003E3E3D">
        <w:trPr>
          <w:trHeight w:val="454"/>
        </w:trPr>
        <w:tc>
          <w:tcPr>
            <w:tcW w:w="438" w:type="dxa"/>
            <w:tcBorders>
              <w:top w:val="single" w:sz="2" w:space="0" w:color="auto"/>
              <w:bottom w:val="single" w:sz="2" w:space="0" w:color="auto"/>
            </w:tcBorders>
            <w:vAlign w:val="center"/>
          </w:tcPr>
          <w:p w14:paraId="684FCD1D" w14:textId="1866556A" w:rsidR="00242B97" w:rsidRPr="00182AF4" w:rsidRDefault="00242B97" w:rsidP="00182AF4">
            <w:pPr>
              <w:jc w:val="center"/>
              <w:rPr>
                <w:rFonts w:ascii="Garamond Premr Pro" w:hAnsi="Garamond Premr Pro" w:cs="Times New Roman"/>
                <w:sz w:val="20"/>
                <w:szCs w:val="20"/>
              </w:rPr>
            </w:pPr>
            <w:r w:rsidRPr="004B5BBB">
              <w:rPr>
                <w:rFonts w:ascii="Times New Roman" w:hAnsi="Times New Roman" w:cs="Times New Roman"/>
                <w:sz w:val="20"/>
                <w:szCs w:val="20"/>
              </w:rPr>
              <w:t>8</w:t>
            </w:r>
          </w:p>
        </w:tc>
        <w:tc>
          <w:tcPr>
            <w:tcW w:w="1205" w:type="dxa"/>
            <w:tcBorders>
              <w:top w:val="single" w:sz="2" w:space="0" w:color="auto"/>
              <w:bottom w:val="single" w:sz="2" w:space="0" w:color="auto"/>
            </w:tcBorders>
            <w:vAlign w:val="center"/>
          </w:tcPr>
          <w:p w14:paraId="587CB8EF" w14:textId="070FF9FF" w:rsidR="00242B97" w:rsidRPr="00182AF4" w:rsidRDefault="00242B97"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Rearguard</w:t>
            </w:r>
          </w:p>
        </w:tc>
        <w:tc>
          <w:tcPr>
            <w:tcW w:w="2934" w:type="dxa"/>
            <w:tcBorders>
              <w:top w:val="single" w:sz="2" w:space="0" w:color="auto"/>
              <w:bottom w:val="single" w:sz="2" w:space="0" w:color="auto"/>
            </w:tcBorders>
            <w:vAlign w:val="center"/>
          </w:tcPr>
          <w:p w14:paraId="43CF9C24" w14:textId="767FE061" w:rsidR="00242B97" w:rsidRPr="00182AF4" w:rsidRDefault="00182AF4"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Enemy's last activation is an </w:t>
            </w:r>
            <w:r w:rsidRPr="006E1523">
              <w:rPr>
                <w:rFonts w:ascii="Garamond Premr Pro" w:hAnsi="Garamond Premr Pro" w:cs="Times New Roman"/>
                <w:b/>
                <w:bCs/>
                <w:i/>
                <w:iCs/>
                <w:sz w:val="20"/>
                <w:szCs w:val="20"/>
              </w:rPr>
              <w:t>Elite</w:t>
            </w:r>
          </w:p>
        </w:tc>
        <w:tc>
          <w:tcPr>
            <w:tcW w:w="3077" w:type="dxa"/>
            <w:tcBorders>
              <w:top w:val="single" w:sz="2" w:space="0" w:color="auto"/>
              <w:bottom w:val="single" w:sz="2" w:space="0" w:color="auto"/>
            </w:tcBorders>
            <w:vAlign w:val="center"/>
          </w:tcPr>
          <w:p w14:paraId="0EA5D976" w14:textId="558BA2F0" w:rsidR="003E3E3D" w:rsidRPr="006E1523" w:rsidRDefault="003E3E3D" w:rsidP="00182AF4">
            <w:pPr>
              <w:rPr>
                <w:rFonts w:ascii="Garamond Premr Pro" w:hAnsi="Garamond Premr Pro" w:cs="Times New Roman"/>
                <w:i/>
                <w:iCs/>
                <w:sz w:val="20"/>
                <w:szCs w:val="20"/>
              </w:rPr>
            </w:pPr>
          </w:p>
        </w:tc>
      </w:tr>
      <w:tr w:rsidR="003E3E3D" w14:paraId="785A6EEC" w14:textId="77777777" w:rsidTr="003E3E3D">
        <w:trPr>
          <w:trHeight w:val="454"/>
        </w:trPr>
        <w:tc>
          <w:tcPr>
            <w:tcW w:w="438" w:type="dxa"/>
            <w:tcBorders>
              <w:top w:val="single" w:sz="2" w:space="0" w:color="auto"/>
              <w:bottom w:val="single" w:sz="2" w:space="0" w:color="auto"/>
            </w:tcBorders>
            <w:vAlign w:val="center"/>
          </w:tcPr>
          <w:p w14:paraId="5A73D773" w14:textId="405E555C" w:rsidR="003E3E3D" w:rsidRPr="00182AF4" w:rsidRDefault="003E3E3D" w:rsidP="00182AF4">
            <w:pPr>
              <w:jc w:val="center"/>
              <w:rPr>
                <w:rFonts w:ascii="Garamond Premr Pro" w:hAnsi="Garamond Premr Pro" w:cs="Times New Roman"/>
                <w:sz w:val="20"/>
                <w:szCs w:val="20"/>
              </w:rPr>
            </w:pPr>
            <w:r w:rsidRPr="004B5BBB">
              <w:rPr>
                <w:rFonts w:ascii="Times New Roman" w:hAnsi="Times New Roman" w:cs="Times New Roman"/>
                <w:sz w:val="20"/>
                <w:szCs w:val="20"/>
              </w:rPr>
              <w:t>9</w:t>
            </w:r>
          </w:p>
        </w:tc>
        <w:tc>
          <w:tcPr>
            <w:tcW w:w="1205" w:type="dxa"/>
            <w:tcBorders>
              <w:top w:val="single" w:sz="2" w:space="0" w:color="auto"/>
              <w:bottom w:val="single" w:sz="2" w:space="0" w:color="auto"/>
            </w:tcBorders>
            <w:vAlign w:val="center"/>
          </w:tcPr>
          <w:p w14:paraId="291D3C88" w14:textId="032C3FFB" w:rsidR="003E3E3D" w:rsidRPr="00182AF4" w:rsidRDefault="003E3E3D"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VP</w:t>
            </w:r>
          </w:p>
        </w:tc>
        <w:tc>
          <w:tcPr>
            <w:tcW w:w="2934" w:type="dxa"/>
            <w:tcBorders>
              <w:top w:val="single" w:sz="2" w:space="0" w:color="auto"/>
              <w:bottom w:val="single" w:sz="2" w:space="0" w:color="auto"/>
            </w:tcBorders>
            <w:vAlign w:val="center"/>
          </w:tcPr>
          <w:p w14:paraId="61A7FA81" w14:textId="4FA5B5D4" w:rsidR="003E3E3D" w:rsidRPr="00182AF4" w:rsidRDefault="003E3E3D"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Synod Scores more VP this Turn</w:t>
            </w:r>
          </w:p>
        </w:tc>
        <w:tc>
          <w:tcPr>
            <w:tcW w:w="3077" w:type="dxa"/>
            <w:tcBorders>
              <w:top w:val="single" w:sz="2" w:space="0" w:color="auto"/>
              <w:bottom w:val="single" w:sz="2" w:space="0" w:color="auto"/>
            </w:tcBorders>
            <w:vAlign w:val="center"/>
          </w:tcPr>
          <w:p w14:paraId="0442238C" w14:textId="47E844B6" w:rsidR="003E3E3D" w:rsidRPr="006E1523" w:rsidRDefault="003E3E3D"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Must be played openly</w:t>
            </w:r>
          </w:p>
        </w:tc>
      </w:tr>
      <w:tr w:rsidR="003E3E3D" w14:paraId="6D106558" w14:textId="77777777" w:rsidTr="003E3E3D">
        <w:trPr>
          <w:trHeight w:val="454"/>
        </w:trPr>
        <w:tc>
          <w:tcPr>
            <w:tcW w:w="438" w:type="dxa"/>
            <w:tcBorders>
              <w:top w:val="single" w:sz="2" w:space="0" w:color="auto"/>
              <w:bottom w:val="single" w:sz="2" w:space="0" w:color="auto"/>
            </w:tcBorders>
            <w:vAlign w:val="center"/>
          </w:tcPr>
          <w:p w14:paraId="5E6F7FC7" w14:textId="6D46F0D1" w:rsidR="003E3E3D" w:rsidRDefault="003E3E3D" w:rsidP="00182AF4">
            <w:pPr>
              <w:jc w:val="center"/>
              <w:rPr>
                <w:rFonts w:ascii="Garamond Premr Pro" w:hAnsi="Garamond Premr Pro" w:cs="Times New Roman"/>
                <w:sz w:val="20"/>
                <w:szCs w:val="20"/>
              </w:rPr>
            </w:pPr>
            <w:r w:rsidRPr="004B5BBB">
              <w:rPr>
                <w:rFonts w:ascii="Times New Roman" w:hAnsi="Times New Roman" w:cs="Times New Roman"/>
                <w:sz w:val="20"/>
                <w:szCs w:val="20"/>
              </w:rPr>
              <w:t>10</w:t>
            </w:r>
          </w:p>
        </w:tc>
        <w:tc>
          <w:tcPr>
            <w:tcW w:w="1205" w:type="dxa"/>
            <w:tcBorders>
              <w:top w:val="single" w:sz="2" w:space="0" w:color="auto"/>
              <w:bottom w:val="single" w:sz="2" w:space="0" w:color="auto"/>
            </w:tcBorders>
            <w:vAlign w:val="center"/>
          </w:tcPr>
          <w:p w14:paraId="7685DA4B" w14:textId="78F87C66" w:rsidR="003E3E3D" w:rsidRDefault="003E3E3D"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Glory</w:t>
            </w:r>
          </w:p>
        </w:tc>
        <w:tc>
          <w:tcPr>
            <w:tcW w:w="2934" w:type="dxa"/>
            <w:tcBorders>
              <w:top w:val="single" w:sz="2" w:space="0" w:color="auto"/>
              <w:bottom w:val="single" w:sz="2" w:space="0" w:color="auto"/>
            </w:tcBorders>
            <w:vAlign w:val="center"/>
          </w:tcPr>
          <w:p w14:paraId="081469C2" w14:textId="3CB242C2" w:rsidR="003E3E3D" w:rsidRDefault="003E3E3D"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Synod scores mor Glorious Deeds this Turn</w:t>
            </w:r>
          </w:p>
        </w:tc>
        <w:tc>
          <w:tcPr>
            <w:tcW w:w="3077" w:type="dxa"/>
            <w:tcBorders>
              <w:top w:val="single" w:sz="2" w:space="0" w:color="auto"/>
              <w:bottom w:val="single" w:sz="2" w:space="0" w:color="auto"/>
            </w:tcBorders>
            <w:vAlign w:val="center"/>
          </w:tcPr>
          <w:p w14:paraId="1229EA5B" w14:textId="69D39766" w:rsidR="003E3E3D" w:rsidRPr="006E1523" w:rsidRDefault="003E3E3D"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Must be played openly</w:t>
            </w:r>
          </w:p>
        </w:tc>
      </w:tr>
      <w:tr w:rsidR="003E3E3D" w14:paraId="53024A06" w14:textId="77777777" w:rsidTr="00627CD3">
        <w:trPr>
          <w:trHeight w:val="454"/>
        </w:trPr>
        <w:tc>
          <w:tcPr>
            <w:tcW w:w="438" w:type="dxa"/>
            <w:tcBorders>
              <w:top w:val="single" w:sz="2" w:space="0" w:color="auto"/>
              <w:bottom w:val="single" w:sz="2" w:space="0" w:color="auto"/>
            </w:tcBorders>
            <w:vAlign w:val="center"/>
          </w:tcPr>
          <w:p w14:paraId="24031455" w14:textId="0C25B510" w:rsidR="003E3E3D" w:rsidRDefault="003E3E3D" w:rsidP="00182AF4">
            <w:pPr>
              <w:jc w:val="center"/>
              <w:rPr>
                <w:rFonts w:ascii="Garamond Premr Pro" w:hAnsi="Garamond Premr Pro" w:cs="Times New Roman"/>
                <w:sz w:val="20"/>
                <w:szCs w:val="20"/>
              </w:rPr>
            </w:pPr>
            <w:r w:rsidRPr="004B5BBB">
              <w:rPr>
                <w:rFonts w:ascii="Times New Roman" w:hAnsi="Times New Roman" w:cs="Times New Roman"/>
                <w:sz w:val="20"/>
                <w:szCs w:val="20"/>
              </w:rPr>
              <w:t>11</w:t>
            </w:r>
          </w:p>
        </w:tc>
        <w:tc>
          <w:tcPr>
            <w:tcW w:w="1205" w:type="dxa"/>
            <w:tcBorders>
              <w:top w:val="single" w:sz="2" w:space="0" w:color="auto"/>
              <w:bottom w:val="single" w:sz="2" w:space="0" w:color="auto"/>
            </w:tcBorders>
            <w:vAlign w:val="center"/>
          </w:tcPr>
          <w:p w14:paraId="252FC06C" w14:textId="23CE5F2F" w:rsidR="003E3E3D" w:rsidRDefault="003B30C3"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Priority</w:t>
            </w:r>
          </w:p>
        </w:tc>
        <w:tc>
          <w:tcPr>
            <w:tcW w:w="2934" w:type="dxa"/>
            <w:tcBorders>
              <w:top w:val="single" w:sz="2" w:space="0" w:color="auto"/>
              <w:bottom w:val="single" w:sz="2" w:space="0" w:color="auto"/>
            </w:tcBorders>
            <w:vAlign w:val="center"/>
          </w:tcPr>
          <w:p w14:paraId="33F5A3E9" w14:textId="725B9DBF" w:rsidR="003E3E3D" w:rsidRDefault="00297C15"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 xml:space="preserve">The first enemy Ranged Attack of the turn that has at least two eligible targets chooses the </w:t>
            </w:r>
            <w:r w:rsidRPr="006E1523">
              <w:rPr>
                <w:rFonts w:ascii="Garamond Premr Pro" w:hAnsi="Garamond Premr Pro" w:cs="Times New Roman"/>
                <w:b/>
                <w:bCs/>
                <w:i/>
                <w:iCs/>
                <w:sz w:val="20"/>
                <w:szCs w:val="20"/>
              </w:rPr>
              <w:t>closest</w:t>
            </w:r>
            <w:r w:rsidRPr="006E1523">
              <w:rPr>
                <w:rFonts w:ascii="Garamond Premr Pro" w:hAnsi="Garamond Premr Pro" w:cs="Times New Roman"/>
                <w:i/>
                <w:iCs/>
                <w:sz w:val="20"/>
                <w:szCs w:val="20"/>
              </w:rPr>
              <w:t xml:space="preserve"> eligible model.</w:t>
            </w:r>
          </w:p>
        </w:tc>
        <w:tc>
          <w:tcPr>
            <w:tcW w:w="3077" w:type="dxa"/>
            <w:tcBorders>
              <w:top w:val="single" w:sz="2" w:space="0" w:color="auto"/>
              <w:bottom w:val="single" w:sz="2" w:space="0" w:color="auto"/>
            </w:tcBorders>
            <w:vAlign w:val="center"/>
          </w:tcPr>
          <w:p w14:paraId="719DEFB8" w14:textId="77777777" w:rsidR="003E3E3D" w:rsidRPr="006E1523" w:rsidRDefault="003E3E3D" w:rsidP="00182AF4">
            <w:pPr>
              <w:rPr>
                <w:rFonts w:ascii="Garamond Premr Pro" w:hAnsi="Garamond Premr Pro" w:cs="Times New Roman"/>
                <w:i/>
                <w:iCs/>
                <w:sz w:val="20"/>
                <w:szCs w:val="20"/>
              </w:rPr>
            </w:pPr>
          </w:p>
        </w:tc>
      </w:tr>
      <w:tr w:rsidR="00627CD3" w14:paraId="2A21CC5A" w14:textId="77777777" w:rsidTr="00DA0F3A">
        <w:trPr>
          <w:trHeight w:val="454"/>
        </w:trPr>
        <w:tc>
          <w:tcPr>
            <w:tcW w:w="438" w:type="dxa"/>
            <w:tcBorders>
              <w:top w:val="single" w:sz="2" w:space="0" w:color="auto"/>
              <w:bottom w:val="single" w:sz="2" w:space="0" w:color="auto"/>
            </w:tcBorders>
            <w:vAlign w:val="center"/>
          </w:tcPr>
          <w:p w14:paraId="0F263A37" w14:textId="5DAA4483" w:rsidR="00627CD3" w:rsidRDefault="00394E5A" w:rsidP="00182AF4">
            <w:pPr>
              <w:jc w:val="center"/>
              <w:rPr>
                <w:rFonts w:ascii="Garamond Premr Pro" w:hAnsi="Garamond Premr Pro" w:cs="Times New Roman"/>
                <w:sz w:val="20"/>
                <w:szCs w:val="20"/>
              </w:rPr>
            </w:pPr>
            <w:r w:rsidRPr="004B5BBB">
              <w:rPr>
                <w:rFonts w:ascii="Times New Roman" w:hAnsi="Times New Roman" w:cs="Times New Roman"/>
                <w:sz w:val="20"/>
                <w:szCs w:val="20"/>
              </w:rPr>
              <w:t>12</w:t>
            </w:r>
          </w:p>
        </w:tc>
        <w:tc>
          <w:tcPr>
            <w:tcW w:w="1205" w:type="dxa"/>
            <w:tcBorders>
              <w:top w:val="single" w:sz="2" w:space="0" w:color="auto"/>
              <w:bottom w:val="single" w:sz="2" w:space="0" w:color="auto"/>
            </w:tcBorders>
            <w:vAlign w:val="center"/>
          </w:tcPr>
          <w:p w14:paraId="4893FA64" w14:textId="49596E1D" w:rsidR="00627CD3" w:rsidRDefault="002406D0"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E</w:t>
            </w:r>
            <w:r w:rsidR="00B707EE" w:rsidRPr="004B5BBB">
              <w:rPr>
                <w:rFonts w:ascii="Times New Roman" w:hAnsi="Times New Roman" w:cs="Times New Roman"/>
                <w:b/>
                <w:bCs/>
                <w:sz w:val="20"/>
                <w:szCs w:val="20"/>
              </w:rPr>
              <w:t>mperor</w:t>
            </w:r>
          </w:p>
        </w:tc>
        <w:tc>
          <w:tcPr>
            <w:tcW w:w="2934" w:type="dxa"/>
            <w:tcBorders>
              <w:top w:val="single" w:sz="2" w:space="0" w:color="auto"/>
              <w:bottom w:val="single" w:sz="2" w:space="0" w:color="auto"/>
            </w:tcBorders>
            <w:vAlign w:val="center"/>
          </w:tcPr>
          <w:p w14:paraId="6FF9A0D2" w14:textId="2343FFED" w:rsidR="00627CD3" w:rsidRPr="00297C15" w:rsidRDefault="0020164F"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The enemy Leader</w:t>
            </w:r>
            <w:r w:rsidR="00265532" w:rsidRPr="006E1523">
              <w:rPr>
                <w:rFonts w:ascii="Garamond Premr Pro" w:hAnsi="Garamond Premr Pro" w:cs="Times New Roman"/>
                <w:i/>
                <w:iCs/>
                <w:sz w:val="20"/>
                <w:szCs w:val="20"/>
              </w:rPr>
              <w:t xml:space="preserve"> ends their </w:t>
            </w:r>
            <w:r w:rsidR="00C764B1" w:rsidRPr="006E1523">
              <w:rPr>
                <w:rFonts w:ascii="Garamond Premr Pro" w:hAnsi="Garamond Premr Pro" w:cs="Times New Roman"/>
                <w:i/>
                <w:iCs/>
                <w:sz w:val="20"/>
                <w:szCs w:val="20"/>
              </w:rPr>
              <w:t>Activation</w:t>
            </w:r>
            <w:r w:rsidR="00B707EE" w:rsidRPr="006E1523">
              <w:rPr>
                <w:rFonts w:ascii="Garamond Premr Pro" w:hAnsi="Garamond Premr Pro" w:cs="Times New Roman"/>
                <w:i/>
                <w:iCs/>
                <w:sz w:val="20"/>
                <w:szCs w:val="20"/>
              </w:rPr>
              <w:t xml:space="preserve"> touching an ally’s base</w:t>
            </w:r>
          </w:p>
        </w:tc>
        <w:tc>
          <w:tcPr>
            <w:tcW w:w="3077" w:type="dxa"/>
            <w:tcBorders>
              <w:top w:val="single" w:sz="2" w:space="0" w:color="auto"/>
              <w:bottom w:val="single" w:sz="2" w:space="0" w:color="auto"/>
            </w:tcBorders>
            <w:vAlign w:val="center"/>
          </w:tcPr>
          <w:p w14:paraId="569B97F7" w14:textId="28E998FC" w:rsidR="00627CD3" w:rsidRPr="006E1523" w:rsidRDefault="00B707EE"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Must be played openly</w:t>
            </w:r>
          </w:p>
        </w:tc>
      </w:tr>
      <w:tr w:rsidR="00DA0F3A" w14:paraId="3BBFCB10" w14:textId="77777777" w:rsidTr="003E3E3D">
        <w:trPr>
          <w:trHeight w:val="454"/>
        </w:trPr>
        <w:tc>
          <w:tcPr>
            <w:tcW w:w="438" w:type="dxa"/>
            <w:tcBorders>
              <w:top w:val="single" w:sz="2" w:space="0" w:color="auto"/>
            </w:tcBorders>
            <w:vAlign w:val="center"/>
          </w:tcPr>
          <w:p w14:paraId="3E0A75A4" w14:textId="2B70937A" w:rsidR="00DA0F3A" w:rsidRDefault="00DA0F3A" w:rsidP="00182AF4">
            <w:pPr>
              <w:jc w:val="center"/>
              <w:rPr>
                <w:rFonts w:ascii="Garamond Premr Pro" w:hAnsi="Garamond Premr Pro" w:cs="Times New Roman"/>
                <w:sz w:val="20"/>
                <w:szCs w:val="20"/>
              </w:rPr>
            </w:pPr>
            <w:r w:rsidRPr="004B5BBB">
              <w:rPr>
                <w:rFonts w:ascii="Times New Roman" w:hAnsi="Times New Roman" w:cs="Times New Roman"/>
                <w:sz w:val="20"/>
                <w:szCs w:val="20"/>
              </w:rPr>
              <w:t>13</w:t>
            </w:r>
          </w:p>
        </w:tc>
        <w:tc>
          <w:tcPr>
            <w:tcW w:w="1205" w:type="dxa"/>
            <w:tcBorders>
              <w:top w:val="single" w:sz="2" w:space="0" w:color="auto"/>
            </w:tcBorders>
            <w:vAlign w:val="center"/>
          </w:tcPr>
          <w:p w14:paraId="324FE846" w14:textId="126566F7" w:rsidR="00DA0F3A" w:rsidRDefault="002406D0" w:rsidP="00182AF4">
            <w:pPr>
              <w:rPr>
                <w:rFonts w:ascii="Garamond Premr Pro" w:hAnsi="Garamond Premr Pro" w:cs="Times New Roman"/>
                <w:b/>
                <w:bCs/>
                <w:sz w:val="20"/>
                <w:szCs w:val="20"/>
              </w:rPr>
            </w:pPr>
            <w:r w:rsidRPr="004B5BBB">
              <w:rPr>
                <w:rFonts w:ascii="Times New Roman" w:hAnsi="Times New Roman" w:cs="Times New Roman"/>
                <w:b/>
                <w:bCs/>
                <w:sz w:val="20"/>
                <w:szCs w:val="20"/>
              </w:rPr>
              <w:t>Entrenched</w:t>
            </w:r>
          </w:p>
        </w:tc>
        <w:tc>
          <w:tcPr>
            <w:tcW w:w="2934" w:type="dxa"/>
            <w:tcBorders>
              <w:top w:val="single" w:sz="2" w:space="0" w:color="auto"/>
            </w:tcBorders>
            <w:vAlign w:val="center"/>
          </w:tcPr>
          <w:p w14:paraId="3E8E9B26" w14:textId="154934FE" w:rsidR="00DA0F3A" w:rsidRDefault="00DA0F3A" w:rsidP="00182AF4">
            <w:pPr>
              <w:rPr>
                <w:rFonts w:ascii="Garamond Premr Pro" w:hAnsi="Garamond Premr Pro" w:cs="Times New Roman"/>
                <w:i/>
                <w:iCs/>
                <w:sz w:val="20"/>
                <w:szCs w:val="20"/>
              </w:rPr>
            </w:pPr>
            <w:r w:rsidRPr="006E1523">
              <w:rPr>
                <w:rFonts w:ascii="Garamond Premr Pro" w:hAnsi="Garamond Premr Pro" w:cs="Times New Roman"/>
                <w:i/>
                <w:iCs/>
                <w:sz w:val="20"/>
                <w:szCs w:val="20"/>
              </w:rPr>
              <w:t>The first enemy</w:t>
            </w:r>
            <w:r w:rsidR="00BC311D" w:rsidRPr="006E1523">
              <w:rPr>
                <w:rFonts w:ascii="Garamond Premr Pro" w:hAnsi="Garamond Premr Pro" w:cs="Times New Roman"/>
                <w:i/>
                <w:iCs/>
                <w:sz w:val="20"/>
                <w:szCs w:val="20"/>
              </w:rPr>
              <w:t xml:space="preserve"> Model</w:t>
            </w:r>
            <w:r w:rsidRPr="006E1523">
              <w:rPr>
                <w:rFonts w:ascii="Garamond Premr Pro" w:hAnsi="Garamond Premr Pro" w:cs="Times New Roman"/>
                <w:i/>
                <w:iCs/>
                <w:sz w:val="20"/>
                <w:szCs w:val="20"/>
              </w:rPr>
              <w:t xml:space="preserve"> who starts </w:t>
            </w:r>
            <w:r w:rsidR="00756EE5" w:rsidRPr="006E1523">
              <w:rPr>
                <w:rFonts w:ascii="Garamond Premr Pro" w:hAnsi="Garamond Premr Pro" w:cs="Times New Roman"/>
                <w:i/>
                <w:iCs/>
                <w:sz w:val="20"/>
                <w:szCs w:val="20"/>
              </w:rPr>
              <w:t>A</w:t>
            </w:r>
            <w:r w:rsidRPr="006E1523">
              <w:rPr>
                <w:rFonts w:ascii="Garamond Premr Pro" w:hAnsi="Garamond Premr Pro" w:cs="Times New Roman"/>
                <w:i/>
                <w:iCs/>
                <w:sz w:val="20"/>
                <w:szCs w:val="20"/>
              </w:rPr>
              <w:t xml:space="preserve">ctivation touching terrain ends their </w:t>
            </w:r>
            <w:r w:rsidR="00756EE5" w:rsidRPr="006E1523">
              <w:rPr>
                <w:rFonts w:ascii="Garamond Premr Pro" w:hAnsi="Garamond Premr Pro" w:cs="Times New Roman"/>
                <w:i/>
                <w:iCs/>
                <w:sz w:val="20"/>
                <w:szCs w:val="20"/>
              </w:rPr>
              <w:t>Activation</w:t>
            </w:r>
            <w:r w:rsidRPr="006E1523">
              <w:rPr>
                <w:rFonts w:ascii="Garamond Premr Pro" w:hAnsi="Garamond Premr Pro" w:cs="Times New Roman"/>
                <w:i/>
                <w:iCs/>
                <w:sz w:val="20"/>
                <w:szCs w:val="20"/>
              </w:rPr>
              <w:t xml:space="preserve"> touching terrain</w:t>
            </w:r>
          </w:p>
        </w:tc>
        <w:tc>
          <w:tcPr>
            <w:tcW w:w="3077" w:type="dxa"/>
            <w:tcBorders>
              <w:top w:val="single" w:sz="2" w:space="0" w:color="auto"/>
            </w:tcBorders>
            <w:vAlign w:val="center"/>
          </w:tcPr>
          <w:p w14:paraId="7FE2D2D9" w14:textId="77777777" w:rsidR="00DA0F3A" w:rsidRPr="006E1523" w:rsidRDefault="00DA0F3A" w:rsidP="00182AF4">
            <w:pPr>
              <w:rPr>
                <w:rFonts w:ascii="Garamond Premr Pro" w:hAnsi="Garamond Premr Pro" w:cs="Times New Roman"/>
                <w:i/>
                <w:iCs/>
                <w:sz w:val="20"/>
                <w:szCs w:val="20"/>
              </w:rPr>
            </w:pPr>
          </w:p>
        </w:tc>
      </w:tr>
    </w:tbl>
    <w:p w14:paraId="621C748C" w14:textId="77777777" w:rsidR="0064542E" w:rsidRPr="004B5BBB" w:rsidRDefault="0064542E" w:rsidP="0064542E">
      <w:pPr>
        <w:rPr>
          <w:rFonts w:ascii="Times New Roman" w:hAnsi="Times New Roman"/>
        </w:rPr>
      </w:pPr>
    </w:p>
    <w:p w14:paraId="042CB234" w14:textId="6D76C02B" w:rsidR="003E6C86" w:rsidRPr="004B5BBB" w:rsidRDefault="0064542E" w:rsidP="0064542E">
      <w:pPr>
        <w:spacing w:before="120"/>
        <w:rPr>
          <w:rFonts w:ascii="Times New Roman" w:hAnsi="Times New Roman" w:cs="Times New Roman"/>
          <w:sz w:val="20"/>
          <w:szCs w:val="20"/>
        </w:rPr>
      </w:pPr>
      <w:r w:rsidRPr="004B5BBB">
        <w:rPr>
          <w:rFonts w:ascii="Times New Roman" w:hAnsi="Times New Roman" w:cs="Times New Roman"/>
          <w:noProof/>
          <w:sz w:val="20"/>
          <w:szCs w:val="20"/>
        </w:rPr>
        <mc:AlternateContent>
          <mc:Choice Requires="wps">
            <w:drawing>
              <wp:anchor distT="0" distB="0" distL="114300" distR="114300" simplePos="0" relativeHeight="251658250" behindDoc="0" locked="0" layoutInCell="1" allowOverlap="1" wp14:anchorId="13578C05" wp14:editId="274E072E">
                <wp:simplePos x="0" y="0"/>
                <wp:positionH relativeFrom="column">
                  <wp:posOffset>3076575</wp:posOffset>
                </wp:positionH>
                <wp:positionV relativeFrom="paragraph">
                  <wp:posOffset>40005</wp:posOffset>
                </wp:positionV>
                <wp:extent cx="2283195" cy="2468319"/>
                <wp:effectExtent l="0" t="0" r="22225" b="27305"/>
                <wp:wrapNone/>
                <wp:docPr id="2044782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3195" cy="2468319"/>
                        </a:xfrm>
                        <a:prstGeom prst="rect">
                          <a:avLst/>
                        </a:prstGeom>
                        <a:solidFill>
                          <a:sysClr val="window" lastClr="FFFFFF">
                            <a:lumMod val="95000"/>
                          </a:sysClr>
                        </a:solidFill>
                        <a:ln w="9525">
                          <a:solidFill>
                            <a:srgbClr val="C9A227"/>
                          </a:solidFill>
                          <a:miter lim="800000"/>
                          <a:headEnd/>
                          <a:tailEnd/>
                        </a:ln>
                      </wps:spPr>
                      <wps:txbx>
                        <w:txbxContent>
                          <w:p w14:paraId="53904E66" w14:textId="77777777" w:rsidR="0064542E" w:rsidRPr="00EA053A" w:rsidRDefault="0064542E" w:rsidP="0064542E">
                            <w:pPr>
                              <w:pStyle w:val="ListParagraph"/>
                              <w:numPr>
                                <w:ilvl w:val="0"/>
                                <w:numId w:val="14"/>
                              </w:numPr>
                              <w:tabs>
                                <w:tab w:val="clear" w:pos="720"/>
                                <w:tab w:val="num" w:pos="851"/>
                              </w:tabs>
                              <w:ind w:left="284" w:hanging="284"/>
                              <w:rPr>
                                <w:sz w:val="24"/>
                                <w:szCs w:val="24"/>
                              </w:rPr>
                            </w:pPr>
                            <w:r w:rsidRPr="004B5BBB">
                              <w:rPr>
                                <w:rFonts w:ascii="Times New Roman" w:eastAsiaTheme="majorEastAsia" w:hAnsi="Times New Roman" w:cs="Times New Roman"/>
                                <w:b/>
                                <w:bCs/>
                                <w:color w:val="B39123"/>
                              </w:rPr>
                              <w:t>Prophecy Cards</w:t>
                            </w:r>
                            <w:r w:rsidRPr="004B5BBB">
                              <w:rPr>
                                <w:rFonts w:ascii="Times New Roman" w:hAnsi="Times New Roman" w:cs="Segoe UI Symbol"/>
                                <w:b/>
                                <w:bCs/>
                                <w:color w:val="B39123"/>
                              </w:rPr>
                              <w:t>:</w:t>
                            </w:r>
                            <w:r w:rsidRPr="004B5BBB">
                              <w:rPr>
                                <w:rFonts w:ascii="Times New Roman" w:hAnsi="Times New Roman" w:cs="Segoe UI Symbol"/>
                                <w:color w:val="B39123"/>
                                <w:sz w:val="24"/>
                                <w:szCs w:val="24"/>
                              </w:rPr>
                              <w:t xml:space="preserve"> </w:t>
                            </w:r>
                            <w:r w:rsidRPr="004B5BBB">
                              <w:rPr>
                                <w:rFonts w:ascii="Times New Roman" w:hAnsi="Times New Roman" w:cs="Segoe UI Symbol"/>
                                <w:color w:val="C00000"/>
                              </w:rPr>
                              <w:br/>
                            </w:r>
                            <w:r w:rsidRPr="004B5BBB">
                              <w:rPr>
                                <w:rFonts w:ascii="Times New Roman" w:hAnsi="Times New Roman" w:cs="Segoe UI Symbol"/>
                              </w:rPr>
                              <w:t xml:space="preserve">Each card in your Prophecy Deck contains two predictions. The orientation you choose when laying it down determines which prediction you are making; </w:t>
                            </w:r>
                            <w:r w:rsidRPr="006E1523">
                              <w:rPr>
                                <w:rFonts w:ascii="Garamond Premr Pro" w:hAnsi="Garamond Premr Pro" w:cs="Segoe UI Symbol"/>
                                <w:b/>
                                <w:bCs/>
                                <w:i/>
                                <w:iCs/>
                              </w:rPr>
                              <w:t>one is readable when Upright, the other when Reversed.</w:t>
                            </w:r>
                            <w:r w:rsidRPr="006E1523">
                              <w:rPr>
                                <w:rFonts w:ascii="Garamond Premr Pro" w:hAnsi="Garamond Premr Pro" w:cs="Segoe UI Symbol"/>
                                <w:b/>
                                <w:bCs/>
                                <w:i/>
                                <w:iCs/>
                              </w:rPr>
                              <w:br/>
                            </w:r>
                            <w:r w:rsidRPr="006E1523">
                              <w:rPr>
                                <w:rFonts w:ascii="Garamond Premr Pro" w:hAnsi="Garamond Premr Pro"/>
                                <w:i/>
                                <w:iCs/>
                                <w:sz w:val="20"/>
                                <w:szCs w:val="20"/>
                              </w:rPr>
                              <w:t>(Prophecies like the Initiative Prophecy can of course only be played when the enemy is the one making the Decision this Turn)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78C05" id="_x0000_s1030" type="#_x0000_t202" style="position:absolute;margin-left:242.25pt;margin-top:3.15pt;width:179.8pt;height:194.3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" fillcolor="#f2f2f2" strokecolor="#c9a227">
                <v:textbox>
                  <w:txbxContent>
                    <w:p w14:paraId="53904E66" w14:textId="77777777" w:rsidR="0064542E" w:rsidRPr="00EA053A" w:rsidRDefault="0064542E" w:rsidP="0064542E">
                      <w:pPr>
                        <w:pStyle w:val="ListParagraph"/>
                        <w:numPr>
                          <w:ilvl w:val="0"/>
                          <w:numId w:val="14"/>
                        </w:numPr>
                        <w:tabs>
                          <w:tab w:val="clear" w:pos="720"/>
                          <w:tab w:val="num" w:pos="851"/>
                        </w:tabs>
                        <w:ind w:left="284" w:hanging="284"/>
                        <w:rPr>
                          <w:sz w:val="24"/>
                          <w:szCs w:val="24"/>
                        </w:rPr>
                      </w:pPr>
                      <w:r w:rsidRPr="004B5BBB">
                        <w:rPr>
                          <w:rFonts w:ascii="Times New Roman" w:eastAsiaTheme="majorEastAsia" w:hAnsi="Times New Roman" w:cs="Times New Roman"/>
                          <w:b/>
                          <w:bCs/>
                          <w:color w:val="B39123"/>
                        </w:rPr>
                        <w:t>Prophecy Cards</w:t>
                      </w:r>
                      <w:r w:rsidRPr="004B5BBB">
                        <w:rPr>
                          <w:rFonts w:ascii="Times New Roman" w:hAnsi="Times New Roman" w:cs="Segoe UI Symbol"/>
                          <w:b/>
                          <w:bCs/>
                          <w:color w:val="B39123"/>
                        </w:rPr>
                        <w:t>:</w:t>
                      </w:r>
                      <w:r w:rsidRPr="004B5BBB">
                        <w:rPr>
                          <w:rFonts w:ascii="Times New Roman" w:hAnsi="Times New Roman" w:cs="Segoe UI Symbol"/>
                          <w:color w:val="B39123"/>
                          <w:sz w:val="24"/>
                          <w:szCs w:val="24"/>
                        </w:rPr>
                        <w:t xml:space="preserve"> </w:t>
                      </w:r>
                      <w:r w:rsidRPr="004B5BBB">
                        <w:rPr>
                          <w:rFonts w:ascii="Times New Roman" w:hAnsi="Times New Roman" w:cs="Segoe UI Symbol"/>
                          <w:color w:val="C00000"/>
                        </w:rPr>
                        <w:br/>
                      </w:r>
                      <w:r w:rsidRPr="004B5BBB">
                        <w:rPr>
                          <w:rFonts w:ascii="Times New Roman" w:hAnsi="Times New Roman" w:cs="Segoe UI Symbol"/>
                        </w:rPr>
                        <w:t xml:space="preserve">Each card in your Prophecy Deck contains two predictions. The orientation you choose when laying it down determines which prediction you are making; </w:t>
                      </w:r>
                      <w:r w:rsidRPr="006E1523">
                        <w:rPr>
                          <w:rFonts w:ascii="Garamond Premr Pro" w:hAnsi="Garamond Premr Pro" w:cs="Segoe UI Symbol"/>
                          <w:b/>
                          <w:bCs/>
                          <w:i/>
                          <w:iCs/>
                        </w:rPr>
                        <w:t>one is readable when Upright, the other when Reversed.</w:t>
                      </w:r>
                      <w:r w:rsidRPr="006E1523">
                        <w:rPr>
                          <w:rFonts w:ascii="Garamond Premr Pro" w:hAnsi="Garamond Premr Pro" w:cs="Segoe UI Symbol"/>
                          <w:b/>
                          <w:bCs/>
                          <w:i/>
                          <w:iCs/>
                        </w:rPr>
                        <w:br/>
                      </w:r>
                      <w:r w:rsidRPr="006E1523">
                        <w:rPr>
                          <w:rFonts w:ascii="Garamond Premr Pro" w:hAnsi="Garamond Premr Pro"/>
                          <w:i/>
                          <w:iCs/>
                          <w:sz w:val="20"/>
                          <w:szCs w:val="20"/>
                        </w:rPr>
                        <w:t>(Prophecies like the Initiative Prophecy can of course only be played when the enemy is the one making the Decision this Turn)</w:t>
                      </w:r>
                    </w:p>
                  </w:txbxContent>
                </v:textbox>
              </v:shape>
            </w:pict>
          </mc:Fallback>
        </mc:AlternateContent>
      </w:r>
      <w:r w:rsidR="003A715E" w:rsidRPr="004B5BBB">
        <w:rPr>
          <w:rFonts w:ascii="Times New Roman" w:hAnsi="Times New Roman"/>
          <w:noProof/>
        </w:rPr>
        <w:drawing>
          <wp:inline distT="0" distB="0" distL="0" distR="0" wp14:anchorId="508102C3" wp14:editId="4B665F90">
            <wp:extent cx="1438275" cy="2315271"/>
            <wp:effectExtent l="0" t="0" r="0" b="8890"/>
            <wp:docPr id="16355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1971" name=""/>
                    <pic:cNvPicPr/>
                  </pic:nvPicPr>
                  <pic:blipFill>
                    <a:blip r:embed="rId14"/>
                    <a:stretch>
                      <a:fillRect/>
                    </a:stretch>
                  </pic:blipFill>
                  <pic:spPr>
                    <a:xfrm>
                      <a:off x="0" y="0"/>
                      <a:ext cx="1479841" cy="2382181"/>
                    </a:xfrm>
                    <a:prstGeom prst="rect">
                      <a:avLst/>
                    </a:prstGeom>
                  </pic:spPr>
                </pic:pic>
              </a:graphicData>
            </a:graphic>
          </wp:inline>
        </w:drawing>
      </w:r>
      <w:r w:rsidRPr="004B5BBB">
        <w:rPr>
          <w:rFonts w:ascii="Times New Roman" w:hAnsi="Times New Roman"/>
        </w:rPr>
        <w:t xml:space="preserve">  </w:t>
      </w:r>
      <w:r w:rsidR="005D1468">
        <w:rPr>
          <w:noProof/>
        </w:rPr>
        <w:drawing>
          <wp:inline distT="0" distB="0" distL="0" distR="0" wp14:anchorId="7831031B" wp14:editId="3016D98E">
            <wp:extent cx="1437769" cy="2313940"/>
            <wp:effectExtent l="0" t="0" r="0" b="0"/>
            <wp:docPr id="21389343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43784" cy="2323620"/>
                    </a:xfrm>
                    <a:prstGeom prst="rect">
                      <a:avLst/>
                    </a:prstGeom>
                    <a:noFill/>
                    <a:ln>
                      <a:noFill/>
                    </a:ln>
                  </pic:spPr>
                </pic:pic>
              </a:graphicData>
            </a:graphic>
          </wp:inline>
        </w:drawing>
      </w:r>
    </w:p>
    <w:sectPr w:rsidR="003E6C86" w:rsidRPr="004B5BBB" w:rsidSect="00957BAC">
      <w:type w:val="continuous"/>
      <w:pgSz w:w="11906" w:h="16838"/>
      <w:pgMar w:top="1276" w:right="1417" w:bottom="1134" w:left="2835"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5FC9" w14:textId="77777777" w:rsidR="0048355B" w:rsidRDefault="0048355B" w:rsidP="00577BD8">
      <w:pPr>
        <w:spacing w:after="0" w:line="240" w:lineRule="auto"/>
      </w:pPr>
      <w:r>
        <w:separator/>
      </w:r>
    </w:p>
  </w:endnote>
  <w:endnote w:type="continuationSeparator" w:id="0">
    <w:p w14:paraId="39C581D9" w14:textId="77777777" w:rsidR="0048355B" w:rsidRDefault="0048355B" w:rsidP="00577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rol Gothic">
    <w:panose1 w:val="03020602040609040205"/>
    <w:charset w:val="00"/>
    <w:family w:val="script"/>
    <w:pitch w:val="variable"/>
    <w:sig w:usb0="00000207" w:usb1="10000000" w:usb2="00000000" w:usb3="00000000" w:csb0="00000097" w:csb1="00000000"/>
  </w:font>
  <w:font w:name="Aptos Display">
    <w:charset w:val="00"/>
    <w:family w:val="swiss"/>
    <w:pitch w:val="variable"/>
    <w:sig w:usb0="20000287" w:usb1="00000003" w:usb2="00000000" w:usb3="00000000" w:csb0="0000019F" w:csb1="00000000"/>
  </w:font>
  <w:font w:name="Garamond Premr Pro">
    <w:altName w:val="Cambria"/>
    <w:panose1 w:val="02020402060506020403"/>
    <w:charset w:val="00"/>
    <w:family w:val="roman"/>
    <w:notTrueType/>
    <w:pitch w:val="variable"/>
    <w:sig w:usb0="E00002BF" w:usb1="5000E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tisan12">
    <w:panose1 w:val="02000000000000000000"/>
    <w:charset w:val="00"/>
    <w:family w:val="modern"/>
    <w:notTrueType/>
    <w:pitch w:val="variable"/>
    <w:sig w:usb0="A000002F" w:usb1="0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7408" w14:textId="2A3F17A8" w:rsidR="00905CB8" w:rsidRDefault="002E57C6" w:rsidP="002E57C6">
    <w:pPr>
      <w:pStyle w:val="Footer"/>
      <w:ind w:right="566"/>
      <w:rPr>
        <w:rFonts w:ascii="Carol Gothic" w:hAnsi="Carol Gothic"/>
        <w:noProof/>
        <w:sz w:val="18"/>
        <w:szCs w:val="18"/>
      </w:rPr>
    </w:pPr>
    <w:r>
      <w:rPr>
        <w:noProof/>
      </w:rPr>
      <mc:AlternateContent>
        <mc:Choice Requires="wps">
          <w:drawing>
            <wp:anchor distT="45720" distB="45720" distL="114300" distR="114300" simplePos="0" relativeHeight="251658245" behindDoc="1" locked="0" layoutInCell="1" allowOverlap="1" wp14:anchorId="615D7627" wp14:editId="517B5B47">
              <wp:simplePos x="0" y="0"/>
              <wp:positionH relativeFrom="column">
                <wp:posOffset>2983087</wp:posOffset>
              </wp:positionH>
              <wp:positionV relativeFrom="paragraph">
                <wp:posOffset>35688</wp:posOffset>
              </wp:positionV>
              <wp:extent cx="1971510" cy="454250"/>
              <wp:effectExtent l="0" t="0" r="0" b="3175"/>
              <wp:wrapNone/>
              <wp:docPr id="800217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510" cy="454250"/>
                      </a:xfrm>
                      <a:prstGeom prst="rect">
                        <a:avLst/>
                      </a:prstGeom>
                      <a:noFill/>
                      <a:ln w="9525">
                        <a:noFill/>
                        <a:miter lim="800000"/>
                        <a:headEnd/>
                        <a:tailEnd/>
                      </a:ln>
                    </wps:spPr>
                    <wps:txbx>
                      <w:txbxContent>
                        <w:p w14:paraId="584C19BD" w14:textId="52DB9C22" w:rsidR="002E57C6" w:rsidRPr="002354CF" w:rsidRDefault="002E57C6" w:rsidP="002E57C6">
                          <w:pPr>
                            <w:pStyle w:val="Footer"/>
                            <w:ind w:right="-426"/>
                            <w:rPr>
                              <w:rFonts w:ascii="Carol Gothic" w:hAnsi="Carol Gothic"/>
                            </w:rPr>
                          </w:pPr>
                          <w:r>
                            <w:rPr>
                              <w:rFonts w:ascii="Carol Gothic" w:hAnsi="Carol Gothic"/>
                              <w:noProof/>
                              <w:sz w:val="18"/>
                              <w:szCs w:val="18"/>
                            </w:rPr>
                            <w:t xml:space="preserve">                                   non  </w:t>
                          </w:r>
                          <w:r w:rsidRPr="002354CF">
                            <w:rPr>
                              <w:rFonts w:ascii="Carol Gothic" w:hAnsi="Carol Gothic"/>
                              <w:noProof/>
                              <w:sz w:val="18"/>
                              <w:szCs w:val="18"/>
                            </w:rPr>
                            <w:t xml:space="preserve">– </w:t>
                          </w:r>
                          <w:r>
                            <w:rPr>
                              <w:rFonts w:ascii="Carol Gothic" w:hAnsi="Carol Gothic"/>
                              <w:noProof/>
                              <w:sz w:val="18"/>
                              <w:szCs w:val="18"/>
                            </w:rPr>
                            <w:t xml:space="preserve"> official</w:t>
                          </w:r>
                          <w:r>
                            <w:rPr>
                              <w:rFonts w:ascii="Carol Gothic" w:hAnsi="Carol Gothic"/>
                            </w:rPr>
                            <w:br/>
                            <w:t>S</w:t>
                          </w:r>
                          <w:r>
                            <w:rPr>
                              <w:rFonts w:ascii="Carol Gothic" w:hAnsi="Carol Gothic"/>
                              <w:noProof/>
                              <w:sz w:val="18"/>
                              <w:szCs w:val="18"/>
                            </w:rPr>
                            <w:t>ynod of Strategic Prophecy</w:t>
                          </w:r>
                          <w:r w:rsidRPr="002354CF">
                            <w:rPr>
                              <w:rFonts w:ascii="Carol Gothic" w:hAnsi="Carol Gothic"/>
                              <w:noProof/>
                              <w:sz w:val="18"/>
                              <w:szCs w:val="18"/>
                            </w:rPr>
                            <w:t xml:space="preserve"> – Trench Crusade</w:t>
                          </w:r>
                        </w:p>
                        <w:p w14:paraId="303F06FC" w14:textId="7A8443D2" w:rsidR="002E57C6" w:rsidRPr="007B57BA" w:rsidRDefault="002E57C6" w:rsidP="002E57C6">
                          <w:pPr>
                            <w:rPr>
                              <w:rFonts w:ascii="Carol Gothic" w:hAnsi="Carol Gothic"/>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5D7627" id="_x0000_t202" coordsize="21600,21600" o:spt="202" path="m,l,21600r21600,l21600,xe">
              <v:stroke joinstyle="miter"/>
              <v:path gradientshapeok="t" o:connecttype="rect"/>
            </v:shapetype>
            <v:shape id="_x0000_s1033" type="#_x0000_t202" style="position:absolute;margin-left:234.9pt;margin-top:2.8pt;width:155.25pt;height:35.75pt;z-index:-2516582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" filled="f" stroked="f">
              <v:textbox>
                <w:txbxContent>
                  <w:p w14:paraId="584C19BD" w14:textId="52DB9C22" w:rsidR="002E57C6" w:rsidRPr="002354CF" w:rsidRDefault="002E57C6" w:rsidP="002E57C6">
                    <w:pPr>
                      <w:pStyle w:val="Footer"/>
                      <w:ind w:right="-426"/>
                      <w:rPr>
                        <w:rFonts w:ascii="Carol Gothic" w:hAnsi="Carol Gothic"/>
                      </w:rPr>
                    </w:pPr>
                    <w:r>
                      <w:rPr>
                        <w:rFonts w:ascii="Carol Gothic" w:hAnsi="Carol Gothic"/>
                        <w:noProof/>
                        <w:sz w:val="18"/>
                        <w:szCs w:val="18"/>
                      </w:rPr>
                      <w:t xml:space="preserve">                                   non  </w:t>
                    </w:r>
                    <w:r w:rsidRPr="002354CF">
                      <w:rPr>
                        <w:rFonts w:ascii="Carol Gothic" w:hAnsi="Carol Gothic"/>
                        <w:noProof/>
                        <w:sz w:val="18"/>
                        <w:szCs w:val="18"/>
                      </w:rPr>
                      <w:t xml:space="preserve">– </w:t>
                    </w:r>
                    <w:r>
                      <w:rPr>
                        <w:rFonts w:ascii="Carol Gothic" w:hAnsi="Carol Gothic"/>
                        <w:noProof/>
                        <w:sz w:val="18"/>
                        <w:szCs w:val="18"/>
                      </w:rPr>
                      <w:t xml:space="preserve"> official</w:t>
                    </w:r>
                    <w:r>
                      <w:rPr>
                        <w:rFonts w:ascii="Carol Gothic" w:hAnsi="Carol Gothic"/>
                      </w:rPr>
                      <w:br/>
                      <w:t>S</w:t>
                    </w:r>
                    <w:r>
                      <w:rPr>
                        <w:rFonts w:ascii="Carol Gothic" w:hAnsi="Carol Gothic"/>
                        <w:noProof/>
                        <w:sz w:val="18"/>
                        <w:szCs w:val="18"/>
                      </w:rPr>
                      <w:t>ynod of Strategic Prophecy</w:t>
                    </w:r>
                    <w:r w:rsidRPr="002354CF">
                      <w:rPr>
                        <w:rFonts w:ascii="Carol Gothic" w:hAnsi="Carol Gothic"/>
                        <w:noProof/>
                        <w:sz w:val="18"/>
                        <w:szCs w:val="18"/>
                      </w:rPr>
                      <w:t xml:space="preserve"> – Trench Crusade</w:t>
                    </w:r>
                  </w:p>
                  <w:p w14:paraId="303F06FC" w14:textId="7A8443D2" w:rsidR="002E57C6" w:rsidRPr="007B57BA" w:rsidRDefault="002E57C6" w:rsidP="002E57C6">
                    <w:pPr>
                      <w:rPr>
                        <w:rFonts w:ascii="Carol Gothic" w:hAnsi="Carol Gothic"/>
                      </w:rPr>
                    </w:pPr>
                  </w:p>
                </w:txbxContent>
              </v:textbox>
            </v:shape>
          </w:pict>
        </mc:Fallback>
      </mc:AlternateContent>
    </w:r>
  </w:p>
  <w:p w14:paraId="48DD0BDA" w14:textId="0155628A" w:rsidR="00B2309F" w:rsidRPr="002354CF" w:rsidRDefault="002354CF" w:rsidP="002E57C6">
    <w:pPr>
      <w:pStyle w:val="Footer"/>
      <w:ind w:left="1224" w:right="-426" w:firstLine="3879"/>
      <w:rPr>
        <w:rFonts w:ascii="Carol Gothic" w:hAnsi="Carol Gothic"/>
      </w:rPr>
    </w:pPr>
    <w:r w:rsidRPr="002354CF">
      <w:rPr>
        <w:rFonts w:ascii="Carol Gothic" w:hAnsi="Carol Gothic"/>
        <w:noProof/>
      </w:rPr>
      <mc:AlternateContent>
        <mc:Choice Requires="wps">
          <w:drawing>
            <wp:anchor distT="45720" distB="45720" distL="114300" distR="114300" simplePos="0" relativeHeight="251658243" behindDoc="1" locked="0" layoutInCell="1" allowOverlap="1" wp14:anchorId="60616E60" wp14:editId="5EDC93DB">
              <wp:simplePos x="0" y="0"/>
              <wp:positionH relativeFrom="column">
                <wp:posOffset>-1479550</wp:posOffset>
              </wp:positionH>
              <wp:positionV relativeFrom="paragraph">
                <wp:posOffset>-136525</wp:posOffset>
              </wp:positionV>
              <wp:extent cx="466049" cy="477847"/>
              <wp:effectExtent l="0" t="0" r="0" b="0"/>
              <wp:wrapNone/>
              <wp:docPr id="1355486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49" cy="477847"/>
                      </a:xfrm>
                      <a:prstGeom prst="rect">
                        <a:avLst/>
                      </a:prstGeom>
                      <a:noFill/>
                      <a:ln w="9525">
                        <a:noFill/>
                        <a:miter lim="800000"/>
                        <a:headEnd/>
                        <a:tailEnd/>
                      </a:ln>
                    </wps:spPr>
                    <wps:txbx>
                      <w:txbxContent>
                        <w:p w14:paraId="3F20669D" w14:textId="77777777" w:rsidR="00B2309F" w:rsidRPr="007B57BA" w:rsidRDefault="00B2309F" w:rsidP="002354CF">
                          <w:pPr>
                            <w:jc w:val="center"/>
                            <w:rPr>
                              <w:rFonts w:ascii="Carol Gothic" w:hAnsi="Carol Gothic"/>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16E60" id="_x0000_s1034" type="#_x0000_t202" style="position:absolute;left:0;text-align:left;margin-left:-116.5pt;margin-top:-10.75pt;width:36.7pt;height:37.65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" filled="f" stroked="f">
              <v:textbox>
                <w:txbxContent>
                  <w:p w14:paraId="3F20669D" w14:textId="77777777" w:rsidR="00B2309F" w:rsidRPr="007B57BA" w:rsidRDefault="00B2309F" w:rsidP="002354CF">
                    <w:pPr>
                      <w:jc w:val="center"/>
                      <w:rPr>
                        <w:rFonts w:ascii="Carol Gothic" w:hAnsi="Carol Gothic"/>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5CF6" w14:textId="77777777" w:rsidR="0048355B" w:rsidRDefault="0048355B" w:rsidP="00577BD8">
      <w:pPr>
        <w:spacing w:after="0" w:line="240" w:lineRule="auto"/>
      </w:pPr>
      <w:r>
        <w:separator/>
      </w:r>
    </w:p>
  </w:footnote>
  <w:footnote w:type="continuationSeparator" w:id="0">
    <w:p w14:paraId="5DEBDC62" w14:textId="77777777" w:rsidR="0048355B" w:rsidRDefault="0048355B" w:rsidP="00577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C84B" w14:textId="195B6E0D" w:rsidR="00577BD8" w:rsidRDefault="00EA7DF5" w:rsidP="00577BD8">
    <w:pPr>
      <w:pStyle w:val="Header"/>
    </w:pPr>
    <w:r>
      <w:rPr>
        <w:noProof/>
      </w:rPr>
      <mc:AlternateContent>
        <mc:Choice Requires="wps">
          <w:drawing>
            <wp:anchor distT="45720" distB="45720" distL="114300" distR="114300" simplePos="0" relativeHeight="251658244" behindDoc="1" locked="0" layoutInCell="1" allowOverlap="1" wp14:anchorId="630BC639" wp14:editId="178340F9">
              <wp:simplePos x="0" y="0"/>
              <wp:positionH relativeFrom="column">
                <wp:posOffset>-1776371</wp:posOffset>
              </wp:positionH>
              <wp:positionV relativeFrom="paragraph">
                <wp:posOffset>1047335</wp:posOffset>
              </wp:positionV>
              <wp:extent cx="1289674" cy="8555603"/>
              <wp:effectExtent l="0" t="0" r="0" b="0"/>
              <wp:wrapNone/>
              <wp:docPr id="1248051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674" cy="8555603"/>
                      </a:xfrm>
                      <a:prstGeom prst="rect">
                        <a:avLst/>
                      </a:prstGeom>
                      <a:noFill/>
                      <a:ln w="9525">
                        <a:noFill/>
                        <a:miter lim="800000"/>
                        <a:headEnd/>
                        <a:tailEnd/>
                      </a:ln>
                    </wps:spPr>
                    <wps:txbx>
                      <w:txbxContent>
                        <w:p w14:paraId="030F10EB" w14:textId="5921F786" w:rsidR="004C0596" w:rsidRDefault="00F53707" w:rsidP="00D006A7">
                          <w:pPr>
                            <w:spacing w:after="0"/>
                            <w:jc w:val="center"/>
                            <w:rPr>
                              <w:rFonts w:ascii="Carol Gothic" w:hAnsi="Carol Gothic"/>
                              <w:sz w:val="32"/>
                              <w:szCs w:val="32"/>
                            </w:rPr>
                          </w:pPr>
                          <w:hyperlink w:anchor="_top" w:history="1">
                            <w:r w:rsidRPr="00767319">
                              <w:rPr>
                                <w:rStyle w:val="Hyperlink"/>
                                <w:rFonts w:ascii="Carol Gothic" w:hAnsi="Carol Gothic"/>
                                <w:color w:val="auto"/>
                                <w:sz w:val="32"/>
                                <w:szCs w:val="32"/>
                                <w:u w:val="none"/>
                              </w:rPr>
                              <w:t>Synod</w:t>
                            </w:r>
                          </w:hyperlink>
                          <w:r w:rsidRPr="00767319">
                            <w:rPr>
                              <w:rFonts w:ascii="Carol Gothic" w:hAnsi="Carol Gothic"/>
                              <w:sz w:val="32"/>
                              <w:szCs w:val="32"/>
                            </w:rPr>
                            <w:t xml:space="preserve"> of Strategic Prophecy</w:t>
                          </w:r>
                        </w:p>
                        <w:p w14:paraId="5E8CBF7D" w14:textId="77777777" w:rsidR="00767319" w:rsidRPr="00767319" w:rsidRDefault="00767319" w:rsidP="00A16862">
                          <w:pPr>
                            <w:jc w:val="center"/>
                            <w:rPr>
                              <w:rFonts w:ascii="Carol Gothic" w:hAnsi="Carol Gothic"/>
                              <w:color w:val="FFFFFF" w:themeColor="background1"/>
                              <w:sz w:val="2"/>
                              <w:szCs w:val="2"/>
                            </w:rPr>
                          </w:pPr>
                        </w:p>
                        <w:tbl>
                          <w:tblPr>
                            <w:tblStyle w:val="TableGrid"/>
                            <w:tblW w:w="0" w:type="auto"/>
                            <w:tblLook w:val="04A0" w:firstRow="1" w:lastRow="0" w:firstColumn="1" w:lastColumn="0" w:noHBand="0" w:noVBand="1"/>
                          </w:tblPr>
                          <w:tblGrid>
                            <w:gridCol w:w="1733"/>
                          </w:tblGrid>
                          <w:tr w:rsidR="00BD745B" w14:paraId="3FFB3115" w14:textId="77777777" w:rsidTr="00C37F70">
                            <w:tc>
                              <w:tcPr>
                                <w:tcW w:w="1733" w:type="dxa"/>
                                <w:tcBorders>
                                  <w:top w:val="single" w:sz="4" w:space="0" w:color="auto"/>
                                  <w:left w:val="single" w:sz="4" w:space="0" w:color="DAB642"/>
                                  <w:bottom w:val="single" w:sz="4" w:space="0" w:color="auto"/>
                                  <w:right w:val="single" w:sz="4" w:space="0" w:color="DAB642"/>
                                </w:tcBorders>
                              </w:tcPr>
                              <w:p w14:paraId="163D127E" w14:textId="09F36263" w:rsidR="00BD745B" w:rsidRPr="002B0536" w:rsidRDefault="00BD745B" w:rsidP="00A16862">
                                <w:pPr>
                                  <w:jc w:val="center"/>
                                  <w:rPr>
                                    <w:rFonts w:ascii="Carol Gothic" w:hAnsi="Carol Gothic"/>
                                    <w:color w:val="FFFFFF" w:themeColor="background1"/>
                                    <w:sz w:val="24"/>
                                    <w:szCs w:val="24"/>
                                  </w:rPr>
                                </w:pPr>
                                <w:hyperlink w:anchor="_Special_Rules" w:history="1">
                                  <w:r w:rsidRPr="002B0536">
                                    <w:rPr>
                                      <w:rStyle w:val="Hyperlink"/>
                                      <w:rFonts w:ascii="Carol Gothic" w:hAnsi="Carol Gothic"/>
                                      <w:color w:val="FFFFFF" w:themeColor="background1"/>
                                      <w:sz w:val="24"/>
                                      <w:szCs w:val="24"/>
                                      <w:u w:val="none"/>
                                    </w:rPr>
                                    <w:t>Special Rules</w:t>
                                  </w:r>
                                </w:hyperlink>
                              </w:p>
                            </w:tc>
                          </w:tr>
                          <w:tr w:rsidR="00BD745B" w14:paraId="0E48C81B" w14:textId="77777777" w:rsidTr="00C37F70">
                            <w:tc>
                              <w:tcPr>
                                <w:tcW w:w="1733" w:type="dxa"/>
                                <w:tcBorders>
                                  <w:top w:val="single" w:sz="4" w:space="0" w:color="auto"/>
                                  <w:left w:val="single" w:sz="4" w:space="0" w:color="DAB642"/>
                                  <w:bottom w:val="single" w:sz="4" w:space="0" w:color="auto"/>
                                  <w:right w:val="single" w:sz="4" w:space="0" w:color="DAB642"/>
                                </w:tcBorders>
                              </w:tcPr>
                              <w:p w14:paraId="2296CD25" w14:textId="2798596B" w:rsidR="00BD745B" w:rsidRPr="002B0536" w:rsidRDefault="00BD745B" w:rsidP="00A16862">
                                <w:pPr>
                                  <w:jc w:val="center"/>
                                  <w:rPr>
                                    <w:rFonts w:ascii="Carol Gothic" w:hAnsi="Carol Gothic"/>
                                    <w:color w:val="FFFFFF" w:themeColor="background1"/>
                                    <w:sz w:val="24"/>
                                    <w:szCs w:val="24"/>
                                  </w:rPr>
                                </w:pPr>
                                <w:hyperlink w:anchor="_Armoury_Tables" w:history="1">
                                  <w:r w:rsidRPr="002B0536">
                                    <w:rPr>
                                      <w:rStyle w:val="Hyperlink"/>
                                      <w:rFonts w:ascii="Carol Gothic" w:hAnsi="Carol Gothic"/>
                                      <w:color w:val="FFFFFF" w:themeColor="background1"/>
                                      <w:sz w:val="24"/>
                                      <w:szCs w:val="24"/>
                                      <w:u w:val="none"/>
                                    </w:rPr>
                                    <w:t>Armoury Table</w:t>
                                  </w:r>
                                </w:hyperlink>
                              </w:p>
                            </w:tc>
                          </w:tr>
                          <w:tr w:rsidR="00BD745B" w14:paraId="1773CBC6" w14:textId="77777777" w:rsidTr="00C37F70">
                            <w:tc>
                              <w:tcPr>
                                <w:tcW w:w="1733" w:type="dxa"/>
                                <w:tcBorders>
                                  <w:top w:val="single" w:sz="4" w:space="0" w:color="auto"/>
                                  <w:left w:val="single" w:sz="4" w:space="0" w:color="DAB642"/>
                                  <w:bottom w:val="single" w:sz="4" w:space="0" w:color="auto"/>
                                  <w:right w:val="single" w:sz="4" w:space="0" w:color="DAB642"/>
                                </w:tcBorders>
                              </w:tcPr>
                              <w:p w14:paraId="1931681C" w14:textId="059C4B95" w:rsidR="00BD745B" w:rsidRPr="002B0536" w:rsidRDefault="00BD745B" w:rsidP="00A16862">
                                <w:pPr>
                                  <w:jc w:val="center"/>
                                  <w:rPr>
                                    <w:rFonts w:ascii="Carol Gothic" w:hAnsi="Carol Gothic"/>
                                    <w:color w:val="FFFFFF" w:themeColor="background1"/>
                                    <w:sz w:val="24"/>
                                    <w:szCs w:val="24"/>
                                  </w:rPr>
                                </w:pPr>
                                <w:hyperlink w:anchor="_Your_Faction_Battlekit" w:history="1">
                                  <w:r w:rsidRPr="002B0536">
                                    <w:rPr>
                                      <w:rStyle w:val="Hyperlink"/>
                                      <w:rFonts w:ascii="Carol Gothic" w:hAnsi="Carol Gothic"/>
                                      <w:color w:val="FFFFFF" w:themeColor="background1"/>
                                      <w:sz w:val="24"/>
                                      <w:szCs w:val="24"/>
                                      <w:u w:val="none"/>
                                    </w:rPr>
                                    <w:t>Faction Battlekit</w:t>
                                  </w:r>
                                </w:hyperlink>
                              </w:p>
                            </w:tc>
                          </w:tr>
                        </w:tbl>
                        <w:p w14:paraId="68931C5B" w14:textId="567DF11B" w:rsidR="00EA750F" w:rsidRDefault="00EA750F" w:rsidP="00A16862">
                          <w:pPr>
                            <w:jc w:val="center"/>
                            <w:rPr>
                              <w:rFonts w:ascii="Carol Gothic" w:hAnsi="Carol Gothic"/>
                              <w:sz w:val="28"/>
                              <w:szCs w:val="28"/>
                            </w:rPr>
                          </w:pPr>
                        </w:p>
                        <w:p w14:paraId="48819B5A" w14:textId="77777777" w:rsidR="00BD745B" w:rsidRPr="00767319" w:rsidRDefault="00BD745B" w:rsidP="00A16862">
                          <w:pPr>
                            <w:jc w:val="center"/>
                            <w:rPr>
                              <w:rFonts w:ascii="Carol Gothic" w:hAnsi="Carol Gothic"/>
                              <w:sz w:val="28"/>
                              <w:szCs w:val="28"/>
                            </w:rPr>
                          </w:pPr>
                        </w:p>
                        <w:p w14:paraId="6B5BDB38" w14:textId="1826CA68" w:rsidR="00EA750F" w:rsidRPr="00767319" w:rsidRDefault="00EA750F" w:rsidP="00A16862">
                          <w:pPr>
                            <w:jc w:val="center"/>
                            <w:rPr>
                              <w:rFonts w:ascii="Carol Gothic" w:hAnsi="Carol Gothic"/>
                              <w:sz w:val="32"/>
                              <w:szCs w:val="32"/>
                            </w:rPr>
                          </w:pPr>
                          <w:hyperlink w:anchor="_Elite_Warband_Entries:" w:history="1">
                            <w:r w:rsidRPr="00767319">
                              <w:rPr>
                                <w:rStyle w:val="Hyperlink"/>
                                <w:rFonts w:ascii="Carol Gothic" w:hAnsi="Carol Gothic"/>
                                <w:color w:val="auto"/>
                                <w:sz w:val="32"/>
                                <w:szCs w:val="32"/>
                                <w:u w:val="none"/>
                              </w:rPr>
                              <w:t>Elite Warband Entries</w:t>
                            </w:r>
                          </w:hyperlink>
                        </w:p>
                        <w:tbl>
                          <w:tblPr>
                            <w:tblStyle w:val="TableGrid"/>
                            <w:tblW w:w="0" w:type="auto"/>
                            <w:tblLook w:val="04A0" w:firstRow="1" w:lastRow="0" w:firstColumn="1" w:lastColumn="0" w:noHBand="0" w:noVBand="1"/>
                          </w:tblPr>
                          <w:tblGrid>
                            <w:gridCol w:w="1733"/>
                          </w:tblGrid>
                          <w:tr w:rsidR="00BD745B" w14:paraId="1AF1613F" w14:textId="77777777" w:rsidTr="00C37F70">
                            <w:tc>
                              <w:tcPr>
                                <w:tcW w:w="1733" w:type="dxa"/>
                                <w:tcBorders>
                                  <w:top w:val="single" w:sz="4" w:space="0" w:color="auto"/>
                                  <w:left w:val="single" w:sz="4" w:space="0" w:color="DAB642"/>
                                  <w:bottom w:val="single" w:sz="4" w:space="0" w:color="auto"/>
                                  <w:right w:val="single" w:sz="4" w:space="0" w:color="DAB642"/>
                                </w:tcBorders>
                              </w:tcPr>
                              <w:p w14:paraId="136814C4" w14:textId="108314DB" w:rsidR="00BD745B" w:rsidRPr="002B0536" w:rsidRDefault="00BD745B" w:rsidP="00BD745B">
                                <w:pPr>
                                  <w:jc w:val="center"/>
                                  <w:rPr>
                                    <w:rFonts w:ascii="Carol Gothic" w:hAnsi="Carol Gothic"/>
                                    <w:color w:val="FFFFFF" w:themeColor="background1"/>
                                  </w:rPr>
                                </w:pPr>
                                <w:hyperlink w:anchor="tactician" w:history="1">
                                  <w:r w:rsidRPr="002B0536">
                                    <w:rPr>
                                      <w:rStyle w:val="Hyperlink"/>
                                      <w:rFonts w:ascii="Carol Gothic" w:hAnsi="Carol Gothic"/>
                                      <w:color w:val="FFFFFF" w:themeColor="background1"/>
                                      <w:u w:val="none"/>
                                    </w:rPr>
                                    <w:t>Prophetic Tactician</w:t>
                                  </w:r>
                                </w:hyperlink>
                              </w:p>
                            </w:tc>
                          </w:tr>
                          <w:tr w:rsidR="00BD745B" w14:paraId="78EA6412" w14:textId="77777777" w:rsidTr="00C37F70">
                            <w:tc>
                              <w:tcPr>
                                <w:tcW w:w="1733" w:type="dxa"/>
                                <w:tcBorders>
                                  <w:top w:val="single" w:sz="4" w:space="0" w:color="auto"/>
                                  <w:left w:val="single" w:sz="4" w:space="0" w:color="DAB642"/>
                                  <w:bottom w:val="single" w:sz="4" w:space="0" w:color="auto"/>
                                  <w:right w:val="single" w:sz="4" w:space="0" w:color="DAB642"/>
                                </w:tcBorders>
                              </w:tcPr>
                              <w:p w14:paraId="392C70A6" w14:textId="1982D6D1" w:rsidR="00BD745B" w:rsidRPr="002B0536" w:rsidRDefault="00BD745B" w:rsidP="00BD745B">
                                <w:pPr>
                                  <w:jc w:val="center"/>
                                  <w:rPr>
                                    <w:rFonts w:ascii="Carol Gothic" w:hAnsi="Carol Gothic"/>
                                    <w:color w:val="FFFFFF" w:themeColor="background1"/>
                                  </w:rPr>
                                </w:pPr>
                                <w:hyperlink w:anchor="observer" w:history="1">
                                  <w:r w:rsidRPr="002B0536">
                                    <w:rPr>
                                      <w:rStyle w:val="Hyperlink"/>
                                      <w:rFonts w:ascii="Carol Gothic" w:hAnsi="Carol Gothic"/>
                                      <w:color w:val="FFFFFF" w:themeColor="background1"/>
                                      <w:u w:val="none"/>
                                    </w:rPr>
                                    <w:t>Synod Observer</w:t>
                                  </w:r>
                                </w:hyperlink>
                              </w:p>
                            </w:tc>
                          </w:tr>
                          <w:tr w:rsidR="00BD745B" w14:paraId="5C92B3DB" w14:textId="77777777" w:rsidTr="00C37F70">
                            <w:tc>
                              <w:tcPr>
                                <w:tcW w:w="1733" w:type="dxa"/>
                                <w:tcBorders>
                                  <w:top w:val="single" w:sz="4" w:space="0" w:color="auto"/>
                                  <w:left w:val="single" w:sz="4" w:space="0" w:color="DAB642"/>
                                  <w:bottom w:val="single" w:sz="4" w:space="0" w:color="auto"/>
                                  <w:right w:val="single" w:sz="4" w:space="0" w:color="DAB642"/>
                                </w:tcBorders>
                              </w:tcPr>
                              <w:p w14:paraId="530E0996" w14:textId="28D2F14E" w:rsidR="00BD745B" w:rsidRPr="002B0536" w:rsidRDefault="00BD745B" w:rsidP="00BD745B">
                                <w:pPr>
                                  <w:jc w:val="center"/>
                                  <w:rPr>
                                    <w:rFonts w:ascii="Carol Gothic" w:hAnsi="Carol Gothic"/>
                                    <w:color w:val="FFFFFF" w:themeColor="background1"/>
                                  </w:rPr>
                                </w:pPr>
                                <w:hyperlink w:anchor="arkbearer" w:history="1">
                                  <w:r w:rsidRPr="002B0536">
                                    <w:rPr>
                                      <w:rStyle w:val="Hyperlink"/>
                                      <w:rFonts w:ascii="Carol Gothic" w:hAnsi="Carol Gothic"/>
                                      <w:color w:val="FFFFFF" w:themeColor="background1"/>
                                      <w:u w:val="none"/>
                                    </w:rPr>
                                    <w:t>Arc Bearer</w:t>
                                  </w:r>
                                </w:hyperlink>
                              </w:p>
                            </w:tc>
                          </w:tr>
                        </w:tbl>
                        <w:p w14:paraId="1394651E" w14:textId="1C50C39F" w:rsidR="00EA750F" w:rsidRDefault="00EA750F" w:rsidP="00A16862">
                          <w:pPr>
                            <w:jc w:val="center"/>
                            <w:rPr>
                              <w:rFonts w:ascii="Carol Gothic" w:hAnsi="Carol Gothic"/>
                              <w:sz w:val="28"/>
                              <w:szCs w:val="28"/>
                            </w:rPr>
                          </w:pPr>
                        </w:p>
                        <w:p w14:paraId="6BE85E7A" w14:textId="77777777" w:rsidR="00BD745B" w:rsidRPr="00767319" w:rsidRDefault="00BD745B" w:rsidP="00A16862">
                          <w:pPr>
                            <w:jc w:val="center"/>
                            <w:rPr>
                              <w:rFonts w:ascii="Carol Gothic" w:hAnsi="Carol Gothic"/>
                              <w:sz w:val="28"/>
                              <w:szCs w:val="28"/>
                            </w:rPr>
                          </w:pPr>
                        </w:p>
                        <w:p w14:paraId="10265EC4" w14:textId="75B7ADBB" w:rsidR="00EA750F" w:rsidRPr="00767319" w:rsidRDefault="00EA750F" w:rsidP="00A16862">
                          <w:pPr>
                            <w:jc w:val="center"/>
                            <w:rPr>
                              <w:rFonts w:ascii="Carol Gothic" w:hAnsi="Carol Gothic"/>
                              <w:sz w:val="28"/>
                              <w:szCs w:val="28"/>
                            </w:rPr>
                          </w:pPr>
                          <w:hyperlink w:anchor="_Troop_Warband_Entries:" w:history="1">
                            <w:r w:rsidRPr="00767319">
                              <w:rPr>
                                <w:rStyle w:val="Hyperlink"/>
                                <w:rFonts w:ascii="Carol Gothic" w:hAnsi="Carol Gothic"/>
                                <w:color w:val="auto"/>
                                <w:sz w:val="28"/>
                                <w:szCs w:val="28"/>
                                <w:u w:val="none"/>
                              </w:rPr>
                              <w:t>Troop Warband Entries</w:t>
                            </w:r>
                          </w:hyperlink>
                        </w:p>
                        <w:tbl>
                          <w:tblPr>
                            <w:tblStyle w:val="TableGrid"/>
                            <w:tblW w:w="0" w:type="auto"/>
                            <w:tblLook w:val="04A0" w:firstRow="1" w:lastRow="0" w:firstColumn="1" w:lastColumn="0" w:noHBand="0" w:noVBand="1"/>
                          </w:tblPr>
                          <w:tblGrid>
                            <w:gridCol w:w="1733"/>
                          </w:tblGrid>
                          <w:tr w:rsidR="00BD745B" w14:paraId="16D6DFDB" w14:textId="77777777" w:rsidTr="00C37F70">
                            <w:tc>
                              <w:tcPr>
                                <w:tcW w:w="1733" w:type="dxa"/>
                                <w:tcBorders>
                                  <w:top w:val="single" w:sz="4" w:space="0" w:color="auto"/>
                                  <w:left w:val="single" w:sz="4" w:space="0" w:color="DAB642"/>
                                  <w:bottom w:val="single" w:sz="4" w:space="0" w:color="auto"/>
                                  <w:right w:val="single" w:sz="4" w:space="0" w:color="DAB642"/>
                                </w:tcBorders>
                              </w:tcPr>
                              <w:p w14:paraId="0EA2CE74" w14:textId="75501389" w:rsidR="00BD745B" w:rsidRPr="002B0536" w:rsidRDefault="00BD745B" w:rsidP="00BD745B">
                                <w:pPr>
                                  <w:jc w:val="center"/>
                                  <w:rPr>
                                    <w:rFonts w:ascii="Carol Gothic" w:hAnsi="Carol Gothic"/>
                                    <w:color w:val="FFFFFF" w:themeColor="background1"/>
                                  </w:rPr>
                                </w:pPr>
                                <w:hyperlink w:anchor="receptor" w:history="1">
                                  <w:r w:rsidRPr="002B0536">
                                    <w:rPr>
                                      <w:rStyle w:val="Hyperlink"/>
                                      <w:rFonts w:ascii="Carol Gothic" w:hAnsi="Carol Gothic"/>
                                      <w:color w:val="FFFFFF" w:themeColor="background1"/>
                                      <w:u w:val="none"/>
                                    </w:rPr>
                                    <w:t>Serf/Receptor</w:t>
                                  </w:r>
                                </w:hyperlink>
                              </w:p>
                            </w:tc>
                          </w:tr>
                          <w:tr w:rsidR="00BD745B" w14:paraId="303A4118" w14:textId="77777777" w:rsidTr="00C37F70">
                            <w:tc>
                              <w:tcPr>
                                <w:tcW w:w="1733" w:type="dxa"/>
                                <w:tcBorders>
                                  <w:top w:val="single" w:sz="4" w:space="0" w:color="auto"/>
                                  <w:left w:val="single" w:sz="4" w:space="0" w:color="DAB642"/>
                                  <w:bottom w:val="single" w:sz="4" w:space="0" w:color="auto"/>
                                  <w:right w:val="single" w:sz="4" w:space="0" w:color="DAB642"/>
                                </w:tcBorders>
                              </w:tcPr>
                              <w:p w14:paraId="4C569260" w14:textId="49451E1B" w:rsidR="00BD745B" w:rsidRPr="002B0536" w:rsidRDefault="00BD745B" w:rsidP="00BD745B">
                                <w:pPr>
                                  <w:jc w:val="center"/>
                                  <w:rPr>
                                    <w:rFonts w:ascii="Carol Gothic" w:hAnsi="Carol Gothic"/>
                                    <w:color w:val="FFFFFF" w:themeColor="background1"/>
                                  </w:rPr>
                                </w:pPr>
                                <w:hyperlink w:anchor="obsinitiate" w:history="1">
                                  <w:r w:rsidRPr="002B0536">
                                    <w:rPr>
                                      <w:rStyle w:val="Hyperlink"/>
                                      <w:rFonts w:ascii="Carol Gothic" w:hAnsi="Carol Gothic"/>
                                      <w:color w:val="FFFFFF" w:themeColor="background1"/>
                                      <w:u w:val="none"/>
                                    </w:rPr>
                                    <w:t>Observer Initiate</w:t>
                                  </w:r>
                                </w:hyperlink>
                              </w:p>
                            </w:tc>
                          </w:tr>
                          <w:tr w:rsidR="00BD745B" w14:paraId="40B327C2" w14:textId="77777777" w:rsidTr="00C37F70">
                            <w:tc>
                              <w:tcPr>
                                <w:tcW w:w="1733" w:type="dxa"/>
                                <w:tcBorders>
                                  <w:top w:val="single" w:sz="4" w:space="0" w:color="auto"/>
                                  <w:left w:val="single" w:sz="4" w:space="0" w:color="DAB642"/>
                                  <w:bottom w:val="single" w:sz="4" w:space="0" w:color="auto"/>
                                  <w:right w:val="single" w:sz="4" w:space="0" w:color="DAB642"/>
                                </w:tcBorders>
                              </w:tcPr>
                              <w:p w14:paraId="45E015DA" w14:textId="3E6E0259" w:rsidR="00BD745B" w:rsidRPr="002B0536" w:rsidRDefault="00BD745B" w:rsidP="00BD745B">
                                <w:pPr>
                                  <w:jc w:val="center"/>
                                  <w:rPr>
                                    <w:rFonts w:ascii="Carol Gothic" w:hAnsi="Carol Gothic"/>
                                    <w:color w:val="FFFFFF" w:themeColor="background1"/>
                                  </w:rPr>
                                </w:pPr>
                                <w:hyperlink w:anchor="combatMedic" w:history="1">
                                  <w:r w:rsidRPr="002B0536">
                                    <w:rPr>
                                      <w:rStyle w:val="Hyperlink"/>
                                      <w:rFonts w:ascii="Carol Gothic" w:hAnsi="Carol Gothic"/>
                                      <w:color w:val="FFFFFF" w:themeColor="background1"/>
                                      <w:u w:val="none"/>
                                    </w:rPr>
                                    <w:t>Combat Medic</w:t>
                                  </w:r>
                                </w:hyperlink>
                              </w:p>
                            </w:tc>
                          </w:tr>
                          <w:tr w:rsidR="00BD745B" w14:paraId="5B9C926D" w14:textId="77777777" w:rsidTr="00C37F70">
                            <w:tc>
                              <w:tcPr>
                                <w:tcW w:w="1733" w:type="dxa"/>
                                <w:tcBorders>
                                  <w:top w:val="single" w:sz="4" w:space="0" w:color="auto"/>
                                  <w:left w:val="single" w:sz="4" w:space="0" w:color="DAB642"/>
                                  <w:bottom w:val="single" w:sz="4" w:space="0" w:color="auto"/>
                                  <w:right w:val="single" w:sz="4" w:space="0" w:color="DAB642"/>
                                </w:tcBorders>
                              </w:tcPr>
                              <w:p w14:paraId="340915F8" w14:textId="7EC42EBE" w:rsidR="00BD745B" w:rsidRPr="002B0536" w:rsidRDefault="00BD745B" w:rsidP="00BD745B">
                                <w:pPr>
                                  <w:jc w:val="center"/>
                                  <w:rPr>
                                    <w:rFonts w:ascii="Carol Gothic" w:hAnsi="Carol Gothic"/>
                                    <w:color w:val="FFFFFF" w:themeColor="background1"/>
                                  </w:rPr>
                                </w:pPr>
                                <w:hyperlink w:anchor="SynodEngineer" w:history="1">
                                  <w:r w:rsidRPr="002B0536">
                                    <w:rPr>
                                      <w:rStyle w:val="Hyperlink"/>
                                      <w:rFonts w:ascii="Carol Gothic" w:hAnsi="Carol Gothic"/>
                                      <w:color w:val="FFFFFF" w:themeColor="background1"/>
                                      <w:u w:val="none"/>
                                    </w:rPr>
                                    <w:t>Synod Engineer</w:t>
                                  </w:r>
                                </w:hyperlink>
                              </w:p>
                            </w:tc>
                          </w:tr>
                          <w:tr w:rsidR="00BD745B" w14:paraId="3CF75488" w14:textId="77777777" w:rsidTr="00C37F70">
                            <w:tc>
                              <w:tcPr>
                                <w:tcW w:w="1733" w:type="dxa"/>
                                <w:tcBorders>
                                  <w:top w:val="single" w:sz="4" w:space="0" w:color="auto"/>
                                  <w:left w:val="single" w:sz="4" w:space="0" w:color="DAB642"/>
                                  <w:bottom w:val="single" w:sz="4" w:space="0" w:color="auto"/>
                                  <w:right w:val="single" w:sz="4" w:space="0" w:color="DAB642"/>
                                </w:tcBorders>
                              </w:tcPr>
                              <w:p w14:paraId="20AA3671" w14:textId="1964E1BB" w:rsidR="00BD745B" w:rsidRPr="002B0536" w:rsidRDefault="00BD745B" w:rsidP="00BD745B">
                                <w:pPr>
                                  <w:jc w:val="center"/>
                                  <w:rPr>
                                    <w:rFonts w:ascii="Carol Gothic" w:hAnsi="Carol Gothic"/>
                                    <w:color w:val="FFFFFF" w:themeColor="background1"/>
                                  </w:rPr>
                                </w:pPr>
                                <w:hyperlink w:anchor="heavy" w:history="1">
                                  <w:r w:rsidRPr="002B0536">
                                    <w:rPr>
                                      <w:rStyle w:val="Hyperlink"/>
                                      <w:rFonts w:ascii="Carol Gothic" w:hAnsi="Carol Gothic"/>
                                      <w:color w:val="FFFFFF" w:themeColor="background1"/>
                                      <w:u w:val="none"/>
                                    </w:rPr>
                                    <w:t>Heavy Infantry</w:t>
                                  </w:r>
                                </w:hyperlink>
                              </w:p>
                            </w:tc>
                          </w:tr>
                        </w:tbl>
                        <w:p w14:paraId="404DB106" w14:textId="616D64D4" w:rsidR="00EA750F" w:rsidRDefault="00EA750F" w:rsidP="00A16862">
                          <w:pPr>
                            <w:jc w:val="center"/>
                            <w:rPr>
                              <w:rFonts w:ascii="Carol Gothic" w:hAnsi="Carol Gothic"/>
                              <w:sz w:val="28"/>
                              <w:szCs w:val="28"/>
                            </w:rPr>
                          </w:pPr>
                        </w:p>
                        <w:p w14:paraId="65426368" w14:textId="77777777" w:rsidR="00EA7DF5" w:rsidRPr="00767319" w:rsidRDefault="00EA7DF5" w:rsidP="00A16862">
                          <w:pPr>
                            <w:jc w:val="center"/>
                            <w:rPr>
                              <w:rFonts w:ascii="Carol Gothic" w:hAnsi="Carol Gothic"/>
                              <w:sz w:val="28"/>
                              <w:szCs w:val="28"/>
                            </w:rPr>
                          </w:pPr>
                        </w:p>
                        <w:p w14:paraId="2B993100" w14:textId="2846D763" w:rsidR="00EA750F" w:rsidRDefault="00EA750F" w:rsidP="00A16862">
                          <w:pPr>
                            <w:jc w:val="center"/>
                            <w:rPr>
                              <w:rFonts w:ascii="Carol Gothic" w:hAnsi="Carol Gothic"/>
                              <w:sz w:val="28"/>
                              <w:szCs w:val="28"/>
                            </w:rPr>
                          </w:pPr>
                          <w:hyperlink w:anchor="_Prophecy_Cards" w:history="1">
                            <w:r w:rsidRPr="00767319">
                              <w:rPr>
                                <w:rStyle w:val="Hyperlink"/>
                                <w:rFonts w:ascii="Carol Gothic" w:hAnsi="Carol Gothic"/>
                                <w:color w:val="auto"/>
                                <w:sz w:val="28"/>
                                <w:szCs w:val="28"/>
                                <w:u w:val="none"/>
                              </w:rPr>
                              <w:t>Prophecy Cards</w:t>
                            </w:r>
                          </w:hyperlink>
                        </w:p>
                        <w:tbl>
                          <w:tblPr>
                            <w:tblStyle w:val="TableGrid"/>
                            <w:tblW w:w="0" w:type="auto"/>
                            <w:tblLook w:val="04A0" w:firstRow="1" w:lastRow="0" w:firstColumn="1" w:lastColumn="0" w:noHBand="0" w:noVBand="1"/>
                          </w:tblPr>
                          <w:tblGrid>
                            <w:gridCol w:w="1733"/>
                          </w:tblGrid>
                          <w:tr w:rsidR="00BB3700" w14:paraId="76BDD6B9" w14:textId="77777777" w:rsidTr="00BB3700">
                            <w:tc>
                              <w:tcPr>
                                <w:tcW w:w="1733" w:type="dxa"/>
                                <w:tcBorders>
                                  <w:left w:val="single" w:sz="4" w:space="0" w:color="DAB642"/>
                                  <w:right w:val="single" w:sz="4" w:space="0" w:color="DAB642"/>
                                </w:tcBorders>
                              </w:tcPr>
                              <w:p w14:paraId="7509097C" w14:textId="73A3F3E9" w:rsidR="00BB3700" w:rsidRPr="006D16F4" w:rsidRDefault="006D16F4" w:rsidP="00A16862">
                                <w:pPr>
                                  <w:jc w:val="center"/>
                                  <w:rPr>
                                    <w:rFonts w:ascii="Carol Gothic" w:hAnsi="Carol Gothic"/>
                                    <w:sz w:val="28"/>
                                    <w:szCs w:val="28"/>
                                  </w:rPr>
                                </w:pPr>
                                <w:hyperlink w:anchor="_Prophecy_Cards" w:history="1">
                                  <w:r w:rsidRPr="006D16F4">
                                    <w:rPr>
                                      <w:rStyle w:val="Hyperlink"/>
                                      <w:rFonts w:ascii="Carol Gothic" w:hAnsi="Carol Gothic"/>
                                      <w:color w:val="FFFFFF" w:themeColor="background1"/>
                                      <w:sz w:val="24"/>
                                      <w:szCs w:val="24"/>
                                      <w:u w:val="none"/>
                                    </w:rPr>
                                    <w:t>Prophecies</w:t>
                                  </w:r>
                                </w:hyperlink>
                              </w:p>
                            </w:tc>
                          </w:tr>
                        </w:tbl>
                        <w:p w14:paraId="6A5A956A" w14:textId="77777777" w:rsidR="00BB3700" w:rsidRDefault="00BB3700" w:rsidP="00A16862">
                          <w:pPr>
                            <w:jc w:val="center"/>
                            <w:rPr>
                              <w:rFonts w:ascii="Carol Gothic" w:hAnsi="Carol Gothic"/>
                              <w:sz w:val="28"/>
                              <w:szCs w:val="28"/>
                            </w:rPr>
                          </w:pPr>
                        </w:p>
                        <w:p w14:paraId="4A46AF4E" w14:textId="77777777" w:rsidR="00BB3700" w:rsidRDefault="00BB3700" w:rsidP="00A16862">
                          <w:pPr>
                            <w:jc w:val="center"/>
                            <w:rPr>
                              <w:rFonts w:ascii="Carol Gothic" w:hAnsi="Carol Gothic"/>
                              <w:sz w:val="28"/>
                              <w:szCs w:val="28"/>
                            </w:rPr>
                          </w:pPr>
                        </w:p>
                        <w:p w14:paraId="6760CB1E" w14:textId="2465BDDF" w:rsidR="0072713C" w:rsidRDefault="0072713C" w:rsidP="00A16862">
                          <w:pPr>
                            <w:jc w:val="center"/>
                            <w:rPr>
                              <w:rFonts w:ascii="Carol Gothic" w:hAnsi="Carol Gothic"/>
                              <w:sz w:val="28"/>
                              <w:szCs w:val="28"/>
                            </w:rPr>
                          </w:pPr>
                          <w:r>
                            <w:rPr>
                              <w:rFonts w:ascii="Carol Gothic" w:hAnsi="Carol Gothic"/>
                              <w:sz w:val="28"/>
                              <w:szCs w:val="28"/>
                            </w:rPr>
                            <w:t>Campaign</w:t>
                          </w:r>
                          <w:r w:rsidR="00BB3700">
                            <w:rPr>
                              <w:rFonts w:ascii="Carol Gothic" w:hAnsi="Carol Gothic"/>
                              <w:sz w:val="28"/>
                              <w:szCs w:val="28"/>
                            </w:rPr>
                            <w:t xml:space="preserve"> Rules</w:t>
                          </w:r>
                        </w:p>
                        <w:tbl>
                          <w:tblPr>
                            <w:tblStyle w:val="TableGrid"/>
                            <w:tblW w:w="0" w:type="auto"/>
                            <w:tblLook w:val="04A0" w:firstRow="1" w:lastRow="0" w:firstColumn="1" w:lastColumn="0" w:noHBand="0" w:noVBand="1"/>
                          </w:tblPr>
                          <w:tblGrid>
                            <w:gridCol w:w="1733"/>
                          </w:tblGrid>
                          <w:tr w:rsidR="0072713C" w14:paraId="2ADB9686" w14:textId="77777777" w:rsidTr="0072713C">
                            <w:tc>
                              <w:tcPr>
                                <w:tcW w:w="1733" w:type="dxa"/>
                                <w:tcBorders>
                                  <w:left w:val="single" w:sz="4" w:space="0" w:color="DAB642"/>
                                  <w:right w:val="single" w:sz="4" w:space="0" w:color="DAB642"/>
                                </w:tcBorders>
                              </w:tcPr>
                              <w:p w14:paraId="1E5B2D0A" w14:textId="66100B76" w:rsidR="0072713C" w:rsidRPr="00BB3700" w:rsidRDefault="00BB3700" w:rsidP="00A16862">
                                <w:pPr>
                                  <w:jc w:val="center"/>
                                  <w:rPr>
                                    <w:rFonts w:ascii="Carol Gothic" w:hAnsi="Carol Gothic"/>
                                    <w:color w:val="FFFFFF" w:themeColor="background1"/>
                                    <w:sz w:val="24"/>
                                    <w:szCs w:val="24"/>
                                  </w:rPr>
                                </w:pPr>
                                <w:r w:rsidRPr="00BB3700">
                                  <w:rPr>
                                    <w:rFonts w:ascii="Carol Gothic" w:hAnsi="Carol Gothic"/>
                                    <w:color w:val="FFFFFF" w:themeColor="background1"/>
                                    <w:sz w:val="24"/>
                                    <w:szCs w:val="24"/>
                                  </w:rPr>
                                  <w:t>Patron</w:t>
                                </w:r>
                              </w:p>
                            </w:tc>
                          </w:tr>
                          <w:tr w:rsidR="0072713C" w14:paraId="07C5B9AA" w14:textId="77777777" w:rsidTr="0072713C">
                            <w:tc>
                              <w:tcPr>
                                <w:tcW w:w="1733" w:type="dxa"/>
                                <w:tcBorders>
                                  <w:left w:val="single" w:sz="4" w:space="0" w:color="DAB642"/>
                                  <w:right w:val="single" w:sz="4" w:space="0" w:color="DAB642"/>
                                </w:tcBorders>
                              </w:tcPr>
                              <w:p w14:paraId="452A6DDE" w14:textId="11109E71" w:rsidR="0072713C" w:rsidRPr="00BB3700" w:rsidRDefault="00BB3700" w:rsidP="00A16862">
                                <w:pPr>
                                  <w:jc w:val="center"/>
                                  <w:rPr>
                                    <w:rFonts w:ascii="Carol Gothic" w:hAnsi="Carol Gothic"/>
                                    <w:color w:val="FFFFFF" w:themeColor="background1"/>
                                    <w:sz w:val="24"/>
                                    <w:szCs w:val="24"/>
                                  </w:rPr>
                                </w:pPr>
                                <w:r w:rsidRPr="00BB3700">
                                  <w:rPr>
                                    <w:rFonts w:ascii="Carol Gothic" w:hAnsi="Carol Gothic"/>
                                    <w:color w:val="FFFFFF" w:themeColor="background1"/>
                                    <w:sz w:val="24"/>
                                    <w:szCs w:val="24"/>
                                  </w:rPr>
                                  <w:t>Glory Items</w:t>
                                </w:r>
                              </w:p>
                            </w:tc>
                          </w:tr>
                        </w:tbl>
                        <w:p w14:paraId="7D2880DD" w14:textId="77777777" w:rsidR="0072713C" w:rsidRPr="00767319" w:rsidRDefault="0072713C" w:rsidP="00A16862">
                          <w:pPr>
                            <w:jc w:val="center"/>
                            <w:rPr>
                              <w:rFonts w:ascii="Carol Gothic" w:hAnsi="Carol Gothic"/>
                              <w:sz w:val="28"/>
                              <w:szCs w:val="28"/>
                            </w:rPr>
                          </w:pPr>
                        </w:p>
                        <w:p w14:paraId="2A48D96A" w14:textId="77777777" w:rsidR="0064542E" w:rsidRPr="0072713C" w:rsidRDefault="0064542E" w:rsidP="00A16862">
                          <w:pPr>
                            <w:jc w:val="center"/>
                            <w:rPr>
                              <w:rFonts w:ascii="Carol Gothic" w:hAnsi="Carol Gothic"/>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0BC639" id="_x0000_t202" coordsize="21600,21600" o:spt="202" path="m,l,21600r21600,l21600,xe">
              <v:stroke joinstyle="miter"/>
              <v:path gradientshapeok="t" o:connecttype="rect"/>
            </v:shapetype>
            <v:shape id="_x0000_s1031" type="#_x0000_t202" style="position:absolute;margin-left:-139.85pt;margin-top:82.45pt;width:101.55pt;height:673.65pt;z-index:-2516582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" filled="f" stroked="f">
              <v:textbox>
                <w:txbxContent>
                  <w:p w14:paraId="030F10EB" w14:textId="5921F786" w:rsidR="004C0596" w:rsidRDefault="00F53707" w:rsidP="00D006A7">
                    <w:pPr>
                      <w:spacing w:after="0"/>
                      <w:jc w:val="center"/>
                      <w:rPr>
                        <w:rFonts w:ascii="Carol Gothic" w:hAnsi="Carol Gothic"/>
                        <w:sz w:val="32"/>
                        <w:szCs w:val="32"/>
                      </w:rPr>
                    </w:pPr>
                    <w:hyperlink w:anchor="_top" w:history="1">
                      <w:r w:rsidRPr="00767319">
                        <w:rPr>
                          <w:rStyle w:val="Hyperlink"/>
                          <w:rFonts w:ascii="Carol Gothic" w:hAnsi="Carol Gothic"/>
                          <w:color w:val="auto"/>
                          <w:sz w:val="32"/>
                          <w:szCs w:val="32"/>
                          <w:u w:val="none"/>
                        </w:rPr>
                        <w:t>Synod</w:t>
                      </w:r>
                    </w:hyperlink>
                    <w:r w:rsidRPr="00767319">
                      <w:rPr>
                        <w:rFonts w:ascii="Carol Gothic" w:hAnsi="Carol Gothic"/>
                        <w:sz w:val="32"/>
                        <w:szCs w:val="32"/>
                      </w:rPr>
                      <w:t xml:space="preserve"> of Strategic Prophecy</w:t>
                    </w:r>
                  </w:p>
                  <w:p w14:paraId="5E8CBF7D" w14:textId="77777777" w:rsidR="00767319" w:rsidRPr="00767319" w:rsidRDefault="00767319" w:rsidP="00A16862">
                    <w:pPr>
                      <w:jc w:val="center"/>
                      <w:rPr>
                        <w:rFonts w:ascii="Carol Gothic" w:hAnsi="Carol Gothic"/>
                        <w:color w:val="FFFFFF" w:themeColor="background1"/>
                        <w:sz w:val="2"/>
                        <w:szCs w:val="2"/>
                      </w:rPr>
                    </w:pPr>
                  </w:p>
                  <w:tbl>
                    <w:tblPr>
                      <w:tblStyle w:val="TableGrid"/>
                      <w:tblW w:w="0" w:type="auto"/>
                      <w:tblLook w:val="04A0" w:firstRow="1" w:lastRow="0" w:firstColumn="1" w:lastColumn="0" w:noHBand="0" w:noVBand="1"/>
                    </w:tblPr>
                    <w:tblGrid>
                      <w:gridCol w:w="1733"/>
                    </w:tblGrid>
                    <w:tr w:rsidR="00BD745B" w14:paraId="3FFB3115" w14:textId="77777777" w:rsidTr="00C37F70">
                      <w:tc>
                        <w:tcPr>
                          <w:tcW w:w="1733" w:type="dxa"/>
                          <w:tcBorders>
                            <w:top w:val="single" w:sz="4" w:space="0" w:color="auto"/>
                            <w:left w:val="single" w:sz="4" w:space="0" w:color="DAB642"/>
                            <w:bottom w:val="single" w:sz="4" w:space="0" w:color="auto"/>
                            <w:right w:val="single" w:sz="4" w:space="0" w:color="DAB642"/>
                          </w:tcBorders>
                        </w:tcPr>
                        <w:p w14:paraId="163D127E" w14:textId="09F36263" w:rsidR="00BD745B" w:rsidRPr="002B0536" w:rsidRDefault="00BD745B" w:rsidP="00A16862">
                          <w:pPr>
                            <w:jc w:val="center"/>
                            <w:rPr>
                              <w:rFonts w:ascii="Carol Gothic" w:hAnsi="Carol Gothic"/>
                              <w:color w:val="FFFFFF" w:themeColor="background1"/>
                              <w:sz w:val="24"/>
                              <w:szCs w:val="24"/>
                            </w:rPr>
                          </w:pPr>
                          <w:hyperlink w:anchor="_Special_Rules" w:history="1">
                            <w:r w:rsidRPr="002B0536">
                              <w:rPr>
                                <w:rStyle w:val="Hyperlink"/>
                                <w:rFonts w:ascii="Carol Gothic" w:hAnsi="Carol Gothic"/>
                                <w:color w:val="FFFFFF" w:themeColor="background1"/>
                                <w:sz w:val="24"/>
                                <w:szCs w:val="24"/>
                                <w:u w:val="none"/>
                              </w:rPr>
                              <w:t>Special Rules</w:t>
                            </w:r>
                          </w:hyperlink>
                        </w:p>
                      </w:tc>
                    </w:tr>
                    <w:tr w:rsidR="00BD745B" w14:paraId="0E48C81B" w14:textId="77777777" w:rsidTr="00C37F70">
                      <w:tc>
                        <w:tcPr>
                          <w:tcW w:w="1733" w:type="dxa"/>
                          <w:tcBorders>
                            <w:top w:val="single" w:sz="4" w:space="0" w:color="auto"/>
                            <w:left w:val="single" w:sz="4" w:space="0" w:color="DAB642"/>
                            <w:bottom w:val="single" w:sz="4" w:space="0" w:color="auto"/>
                            <w:right w:val="single" w:sz="4" w:space="0" w:color="DAB642"/>
                          </w:tcBorders>
                        </w:tcPr>
                        <w:p w14:paraId="2296CD25" w14:textId="2798596B" w:rsidR="00BD745B" w:rsidRPr="002B0536" w:rsidRDefault="00BD745B" w:rsidP="00A16862">
                          <w:pPr>
                            <w:jc w:val="center"/>
                            <w:rPr>
                              <w:rFonts w:ascii="Carol Gothic" w:hAnsi="Carol Gothic"/>
                              <w:color w:val="FFFFFF" w:themeColor="background1"/>
                              <w:sz w:val="24"/>
                              <w:szCs w:val="24"/>
                            </w:rPr>
                          </w:pPr>
                          <w:hyperlink w:anchor="_Armoury_Tables" w:history="1">
                            <w:r w:rsidRPr="002B0536">
                              <w:rPr>
                                <w:rStyle w:val="Hyperlink"/>
                                <w:rFonts w:ascii="Carol Gothic" w:hAnsi="Carol Gothic"/>
                                <w:color w:val="FFFFFF" w:themeColor="background1"/>
                                <w:sz w:val="24"/>
                                <w:szCs w:val="24"/>
                                <w:u w:val="none"/>
                              </w:rPr>
                              <w:t>Armoury Table</w:t>
                            </w:r>
                          </w:hyperlink>
                        </w:p>
                      </w:tc>
                    </w:tr>
                    <w:tr w:rsidR="00BD745B" w14:paraId="1773CBC6" w14:textId="77777777" w:rsidTr="00C37F70">
                      <w:tc>
                        <w:tcPr>
                          <w:tcW w:w="1733" w:type="dxa"/>
                          <w:tcBorders>
                            <w:top w:val="single" w:sz="4" w:space="0" w:color="auto"/>
                            <w:left w:val="single" w:sz="4" w:space="0" w:color="DAB642"/>
                            <w:bottom w:val="single" w:sz="4" w:space="0" w:color="auto"/>
                            <w:right w:val="single" w:sz="4" w:space="0" w:color="DAB642"/>
                          </w:tcBorders>
                        </w:tcPr>
                        <w:p w14:paraId="1931681C" w14:textId="059C4B95" w:rsidR="00BD745B" w:rsidRPr="002B0536" w:rsidRDefault="00BD745B" w:rsidP="00A16862">
                          <w:pPr>
                            <w:jc w:val="center"/>
                            <w:rPr>
                              <w:rFonts w:ascii="Carol Gothic" w:hAnsi="Carol Gothic"/>
                              <w:color w:val="FFFFFF" w:themeColor="background1"/>
                              <w:sz w:val="24"/>
                              <w:szCs w:val="24"/>
                            </w:rPr>
                          </w:pPr>
                          <w:hyperlink w:anchor="_Your_Faction_Battlekit" w:history="1">
                            <w:r w:rsidRPr="002B0536">
                              <w:rPr>
                                <w:rStyle w:val="Hyperlink"/>
                                <w:rFonts w:ascii="Carol Gothic" w:hAnsi="Carol Gothic"/>
                                <w:color w:val="FFFFFF" w:themeColor="background1"/>
                                <w:sz w:val="24"/>
                                <w:szCs w:val="24"/>
                                <w:u w:val="none"/>
                              </w:rPr>
                              <w:t>Faction Battlekit</w:t>
                            </w:r>
                          </w:hyperlink>
                        </w:p>
                      </w:tc>
                    </w:tr>
                  </w:tbl>
                  <w:p w14:paraId="68931C5B" w14:textId="567DF11B" w:rsidR="00EA750F" w:rsidRDefault="00EA750F" w:rsidP="00A16862">
                    <w:pPr>
                      <w:jc w:val="center"/>
                      <w:rPr>
                        <w:rFonts w:ascii="Carol Gothic" w:hAnsi="Carol Gothic"/>
                        <w:sz w:val="28"/>
                        <w:szCs w:val="28"/>
                      </w:rPr>
                    </w:pPr>
                  </w:p>
                  <w:p w14:paraId="48819B5A" w14:textId="77777777" w:rsidR="00BD745B" w:rsidRPr="00767319" w:rsidRDefault="00BD745B" w:rsidP="00A16862">
                    <w:pPr>
                      <w:jc w:val="center"/>
                      <w:rPr>
                        <w:rFonts w:ascii="Carol Gothic" w:hAnsi="Carol Gothic"/>
                        <w:sz w:val="28"/>
                        <w:szCs w:val="28"/>
                      </w:rPr>
                    </w:pPr>
                  </w:p>
                  <w:p w14:paraId="6B5BDB38" w14:textId="1826CA68" w:rsidR="00EA750F" w:rsidRPr="00767319" w:rsidRDefault="00EA750F" w:rsidP="00A16862">
                    <w:pPr>
                      <w:jc w:val="center"/>
                      <w:rPr>
                        <w:rFonts w:ascii="Carol Gothic" w:hAnsi="Carol Gothic"/>
                        <w:sz w:val="32"/>
                        <w:szCs w:val="32"/>
                      </w:rPr>
                    </w:pPr>
                    <w:hyperlink w:anchor="_Elite_Warband_Entries:" w:history="1">
                      <w:r w:rsidRPr="00767319">
                        <w:rPr>
                          <w:rStyle w:val="Hyperlink"/>
                          <w:rFonts w:ascii="Carol Gothic" w:hAnsi="Carol Gothic"/>
                          <w:color w:val="auto"/>
                          <w:sz w:val="32"/>
                          <w:szCs w:val="32"/>
                          <w:u w:val="none"/>
                        </w:rPr>
                        <w:t>Elite Warband Entries</w:t>
                      </w:r>
                    </w:hyperlink>
                  </w:p>
                  <w:tbl>
                    <w:tblPr>
                      <w:tblStyle w:val="TableGrid"/>
                      <w:tblW w:w="0" w:type="auto"/>
                      <w:tblLook w:val="04A0" w:firstRow="1" w:lastRow="0" w:firstColumn="1" w:lastColumn="0" w:noHBand="0" w:noVBand="1"/>
                    </w:tblPr>
                    <w:tblGrid>
                      <w:gridCol w:w="1733"/>
                    </w:tblGrid>
                    <w:tr w:rsidR="00BD745B" w14:paraId="1AF1613F" w14:textId="77777777" w:rsidTr="00C37F70">
                      <w:tc>
                        <w:tcPr>
                          <w:tcW w:w="1733" w:type="dxa"/>
                          <w:tcBorders>
                            <w:top w:val="single" w:sz="4" w:space="0" w:color="auto"/>
                            <w:left w:val="single" w:sz="4" w:space="0" w:color="DAB642"/>
                            <w:bottom w:val="single" w:sz="4" w:space="0" w:color="auto"/>
                            <w:right w:val="single" w:sz="4" w:space="0" w:color="DAB642"/>
                          </w:tcBorders>
                        </w:tcPr>
                        <w:p w14:paraId="136814C4" w14:textId="108314DB" w:rsidR="00BD745B" w:rsidRPr="002B0536" w:rsidRDefault="00BD745B" w:rsidP="00BD745B">
                          <w:pPr>
                            <w:jc w:val="center"/>
                            <w:rPr>
                              <w:rFonts w:ascii="Carol Gothic" w:hAnsi="Carol Gothic"/>
                              <w:color w:val="FFFFFF" w:themeColor="background1"/>
                            </w:rPr>
                          </w:pPr>
                          <w:hyperlink w:anchor="tactician" w:history="1">
                            <w:r w:rsidRPr="002B0536">
                              <w:rPr>
                                <w:rStyle w:val="Hyperlink"/>
                                <w:rFonts w:ascii="Carol Gothic" w:hAnsi="Carol Gothic"/>
                                <w:color w:val="FFFFFF" w:themeColor="background1"/>
                                <w:u w:val="none"/>
                              </w:rPr>
                              <w:t>Prophetic Tactician</w:t>
                            </w:r>
                          </w:hyperlink>
                        </w:p>
                      </w:tc>
                    </w:tr>
                    <w:tr w:rsidR="00BD745B" w14:paraId="78EA6412" w14:textId="77777777" w:rsidTr="00C37F70">
                      <w:tc>
                        <w:tcPr>
                          <w:tcW w:w="1733" w:type="dxa"/>
                          <w:tcBorders>
                            <w:top w:val="single" w:sz="4" w:space="0" w:color="auto"/>
                            <w:left w:val="single" w:sz="4" w:space="0" w:color="DAB642"/>
                            <w:bottom w:val="single" w:sz="4" w:space="0" w:color="auto"/>
                            <w:right w:val="single" w:sz="4" w:space="0" w:color="DAB642"/>
                          </w:tcBorders>
                        </w:tcPr>
                        <w:p w14:paraId="392C70A6" w14:textId="1982D6D1" w:rsidR="00BD745B" w:rsidRPr="002B0536" w:rsidRDefault="00BD745B" w:rsidP="00BD745B">
                          <w:pPr>
                            <w:jc w:val="center"/>
                            <w:rPr>
                              <w:rFonts w:ascii="Carol Gothic" w:hAnsi="Carol Gothic"/>
                              <w:color w:val="FFFFFF" w:themeColor="background1"/>
                            </w:rPr>
                          </w:pPr>
                          <w:hyperlink w:anchor="observer" w:history="1">
                            <w:r w:rsidRPr="002B0536">
                              <w:rPr>
                                <w:rStyle w:val="Hyperlink"/>
                                <w:rFonts w:ascii="Carol Gothic" w:hAnsi="Carol Gothic"/>
                                <w:color w:val="FFFFFF" w:themeColor="background1"/>
                                <w:u w:val="none"/>
                              </w:rPr>
                              <w:t>Synod Observer</w:t>
                            </w:r>
                          </w:hyperlink>
                        </w:p>
                      </w:tc>
                    </w:tr>
                    <w:tr w:rsidR="00BD745B" w14:paraId="5C92B3DB" w14:textId="77777777" w:rsidTr="00C37F70">
                      <w:tc>
                        <w:tcPr>
                          <w:tcW w:w="1733" w:type="dxa"/>
                          <w:tcBorders>
                            <w:top w:val="single" w:sz="4" w:space="0" w:color="auto"/>
                            <w:left w:val="single" w:sz="4" w:space="0" w:color="DAB642"/>
                            <w:bottom w:val="single" w:sz="4" w:space="0" w:color="auto"/>
                            <w:right w:val="single" w:sz="4" w:space="0" w:color="DAB642"/>
                          </w:tcBorders>
                        </w:tcPr>
                        <w:p w14:paraId="530E0996" w14:textId="28D2F14E" w:rsidR="00BD745B" w:rsidRPr="002B0536" w:rsidRDefault="00BD745B" w:rsidP="00BD745B">
                          <w:pPr>
                            <w:jc w:val="center"/>
                            <w:rPr>
                              <w:rFonts w:ascii="Carol Gothic" w:hAnsi="Carol Gothic"/>
                              <w:color w:val="FFFFFF" w:themeColor="background1"/>
                            </w:rPr>
                          </w:pPr>
                          <w:hyperlink w:anchor="arkbearer" w:history="1">
                            <w:r w:rsidRPr="002B0536">
                              <w:rPr>
                                <w:rStyle w:val="Hyperlink"/>
                                <w:rFonts w:ascii="Carol Gothic" w:hAnsi="Carol Gothic"/>
                                <w:color w:val="FFFFFF" w:themeColor="background1"/>
                                <w:u w:val="none"/>
                              </w:rPr>
                              <w:t>Arc Bearer</w:t>
                            </w:r>
                          </w:hyperlink>
                        </w:p>
                      </w:tc>
                    </w:tr>
                  </w:tbl>
                  <w:p w14:paraId="1394651E" w14:textId="1C50C39F" w:rsidR="00EA750F" w:rsidRDefault="00EA750F" w:rsidP="00A16862">
                    <w:pPr>
                      <w:jc w:val="center"/>
                      <w:rPr>
                        <w:rFonts w:ascii="Carol Gothic" w:hAnsi="Carol Gothic"/>
                        <w:sz w:val="28"/>
                        <w:szCs w:val="28"/>
                      </w:rPr>
                    </w:pPr>
                  </w:p>
                  <w:p w14:paraId="6BE85E7A" w14:textId="77777777" w:rsidR="00BD745B" w:rsidRPr="00767319" w:rsidRDefault="00BD745B" w:rsidP="00A16862">
                    <w:pPr>
                      <w:jc w:val="center"/>
                      <w:rPr>
                        <w:rFonts w:ascii="Carol Gothic" w:hAnsi="Carol Gothic"/>
                        <w:sz w:val="28"/>
                        <w:szCs w:val="28"/>
                      </w:rPr>
                    </w:pPr>
                  </w:p>
                  <w:p w14:paraId="10265EC4" w14:textId="75B7ADBB" w:rsidR="00EA750F" w:rsidRPr="00767319" w:rsidRDefault="00EA750F" w:rsidP="00A16862">
                    <w:pPr>
                      <w:jc w:val="center"/>
                      <w:rPr>
                        <w:rFonts w:ascii="Carol Gothic" w:hAnsi="Carol Gothic"/>
                        <w:sz w:val="28"/>
                        <w:szCs w:val="28"/>
                      </w:rPr>
                    </w:pPr>
                    <w:hyperlink w:anchor="_Troop_Warband_Entries:" w:history="1">
                      <w:r w:rsidRPr="00767319">
                        <w:rPr>
                          <w:rStyle w:val="Hyperlink"/>
                          <w:rFonts w:ascii="Carol Gothic" w:hAnsi="Carol Gothic"/>
                          <w:color w:val="auto"/>
                          <w:sz w:val="28"/>
                          <w:szCs w:val="28"/>
                          <w:u w:val="none"/>
                        </w:rPr>
                        <w:t>Troop Warband Entries</w:t>
                      </w:r>
                    </w:hyperlink>
                  </w:p>
                  <w:tbl>
                    <w:tblPr>
                      <w:tblStyle w:val="TableGrid"/>
                      <w:tblW w:w="0" w:type="auto"/>
                      <w:tblLook w:val="04A0" w:firstRow="1" w:lastRow="0" w:firstColumn="1" w:lastColumn="0" w:noHBand="0" w:noVBand="1"/>
                    </w:tblPr>
                    <w:tblGrid>
                      <w:gridCol w:w="1733"/>
                    </w:tblGrid>
                    <w:tr w:rsidR="00BD745B" w14:paraId="16D6DFDB" w14:textId="77777777" w:rsidTr="00C37F70">
                      <w:tc>
                        <w:tcPr>
                          <w:tcW w:w="1733" w:type="dxa"/>
                          <w:tcBorders>
                            <w:top w:val="single" w:sz="4" w:space="0" w:color="auto"/>
                            <w:left w:val="single" w:sz="4" w:space="0" w:color="DAB642"/>
                            <w:bottom w:val="single" w:sz="4" w:space="0" w:color="auto"/>
                            <w:right w:val="single" w:sz="4" w:space="0" w:color="DAB642"/>
                          </w:tcBorders>
                        </w:tcPr>
                        <w:p w14:paraId="0EA2CE74" w14:textId="75501389" w:rsidR="00BD745B" w:rsidRPr="002B0536" w:rsidRDefault="00BD745B" w:rsidP="00BD745B">
                          <w:pPr>
                            <w:jc w:val="center"/>
                            <w:rPr>
                              <w:rFonts w:ascii="Carol Gothic" w:hAnsi="Carol Gothic"/>
                              <w:color w:val="FFFFFF" w:themeColor="background1"/>
                            </w:rPr>
                          </w:pPr>
                          <w:hyperlink w:anchor="receptor" w:history="1">
                            <w:r w:rsidRPr="002B0536">
                              <w:rPr>
                                <w:rStyle w:val="Hyperlink"/>
                                <w:rFonts w:ascii="Carol Gothic" w:hAnsi="Carol Gothic"/>
                                <w:color w:val="FFFFFF" w:themeColor="background1"/>
                                <w:u w:val="none"/>
                              </w:rPr>
                              <w:t>Serf/Receptor</w:t>
                            </w:r>
                          </w:hyperlink>
                        </w:p>
                      </w:tc>
                    </w:tr>
                    <w:tr w:rsidR="00BD745B" w14:paraId="303A4118" w14:textId="77777777" w:rsidTr="00C37F70">
                      <w:tc>
                        <w:tcPr>
                          <w:tcW w:w="1733" w:type="dxa"/>
                          <w:tcBorders>
                            <w:top w:val="single" w:sz="4" w:space="0" w:color="auto"/>
                            <w:left w:val="single" w:sz="4" w:space="0" w:color="DAB642"/>
                            <w:bottom w:val="single" w:sz="4" w:space="0" w:color="auto"/>
                            <w:right w:val="single" w:sz="4" w:space="0" w:color="DAB642"/>
                          </w:tcBorders>
                        </w:tcPr>
                        <w:p w14:paraId="4C569260" w14:textId="49451E1B" w:rsidR="00BD745B" w:rsidRPr="002B0536" w:rsidRDefault="00BD745B" w:rsidP="00BD745B">
                          <w:pPr>
                            <w:jc w:val="center"/>
                            <w:rPr>
                              <w:rFonts w:ascii="Carol Gothic" w:hAnsi="Carol Gothic"/>
                              <w:color w:val="FFFFFF" w:themeColor="background1"/>
                            </w:rPr>
                          </w:pPr>
                          <w:hyperlink w:anchor="obsinitiate" w:history="1">
                            <w:r w:rsidRPr="002B0536">
                              <w:rPr>
                                <w:rStyle w:val="Hyperlink"/>
                                <w:rFonts w:ascii="Carol Gothic" w:hAnsi="Carol Gothic"/>
                                <w:color w:val="FFFFFF" w:themeColor="background1"/>
                                <w:u w:val="none"/>
                              </w:rPr>
                              <w:t>Observer Initiate</w:t>
                            </w:r>
                          </w:hyperlink>
                        </w:p>
                      </w:tc>
                    </w:tr>
                    <w:tr w:rsidR="00BD745B" w14:paraId="40B327C2" w14:textId="77777777" w:rsidTr="00C37F70">
                      <w:tc>
                        <w:tcPr>
                          <w:tcW w:w="1733" w:type="dxa"/>
                          <w:tcBorders>
                            <w:top w:val="single" w:sz="4" w:space="0" w:color="auto"/>
                            <w:left w:val="single" w:sz="4" w:space="0" w:color="DAB642"/>
                            <w:bottom w:val="single" w:sz="4" w:space="0" w:color="auto"/>
                            <w:right w:val="single" w:sz="4" w:space="0" w:color="DAB642"/>
                          </w:tcBorders>
                        </w:tcPr>
                        <w:p w14:paraId="45E015DA" w14:textId="3E6E0259" w:rsidR="00BD745B" w:rsidRPr="002B0536" w:rsidRDefault="00BD745B" w:rsidP="00BD745B">
                          <w:pPr>
                            <w:jc w:val="center"/>
                            <w:rPr>
                              <w:rFonts w:ascii="Carol Gothic" w:hAnsi="Carol Gothic"/>
                              <w:color w:val="FFFFFF" w:themeColor="background1"/>
                            </w:rPr>
                          </w:pPr>
                          <w:hyperlink w:anchor="combatMedic" w:history="1">
                            <w:r w:rsidRPr="002B0536">
                              <w:rPr>
                                <w:rStyle w:val="Hyperlink"/>
                                <w:rFonts w:ascii="Carol Gothic" w:hAnsi="Carol Gothic"/>
                                <w:color w:val="FFFFFF" w:themeColor="background1"/>
                                <w:u w:val="none"/>
                              </w:rPr>
                              <w:t>Combat Medic</w:t>
                            </w:r>
                          </w:hyperlink>
                        </w:p>
                      </w:tc>
                    </w:tr>
                    <w:tr w:rsidR="00BD745B" w14:paraId="5B9C926D" w14:textId="77777777" w:rsidTr="00C37F70">
                      <w:tc>
                        <w:tcPr>
                          <w:tcW w:w="1733" w:type="dxa"/>
                          <w:tcBorders>
                            <w:top w:val="single" w:sz="4" w:space="0" w:color="auto"/>
                            <w:left w:val="single" w:sz="4" w:space="0" w:color="DAB642"/>
                            <w:bottom w:val="single" w:sz="4" w:space="0" w:color="auto"/>
                            <w:right w:val="single" w:sz="4" w:space="0" w:color="DAB642"/>
                          </w:tcBorders>
                        </w:tcPr>
                        <w:p w14:paraId="340915F8" w14:textId="7EC42EBE" w:rsidR="00BD745B" w:rsidRPr="002B0536" w:rsidRDefault="00BD745B" w:rsidP="00BD745B">
                          <w:pPr>
                            <w:jc w:val="center"/>
                            <w:rPr>
                              <w:rFonts w:ascii="Carol Gothic" w:hAnsi="Carol Gothic"/>
                              <w:color w:val="FFFFFF" w:themeColor="background1"/>
                            </w:rPr>
                          </w:pPr>
                          <w:hyperlink w:anchor="SynodEngineer" w:history="1">
                            <w:r w:rsidRPr="002B0536">
                              <w:rPr>
                                <w:rStyle w:val="Hyperlink"/>
                                <w:rFonts w:ascii="Carol Gothic" w:hAnsi="Carol Gothic"/>
                                <w:color w:val="FFFFFF" w:themeColor="background1"/>
                                <w:u w:val="none"/>
                              </w:rPr>
                              <w:t>Synod Engineer</w:t>
                            </w:r>
                          </w:hyperlink>
                        </w:p>
                      </w:tc>
                    </w:tr>
                    <w:tr w:rsidR="00BD745B" w14:paraId="3CF75488" w14:textId="77777777" w:rsidTr="00C37F70">
                      <w:tc>
                        <w:tcPr>
                          <w:tcW w:w="1733" w:type="dxa"/>
                          <w:tcBorders>
                            <w:top w:val="single" w:sz="4" w:space="0" w:color="auto"/>
                            <w:left w:val="single" w:sz="4" w:space="0" w:color="DAB642"/>
                            <w:bottom w:val="single" w:sz="4" w:space="0" w:color="auto"/>
                            <w:right w:val="single" w:sz="4" w:space="0" w:color="DAB642"/>
                          </w:tcBorders>
                        </w:tcPr>
                        <w:p w14:paraId="20AA3671" w14:textId="1964E1BB" w:rsidR="00BD745B" w:rsidRPr="002B0536" w:rsidRDefault="00BD745B" w:rsidP="00BD745B">
                          <w:pPr>
                            <w:jc w:val="center"/>
                            <w:rPr>
                              <w:rFonts w:ascii="Carol Gothic" w:hAnsi="Carol Gothic"/>
                              <w:color w:val="FFFFFF" w:themeColor="background1"/>
                            </w:rPr>
                          </w:pPr>
                          <w:hyperlink w:anchor="heavy" w:history="1">
                            <w:r w:rsidRPr="002B0536">
                              <w:rPr>
                                <w:rStyle w:val="Hyperlink"/>
                                <w:rFonts w:ascii="Carol Gothic" w:hAnsi="Carol Gothic"/>
                                <w:color w:val="FFFFFF" w:themeColor="background1"/>
                                <w:u w:val="none"/>
                              </w:rPr>
                              <w:t>Heavy Infantry</w:t>
                            </w:r>
                          </w:hyperlink>
                        </w:p>
                      </w:tc>
                    </w:tr>
                  </w:tbl>
                  <w:p w14:paraId="404DB106" w14:textId="616D64D4" w:rsidR="00EA750F" w:rsidRDefault="00EA750F" w:rsidP="00A16862">
                    <w:pPr>
                      <w:jc w:val="center"/>
                      <w:rPr>
                        <w:rFonts w:ascii="Carol Gothic" w:hAnsi="Carol Gothic"/>
                        <w:sz w:val="28"/>
                        <w:szCs w:val="28"/>
                      </w:rPr>
                    </w:pPr>
                  </w:p>
                  <w:p w14:paraId="65426368" w14:textId="77777777" w:rsidR="00EA7DF5" w:rsidRPr="00767319" w:rsidRDefault="00EA7DF5" w:rsidP="00A16862">
                    <w:pPr>
                      <w:jc w:val="center"/>
                      <w:rPr>
                        <w:rFonts w:ascii="Carol Gothic" w:hAnsi="Carol Gothic"/>
                        <w:sz w:val="28"/>
                        <w:szCs w:val="28"/>
                      </w:rPr>
                    </w:pPr>
                  </w:p>
                  <w:p w14:paraId="2B993100" w14:textId="2846D763" w:rsidR="00EA750F" w:rsidRDefault="00EA750F" w:rsidP="00A16862">
                    <w:pPr>
                      <w:jc w:val="center"/>
                      <w:rPr>
                        <w:rFonts w:ascii="Carol Gothic" w:hAnsi="Carol Gothic"/>
                        <w:sz w:val="28"/>
                        <w:szCs w:val="28"/>
                      </w:rPr>
                    </w:pPr>
                    <w:hyperlink w:anchor="_Prophecy_Cards" w:history="1">
                      <w:r w:rsidRPr="00767319">
                        <w:rPr>
                          <w:rStyle w:val="Hyperlink"/>
                          <w:rFonts w:ascii="Carol Gothic" w:hAnsi="Carol Gothic"/>
                          <w:color w:val="auto"/>
                          <w:sz w:val="28"/>
                          <w:szCs w:val="28"/>
                          <w:u w:val="none"/>
                        </w:rPr>
                        <w:t>Prophecy Cards</w:t>
                      </w:r>
                    </w:hyperlink>
                  </w:p>
                  <w:tbl>
                    <w:tblPr>
                      <w:tblStyle w:val="TableGrid"/>
                      <w:tblW w:w="0" w:type="auto"/>
                      <w:tblLook w:val="04A0" w:firstRow="1" w:lastRow="0" w:firstColumn="1" w:lastColumn="0" w:noHBand="0" w:noVBand="1"/>
                    </w:tblPr>
                    <w:tblGrid>
                      <w:gridCol w:w="1733"/>
                    </w:tblGrid>
                    <w:tr w:rsidR="00BB3700" w14:paraId="76BDD6B9" w14:textId="77777777" w:rsidTr="00BB3700">
                      <w:tc>
                        <w:tcPr>
                          <w:tcW w:w="1733" w:type="dxa"/>
                          <w:tcBorders>
                            <w:left w:val="single" w:sz="4" w:space="0" w:color="DAB642"/>
                            <w:right w:val="single" w:sz="4" w:space="0" w:color="DAB642"/>
                          </w:tcBorders>
                        </w:tcPr>
                        <w:p w14:paraId="7509097C" w14:textId="73A3F3E9" w:rsidR="00BB3700" w:rsidRPr="006D16F4" w:rsidRDefault="006D16F4" w:rsidP="00A16862">
                          <w:pPr>
                            <w:jc w:val="center"/>
                            <w:rPr>
                              <w:rFonts w:ascii="Carol Gothic" w:hAnsi="Carol Gothic"/>
                              <w:sz w:val="28"/>
                              <w:szCs w:val="28"/>
                            </w:rPr>
                          </w:pPr>
                          <w:hyperlink w:anchor="_Prophecy_Cards" w:history="1">
                            <w:r w:rsidRPr="006D16F4">
                              <w:rPr>
                                <w:rStyle w:val="Hyperlink"/>
                                <w:rFonts w:ascii="Carol Gothic" w:hAnsi="Carol Gothic"/>
                                <w:color w:val="FFFFFF" w:themeColor="background1"/>
                                <w:sz w:val="24"/>
                                <w:szCs w:val="24"/>
                                <w:u w:val="none"/>
                              </w:rPr>
                              <w:t>Prophecies</w:t>
                            </w:r>
                          </w:hyperlink>
                        </w:p>
                      </w:tc>
                    </w:tr>
                  </w:tbl>
                  <w:p w14:paraId="6A5A956A" w14:textId="77777777" w:rsidR="00BB3700" w:rsidRDefault="00BB3700" w:rsidP="00A16862">
                    <w:pPr>
                      <w:jc w:val="center"/>
                      <w:rPr>
                        <w:rFonts w:ascii="Carol Gothic" w:hAnsi="Carol Gothic"/>
                        <w:sz w:val="28"/>
                        <w:szCs w:val="28"/>
                      </w:rPr>
                    </w:pPr>
                  </w:p>
                  <w:p w14:paraId="4A46AF4E" w14:textId="77777777" w:rsidR="00BB3700" w:rsidRDefault="00BB3700" w:rsidP="00A16862">
                    <w:pPr>
                      <w:jc w:val="center"/>
                      <w:rPr>
                        <w:rFonts w:ascii="Carol Gothic" w:hAnsi="Carol Gothic"/>
                        <w:sz w:val="28"/>
                        <w:szCs w:val="28"/>
                      </w:rPr>
                    </w:pPr>
                  </w:p>
                  <w:p w14:paraId="6760CB1E" w14:textId="2465BDDF" w:rsidR="0072713C" w:rsidRDefault="0072713C" w:rsidP="00A16862">
                    <w:pPr>
                      <w:jc w:val="center"/>
                      <w:rPr>
                        <w:rFonts w:ascii="Carol Gothic" w:hAnsi="Carol Gothic"/>
                        <w:sz w:val="28"/>
                        <w:szCs w:val="28"/>
                      </w:rPr>
                    </w:pPr>
                    <w:r>
                      <w:rPr>
                        <w:rFonts w:ascii="Carol Gothic" w:hAnsi="Carol Gothic"/>
                        <w:sz w:val="28"/>
                        <w:szCs w:val="28"/>
                      </w:rPr>
                      <w:t>Campaign</w:t>
                    </w:r>
                    <w:r w:rsidR="00BB3700">
                      <w:rPr>
                        <w:rFonts w:ascii="Carol Gothic" w:hAnsi="Carol Gothic"/>
                        <w:sz w:val="28"/>
                        <w:szCs w:val="28"/>
                      </w:rPr>
                      <w:t xml:space="preserve"> Rules</w:t>
                    </w:r>
                  </w:p>
                  <w:tbl>
                    <w:tblPr>
                      <w:tblStyle w:val="TableGrid"/>
                      <w:tblW w:w="0" w:type="auto"/>
                      <w:tblLook w:val="04A0" w:firstRow="1" w:lastRow="0" w:firstColumn="1" w:lastColumn="0" w:noHBand="0" w:noVBand="1"/>
                    </w:tblPr>
                    <w:tblGrid>
                      <w:gridCol w:w="1733"/>
                    </w:tblGrid>
                    <w:tr w:rsidR="0072713C" w14:paraId="2ADB9686" w14:textId="77777777" w:rsidTr="0072713C">
                      <w:tc>
                        <w:tcPr>
                          <w:tcW w:w="1733" w:type="dxa"/>
                          <w:tcBorders>
                            <w:left w:val="single" w:sz="4" w:space="0" w:color="DAB642"/>
                            <w:right w:val="single" w:sz="4" w:space="0" w:color="DAB642"/>
                          </w:tcBorders>
                        </w:tcPr>
                        <w:p w14:paraId="1E5B2D0A" w14:textId="66100B76" w:rsidR="0072713C" w:rsidRPr="00BB3700" w:rsidRDefault="00BB3700" w:rsidP="00A16862">
                          <w:pPr>
                            <w:jc w:val="center"/>
                            <w:rPr>
                              <w:rFonts w:ascii="Carol Gothic" w:hAnsi="Carol Gothic"/>
                              <w:color w:val="FFFFFF" w:themeColor="background1"/>
                              <w:sz w:val="24"/>
                              <w:szCs w:val="24"/>
                            </w:rPr>
                          </w:pPr>
                          <w:r w:rsidRPr="00BB3700">
                            <w:rPr>
                              <w:rFonts w:ascii="Carol Gothic" w:hAnsi="Carol Gothic"/>
                              <w:color w:val="FFFFFF" w:themeColor="background1"/>
                              <w:sz w:val="24"/>
                              <w:szCs w:val="24"/>
                            </w:rPr>
                            <w:t>Patron</w:t>
                          </w:r>
                        </w:p>
                      </w:tc>
                    </w:tr>
                    <w:tr w:rsidR="0072713C" w14:paraId="07C5B9AA" w14:textId="77777777" w:rsidTr="0072713C">
                      <w:tc>
                        <w:tcPr>
                          <w:tcW w:w="1733" w:type="dxa"/>
                          <w:tcBorders>
                            <w:left w:val="single" w:sz="4" w:space="0" w:color="DAB642"/>
                            <w:right w:val="single" w:sz="4" w:space="0" w:color="DAB642"/>
                          </w:tcBorders>
                        </w:tcPr>
                        <w:p w14:paraId="452A6DDE" w14:textId="11109E71" w:rsidR="0072713C" w:rsidRPr="00BB3700" w:rsidRDefault="00BB3700" w:rsidP="00A16862">
                          <w:pPr>
                            <w:jc w:val="center"/>
                            <w:rPr>
                              <w:rFonts w:ascii="Carol Gothic" w:hAnsi="Carol Gothic"/>
                              <w:color w:val="FFFFFF" w:themeColor="background1"/>
                              <w:sz w:val="24"/>
                              <w:szCs w:val="24"/>
                            </w:rPr>
                          </w:pPr>
                          <w:r w:rsidRPr="00BB3700">
                            <w:rPr>
                              <w:rFonts w:ascii="Carol Gothic" w:hAnsi="Carol Gothic"/>
                              <w:color w:val="FFFFFF" w:themeColor="background1"/>
                              <w:sz w:val="24"/>
                              <w:szCs w:val="24"/>
                            </w:rPr>
                            <w:t>Glory Items</w:t>
                          </w:r>
                        </w:p>
                      </w:tc>
                    </w:tr>
                  </w:tbl>
                  <w:p w14:paraId="7D2880DD" w14:textId="77777777" w:rsidR="0072713C" w:rsidRPr="00767319" w:rsidRDefault="0072713C" w:rsidP="00A16862">
                    <w:pPr>
                      <w:jc w:val="center"/>
                      <w:rPr>
                        <w:rFonts w:ascii="Carol Gothic" w:hAnsi="Carol Gothic"/>
                        <w:sz w:val="28"/>
                        <w:szCs w:val="28"/>
                      </w:rPr>
                    </w:pPr>
                  </w:p>
                  <w:p w14:paraId="2A48D96A" w14:textId="77777777" w:rsidR="0064542E" w:rsidRPr="0072713C" w:rsidRDefault="0064542E" w:rsidP="00A16862">
                    <w:pPr>
                      <w:jc w:val="center"/>
                      <w:rPr>
                        <w:rFonts w:ascii="Carol Gothic" w:hAnsi="Carol Gothic"/>
                        <w:b/>
                        <w:bCs/>
                        <w:sz w:val="28"/>
                        <w:szCs w:val="28"/>
                      </w:rPr>
                    </w:pPr>
                  </w:p>
                </w:txbxContent>
              </v:textbox>
            </v:shape>
          </w:pict>
        </mc:Fallback>
      </mc:AlternateContent>
    </w:r>
    <w:r>
      <w:rPr>
        <w:noProof/>
      </w:rPr>
      <w:drawing>
        <wp:anchor distT="0" distB="0" distL="114300" distR="114300" simplePos="0" relativeHeight="251658241" behindDoc="1" locked="0" layoutInCell="1" allowOverlap="1" wp14:anchorId="3D999811" wp14:editId="05850A5A">
          <wp:simplePos x="0" y="0"/>
          <wp:positionH relativeFrom="column">
            <wp:posOffset>-1812925</wp:posOffset>
          </wp:positionH>
          <wp:positionV relativeFrom="paragraph">
            <wp:posOffset>-360045</wp:posOffset>
          </wp:positionV>
          <wp:extent cx="7545788" cy="10687912"/>
          <wp:effectExtent l="0" t="0" r="0" b="0"/>
          <wp:wrapNone/>
          <wp:docPr id="21132775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5788" cy="106879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63C">
      <w:rPr>
        <w:rFonts w:ascii="Times New Roman" w:hAnsi="Times New Roman" w:cs="Times New Roman"/>
        <w:i/>
        <w:iCs/>
        <w:noProof/>
        <w:sz w:val="20"/>
        <w:szCs w:val="20"/>
      </w:rPr>
      <mc:AlternateContent>
        <mc:Choice Requires="wps">
          <w:drawing>
            <wp:anchor distT="0" distB="0" distL="114300" distR="114300" simplePos="0" relativeHeight="251658240" behindDoc="1" locked="0" layoutInCell="1" allowOverlap="1" wp14:anchorId="49D6AE29" wp14:editId="4CACA57E">
              <wp:simplePos x="0" y="0"/>
              <wp:positionH relativeFrom="column">
                <wp:posOffset>-2306320</wp:posOffset>
              </wp:positionH>
              <wp:positionV relativeFrom="paragraph">
                <wp:posOffset>-360680</wp:posOffset>
              </wp:positionV>
              <wp:extent cx="1816886" cy="11074400"/>
              <wp:effectExtent l="0" t="0" r="12065" b="12700"/>
              <wp:wrapNone/>
              <wp:docPr id="1153479843" name="Rectangle 3"/>
              <wp:cNvGraphicFramePr/>
              <a:graphic xmlns:a="http://schemas.openxmlformats.org/drawingml/2006/main">
                <a:graphicData uri="http://schemas.microsoft.com/office/word/2010/wordprocessingShape">
                  <wps:wsp>
                    <wps:cNvSpPr/>
                    <wps:spPr>
                      <a:xfrm>
                        <a:off x="0" y="0"/>
                        <a:ext cx="1816886" cy="11074400"/>
                      </a:xfrm>
                      <a:prstGeom prst="rect">
                        <a:avLst/>
                      </a:prstGeom>
                      <a:solidFill>
                        <a:srgbClr val="DAB642"/>
                      </a:solidFill>
                      <a:ln>
                        <a:solidFill>
                          <a:schemeClr val="tx1">
                            <a:alpha val="0"/>
                          </a:schemeClr>
                        </a:solidFill>
                        <a:extLst>
                          <a:ext uri="{C807C97D-BFC1-408E-A445-0C87EB9F89A2}">
                            <ask:lineSketchStyleProps xmlns:ask="http://schemas.microsoft.com/office/drawing/2018/sketchyshapes" sd="3871379894">
                              <a:custGeom>
                                <a:avLst/>
                                <a:gdLst>
                                  <a:gd name="csX0" fmla="*/ 0 w 1775460"/>
                                  <a:gd name="csY0" fmla="*/ 0 h 11074773"/>
                                  <a:gd name="csX1" fmla="*/ 627329 w 1775460"/>
                                  <a:gd name="csY1" fmla="*/ 0 h 11074773"/>
                                  <a:gd name="csX2" fmla="*/ 1236904 w 1775460"/>
                                  <a:gd name="csY2" fmla="*/ 0 h 11074773"/>
                                  <a:gd name="csX3" fmla="*/ 1775460 w 1775460"/>
                                  <a:gd name="csY3" fmla="*/ 0 h 11074773"/>
                                  <a:gd name="csX4" fmla="*/ 1775460 w 1775460"/>
                                  <a:gd name="csY4" fmla="*/ 692173 h 11074773"/>
                                  <a:gd name="csX5" fmla="*/ 1775460 w 1775460"/>
                                  <a:gd name="csY5" fmla="*/ 1384347 h 11074773"/>
                                  <a:gd name="csX6" fmla="*/ 1775460 w 1775460"/>
                                  <a:gd name="csY6" fmla="*/ 1965772 h 11074773"/>
                                  <a:gd name="csX7" fmla="*/ 1775460 w 1775460"/>
                                  <a:gd name="csY7" fmla="*/ 2657946 h 11074773"/>
                                  <a:gd name="csX8" fmla="*/ 1775460 w 1775460"/>
                                  <a:gd name="csY8" fmla="*/ 3017876 h 11074773"/>
                                  <a:gd name="csX9" fmla="*/ 1775460 w 1775460"/>
                                  <a:gd name="csY9" fmla="*/ 3488553 h 11074773"/>
                                  <a:gd name="csX10" fmla="*/ 1775460 w 1775460"/>
                                  <a:gd name="csY10" fmla="*/ 4291475 h 11074773"/>
                                  <a:gd name="csX11" fmla="*/ 1775460 w 1775460"/>
                                  <a:gd name="csY11" fmla="*/ 4872900 h 11074773"/>
                                  <a:gd name="csX12" fmla="*/ 1775460 w 1775460"/>
                                  <a:gd name="csY12" fmla="*/ 5675821 h 11074773"/>
                                  <a:gd name="csX13" fmla="*/ 1775460 w 1775460"/>
                                  <a:gd name="csY13" fmla="*/ 6478742 h 11074773"/>
                                  <a:gd name="csX14" fmla="*/ 1775460 w 1775460"/>
                                  <a:gd name="csY14" fmla="*/ 6838672 h 11074773"/>
                                  <a:gd name="csX15" fmla="*/ 1775460 w 1775460"/>
                                  <a:gd name="csY15" fmla="*/ 7309350 h 11074773"/>
                                  <a:gd name="csX16" fmla="*/ 1775460 w 1775460"/>
                                  <a:gd name="csY16" fmla="*/ 7890776 h 11074773"/>
                                  <a:gd name="csX17" fmla="*/ 1775460 w 1775460"/>
                                  <a:gd name="csY17" fmla="*/ 8361454 h 11074773"/>
                                  <a:gd name="csX18" fmla="*/ 1775460 w 1775460"/>
                                  <a:gd name="csY18" fmla="*/ 9275122 h 11074773"/>
                                  <a:gd name="csX19" fmla="*/ 1775460 w 1775460"/>
                                  <a:gd name="csY19" fmla="*/ 9967296 h 11074773"/>
                                  <a:gd name="csX20" fmla="*/ 1775460 w 1775460"/>
                                  <a:gd name="csY20" fmla="*/ 10327226 h 11074773"/>
                                  <a:gd name="csX21" fmla="*/ 1775460 w 1775460"/>
                                  <a:gd name="csY21" fmla="*/ 11074773 h 11074773"/>
                                  <a:gd name="csX22" fmla="*/ 1236904 w 1775460"/>
                                  <a:gd name="csY22" fmla="*/ 11074773 h 11074773"/>
                                  <a:gd name="csX23" fmla="*/ 698348 w 1775460"/>
                                  <a:gd name="csY23" fmla="*/ 11074773 h 11074773"/>
                                  <a:gd name="csX24" fmla="*/ 0 w 1775460"/>
                                  <a:gd name="csY24" fmla="*/ 11074773 h 11074773"/>
                                  <a:gd name="csX25" fmla="*/ 0 w 1775460"/>
                                  <a:gd name="csY25" fmla="*/ 10271852 h 11074773"/>
                                  <a:gd name="csX26" fmla="*/ 0 w 1775460"/>
                                  <a:gd name="csY26" fmla="*/ 9579679 h 11074773"/>
                                  <a:gd name="csX27" fmla="*/ 0 w 1775460"/>
                                  <a:gd name="csY27" fmla="*/ 9219749 h 11074773"/>
                                  <a:gd name="csX28" fmla="*/ 0 w 1775460"/>
                                  <a:gd name="csY28" fmla="*/ 8859818 h 11074773"/>
                                  <a:gd name="csX29" fmla="*/ 0 w 1775460"/>
                                  <a:gd name="csY29" fmla="*/ 8278393 h 11074773"/>
                                  <a:gd name="csX30" fmla="*/ 0 w 1775460"/>
                                  <a:gd name="csY30" fmla="*/ 7918463 h 11074773"/>
                                  <a:gd name="csX31" fmla="*/ 0 w 1775460"/>
                                  <a:gd name="csY31" fmla="*/ 7337037 h 11074773"/>
                                  <a:gd name="csX32" fmla="*/ 0 w 1775460"/>
                                  <a:gd name="csY32" fmla="*/ 6534116 h 11074773"/>
                                  <a:gd name="csX33" fmla="*/ 0 w 1775460"/>
                                  <a:gd name="csY33" fmla="*/ 6063438 h 11074773"/>
                                  <a:gd name="csX34" fmla="*/ 0 w 1775460"/>
                                  <a:gd name="csY34" fmla="*/ 5703508 h 11074773"/>
                                  <a:gd name="csX35" fmla="*/ 0 w 1775460"/>
                                  <a:gd name="csY35" fmla="*/ 5122083 h 11074773"/>
                                  <a:gd name="csX36" fmla="*/ 0 w 1775460"/>
                                  <a:gd name="csY36" fmla="*/ 4208414 h 11074773"/>
                                  <a:gd name="csX37" fmla="*/ 0 w 1775460"/>
                                  <a:gd name="csY37" fmla="*/ 3848484 h 11074773"/>
                                  <a:gd name="csX38" fmla="*/ 0 w 1775460"/>
                                  <a:gd name="csY38" fmla="*/ 2934815 h 11074773"/>
                                  <a:gd name="csX39" fmla="*/ 0 w 1775460"/>
                                  <a:gd name="csY39" fmla="*/ 2464137 h 11074773"/>
                                  <a:gd name="csX40" fmla="*/ 0 w 1775460"/>
                                  <a:gd name="csY40" fmla="*/ 2104207 h 11074773"/>
                                  <a:gd name="csX41" fmla="*/ 0 w 1775460"/>
                                  <a:gd name="csY41" fmla="*/ 1633529 h 11074773"/>
                                  <a:gd name="csX42" fmla="*/ 0 w 1775460"/>
                                  <a:gd name="csY42" fmla="*/ 1162851 h 11074773"/>
                                  <a:gd name="csX43" fmla="*/ 0 w 1775460"/>
                                  <a:gd name="csY43" fmla="*/ 0 h 1107477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Lst>
                                <a:rect l="l" t="t" r="r" b="b"/>
                                <a:pathLst>
                                  <a:path w="1775460" h="11074773" fill="none" extrusionOk="0">
                                    <a:moveTo>
                                      <a:pt x="0" y="0"/>
                                    </a:moveTo>
                                    <a:cubicBezTo>
                                      <a:pt x="143593" y="2302"/>
                                      <a:pt x="331935" y="-8835"/>
                                      <a:pt x="627329" y="0"/>
                                    </a:cubicBezTo>
                                    <a:cubicBezTo>
                                      <a:pt x="922723" y="8835"/>
                                      <a:pt x="1078932" y="28538"/>
                                      <a:pt x="1236904" y="0"/>
                                    </a:cubicBezTo>
                                    <a:cubicBezTo>
                                      <a:pt x="1394877" y="-28538"/>
                                      <a:pt x="1513768" y="-20172"/>
                                      <a:pt x="1775460" y="0"/>
                                    </a:cubicBezTo>
                                    <a:cubicBezTo>
                                      <a:pt x="1800260" y="319878"/>
                                      <a:pt x="1786830" y="426286"/>
                                      <a:pt x="1775460" y="692173"/>
                                    </a:cubicBezTo>
                                    <a:cubicBezTo>
                                      <a:pt x="1764090" y="958060"/>
                                      <a:pt x="1750943" y="1081490"/>
                                      <a:pt x="1775460" y="1384347"/>
                                    </a:cubicBezTo>
                                    <a:cubicBezTo>
                                      <a:pt x="1799977" y="1687204"/>
                                      <a:pt x="1795269" y="1799342"/>
                                      <a:pt x="1775460" y="1965772"/>
                                    </a:cubicBezTo>
                                    <a:cubicBezTo>
                                      <a:pt x="1755651" y="2132202"/>
                                      <a:pt x="1748079" y="2406958"/>
                                      <a:pt x="1775460" y="2657946"/>
                                    </a:cubicBezTo>
                                    <a:cubicBezTo>
                                      <a:pt x="1802841" y="2908934"/>
                                      <a:pt x="1766478" y="2840732"/>
                                      <a:pt x="1775460" y="3017876"/>
                                    </a:cubicBezTo>
                                    <a:cubicBezTo>
                                      <a:pt x="1784443" y="3195020"/>
                                      <a:pt x="1761837" y="3268674"/>
                                      <a:pt x="1775460" y="3488553"/>
                                    </a:cubicBezTo>
                                    <a:cubicBezTo>
                                      <a:pt x="1789083" y="3708432"/>
                                      <a:pt x="1803131" y="3918157"/>
                                      <a:pt x="1775460" y="4291475"/>
                                    </a:cubicBezTo>
                                    <a:cubicBezTo>
                                      <a:pt x="1747789" y="4664793"/>
                                      <a:pt x="1784368" y="4726127"/>
                                      <a:pt x="1775460" y="4872900"/>
                                    </a:cubicBezTo>
                                    <a:cubicBezTo>
                                      <a:pt x="1766552" y="5019674"/>
                                      <a:pt x="1764033" y="5325241"/>
                                      <a:pt x="1775460" y="5675821"/>
                                    </a:cubicBezTo>
                                    <a:cubicBezTo>
                                      <a:pt x="1786887" y="6026401"/>
                                      <a:pt x="1765484" y="6237903"/>
                                      <a:pt x="1775460" y="6478742"/>
                                    </a:cubicBezTo>
                                    <a:cubicBezTo>
                                      <a:pt x="1785436" y="6719581"/>
                                      <a:pt x="1771059" y="6747108"/>
                                      <a:pt x="1775460" y="6838672"/>
                                    </a:cubicBezTo>
                                    <a:cubicBezTo>
                                      <a:pt x="1779862" y="6930236"/>
                                      <a:pt x="1765077" y="7158115"/>
                                      <a:pt x="1775460" y="7309350"/>
                                    </a:cubicBezTo>
                                    <a:cubicBezTo>
                                      <a:pt x="1785843" y="7460585"/>
                                      <a:pt x="1802176" y="7653577"/>
                                      <a:pt x="1775460" y="7890776"/>
                                    </a:cubicBezTo>
                                    <a:cubicBezTo>
                                      <a:pt x="1748744" y="8127975"/>
                                      <a:pt x="1759866" y="8128557"/>
                                      <a:pt x="1775460" y="8361454"/>
                                    </a:cubicBezTo>
                                    <a:cubicBezTo>
                                      <a:pt x="1791054" y="8594351"/>
                                      <a:pt x="1797510" y="8940279"/>
                                      <a:pt x="1775460" y="9275122"/>
                                    </a:cubicBezTo>
                                    <a:cubicBezTo>
                                      <a:pt x="1753410" y="9609965"/>
                                      <a:pt x="1745004" y="9702016"/>
                                      <a:pt x="1775460" y="9967296"/>
                                    </a:cubicBezTo>
                                    <a:cubicBezTo>
                                      <a:pt x="1805916" y="10232576"/>
                                      <a:pt x="1762407" y="10153228"/>
                                      <a:pt x="1775460" y="10327226"/>
                                    </a:cubicBezTo>
                                    <a:cubicBezTo>
                                      <a:pt x="1788514" y="10501224"/>
                                      <a:pt x="1772162" y="10833741"/>
                                      <a:pt x="1775460" y="11074773"/>
                                    </a:cubicBezTo>
                                    <a:cubicBezTo>
                                      <a:pt x="1571133" y="11098196"/>
                                      <a:pt x="1457459" y="11090592"/>
                                      <a:pt x="1236904" y="11074773"/>
                                    </a:cubicBezTo>
                                    <a:cubicBezTo>
                                      <a:pt x="1016349" y="11058954"/>
                                      <a:pt x="891047" y="11066808"/>
                                      <a:pt x="698348" y="11074773"/>
                                    </a:cubicBezTo>
                                    <a:cubicBezTo>
                                      <a:pt x="505649" y="11082738"/>
                                      <a:pt x="222166" y="11104757"/>
                                      <a:pt x="0" y="11074773"/>
                                    </a:cubicBezTo>
                                    <a:cubicBezTo>
                                      <a:pt x="4459" y="10905944"/>
                                      <a:pt x="-39830" y="10532123"/>
                                      <a:pt x="0" y="10271852"/>
                                    </a:cubicBezTo>
                                    <a:cubicBezTo>
                                      <a:pt x="39830" y="10011581"/>
                                      <a:pt x="25696" y="9840813"/>
                                      <a:pt x="0" y="9579679"/>
                                    </a:cubicBezTo>
                                    <a:cubicBezTo>
                                      <a:pt x="-25696" y="9318545"/>
                                      <a:pt x="-11461" y="9381793"/>
                                      <a:pt x="0" y="9219749"/>
                                    </a:cubicBezTo>
                                    <a:cubicBezTo>
                                      <a:pt x="11461" y="9057705"/>
                                      <a:pt x="-13432" y="8966903"/>
                                      <a:pt x="0" y="8859818"/>
                                    </a:cubicBezTo>
                                    <a:cubicBezTo>
                                      <a:pt x="13432" y="8752733"/>
                                      <a:pt x="7606" y="8476361"/>
                                      <a:pt x="0" y="8278393"/>
                                    </a:cubicBezTo>
                                    <a:cubicBezTo>
                                      <a:pt x="-7606" y="8080426"/>
                                      <a:pt x="-2813" y="7993091"/>
                                      <a:pt x="0" y="7918463"/>
                                    </a:cubicBezTo>
                                    <a:cubicBezTo>
                                      <a:pt x="2813" y="7843835"/>
                                      <a:pt x="6075" y="7461053"/>
                                      <a:pt x="0" y="7337037"/>
                                    </a:cubicBezTo>
                                    <a:cubicBezTo>
                                      <a:pt x="-6075" y="7213021"/>
                                      <a:pt x="28672" y="6904811"/>
                                      <a:pt x="0" y="6534116"/>
                                    </a:cubicBezTo>
                                    <a:cubicBezTo>
                                      <a:pt x="-28672" y="6163421"/>
                                      <a:pt x="-22280" y="6198671"/>
                                      <a:pt x="0" y="6063438"/>
                                    </a:cubicBezTo>
                                    <a:cubicBezTo>
                                      <a:pt x="22280" y="5928205"/>
                                      <a:pt x="-14655" y="5820891"/>
                                      <a:pt x="0" y="5703508"/>
                                    </a:cubicBezTo>
                                    <a:cubicBezTo>
                                      <a:pt x="14655" y="5586125"/>
                                      <a:pt x="-2303" y="5360235"/>
                                      <a:pt x="0" y="5122083"/>
                                    </a:cubicBezTo>
                                    <a:cubicBezTo>
                                      <a:pt x="2303" y="4883931"/>
                                      <a:pt x="13590" y="4604174"/>
                                      <a:pt x="0" y="4208414"/>
                                    </a:cubicBezTo>
                                    <a:cubicBezTo>
                                      <a:pt x="-13590" y="3812654"/>
                                      <a:pt x="-15903" y="3923558"/>
                                      <a:pt x="0" y="3848484"/>
                                    </a:cubicBezTo>
                                    <a:cubicBezTo>
                                      <a:pt x="15903" y="3773410"/>
                                      <a:pt x="28077" y="3357043"/>
                                      <a:pt x="0" y="2934815"/>
                                    </a:cubicBezTo>
                                    <a:cubicBezTo>
                                      <a:pt x="-28077" y="2512587"/>
                                      <a:pt x="469" y="2663435"/>
                                      <a:pt x="0" y="2464137"/>
                                    </a:cubicBezTo>
                                    <a:cubicBezTo>
                                      <a:pt x="-469" y="2264839"/>
                                      <a:pt x="9382" y="2182913"/>
                                      <a:pt x="0" y="2104207"/>
                                    </a:cubicBezTo>
                                    <a:cubicBezTo>
                                      <a:pt x="-9382" y="2025501"/>
                                      <a:pt x="-4938" y="1808764"/>
                                      <a:pt x="0" y="1633529"/>
                                    </a:cubicBezTo>
                                    <a:cubicBezTo>
                                      <a:pt x="4938" y="1458294"/>
                                      <a:pt x="-4473" y="1270842"/>
                                      <a:pt x="0" y="1162851"/>
                                    </a:cubicBezTo>
                                    <a:cubicBezTo>
                                      <a:pt x="4473" y="1054860"/>
                                      <a:pt x="-54701" y="330342"/>
                                      <a:pt x="0" y="0"/>
                                    </a:cubicBezTo>
                                    <a:close/>
                                  </a:path>
                                  <a:path w="1775460" h="11074773" stroke="0" extrusionOk="0">
                                    <a:moveTo>
                                      <a:pt x="0" y="0"/>
                                    </a:moveTo>
                                    <a:cubicBezTo>
                                      <a:pt x="308915" y="-20887"/>
                                      <a:pt x="473957" y="-22570"/>
                                      <a:pt x="627329" y="0"/>
                                    </a:cubicBezTo>
                                    <a:cubicBezTo>
                                      <a:pt x="780701" y="22570"/>
                                      <a:pt x="1073566" y="-13124"/>
                                      <a:pt x="1254658" y="0"/>
                                    </a:cubicBezTo>
                                    <a:cubicBezTo>
                                      <a:pt x="1435750" y="13124"/>
                                      <a:pt x="1583239" y="12527"/>
                                      <a:pt x="1775460" y="0"/>
                                    </a:cubicBezTo>
                                    <a:cubicBezTo>
                                      <a:pt x="1777379" y="174417"/>
                                      <a:pt x="1776364" y="306049"/>
                                      <a:pt x="1775460" y="470678"/>
                                    </a:cubicBezTo>
                                    <a:cubicBezTo>
                                      <a:pt x="1774556" y="635307"/>
                                      <a:pt x="1758517" y="1020896"/>
                                      <a:pt x="1775460" y="1162851"/>
                                    </a:cubicBezTo>
                                    <a:cubicBezTo>
                                      <a:pt x="1792403" y="1304806"/>
                                      <a:pt x="1799610" y="1607926"/>
                                      <a:pt x="1775460" y="1965772"/>
                                    </a:cubicBezTo>
                                    <a:cubicBezTo>
                                      <a:pt x="1751310" y="2323618"/>
                                      <a:pt x="1749562" y="2375730"/>
                                      <a:pt x="1775460" y="2768693"/>
                                    </a:cubicBezTo>
                                    <a:cubicBezTo>
                                      <a:pt x="1801358" y="3161656"/>
                                      <a:pt x="1779221" y="2954867"/>
                                      <a:pt x="1775460" y="3128623"/>
                                    </a:cubicBezTo>
                                    <a:cubicBezTo>
                                      <a:pt x="1771700" y="3302379"/>
                                      <a:pt x="1763664" y="3370880"/>
                                      <a:pt x="1775460" y="3488553"/>
                                    </a:cubicBezTo>
                                    <a:cubicBezTo>
                                      <a:pt x="1787257" y="3606226"/>
                                      <a:pt x="1752215" y="4192670"/>
                                      <a:pt x="1775460" y="4402222"/>
                                    </a:cubicBezTo>
                                    <a:cubicBezTo>
                                      <a:pt x="1798705" y="4611774"/>
                                      <a:pt x="1788447" y="4999360"/>
                                      <a:pt x="1775460" y="5205143"/>
                                    </a:cubicBezTo>
                                    <a:cubicBezTo>
                                      <a:pt x="1762473" y="5410926"/>
                                      <a:pt x="1786788" y="5442919"/>
                                      <a:pt x="1775460" y="5675821"/>
                                    </a:cubicBezTo>
                                    <a:cubicBezTo>
                                      <a:pt x="1764132" y="5908723"/>
                                      <a:pt x="1778397" y="5999515"/>
                                      <a:pt x="1775460" y="6146499"/>
                                    </a:cubicBezTo>
                                    <a:cubicBezTo>
                                      <a:pt x="1772523" y="6293483"/>
                                      <a:pt x="1776766" y="6488087"/>
                                      <a:pt x="1775460" y="6617177"/>
                                    </a:cubicBezTo>
                                    <a:cubicBezTo>
                                      <a:pt x="1774154" y="6746267"/>
                                      <a:pt x="1796159" y="6942238"/>
                                      <a:pt x="1775460" y="7198602"/>
                                    </a:cubicBezTo>
                                    <a:cubicBezTo>
                                      <a:pt x="1754761" y="7454966"/>
                                      <a:pt x="1766260" y="7595341"/>
                                      <a:pt x="1775460" y="7780028"/>
                                    </a:cubicBezTo>
                                    <a:cubicBezTo>
                                      <a:pt x="1784660" y="7964715"/>
                                      <a:pt x="1757571" y="8019853"/>
                                      <a:pt x="1775460" y="8139958"/>
                                    </a:cubicBezTo>
                                    <a:cubicBezTo>
                                      <a:pt x="1793350" y="8260063"/>
                                      <a:pt x="1782493" y="8489254"/>
                                      <a:pt x="1775460" y="8610636"/>
                                    </a:cubicBezTo>
                                    <a:cubicBezTo>
                                      <a:pt x="1768427" y="8732018"/>
                                      <a:pt x="1739439" y="9244326"/>
                                      <a:pt x="1775460" y="9524305"/>
                                    </a:cubicBezTo>
                                    <a:cubicBezTo>
                                      <a:pt x="1811481" y="9804284"/>
                                      <a:pt x="1811581" y="10142147"/>
                                      <a:pt x="1775460" y="10327226"/>
                                    </a:cubicBezTo>
                                    <a:cubicBezTo>
                                      <a:pt x="1739339" y="10512305"/>
                                      <a:pt x="1802277" y="10742648"/>
                                      <a:pt x="1775460" y="11074773"/>
                                    </a:cubicBezTo>
                                    <a:cubicBezTo>
                                      <a:pt x="1493587" y="11058429"/>
                                      <a:pt x="1307084" y="11063416"/>
                                      <a:pt x="1183640" y="11074773"/>
                                    </a:cubicBezTo>
                                    <a:cubicBezTo>
                                      <a:pt x="1060196" y="11086130"/>
                                      <a:pt x="859548" y="11083608"/>
                                      <a:pt x="627329" y="11074773"/>
                                    </a:cubicBezTo>
                                    <a:cubicBezTo>
                                      <a:pt x="395110" y="11065938"/>
                                      <a:pt x="309829" y="11057946"/>
                                      <a:pt x="0" y="11074773"/>
                                    </a:cubicBezTo>
                                    <a:cubicBezTo>
                                      <a:pt x="8558" y="10735133"/>
                                      <a:pt x="-1773" y="10632842"/>
                                      <a:pt x="0" y="10382600"/>
                                    </a:cubicBezTo>
                                    <a:cubicBezTo>
                                      <a:pt x="1773" y="10132358"/>
                                      <a:pt x="-28445" y="9900507"/>
                                      <a:pt x="0" y="9690426"/>
                                    </a:cubicBezTo>
                                    <a:cubicBezTo>
                                      <a:pt x="28445" y="9480345"/>
                                      <a:pt x="-12037" y="9177243"/>
                                      <a:pt x="0" y="8998253"/>
                                    </a:cubicBezTo>
                                    <a:cubicBezTo>
                                      <a:pt x="12037" y="8819263"/>
                                      <a:pt x="-37744" y="8500366"/>
                                      <a:pt x="0" y="8195332"/>
                                    </a:cubicBezTo>
                                    <a:cubicBezTo>
                                      <a:pt x="37744" y="7890298"/>
                                      <a:pt x="-4235" y="7560993"/>
                                      <a:pt x="0" y="7392411"/>
                                    </a:cubicBezTo>
                                    <a:cubicBezTo>
                                      <a:pt x="4235" y="7223829"/>
                                      <a:pt x="-9330" y="6963732"/>
                                      <a:pt x="0" y="6700238"/>
                                    </a:cubicBezTo>
                                    <a:cubicBezTo>
                                      <a:pt x="9330" y="6436744"/>
                                      <a:pt x="34721" y="6230373"/>
                                      <a:pt x="0" y="5897317"/>
                                    </a:cubicBezTo>
                                    <a:cubicBezTo>
                                      <a:pt x="-34721" y="5564261"/>
                                      <a:pt x="17773" y="5546865"/>
                                      <a:pt x="0" y="5426639"/>
                                    </a:cubicBezTo>
                                    <a:cubicBezTo>
                                      <a:pt x="-17773" y="5306413"/>
                                      <a:pt x="9110" y="5117356"/>
                                      <a:pt x="0" y="4955961"/>
                                    </a:cubicBezTo>
                                    <a:cubicBezTo>
                                      <a:pt x="-9110" y="4794566"/>
                                      <a:pt x="31663" y="4464209"/>
                                      <a:pt x="0" y="4263788"/>
                                    </a:cubicBezTo>
                                    <a:cubicBezTo>
                                      <a:pt x="-31663" y="4063367"/>
                                      <a:pt x="-9800" y="3900199"/>
                                      <a:pt x="0" y="3793110"/>
                                    </a:cubicBezTo>
                                    <a:cubicBezTo>
                                      <a:pt x="9800" y="3686021"/>
                                      <a:pt x="-13112" y="3502318"/>
                                      <a:pt x="0" y="3211684"/>
                                    </a:cubicBezTo>
                                    <a:cubicBezTo>
                                      <a:pt x="13112" y="2921050"/>
                                      <a:pt x="11166" y="2748903"/>
                                      <a:pt x="0" y="2630259"/>
                                    </a:cubicBezTo>
                                    <a:cubicBezTo>
                                      <a:pt x="-11166" y="2511615"/>
                                      <a:pt x="-1431" y="2221539"/>
                                      <a:pt x="0" y="1827338"/>
                                    </a:cubicBezTo>
                                    <a:cubicBezTo>
                                      <a:pt x="1431" y="1433137"/>
                                      <a:pt x="-15243" y="1568495"/>
                                      <a:pt x="0" y="1467407"/>
                                    </a:cubicBezTo>
                                    <a:cubicBezTo>
                                      <a:pt x="15243" y="1366319"/>
                                      <a:pt x="221" y="1232167"/>
                                      <a:pt x="0" y="1107477"/>
                                    </a:cubicBezTo>
                                    <a:cubicBezTo>
                                      <a:pt x="-221" y="982787"/>
                                      <a:pt x="-46038" y="445826"/>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74D7F" id="Rectangle 3" o:spid="_x0000_s1026" style="position:absolute;margin-left:-181.6pt;margin-top:-28.4pt;width:143.05pt;height:872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" fillcolor="#dab642" strokecolor="black [3213]" strokeweight="1pt">
              <v:stroke opacity="0"/>
            </v:rect>
          </w:pict>
        </mc:Fallback>
      </mc:AlternateContent>
    </w:r>
    <w:r w:rsidR="002E57C6">
      <w:rPr>
        <w:noProof/>
      </w:rPr>
      <mc:AlternateContent>
        <mc:Choice Requires="wps">
          <w:drawing>
            <wp:anchor distT="45720" distB="45720" distL="114300" distR="114300" simplePos="0" relativeHeight="251658242" behindDoc="1" locked="0" layoutInCell="1" allowOverlap="1" wp14:anchorId="15EE6B66" wp14:editId="7F15E885">
              <wp:simplePos x="0" y="0"/>
              <wp:positionH relativeFrom="column">
                <wp:posOffset>-490220</wp:posOffset>
              </wp:positionH>
              <wp:positionV relativeFrom="paragraph">
                <wp:posOffset>-14605</wp:posOffset>
              </wp:positionV>
              <wp:extent cx="955696" cy="454250"/>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696" cy="454250"/>
                      </a:xfrm>
                      <a:prstGeom prst="rect">
                        <a:avLst/>
                      </a:prstGeom>
                      <a:noFill/>
                      <a:ln w="9525">
                        <a:noFill/>
                        <a:miter lim="800000"/>
                        <a:headEnd/>
                        <a:tailEnd/>
                      </a:ln>
                    </wps:spPr>
                    <wps:txbx>
                      <w:txbxContent>
                        <w:p w14:paraId="66FA74F2" w14:textId="314C7151" w:rsidR="00577BD8" w:rsidRPr="007B57BA" w:rsidRDefault="0018132E" w:rsidP="00577BD8">
                          <w:pPr>
                            <w:rPr>
                              <w:rFonts w:ascii="Carol Gothic" w:hAnsi="Carol Gothic"/>
                            </w:rPr>
                          </w:pPr>
                          <w:r>
                            <w:rPr>
                              <w:rFonts w:ascii="Carol Gothic" w:hAnsi="Carol Gothic"/>
                            </w:rPr>
                            <w:t>Trench Crusade</w:t>
                          </w:r>
                          <w:r w:rsidR="007B57BA" w:rsidRPr="007B57BA">
                            <w:rPr>
                              <w:rFonts w:ascii="Carol Gothic" w:hAnsi="Carol Gothic"/>
                            </w:rPr>
                            <w:br/>
                          </w:r>
                          <w:r>
                            <w:rPr>
                              <w:rFonts w:ascii="Carol Gothic" w:hAnsi="Carol Gothic"/>
                            </w:rPr>
                            <w:t>homebrew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E6B66" id="_x0000_s1032" type="#_x0000_t202" style="position:absolute;margin-left:-38.6pt;margin-top:-1.15pt;width:75.25pt;height:35.75pt;z-index:-2516582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" filled="f" stroked="f">
              <v:textbox>
                <w:txbxContent>
                  <w:p w14:paraId="66FA74F2" w14:textId="314C7151" w:rsidR="00577BD8" w:rsidRPr="007B57BA" w:rsidRDefault="0018132E" w:rsidP="00577BD8">
                    <w:pPr>
                      <w:rPr>
                        <w:rFonts w:ascii="Carol Gothic" w:hAnsi="Carol Gothic"/>
                      </w:rPr>
                    </w:pPr>
                    <w:r>
                      <w:rPr>
                        <w:rFonts w:ascii="Carol Gothic" w:hAnsi="Carol Gothic"/>
                      </w:rPr>
                      <w:t>Trench Crusade</w:t>
                    </w:r>
                    <w:r w:rsidR="007B57BA" w:rsidRPr="007B57BA">
                      <w:rPr>
                        <w:rFonts w:ascii="Carol Gothic" w:hAnsi="Carol Gothic"/>
                      </w:rPr>
                      <w:br/>
                    </w:r>
                    <w:r>
                      <w:rPr>
                        <w:rFonts w:ascii="Carol Gothic" w:hAnsi="Carol Gothic"/>
                      </w:rPr>
                      <w:t>homebrew</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5pt;height:30.65pt;visibility:visible" o:bullet="t">
        <v:imagedata r:id="rId1" o:title=""/>
      </v:shape>
    </w:pict>
  </w:numPicBullet>
  <w:numPicBullet w:numPicBulletId="1">
    <w:pict>
      <v:shape id="Picture 20" o:spid="_x0000_i1026" type="#_x0000_t75" style="width:7.5pt;height:7.5pt;visibility:visible" o:bullet="t">
        <v:imagedata r:id="rId2" o:title=""/>
      </v:shape>
    </w:pict>
  </w:numPicBullet>
  <w:numPicBullet w:numPicBulletId="2">
    <w:pict>
      <v:shape id="Picture 17" o:spid="_x0000_i1027" type="#_x0000_t75" style="width:7.5pt;height:7.5pt;visibility:visible" o:bullet="t">
        <v:imagedata r:id="rId3" o:title=""/>
      </v:shape>
    </w:pict>
  </w:numPicBullet>
  <w:numPicBullet w:numPicBulletId="3">
    <w:pict>
      <v:shape id="Picture 26" o:spid="_x0000_i1028" type="#_x0000_t75" style="width:48.9pt;height:48.9pt;visibility:visible" o:bullet="t">
        <v:imagedata r:id="rId4" o:title=""/>
      </v:shape>
    </w:pict>
  </w:numPicBullet>
  <w:abstractNum w:abstractNumId="0" w15:restartNumberingAfterBreak="0">
    <w:nsid w:val="081E1301"/>
    <w:multiLevelType w:val="hybridMultilevel"/>
    <w:tmpl w:val="A5647710"/>
    <w:lvl w:ilvl="0" w:tplc="A8D6ACCA">
      <w:start w:val="1"/>
      <w:numFmt w:val="bullet"/>
      <w:lvlText w:val=""/>
      <w:lvlPicBulletId w:val="3"/>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33C6E"/>
    <w:multiLevelType w:val="hybridMultilevel"/>
    <w:tmpl w:val="31C6068E"/>
    <w:lvl w:ilvl="0" w:tplc="A8D6ACCA">
      <w:start w:val="1"/>
      <w:numFmt w:val="bullet"/>
      <w:lvlText w:val=""/>
      <w:lvlPicBulletId w:val="3"/>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27FEB"/>
    <w:multiLevelType w:val="hybridMultilevel"/>
    <w:tmpl w:val="539A9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8D39D7"/>
    <w:multiLevelType w:val="hybridMultilevel"/>
    <w:tmpl w:val="4E46238C"/>
    <w:lvl w:ilvl="0" w:tplc="7A965F5A">
      <w:start w:val="1"/>
      <w:numFmt w:val="bullet"/>
      <w:lvlText w:val=""/>
      <w:lvlPicBulletId w:val="3"/>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FE492F"/>
    <w:multiLevelType w:val="hybridMultilevel"/>
    <w:tmpl w:val="CDC8210E"/>
    <w:lvl w:ilvl="0" w:tplc="A8D6ACCA">
      <w:start w:val="1"/>
      <w:numFmt w:val="bullet"/>
      <w:lvlText w:val=""/>
      <w:lvlPicBulletId w:val="3"/>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73783B"/>
    <w:multiLevelType w:val="multilevel"/>
    <w:tmpl w:val="7A42AB50"/>
    <w:lvl w:ilvl="0">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DFF2F2F"/>
    <w:multiLevelType w:val="hybridMultilevel"/>
    <w:tmpl w:val="C58C1F04"/>
    <w:lvl w:ilvl="0" w:tplc="A8D6ACCA">
      <w:start w:val="1"/>
      <w:numFmt w:val="bullet"/>
      <w:lvlText w:val=""/>
      <w:lvlPicBulletId w:val="0"/>
      <w:lvlJc w:val="left"/>
      <w:pPr>
        <w:ind w:left="798" w:hanging="360"/>
      </w:pPr>
      <w:rPr>
        <w:rFonts w:ascii="Symbol" w:hAnsi="Symbol" w:hint="default"/>
        <w:color w:val="auto"/>
      </w:rPr>
    </w:lvl>
    <w:lvl w:ilvl="1" w:tplc="08090003" w:tentative="1">
      <w:start w:val="1"/>
      <w:numFmt w:val="bullet"/>
      <w:lvlText w:val="o"/>
      <w:lvlJc w:val="left"/>
      <w:pPr>
        <w:ind w:left="1518" w:hanging="360"/>
      </w:pPr>
      <w:rPr>
        <w:rFonts w:ascii="Courier New" w:hAnsi="Courier New" w:cs="Courier New" w:hint="default"/>
      </w:rPr>
    </w:lvl>
    <w:lvl w:ilvl="2" w:tplc="08090005" w:tentative="1">
      <w:start w:val="1"/>
      <w:numFmt w:val="bullet"/>
      <w:lvlText w:val=""/>
      <w:lvlJc w:val="left"/>
      <w:pPr>
        <w:ind w:left="2238" w:hanging="360"/>
      </w:pPr>
      <w:rPr>
        <w:rFonts w:ascii="Wingdings" w:hAnsi="Wingdings" w:hint="default"/>
      </w:rPr>
    </w:lvl>
    <w:lvl w:ilvl="3" w:tplc="08090001" w:tentative="1">
      <w:start w:val="1"/>
      <w:numFmt w:val="bullet"/>
      <w:lvlText w:val=""/>
      <w:lvlJc w:val="left"/>
      <w:pPr>
        <w:ind w:left="2958" w:hanging="360"/>
      </w:pPr>
      <w:rPr>
        <w:rFonts w:ascii="Symbol" w:hAnsi="Symbol" w:hint="default"/>
      </w:rPr>
    </w:lvl>
    <w:lvl w:ilvl="4" w:tplc="08090003" w:tentative="1">
      <w:start w:val="1"/>
      <w:numFmt w:val="bullet"/>
      <w:lvlText w:val="o"/>
      <w:lvlJc w:val="left"/>
      <w:pPr>
        <w:ind w:left="3678" w:hanging="360"/>
      </w:pPr>
      <w:rPr>
        <w:rFonts w:ascii="Courier New" w:hAnsi="Courier New" w:cs="Courier New" w:hint="default"/>
      </w:rPr>
    </w:lvl>
    <w:lvl w:ilvl="5" w:tplc="08090005" w:tentative="1">
      <w:start w:val="1"/>
      <w:numFmt w:val="bullet"/>
      <w:lvlText w:val=""/>
      <w:lvlJc w:val="left"/>
      <w:pPr>
        <w:ind w:left="4398" w:hanging="360"/>
      </w:pPr>
      <w:rPr>
        <w:rFonts w:ascii="Wingdings" w:hAnsi="Wingdings" w:hint="default"/>
      </w:rPr>
    </w:lvl>
    <w:lvl w:ilvl="6" w:tplc="08090001" w:tentative="1">
      <w:start w:val="1"/>
      <w:numFmt w:val="bullet"/>
      <w:lvlText w:val=""/>
      <w:lvlJc w:val="left"/>
      <w:pPr>
        <w:ind w:left="5118" w:hanging="360"/>
      </w:pPr>
      <w:rPr>
        <w:rFonts w:ascii="Symbol" w:hAnsi="Symbol" w:hint="default"/>
      </w:rPr>
    </w:lvl>
    <w:lvl w:ilvl="7" w:tplc="08090003" w:tentative="1">
      <w:start w:val="1"/>
      <w:numFmt w:val="bullet"/>
      <w:lvlText w:val="o"/>
      <w:lvlJc w:val="left"/>
      <w:pPr>
        <w:ind w:left="5838" w:hanging="360"/>
      </w:pPr>
      <w:rPr>
        <w:rFonts w:ascii="Courier New" w:hAnsi="Courier New" w:cs="Courier New" w:hint="default"/>
      </w:rPr>
    </w:lvl>
    <w:lvl w:ilvl="8" w:tplc="08090005" w:tentative="1">
      <w:start w:val="1"/>
      <w:numFmt w:val="bullet"/>
      <w:lvlText w:val=""/>
      <w:lvlJc w:val="left"/>
      <w:pPr>
        <w:ind w:left="6558" w:hanging="360"/>
      </w:pPr>
      <w:rPr>
        <w:rFonts w:ascii="Wingdings" w:hAnsi="Wingdings" w:hint="default"/>
      </w:rPr>
    </w:lvl>
  </w:abstractNum>
  <w:abstractNum w:abstractNumId="7" w15:restartNumberingAfterBreak="0">
    <w:nsid w:val="3FB82C56"/>
    <w:multiLevelType w:val="hybridMultilevel"/>
    <w:tmpl w:val="D9089316"/>
    <w:lvl w:ilvl="0" w:tplc="A8D6ACCA">
      <w:start w:val="1"/>
      <w:numFmt w:val="bullet"/>
      <w:lvlText w:val=""/>
      <w:lvlPicBulletId w:val="3"/>
      <w:lvlJc w:val="left"/>
      <w:pPr>
        <w:ind w:left="720" w:hanging="360"/>
      </w:pPr>
      <w:rPr>
        <w:rFonts w:ascii="Symbol" w:hAnsi="Symbol" w:hint="default"/>
        <w:color w:val="auto"/>
      </w:rPr>
    </w:lvl>
    <w:lvl w:ilvl="1" w:tplc="A8D6ACCA">
      <w:start w:val="1"/>
      <w:numFmt w:val="bullet"/>
      <w:lvlText w:val=""/>
      <w:lvlPicBulletId w:val="3"/>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882C1D"/>
    <w:multiLevelType w:val="hybridMultilevel"/>
    <w:tmpl w:val="32F069DE"/>
    <w:lvl w:ilvl="0" w:tplc="0540DAC6">
      <w:start w:val="1"/>
      <w:numFmt w:val="bullet"/>
      <w:lvlText w:val=""/>
      <w:lvlPicBulletId w:val="3"/>
      <w:lvlJc w:val="left"/>
      <w:pPr>
        <w:tabs>
          <w:tab w:val="num" w:pos="720"/>
        </w:tabs>
        <w:ind w:left="720" w:hanging="360"/>
      </w:pPr>
      <w:rPr>
        <w:rFonts w:ascii="Symbol" w:hAnsi="Symbol" w:hint="default"/>
      </w:rPr>
    </w:lvl>
    <w:lvl w:ilvl="1" w:tplc="6A243FEE" w:tentative="1">
      <w:start w:val="1"/>
      <w:numFmt w:val="bullet"/>
      <w:lvlText w:val=""/>
      <w:lvlJc w:val="left"/>
      <w:pPr>
        <w:tabs>
          <w:tab w:val="num" w:pos="1440"/>
        </w:tabs>
        <w:ind w:left="1440" w:hanging="360"/>
      </w:pPr>
      <w:rPr>
        <w:rFonts w:ascii="Symbol" w:hAnsi="Symbol" w:hint="default"/>
      </w:rPr>
    </w:lvl>
    <w:lvl w:ilvl="2" w:tplc="FD24D7D2" w:tentative="1">
      <w:start w:val="1"/>
      <w:numFmt w:val="bullet"/>
      <w:lvlText w:val=""/>
      <w:lvlJc w:val="left"/>
      <w:pPr>
        <w:tabs>
          <w:tab w:val="num" w:pos="2160"/>
        </w:tabs>
        <w:ind w:left="2160" w:hanging="360"/>
      </w:pPr>
      <w:rPr>
        <w:rFonts w:ascii="Symbol" w:hAnsi="Symbol" w:hint="default"/>
      </w:rPr>
    </w:lvl>
    <w:lvl w:ilvl="3" w:tplc="513CDE60" w:tentative="1">
      <w:start w:val="1"/>
      <w:numFmt w:val="bullet"/>
      <w:lvlText w:val=""/>
      <w:lvlJc w:val="left"/>
      <w:pPr>
        <w:tabs>
          <w:tab w:val="num" w:pos="2880"/>
        </w:tabs>
        <w:ind w:left="2880" w:hanging="360"/>
      </w:pPr>
      <w:rPr>
        <w:rFonts w:ascii="Symbol" w:hAnsi="Symbol" w:hint="default"/>
      </w:rPr>
    </w:lvl>
    <w:lvl w:ilvl="4" w:tplc="81FE6FF2" w:tentative="1">
      <w:start w:val="1"/>
      <w:numFmt w:val="bullet"/>
      <w:lvlText w:val=""/>
      <w:lvlJc w:val="left"/>
      <w:pPr>
        <w:tabs>
          <w:tab w:val="num" w:pos="3600"/>
        </w:tabs>
        <w:ind w:left="3600" w:hanging="360"/>
      </w:pPr>
      <w:rPr>
        <w:rFonts w:ascii="Symbol" w:hAnsi="Symbol" w:hint="default"/>
      </w:rPr>
    </w:lvl>
    <w:lvl w:ilvl="5" w:tplc="00FE69EE" w:tentative="1">
      <w:start w:val="1"/>
      <w:numFmt w:val="bullet"/>
      <w:lvlText w:val=""/>
      <w:lvlJc w:val="left"/>
      <w:pPr>
        <w:tabs>
          <w:tab w:val="num" w:pos="4320"/>
        </w:tabs>
        <w:ind w:left="4320" w:hanging="360"/>
      </w:pPr>
      <w:rPr>
        <w:rFonts w:ascii="Symbol" w:hAnsi="Symbol" w:hint="default"/>
      </w:rPr>
    </w:lvl>
    <w:lvl w:ilvl="6" w:tplc="49EE7E20" w:tentative="1">
      <w:start w:val="1"/>
      <w:numFmt w:val="bullet"/>
      <w:lvlText w:val=""/>
      <w:lvlJc w:val="left"/>
      <w:pPr>
        <w:tabs>
          <w:tab w:val="num" w:pos="5040"/>
        </w:tabs>
        <w:ind w:left="5040" w:hanging="360"/>
      </w:pPr>
      <w:rPr>
        <w:rFonts w:ascii="Symbol" w:hAnsi="Symbol" w:hint="default"/>
      </w:rPr>
    </w:lvl>
    <w:lvl w:ilvl="7" w:tplc="04BCD836" w:tentative="1">
      <w:start w:val="1"/>
      <w:numFmt w:val="bullet"/>
      <w:lvlText w:val=""/>
      <w:lvlJc w:val="left"/>
      <w:pPr>
        <w:tabs>
          <w:tab w:val="num" w:pos="5760"/>
        </w:tabs>
        <w:ind w:left="5760" w:hanging="360"/>
      </w:pPr>
      <w:rPr>
        <w:rFonts w:ascii="Symbol" w:hAnsi="Symbol" w:hint="default"/>
      </w:rPr>
    </w:lvl>
    <w:lvl w:ilvl="8" w:tplc="0F84A2A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AFE2FBD"/>
    <w:multiLevelType w:val="multilevel"/>
    <w:tmpl w:val="1A381DD6"/>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19F1699"/>
    <w:multiLevelType w:val="hybridMultilevel"/>
    <w:tmpl w:val="453A130E"/>
    <w:lvl w:ilvl="0" w:tplc="75C0DF46">
      <w:start w:val="1"/>
      <w:numFmt w:val="bullet"/>
      <w:lvlText w:val=""/>
      <w:lvlPicBulletId w:val="3"/>
      <w:lvlJc w:val="left"/>
      <w:pPr>
        <w:tabs>
          <w:tab w:val="num" w:pos="720"/>
        </w:tabs>
        <w:ind w:left="720" w:hanging="360"/>
      </w:pPr>
      <w:rPr>
        <w:rFonts w:ascii="Symbol" w:hAnsi="Symbol" w:hint="default"/>
      </w:rPr>
    </w:lvl>
    <w:lvl w:ilvl="1" w:tplc="2F6CB60A" w:tentative="1">
      <w:start w:val="1"/>
      <w:numFmt w:val="bullet"/>
      <w:lvlText w:val=""/>
      <w:lvlJc w:val="left"/>
      <w:pPr>
        <w:tabs>
          <w:tab w:val="num" w:pos="1440"/>
        </w:tabs>
        <w:ind w:left="1440" w:hanging="360"/>
      </w:pPr>
      <w:rPr>
        <w:rFonts w:ascii="Symbol" w:hAnsi="Symbol" w:hint="default"/>
      </w:rPr>
    </w:lvl>
    <w:lvl w:ilvl="2" w:tplc="11043BB6" w:tentative="1">
      <w:start w:val="1"/>
      <w:numFmt w:val="bullet"/>
      <w:lvlText w:val=""/>
      <w:lvlJc w:val="left"/>
      <w:pPr>
        <w:tabs>
          <w:tab w:val="num" w:pos="2160"/>
        </w:tabs>
        <w:ind w:left="2160" w:hanging="360"/>
      </w:pPr>
      <w:rPr>
        <w:rFonts w:ascii="Symbol" w:hAnsi="Symbol" w:hint="default"/>
      </w:rPr>
    </w:lvl>
    <w:lvl w:ilvl="3" w:tplc="1A00EA66" w:tentative="1">
      <w:start w:val="1"/>
      <w:numFmt w:val="bullet"/>
      <w:lvlText w:val=""/>
      <w:lvlJc w:val="left"/>
      <w:pPr>
        <w:tabs>
          <w:tab w:val="num" w:pos="2880"/>
        </w:tabs>
        <w:ind w:left="2880" w:hanging="360"/>
      </w:pPr>
      <w:rPr>
        <w:rFonts w:ascii="Symbol" w:hAnsi="Symbol" w:hint="default"/>
      </w:rPr>
    </w:lvl>
    <w:lvl w:ilvl="4" w:tplc="065EB926" w:tentative="1">
      <w:start w:val="1"/>
      <w:numFmt w:val="bullet"/>
      <w:lvlText w:val=""/>
      <w:lvlJc w:val="left"/>
      <w:pPr>
        <w:tabs>
          <w:tab w:val="num" w:pos="3600"/>
        </w:tabs>
        <w:ind w:left="3600" w:hanging="360"/>
      </w:pPr>
      <w:rPr>
        <w:rFonts w:ascii="Symbol" w:hAnsi="Symbol" w:hint="default"/>
      </w:rPr>
    </w:lvl>
    <w:lvl w:ilvl="5" w:tplc="60365C8C" w:tentative="1">
      <w:start w:val="1"/>
      <w:numFmt w:val="bullet"/>
      <w:lvlText w:val=""/>
      <w:lvlJc w:val="left"/>
      <w:pPr>
        <w:tabs>
          <w:tab w:val="num" w:pos="4320"/>
        </w:tabs>
        <w:ind w:left="4320" w:hanging="360"/>
      </w:pPr>
      <w:rPr>
        <w:rFonts w:ascii="Symbol" w:hAnsi="Symbol" w:hint="default"/>
      </w:rPr>
    </w:lvl>
    <w:lvl w:ilvl="6" w:tplc="02944AD2" w:tentative="1">
      <w:start w:val="1"/>
      <w:numFmt w:val="bullet"/>
      <w:lvlText w:val=""/>
      <w:lvlJc w:val="left"/>
      <w:pPr>
        <w:tabs>
          <w:tab w:val="num" w:pos="5040"/>
        </w:tabs>
        <w:ind w:left="5040" w:hanging="360"/>
      </w:pPr>
      <w:rPr>
        <w:rFonts w:ascii="Symbol" w:hAnsi="Symbol" w:hint="default"/>
      </w:rPr>
    </w:lvl>
    <w:lvl w:ilvl="7" w:tplc="BCEC21BC" w:tentative="1">
      <w:start w:val="1"/>
      <w:numFmt w:val="bullet"/>
      <w:lvlText w:val=""/>
      <w:lvlJc w:val="left"/>
      <w:pPr>
        <w:tabs>
          <w:tab w:val="num" w:pos="5760"/>
        </w:tabs>
        <w:ind w:left="5760" w:hanging="360"/>
      </w:pPr>
      <w:rPr>
        <w:rFonts w:ascii="Symbol" w:hAnsi="Symbol" w:hint="default"/>
      </w:rPr>
    </w:lvl>
    <w:lvl w:ilvl="8" w:tplc="9916759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0F854E3"/>
    <w:multiLevelType w:val="hybridMultilevel"/>
    <w:tmpl w:val="B58AF2E0"/>
    <w:lvl w:ilvl="0" w:tplc="144020A6">
      <w:start w:val="1"/>
      <w:numFmt w:val="bullet"/>
      <w:lvlText w:val=""/>
      <w:lvlPicBulletId w:val="0"/>
      <w:lvlJc w:val="left"/>
      <w:pPr>
        <w:tabs>
          <w:tab w:val="num" w:pos="720"/>
        </w:tabs>
        <w:ind w:left="720" w:hanging="360"/>
      </w:pPr>
      <w:rPr>
        <w:rFonts w:ascii="Symbol" w:hAnsi="Symbol" w:hint="default"/>
      </w:rPr>
    </w:lvl>
    <w:lvl w:ilvl="1" w:tplc="FA4A725E" w:tentative="1">
      <w:start w:val="1"/>
      <w:numFmt w:val="bullet"/>
      <w:lvlText w:val=""/>
      <w:lvlJc w:val="left"/>
      <w:pPr>
        <w:tabs>
          <w:tab w:val="num" w:pos="1440"/>
        </w:tabs>
        <w:ind w:left="1440" w:hanging="360"/>
      </w:pPr>
      <w:rPr>
        <w:rFonts w:ascii="Symbol" w:hAnsi="Symbol" w:hint="default"/>
      </w:rPr>
    </w:lvl>
    <w:lvl w:ilvl="2" w:tplc="EB163784" w:tentative="1">
      <w:start w:val="1"/>
      <w:numFmt w:val="bullet"/>
      <w:lvlText w:val=""/>
      <w:lvlJc w:val="left"/>
      <w:pPr>
        <w:tabs>
          <w:tab w:val="num" w:pos="2160"/>
        </w:tabs>
        <w:ind w:left="2160" w:hanging="360"/>
      </w:pPr>
      <w:rPr>
        <w:rFonts w:ascii="Symbol" w:hAnsi="Symbol" w:hint="default"/>
      </w:rPr>
    </w:lvl>
    <w:lvl w:ilvl="3" w:tplc="205EF73C" w:tentative="1">
      <w:start w:val="1"/>
      <w:numFmt w:val="bullet"/>
      <w:lvlText w:val=""/>
      <w:lvlJc w:val="left"/>
      <w:pPr>
        <w:tabs>
          <w:tab w:val="num" w:pos="2880"/>
        </w:tabs>
        <w:ind w:left="2880" w:hanging="360"/>
      </w:pPr>
      <w:rPr>
        <w:rFonts w:ascii="Symbol" w:hAnsi="Symbol" w:hint="default"/>
      </w:rPr>
    </w:lvl>
    <w:lvl w:ilvl="4" w:tplc="6E08B594" w:tentative="1">
      <w:start w:val="1"/>
      <w:numFmt w:val="bullet"/>
      <w:lvlText w:val=""/>
      <w:lvlJc w:val="left"/>
      <w:pPr>
        <w:tabs>
          <w:tab w:val="num" w:pos="3600"/>
        </w:tabs>
        <w:ind w:left="3600" w:hanging="360"/>
      </w:pPr>
      <w:rPr>
        <w:rFonts w:ascii="Symbol" w:hAnsi="Symbol" w:hint="default"/>
      </w:rPr>
    </w:lvl>
    <w:lvl w:ilvl="5" w:tplc="61C43156" w:tentative="1">
      <w:start w:val="1"/>
      <w:numFmt w:val="bullet"/>
      <w:lvlText w:val=""/>
      <w:lvlJc w:val="left"/>
      <w:pPr>
        <w:tabs>
          <w:tab w:val="num" w:pos="4320"/>
        </w:tabs>
        <w:ind w:left="4320" w:hanging="360"/>
      </w:pPr>
      <w:rPr>
        <w:rFonts w:ascii="Symbol" w:hAnsi="Symbol" w:hint="default"/>
      </w:rPr>
    </w:lvl>
    <w:lvl w:ilvl="6" w:tplc="1D50FED8" w:tentative="1">
      <w:start w:val="1"/>
      <w:numFmt w:val="bullet"/>
      <w:lvlText w:val=""/>
      <w:lvlJc w:val="left"/>
      <w:pPr>
        <w:tabs>
          <w:tab w:val="num" w:pos="5040"/>
        </w:tabs>
        <w:ind w:left="5040" w:hanging="360"/>
      </w:pPr>
      <w:rPr>
        <w:rFonts w:ascii="Symbol" w:hAnsi="Symbol" w:hint="default"/>
      </w:rPr>
    </w:lvl>
    <w:lvl w:ilvl="7" w:tplc="31A0263A" w:tentative="1">
      <w:start w:val="1"/>
      <w:numFmt w:val="bullet"/>
      <w:lvlText w:val=""/>
      <w:lvlJc w:val="left"/>
      <w:pPr>
        <w:tabs>
          <w:tab w:val="num" w:pos="5760"/>
        </w:tabs>
        <w:ind w:left="5760" w:hanging="360"/>
      </w:pPr>
      <w:rPr>
        <w:rFonts w:ascii="Symbol" w:hAnsi="Symbol" w:hint="default"/>
      </w:rPr>
    </w:lvl>
    <w:lvl w:ilvl="8" w:tplc="F28444D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671719EE"/>
    <w:multiLevelType w:val="hybridMultilevel"/>
    <w:tmpl w:val="072201A6"/>
    <w:lvl w:ilvl="0" w:tplc="A8D6ACCA">
      <w:start w:val="1"/>
      <w:numFmt w:val="bullet"/>
      <w:lvlText w:val=""/>
      <w:lvlPicBulletId w:val="3"/>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B83737"/>
    <w:multiLevelType w:val="hybridMultilevel"/>
    <w:tmpl w:val="0AE8C63C"/>
    <w:lvl w:ilvl="0" w:tplc="82103914">
      <w:start w:val="1"/>
      <w:numFmt w:val="bullet"/>
      <w:lvlText w:val=""/>
      <w:lvlPicBulletId w:val="2"/>
      <w:lvlJc w:val="left"/>
      <w:pPr>
        <w:tabs>
          <w:tab w:val="num" w:pos="720"/>
        </w:tabs>
        <w:ind w:left="720" w:hanging="360"/>
      </w:pPr>
      <w:rPr>
        <w:rFonts w:ascii="Symbol" w:hAnsi="Symbol" w:hint="default"/>
      </w:rPr>
    </w:lvl>
    <w:lvl w:ilvl="1" w:tplc="226C0F60" w:tentative="1">
      <w:start w:val="1"/>
      <w:numFmt w:val="bullet"/>
      <w:lvlText w:val=""/>
      <w:lvlJc w:val="left"/>
      <w:pPr>
        <w:tabs>
          <w:tab w:val="num" w:pos="1440"/>
        </w:tabs>
        <w:ind w:left="1440" w:hanging="360"/>
      </w:pPr>
      <w:rPr>
        <w:rFonts w:ascii="Symbol" w:hAnsi="Symbol" w:hint="default"/>
      </w:rPr>
    </w:lvl>
    <w:lvl w:ilvl="2" w:tplc="1916E37C" w:tentative="1">
      <w:start w:val="1"/>
      <w:numFmt w:val="bullet"/>
      <w:lvlText w:val=""/>
      <w:lvlJc w:val="left"/>
      <w:pPr>
        <w:tabs>
          <w:tab w:val="num" w:pos="2160"/>
        </w:tabs>
        <w:ind w:left="2160" w:hanging="360"/>
      </w:pPr>
      <w:rPr>
        <w:rFonts w:ascii="Symbol" w:hAnsi="Symbol" w:hint="default"/>
      </w:rPr>
    </w:lvl>
    <w:lvl w:ilvl="3" w:tplc="CC2C34F0" w:tentative="1">
      <w:start w:val="1"/>
      <w:numFmt w:val="bullet"/>
      <w:lvlText w:val=""/>
      <w:lvlJc w:val="left"/>
      <w:pPr>
        <w:tabs>
          <w:tab w:val="num" w:pos="2880"/>
        </w:tabs>
        <w:ind w:left="2880" w:hanging="360"/>
      </w:pPr>
      <w:rPr>
        <w:rFonts w:ascii="Symbol" w:hAnsi="Symbol" w:hint="default"/>
      </w:rPr>
    </w:lvl>
    <w:lvl w:ilvl="4" w:tplc="42C02E8C" w:tentative="1">
      <w:start w:val="1"/>
      <w:numFmt w:val="bullet"/>
      <w:lvlText w:val=""/>
      <w:lvlJc w:val="left"/>
      <w:pPr>
        <w:tabs>
          <w:tab w:val="num" w:pos="3600"/>
        </w:tabs>
        <w:ind w:left="3600" w:hanging="360"/>
      </w:pPr>
      <w:rPr>
        <w:rFonts w:ascii="Symbol" w:hAnsi="Symbol" w:hint="default"/>
      </w:rPr>
    </w:lvl>
    <w:lvl w:ilvl="5" w:tplc="1B98FCB4" w:tentative="1">
      <w:start w:val="1"/>
      <w:numFmt w:val="bullet"/>
      <w:lvlText w:val=""/>
      <w:lvlJc w:val="left"/>
      <w:pPr>
        <w:tabs>
          <w:tab w:val="num" w:pos="4320"/>
        </w:tabs>
        <w:ind w:left="4320" w:hanging="360"/>
      </w:pPr>
      <w:rPr>
        <w:rFonts w:ascii="Symbol" w:hAnsi="Symbol" w:hint="default"/>
      </w:rPr>
    </w:lvl>
    <w:lvl w:ilvl="6" w:tplc="4ADE9A02" w:tentative="1">
      <w:start w:val="1"/>
      <w:numFmt w:val="bullet"/>
      <w:lvlText w:val=""/>
      <w:lvlJc w:val="left"/>
      <w:pPr>
        <w:tabs>
          <w:tab w:val="num" w:pos="5040"/>
        </w:tabs>
        <w:ind w:left="5040" w:hanging="360"/>
      </w:pPr>
      <w:rPr>
        <w:rFonts w:ascii="Symbol" w:hAnsi="Symbol" w:hint="default"/>
      </w:rPr>
    </w:lvl>
    <w:lvl w:ilvl="7" w:tplc="B96E5D3A" w:tentative="1">
      <w:start w:val="1"/>
      <w:numFmt w:val="bullet"/>
      <w:lvlText w:val=""/>
      <w:lvlJc w:val="left"/>
      <w:pPr>
        <w:tabs>
          <w:tab w:val="num" w:pos="5760"/>
        </w:tabs>
        <w:ind w:left="5760" w:hanging="360"/>
      </w:pPr>
      <w:rPr>
        <w:rFonts w:ascii="Symbol" w:hAnsi="Symbol" w:hint="default"/>
      </w:rPr>
    </w:lvl>
    <w:lvl w:ilvl="8" w:tplc="DF544C1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B1011E6"/>
    <w:multiLevelType w:val="hybridMultilevel"/>
    <w:tmpl w:val="083A15E2"/>
    <w:lvl w:ilvl="0" w:tplc="7A965F5A">
      <w:start w:val="1"/>
      <w:numFmt w:val="bullet"/>
      <w:lvlText w:val=""/>
      <w:lvlPicBulletId w:val="3"/>
      <w:lvlJc w:val="left"/>
      <w:pPr>
        <w:tabs>
          <w:tab w:val="num" w:pos="720"/>
        </w:tabs>
        <w:ind w:left="720" w:hanging="360"/>
      </w:pPr>
      <w:rPr>
        <w:rFonts w:ascii="Symbol" w:hAnsi="Symbol" w:hint="default"/>
      </w:rPr>
    </w:lvl>
    <w:lvl w:ilvl="1" w:tplc="5A1C7FDE">
      <w:start w:val="1"/>
      <w:numFmt w:val="bullet"/>
      <w:lvlText w:val=""/>
      <w:lvlJc w:val="left"/>
      <w:pPr>
        <w:tabs>
          <w:tab w:val="num" w:pos="1440"/>
        </w:tabs>
        <w:ind w:left="1440" w:hanging="360"/>
      </w:pPr>
      <w:rPr>
        <w:rFonts w:ascii="Symbol" w:hAnsi="Symbol" w:hint="default"/>
      </w:rPr>
    </w:lvl>
    <w:lvl w:ilvl="2" w:tplc="E36062B6" w:tentative="1">
      <w:start w:val="1"/>
      <w:numFmt w:val="bullet"/>
      <w:lvlText w:val=""/>
      <w:lvlJc w:val="left"/>
      <w:pPr>
        <w:tabs>
          <w:tab w:val="num" w:pos="2160"/>
        </w:tabs>
        <w:ind w:left="2160" w:hanging="360"/>
      </w:pPr>
      <w:rPr>
        <w:rFonts w:ascii="Symbol" w:hAnsi="Symbol" w:hint="default"/>
      </w:rPr>
    </w:lvl>
    <w:lvl w:ilvl="3" w:tplc="4A7E351A" w:tentative="1">
      <w:start w:val="1"/>
      <w:numFmt w:val="bullet"/>
      <w:lvlText w:val=""/>
      <w:lvlJc w:val="left"/>
      <w:pPr>
        <w:tabs>
          <w:tab w:val="num" w:pos="2880"/>
        </w:tabs>
        <w:ind w:left="2880" w:hanging="360"/>
      </w:pPr>
      <w:rPr>
        <w:rFonts w:ascii="Symbol" w:hAnsi="Symbol" w:hint="default"/>
      </w:rPr>
    </w:lvl>
    <w:lvl w:ilvl="4" w:tplc="B472FB74" w:tentative="1">
      <w:start w:val="1"/>
      <w:numFmt w:val="bullet"/>
      <w:lvlText w:val=""/>
      <w:lvlJc w:val="left"/>
      <w:pPr>
        <w:tabs>
          <w:tab w:val="num" w:pos="3600"/>
        </w:tabs>
        <w:ind w:left="3600" w:hanging="360"/>
      </w:pPr>
      <w:rPr>
        <w:rFonts w:ascii="Symbol" w:hAnsi="Symbol" w:hint="default"/>
      </w:rPr>
    </w:lvl>
    <w:lvl w:ilvl="5" w:tplc="5F3CD522" w:tentative="1">
      <w:start w:val="1"/>
      <w:numFmt w:val="bullet"/>
      <w:lvlText w:val=""/>
      <w:lvlJc w:val="left"/>
      <w:pPr>
        <w:tabs>
          <w:tab w:val="num" w:pos="4320"/>
        </w:tabs>
        <w:ind w:left="4320" w:hanging="360"/>
      </w:pPr>
      <w:rPr>
        <w:rFonts w:ascii="Symbol" w:hAnsi="Symbol" w:hint="default"/>
      </w:rPr>
    </w:lvl>
    <w:lvl w:ilvl="6" w:tplc="316A12AC" w:tentative="1">
      <w:start w:val="1"/>
      <w:numFmt w:val="bullet"/>
      <w:lvlText w:val=""/>
      <w:lvlJc w:val="left"/>
      <w:pPr>
        <w:tabs>
          <w:tab w:val="num" w:pos="5040"/>
        </w:tabs>
        <w:ind w:left="5040" w:hanging="360"/>
      </w:pPr>
      <w:rPr>
        <w:rFonts w:ascii="Symbol" w:hAnsi="Symbol" w:hint="default"/>
      </w:rPr>
    </w:lvl>
    <w:lvl w:ilvl="7" w:tplc="C3588656" w:tentative="1">
      <w:start w:val="1"/>
      <w:numFmt w:val="bullet"/>
      <w:lvlText w:val=""/>
      <w:lvlJc w:val="left"/>
      <w:pPr>
        <w:tabs>
          <w:tab w:val="num" w:pos="5760"/>
        </w:tabs>
        <w:ind w:left="5760" w:hanging="360"/>
      </w:pPr>
      <w:rPr>
        <w:rFonts w:ascii="Symbol" w:hAnsi="Symbol" w:hint="default"/>
      </w:rPr>
    </w:lvl>
    <w:lvl w:ilvl="8" w:tplc="02BA142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2796837"/>
    <w:multiLevelType w:val="hybridMultilevel"/>
    <w:tmpl w:val="3A68F02C"/>
    <w:lvl w:ilvl="0" w:tplc="7A965F5A">
      <w:start w:val="1"/>
      <w:numFmt w:val="bullet"/>
      <w:lvlText w:val=""/>
      <w:lvlPicBulletId w:val="3"/>
      <w:lvlJc w:val="left"/>
      <w:pPr>
        <w:tabs>
          <w:tab w:val="num" w:pos="720"/>
        </w:tabs>
        <w:ind w:left="720" w:hanging="360"/>
      </w:pPr>
      <w:rPr>
        <w:rFonts w:ascii="Symbol" w:hAnsi="Symbol" w:hint="default"/>
      </w:rPr>
    </w:lvl>
    <w:lvl w:ilvl="1" w:tplc="7DB068C4" w:tentative="1">
      <w:start w:val="1"/>
      <w:numFmt w:val="bullet"/>
      <w:lvlText w:val=""/>
      <w:lvlJc w:val="left"/>
      <w:pPr>
        <w:tabs>
          <w:tab w:val="num" w:pos="1440"/>
        </w:tabs>
        <w:ind w:left="1440" w:hanging="360"/>
      </w:pPr>
      <w:rPr>
        <w:rFonts w:ascii="Symbol" w:hAnsi="Symbol" w:hint="default"/>
      </w:rPr>
    </w:lvl>
    <w:lvl w:ilvl="2" w:tplc="A078A4B8" w:tentative="1">
      <w:start w:val="1"/>
      <w:numFmt w:val="bullet"/>
      <w:lvlText w:val=""/>
      <w:lvlJc w:val="left"/>
      <w:pPr>
        <w:tabs>
          <w:tab w:val="num" w:pos="2160"/>
        </w:tabs>
        <w:ind w:left="2160" w:hanging="360"/>
      </w:pPr>
      <w:rPr>
        <w:rFonts w:ascii="Symbol" w:hAnsi="Symbol" w:hint="default"/>
      </w:rPr>
    </w:lvl>
    <w:lvl w:ilvl="3" w:tplc="C588AD70" w:tentative="1">
      <w:start w:val="1"/>
      <w:numFmt w:val="bullet"/>
      <w:lvlText w:val=""/>
      <w:lvlJc w:val="left"/>
      <w:pPr>
        <w:tabs>
          <w:tab w:val="num" w:pos="2880"/>
        </w:tabs>
        <w:ind w:left="2880" w:hanging="360"/>
      </w:pPr>
      <w:rPr>
        <w:rFonts w:ascii="Symbol" w:hAnsi="Symbol" w:hint="default"/>
      </w:rPr>
    </w:lvl>
    <w:lvl w:ilvl="4" w:tplc="48CE6DAA" w:tentative="1">
      <w:start w:val="1"/>
      <w:numFmt w:val="bullet"/>
      <w:lvlText w:val=""/>
      <w:lvlJc w:val="left"/>
      <w:pPr>
        <w:tabs>
          <w:tab w:val="num" w:pos="3600"/>
        </w:tabs>
        <w:ind w:left="3600" w:hanging="360"/>
      </w:pPr>
      <w:rPr>
        <w:rFonts w:ascii="Symbol" w:hAnsi="Symbol" w:hint="default"/>
      </w:rPr>
    </w:lvl>
    <w:lvl w:ilvl="5" w:tplc="83CE15BA" w:tentative="1">
      <w:start w:val="1"/>
      <w:numFmt w:val="bullet"/>
      <w:lvlText w:val=""/>
      <w:lvlJc w:val="left"/>
      <w:pPr>
        <w:tabs>
          <w:tab w:val="num" w:pos="4320"/>
        </w:tabs>
        <w:ind w:left="4320" w:hanging="360"/>
      </w:pPr>
      <w:rPr>
        <w:rFonts w:ascii="Symbol" w:hAnsi="Symbol" w:hint="default"/>
      </w:rPr>
    </w:lvl>
    <w:lvl w:ilvl="6" w:tplc="F7C01C36" w:tentative="1">
      <w:start w:val="1"/>
      <w:numFmt w:val="bullet"/>
      <w:lvlText w:val=""/>
      <w:lvlJc w:val="left"/>
      <w:pPr>
        <w:tabs>
          <w:tab w:val="num" w:pos="5040"/>
        </w:tabs>
        <w:ind w:left="5040" w:hanging="360"/>
      </w:pPr>
      <w:rPr>
        <w:rFonts w:ascii="Symbol" w:hAnsi="Symbol" w:hint="default"/>
      </w:rPr>
    </w:lvl>
    <w:lvl w:ilvl="7" w:tplc="B674F44A" w:tentative="1">
      <w:start w:val="1"/>
      <w:numFmt w:val="bullet"/>
      <w:lvlText w:val=""/>
      <w:lvlJc w:val="left"/>
      <w:pPr>
        <w:tabs>
          <w:tab w:val="num" w:pos="5760"/>
        </w:tabs>
        <w:ind w:left="5760" w:hanging="360"/>
      </w:pPr>
      <w:rPr>
        <w:rFonts w:ascii="Symbol" w:hAnsi="Symbol" w:hint="default"/>
      </w:rPr>
    </w:lvl>
    <w:lvl w:ilvl="8" w:tplc="7D546D4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96E4DEF"/>
    <w:multiLevelType w:val="hybridMultilevel"/>
    <w:tmpl w:val="1158B7EA"/>
    <w:lvl w:ilvl="0" w:tplc="7A965F5A">
      <w:start w:val="1"/>
      <w:numFmt w:val="bullet"/>
      <w:lvlText w:val=""/>
      <w:lvlPicBulletId w:val="3"/>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8633859">
    <w:abstractNumId w:val="9"/>
  </w:num>
  <w:num w:numId="2" w16cid:durableId="1355959873">
    <w:abstractNumId w:val="5"/>
  </w:num>
  <w:num w:numId="3" w16cid:durableId="374082031">
    <w:abstractNumId w:val="11"/>
  </w:num>
  <w:num w:numId="4" w16cid:durableId="730613926">
    <w:abstractNumId w:val="13"/>
  </w:num>
  <w:num w:numId="5" w16cid:durableId="1928464935">
    <w:abstractNumId w:val="6"/>
  </w:num>
  <w:num w:numId="6" w16cid:durableId="1603489063">
    <w:abstractNumId w:val="15"/>
  </w:num>
  <w:num w:numId="7" w16cid:durableId="350686725">
    <w:abstractNumId w:val="8"/>
  </w:num>
  <w:num w:numId="8" w16cid:durableId="143669641">
    <w:abstractNumId w:val="16"/>
  </w:num>
  <w:num w:numId="9" w16cid:durableId="189995843">
    <w:abstractNumId w:val="3"/>
  </w:num>
  <w:num w:numId="10" w16cid:durableId="413287787">
    <w:abstractNumId w:val="14"/>
  </w:num>
  <w:num w:numId="11" w16cid:durableId="621114435">
    <w:abstractNumId w:val="2"/>
  </w:num>
  <w:num w:numId="12" w16cid:durableId="699819544">
    <w:abstractNumId w:val="12"/>
  </w:num>
  <w:num w:numId="13" w16cid:durableId="684750819">
    <w:abstractNumId w:val="0"/>
  </w:num>
  <w:num w:numId="14" w16cid:durableId="110756789">
    <w:abstractNumId w:val="10"/>
  </w:num>
  <w:num w:numId="15" w16cid:durableId="2130468226">
    <w:abstractNumId w:val="4"/>
  </w:num>
  <w:num w:numId="16" w16cid:durableId="1163856717">
    <w:abstractNumId w:val="7"/>
  </w:num>
  <w:num w:numId="17" w16cid:durableId="59914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0F2"/>
    <w:rsid w:val="000005C1"/>
    <w:rsid w:val="00004507"/>
    <w:rsid w:val="00004692"/>
    <w:rsid w:val="00006395"/>
    <w:rsid w:val="00010465"/>
    <w:rsid w:val="00013642"/>
    <w:rsid w:val="0001551C"/>
    <w:rsid w:val="000223BA"/>
    <w:rsid w:val="00023591"/>
    <w:rsid w:val="000247F1"/>
    <w:rsid w:val="00030F7B"/>
    <w:rsid w:val="00045C26"/>
    <w:rsid w:val="00051D73"/>
    <w:rsid w:val="00053D4E"/>
    <w:rsid w:val="00054E2F"/>
    <w:rsid w:val="00060605"/>
    <w:rsid w:val="00061F85"/>
    <w:rsid w:val="00067C0C"/>
    <w:rsid w:val="00071574"/>
    <w:rsid w:val="00072E4B"/>
    <w:rsid w:val="000735DD"/>
    <w:rsid w:val="0007586D"/>
    <w:rsid w:val="000762E8"/>
    <w:rsid w:val="000810B6"/>
    <w:rsid w:val="00084AD0"/>
    <w:rsid w:val="00087504"/>
    <w:rsid w:val="000876B3"/>
    <w:rsid w:val="0009063C"/>
    <w:rsid w:val="0009118C"/>
    <w:rsid w:val="000938BD"/>
    <w:rsid w:val="000A5E32"/>
    <w:rsid w:val="000A63BA"/>
    <w:rsid w:val="000B0C43"/>
    <w:rsid w:val="000B16AC"/>
    <w:rsid w:val="000B1D0A"/>
    <w:rsid w:val="000B2500"/>
    <w:rsid w:val="000B3CB3"/>
    <w:rsid w:val="000B40B9"/>
    <w:rsid w:val="000C2397"/>
    <w:rsid w:val="000C2AFF"/>
    <w:rsid w:val="000C4779"/>
    <w:rsid w:val="000C49DC"/>
    <w:rsid w:val="000C75C5"/>
    <w:rsid w:val="000D32E0"/>
    <w:rsid w:val="000E11A9"/>
    <w:rsid w:val="000E276A"/>
    <w:rsid w:val="000E418B"/>
    <w:rsid w:val="000F313F"/>
    <w:rsid w:val="000F7687"/>
    <w:rsid w:val="0010546D"/>
    <w:rsid w:val="00106E46"/>
    <w:rsid w:val="00107EBE"/>
    <w:rsid w:val="0012118C"/>
    <w:rsid w:val="00123B4F"/>
    <w:rsid w:val="00125589"/>
    <w:rsid w:val="00130E07"/>
    <w:rsid w:val="0013246B"/>
    <w:rsid w:val="0013604C"/>
    <w:rsid w:val="00140CC5"/>
    <w:rsid w:val="00143829"/>
    <w:rsid w:val="00150468"/>
    <w:rsid w:val="00150E6E"/>
    <w:rsid w:val="00151B0C"/>
    <w:rsid w:val="00152E57"/>
    <w:rsid w:val="00153A87"/>
    <w:rsid w:val="00154EF4"/>
    <w:rsid w:val="00156D54"/>
    <w:rsid w:val="00157F64"/>
    <w:rsid w:val="001603DB"/>
    <w:rsid w:val="0016712C"/>
    <w:rsid w:val="001703D5"/>
    <w:rsid w:val="00173B71"/>
    <w:rsid w:val="00175CA6"/>
    <w:rsid w:val="0018132E"/>
    <w:rsid w:val="00182348"/>
    <w:rsid w:val="00182AF4"/>
    <w:rsid w:val="00186331"/>
    <w:rsid w:val="00195413"/>
    <w:rsid w:val="001A6E91"/>
    <w:rsid w:val="001B17DD"/>
    <w:rsid w:val="001B5C1D"/>
    <w:rsid w:val="001C4D36"/>
    <w:rsid w:val="001C56F3"/>
    <w:rsid w:val="001D03CA"/>
    <w:rsid w:val="001D1CCF"/>
    <w:rsid w:val="001D438D"/>
    <w:rsid w:val="001E031C"/>
    <w:rsid w:val="001E1203"/>
    <w:rsid w:val="001E44F8"/>
    <w:rsid w:val="001E6949"/>
    <w:rsid w:val="001E7364"/>
    <w:rsid w:val="001F0129"/>
    <w:rsid w:val="001F0D3C"/>
    <w:rsid w:val="001F1AFF"/>
    <w:rsid w:val="001F44ED"/>
    <w:rsid w:val="001F51E3"/>
    <w:rsid w:val="0020006E"/>
    <w:rsid w:val="0020164F"/>
    <w:rsid w:val="0020359E"/>
    <w:rsid w:val="0020712C"/>
    <w:rsid w:val="00213AFA"/>
    <w:rsid w:val="00213F16"/>
    <w:rsid w:val="002167D0"/>
    <w:rsid w:val="00217F79"/>
    <w:rsid w:val="00221487"/>
    <w:rsid w:val="0022230F"/>
    <w:rsid w:val="00222CA5"/>
    <w:rsid w:val="00223635"/>
    <w:rsid w:val="002245BA"/>
    <w:rsid w:val="002262F2"/>
    <w:rsid w:val="002321B9"/>
    <w:rsid w:val="00234CD5"/>
    <w:rsid w:val="002354CF"/>
    <w:rsid w:val="00237019"/>
    <w:rsid w:val="00237624"/>
    <w:rsid w:val="0024057B"/>
    <w:rsid w:val="002406D0"/>
    <w:rsid w:val="00242B97"/>
    <w:rsid w:val="002438E4"/>
    <w:rsid w:val="002449E2"/>
    <w:rsid w:val="002533DF"/>
    <w:rsid w:val="00253657"/>
    <w:rsid w:val="002538E3"/>
    <w:rsid w:val="00257A08"/>
    <w:rsid w:val="00257AA2"/>
    <w:rsid w:val="00257C83"/>
    <w:rsid w:val="00257FB4"/>
    <w:rsid w:val="00261EAD"/>
    <w:rsid w:val="00263688"/>
    <w:rsid w:val="00263C60"/>
    <w:rsid w:val="0026477A"/>
    <w:rsid w:val="00265532"/>
    <w:rsid w:val="00281452"/>
    <w:rsid w:val="00290E46"/>
    <w:rsid w:val="00291C64"/>
    <w:rsid w:val="00293D61"/>
    <w:rsid w:val="00293E31"/>
    <w:rsid w:val="00294D23"/>
    <w:rsid w:val="002967C0"/>
    <w:rsid w:val="00297214"/>
    <w:rsid w:val="0029744B"/>
    <w:rsid w:val="00297C15"/>
    <w:rsid w:val="00297EB7"/>
    <w:rsid w:val="002A2FBA"/>
    <w:rsid w:val="002A6AD5"/>
    <w:rsid w:val="002B0536"/>
    <w:rsid w:val="002B1039"/>
    <w:rsid w:val="002B1B19"/>
    <w:rsid w:val="002B50BE"/>
    <w:rsid w:val="002B5AF0"/>
    <w:rsid w:val="002B666D"/>
    <w:rsid w:val="002B745F"/>
    <w:rsid w:val="002C2D10"/>
    <w:rsid w:val="002C2E01"/>
    <w:rsid w:val="002C3A10"/>
    <w:rsid w:val="002C42B3"/>
    <w:rsid w:val="002C59AA"/>
    <w:rsid w:val="002C7296"/>
    <w:rsid w:val="002C7363"/>
    <w:rsid w:val="002D3B6B"/>
    <w:rsid w:val="002D605A"/>
    <w:rsid w:val="002E57C6"/>
    <w:rsid w:val="002E5EB0"/>
    <w:rsid w:val="002F06FF"/>
    <w:rsid w:val="002F3BD5"/>
    <w:rsid w:val="002F73D5"/>
    <w:rsid w:val="00300C11"/>
    <w:rsid w:val="003027CC"/>
    <w:rsid w:val="00303127"/>
    <w:rsid w:val="00307864"/>
    <w:rsid w:val="003120F2"/>
    <w:rsid w:val="00312D0E"/>
    <w:rsid w:val="00313BAB"/>
    <w:rsid w:val="00317A55"/>
    <w:rsid w:val="00322505"/>
    <w:rsid w:val="003265FF"/>
    <w:rsid w:val="00330379"/>
    <w:rsid w:val="00330EBB"/>
    <w:rsid w:val="003321AF"/>
    <w:rsid w:val="003369AD"/>
    <w:rsid w:val="00337BB9"/>
    <w:rsid w:val="003430EE"/>
    <w:rsid w:val="003460A2"/>
    <w:rsid w:val="00346703"/>
    <w:rsid w:val="0035266B"/>
    <w:rsid w:val="003528EB"/>
    <w:rsid w:val="0035332A"/>
    <w:rsid w:val="00360EA8"/>
    <w:rsid w:val="00366419"/>
    <w:rsid w:val="0036676E"/>
    <w:rsid w:val="00366D5C"/>
    <w:rsid w:val="0038276A"/>
    <w:rsid w:val="00382EE0"/>
    <w:rsid w:val="00382EF9"/>
    <w:rsid w:val="00383719"/>
    <w:rsid w:val="00383D24"/>
    <w:rsid w:val="003860F0"/>
    <w:rsid w:val="00387926"/>
    <w:rsid w:val="00391106"/>
    <w:rsid w:val="00392877"/>
    <w:rsid w:val="00393223"/>
    <w:rsid w:val="003941D9"/>
    <w:rsid w:val="00394E5A"/>
    <w:rsid w:val="00396F5C"/>
    <w:rsid w:val="00397595"/>
    <w:rsid w:val="003A068C"/>
    <w:rsid w:val="003A43D5"/>
    <w:rsid w:val="003A4A1B"/>
    <w:rsid w:val="003A4D94"/>
    <w:rsid w:val="003A715E"/>
    <w:rsid w:val="003B30C3"/>
    <w:rsid w:val="003B5CF0"/>
    <w:rsid w:val="003B60A4"/>
    <w:rsid w:val="003B68E6"/>
    <w:rsid w:val="003B7864"/>
    <w:rsid w:val="003C2B6C"/>
    <w:rsid w:val="003C2C18"/>
    <w:rsid w:val="003D1AF0"/>
    <w:rsid w:val="003D41AE"/>
    <w:rsid w:val="003E1173"/>
    <w:rsid w:val="003E3346"/>
    <w:rsid w:val="003E3E3D"/>
    <w:rsid w:val="003E6C86"/>
    <w:rsid w:val="003F73C5"/>
    <w:rsid w:val="00402B4C"/>
    <w:rsid w:val="00406F8E"/>
    <w:rsid w:val="00407AA7"/>
    <w:rsid w:val="00411061"/>
    <w:rsid w:val="00411520"/>
    <w:rsid w:val="00416940"/>
    <w:rsid w:val="00416FB3"/>
    <w:rsid w:val="00417E7F"/>
    <w:rsid w:val="00422358"/>
    <w:rsid w:val="00422DF2"/>
    <w:rsid w:val="004330BD"/>
    <w:rsid w:val="00434B89"/>
    <w:rsid w:val="00434F69"/>
    <w:rsid w:val="00450685"/>
    <w:rsid w:val="004517AC"/>
    <w:rsid w:val="00452344"/>
    <w:rsid w:val="0045298B"/>
    <w:rsid w:val="004536FC"/>
    <w:rsid w:val="00453978"/>
    <w:rsid w:val="00456259"/>
    <w:rsid w:val="00463033"/>
    <w:rsid w:val="00467382"/>
    <w:rsid w:val="00470136"/>
    <w:rsid w:val="00473838"/>
    <w:rsid w:val="0047572B"/>
    <w:rsid w:val="00480EC6"/>
    <w:rsid w:val="0048355B"/>
    <w:rsid w:val="00483840"/>
    <w:rsid w:val="004865F3"/>
    <w:rsid w:val="00490E68"/>
    <w:rsid w:val="004929BF"/>
    <w:rsid w:val="0049610C"/>
    <w:rsid w:val="00496C0C"/>
    <w:rsid w:val="004A2F8F"/>
    <w:rsid w:val="004A3D3B"/>
    <w:rsid w:val="004A46CE"/>
    <w:rsid w:val="004A705B"/>
    <w:rsid w:val="004B091D"/>
    <w:rsid w:val="004B5BBB"/>
    <w:rsid w:val="004C0596"/>
    <w:rsid w:val="004C0EE9"/>
    <w:rsid w:val="004C2BE3"/>
    <w:rsid w:val="004C6100"/>
    <w:rsid w:val="004D2A6A"/>
    <w:rsid w:val="004D3E07"/>
    <w:rsid w:val="004D40DA"/>
    <w:rsid w:val="004D5820"/>
    <w:rsid w:val="004E2893"/>
    <w:rsid w:val="004E3916"/>
    <w:rsid w:val="004E4503"/>
    <w:rsid w:val="004E4BEF"/>
    <w:rsid w:val="004E5CEA"/>
    <w:rsid w:val="004F1F07"/>
    <w:rsid w:val="004F2E00"/>
    <w:rsid w:val="004F36B2"/>
    <w:rsid w:val="004F3C9B"/>
    <w:rsid w:val="004F78D0"/>
    <w:rsid w:val="004F7EC2"/>
    <w:rsid w:val="00502D60"/>
    <w:rsid w:val="0050426B"/>
    <w:rsid w:val="0050478D"/>
    <w:rsid w:val="00506A9F"/>
    <w:rsid w:val="00511844"/>
    <w:rsid w:val="005135E6"/>
    <w:rsid w:val="00513BE0"/>
    <w:rsid w:val="005232C9"/>
    <w:rsid w:val="005235E8"/>
    <w:rsid w:val="00525AFA"/>
    <w:rsid w:val="00526AF6"/>
    <w:rsid w:val="00527965"/>
    <w:rsid w:val="00533969"/>
    <w:rsid w:val="00534A57"/>
    <w:rsid w:val="00536E66"/>
    <w:rsid w:val="00545A7C"/>
    <w:rsid w:val="00545B2D"/>
    <w:rsid w:val="00550B9F"/>
    <w:rsid w:val="005528EA"/>
    <w:rsid w:val="00560309"/>
    <w:rsid w:val="005626FC"/>
    <w:rsid w:val="00562A62"/>
    <w:rsid w:val="00562ACD"/>
    <w:rsid w:val="005646E7"/>
    <w:rsid w:val="0056599C"/>
    <w:rsid w:val="005669EF"/>
    <w:rsid w:val="00566DD6"/>
    <w:rsid w:val="00567FD2"/>
    <w:rsid w:val="005707F8"/>
    <w:rsid w:val="00577BD8"/>
    <w:rsid w:val="00580255"/>
    <w:rsid w:val="00583E08"/>
    <w:rsid w:val="00590185"/>
    <w:rsid w:val="00591A45"/>
    <w:rsid w:val="00592780"/>
    <w:rsid w:val="00594C64"/>
    <w:rsid w:val="005950E9"/>
    <w:rsid w:val="005954D8"/>
    <w:rsid w:val="00595E58"/>
    <w:rsid w:val="005A005A"/>
    <w:rsid w:val="005A1369"/>
    <w:rsid w:val="005A5D81"/>
    <w:rsid w:val="005B2D36"/>
    <w:rsid w:val="005B3477"/>
    <w:rsid w:val="005B4B87"/>
    <w:rsid w:val="005B4F2C"/>
    <w:rsid w:val="005B7604"/>
    <w:rsid w:val="005B7F4E"/>
    <w:rsid w:val="005D1468"/>
    <w:rsid w:val="005D2DDC"/>
    <w:rsid w:val="005D3144"/>
    <w:rsid w:val="005D4594"/>
    <w:rsid w:val="005D7298"/>
    <w:rsid w:val="005E641F"/>
    <w:rsid w:val="005F7659"/>
    <w:rsid w:val="005F7BB2"/>
    <w:rsid w:val="00600A03"/>
    <w:rsid w:val="0060183E"/>
    <w:rsid w:val="0060341B"/>
    <w:rsid w:val="00607014"/>
    <w:rsid w:val="00612DB5"/>
    <w:rsid w:val="00617EF9"/>
    <w:rsid w:val="00623156"/>
    <w:rsid w:val="00627CD3"/>
    <w:rsid w:val="00636919"/>
    <w:rsid w:val="00640B65"/>
    <w:rsid w:val="006421B0"/>
    <w:rsid w:val="0064365E"/>
    <w:rsid w:val="00644A65"/>
    <w:rsid w:val="0064542E"/>
    <w:rsid w:val="00647110"/>
    <w:rsid w:val="00650A58"/>
    <w:rsid w:val="00652920"/>
    <w:rsid w:val="00654772"/>
    <w:rsid w:val="00655B19"/>
    <w:rsid w:val="006673F8"/>
    <w:rsid w:val="0067197E"/>
    <w:rsid w:val="006723EF"/>
    <w:rsid w:val="0067694C"/>
    <w:rsid w:val="006775CD"/>
    <w:rsid w:val="00683EEA"/>
    <w:rsid w:val="00684CAC"/>
    <w:rsid w:val="006904E2"/>
    <w:rsid w:val="00692FB4"/>
    <w:rsid w:val="006953F8"/>
    <w:rsid w:val="006A5B26"/>
    <w:rsid w:val="006A7B21"/>
    <w:rsid w:val="006B08FB"/>
    <w:rsid w:val="006B7872"/>
    <w:rsid w:val="006C3747"/>
    <w:rsid w:val="006C4944"/>
    <w:rsid w:val="006C5346"/>
    <w:rsid w:val="006C53E2"/>
    <w:rsid w:val="006D0E98"/>
    <w:rsid w:val="006D16F4"/>
    <w:rsid w:val="006D4183"/>
    <w:rsid w:val="006D79D3"/>
    <w:rsid w:val="006E0C33"/>
    <w:rsid w:val="006E11F7"/>
    <w:rsid w:val="006E14C5"/>
    <w:rsid w:val="006E1523"/>
    <w:rsid w:val="006E33F9"/>
    <w:rsid w:val="006E4B76"/>
    <w:rsid w:val="006E6387"/>
    <w:rsid w:val="006E7078"/>
    <w:rsid w:val="006E7D73"/>
    <w:rsid w:val="006F17E5"/>
    <w:rsid w:val="006F4A37"/>
    <w:rsid w:val="006F6E3B"/>
    <w:rsid w:val="007011A1"/>
    <w:rsid w:val="00702DB0"/>
    <w:rsid w:val="0070387F"/>
    <w:rsid w:val="00705419"/>
    <w:rsid w:val="00706969"/>
    <w:rsid w:val="00711B4E"/>
    <w:rsid w:val="007130EA"/>
    <w:rsid w:val="00713E85"/>
    <w:rsid w:val="00714D9D"/>
    <w:rsid w:val="00721839"/>
    <w:rsid w:val="00723106"/>
    <w:rsid w:val="007259FB"/>
    <w:rsid w:val="00726EBA"/>
    <w:rsid w:val="0072713C"/>
    <w:rsid w:val="007273C2"/>
    <w:rsid w:val="0073441E"/>
    <w:rsid w:val="0074519B"/>
    <w:rsid w:val="00745F59"/>
    <w:rsid w:val="00745F7A"/>
    <w:rsid w:val="00747603"/>
    <w:rsid w:val="00754976"/>
    <w:rsid w:val="00754F46"/>
    <w:rsid w:val="00756EE5"/>
    <w:rsid w:val="007576F7"/>
    <w:rsid w:val="007630C6"/>
    <w:rsid w:val="00763E50"/>
    <w:rsid w:val="00767319"/>
    <w:rsid w:val="007741CF"/>
    <w:rsid w:val="0077624E"/>
    <w:rsid w:val="00781AD0"/>
    <w:rsid w:val="0078731C"/>
    <w:rsid w:val="00794663"/>
    <w:rsid w:val="00795CE0"/>
    <w:rsid w:val="0079797B"/>
    <w:rsid w:val="007A2A03"/>
    <w:rsid w:val="007A4FA5"/>
    <w:rsid w:val="007B01D6"/>
    <w:rsid w:val="007B0DC2"/>
    <w:rsid w:val="007B3B88"/>
    <w:rsid w:val="007B45C0"/>
    <w:rsid w:val="007B57BA"/>
    <w:rsid w:val="007B6C51"/>
    <w:rsid w:val="007C4F76"/>
    <w:rsid w:val="007C68A0"/>
    <w:rsid w:val="007C7D42"/>
    <w:rsid w:val="007D08DC"/>
    <w:rsid w:val="007D4E16"/>
    <w:rsid w:val="007E14BA"/>
    <w:rsid w:val="007E25B0"/>
    <w:rsid w:val="007E74DB"/>
    <w:rsid w:val="007E7D20"/>
    <w:rsid w:val="007F0275"/>
    <w:rsid w:val="007F1D9F"/>
    <w:rsid w:val="007F4941"/>
    <w:rsid w:val="007F5697"/>
    <w:rsid w:val="007F5847"/>
    <w:rsid w:val="00800004"/>
    <w:rsid w:val="00816FEA"/>
    <w:rsid w:val="00817E58"/>
    <w:rsid w:val="00820ADA"/>
    <w:rsid w:val="008240D3"/>
    <w:rsid w:val="00824F2E"/>
    <w:rsid w:val="0082501B"/>
    <w:rsid w:val="00827A04"/>
    <w:rsid w:val="00830B0E"/>
    <w:rsid w:val="00831F1F"/>
    <w:rsid w:val="00832AEC"/>
    <w:rsid w:val="00833529"/>
    <w:rsid w:val="00835E9B"/>
    <w:rsid w:val="0083611B"/>
    <w:rsid w:val="00836286"/>
    <w:rsid w:val="0083701E"/>
    <w:rsid w:val="00840175"/>
    <w:rsid w:val="00854219"/>
    <w:rsid w:val="00856A67"/>
    <w:rsid w:val="00861E32"/>
    <w:rsid w:val="0086281C"/>
    <w:rsid w:val="008643D6"/>
    <w:rsid w:val="00866656"/>
    <w:rsid w:val="00871F93"/>
    <w:rsid w:val="0087273D"/>
    <w:rsid w:val="00881419"/>
    <w:rsid w:val="00885993"/>
    <w:rsid w:val="00886E33"/>
    <w:rsid w:val="008978CD"/>
    <w:rsid w:val="00897CB1"/>
    <w:rsid w:val="008A0566"/>
    <w:rsid w:val="008A0908"/>
    <w:rsid w:val="008A18AD"/>
    <w:rsid w:val="008A4F11"/>
    <w:rsid w:val="008A5E67"/>
    <w:rsid w:val="008A65EA"/>
    <w:rsid w:val="008A6B87"/>
    <w:rsid w:val="008B0FDA"/>
    <w:rsid w:val="008B2944"/>
    <w:rsid w:val="008B4E6D"/>
    <w:rsid w:val="008C21BA"/>
    <w:rsid w:val="008C2ED0"/>
    <w:rsid w:val="008C4306"/>
    <w:rsid w:val="008C515B"/>
    <w:rsid w:val="008D0A14"/>
    <w:rsid w:val="008D0EF7"/>
    <w:rsid w:val="008D7A88"/>
    <w:rsid w:val="008E3A83"/>
    <w:rsid w:val="008F0B35"/>
    <w:rsid w:val="008F2939"/>
    <w:rsid w:val="008F4AE9"/>
    <w:rsid w:val="008F5EEA"/>
    <w:rsid w:val="008F6F2B"/>
    <w:rsid w:val="0090007A"/>
    <w:rsid w:val="00903C1F"/>
    <w:rsid w:val="00905CB8"/>
    <w:rsid w:val="0090689B"/>
    <w:rsid w:val="009135A1"/>
    <w:rsid w:val="0091478D"/>
    <w:rsid w:val="00915D23"/>
    <w:rsid w:val="009328EA"/>
    <w:rsid w:val="009418A5"/>
    <w:rsid w:val="009444EE"/>
    <w:rsid w:val="009505CE"/>
    <w:rsid w:val="00955F41"/>
    <w:rsid w:val="00957BAC"/>
    <w:rsid w:val="00963CFB"/>
    <w:rsid w:val="00964567"/>
    <w:rsid w:val="009730E3"/>
    <w:rsid w:val="00984131"/>
    <w:rsid w:val="0098762F"/>
    <w:rsid w:val="00990EB9"/>
    <w:rsid w:val="00996403"/>
    <w:rsid w:val="00996999"/>
    <w:rsid w:val="009A5F82"/>
    <w:rsid w:val="009B38C5"/>
    <w:rsid w:val="009C6BB9"/>
    <w:rsid w:val="009D569A"/>
    <w:rsid w:val="009E0E7E"/>
    <w:rsid w:val="009E4465"/>
    <w:rsid w:val="009E4704"/>
    <w:rsid w:val="009E7DDC"/>
    <w:rsid w:val="00A03013"/>
    <w:rsid w:val="00A04727"/>
    <w:rsid w:val="00A1211A"/>
    <w:rsid w:val="00A148DE"/>
    <w:rsid w:val="00A15979"/>
    <w:rsid w:val="00A16862"/>
    <w:rsid w:val="00A1729C"/>
    <w:rsid w:val="00A249A6"/>
    <w:rsid w:val="00A26B75"/>
    <w:rsid w:val="00A27163"/>
    <w:rsid w:val="00A3703E"/>
    <w:rsid w:val="00A41C64"/>
    <w:rsid w:val="00A429B7"/>
    <w:rsid w:val="00A43888"/>
    <w:rsid w:val="00A43D79"/>
    <w:rsid w:val="00A44BF6"/>
    <w:rsid w:val="00A50484"/>
    <w:rsid w:val="00A5398A"/>
    <w:rsid w:val="00A54465"/>
    <w:rsid w:val="00A55CF9"/>
    <w:rsid w:val="00A6624A"/>
    <w:rsid w:val="00A753D1"/>
    <w:rsid w:val="00A76BE3"/>
    <w:rsid w:val="00A77702"/>
    <w:rsid w:val="00A810D9"/>
    <w:rsid w:val="00A8551F"/>
    <w:rsid w:val="00A9115A"/>
    <w:rsid w:val="00A9183F"/>
    <w:rsid w:val="00A945B6"/>
    <w:rsid w:val="00A948F2"/>
    <w:rsid w:val="00AA1EB0"/>
    <w:rsid w:val="00AB18AC"/>
    <w:rsid w:val="00AB1C08"/>
    <w:rsid w:val="00AC0114"/>
    <w:rsid w:val="00AC4814"/>
    <w:rsid w:val="00AC68A9"/>
    <w:rsid w:val="00AC77EA"/>
    <w:rsid w:val="00AC7C34"/>
    <w:rsid w:val="00AD19DA"/>
    <w:rsid w:val="00AD5B71"/>
    <w:rsid w:val="00AD6A87"/>
    <w:rsid w:val="00AE25E7"/>
    <w:rsid w:val="00AE4687"/>
    <w:rsid w:val="00AE51BD"/>
    <w:rsid w:val="00AF11CA"/>
    <w:rsid w:val="00AF545F"/>
    <w:rsid w:val="00AF59F3"/>
    <w:rsid w:val="00B020F4"/>
    <w:rsid w:val="00B04259"/>
    <w:rsid w:val="00B058EB"/>
    <w:rsid w:val="00B069D0"/>
    <w:rsid w:val="00B07DBE"/>
    <w:rsid w:val="00B130AC"/>
    <w:rsid w:val="00B1370D"/>
    <w:rsid w:val="00B13D87"/>
    <w:rsid w:val="00B17B01"/>
    <w:rsid w:val="00B20671"/>
    <w:rsid w:val="00B21EB3"/>
    <w:rsid w:val="00B22AE9"/>
    <w:rsid w:val="00B2309F"/>
    <w:rsid w:val="00B23FAA"/>
    <w:rsid w:val="00B25A62"/>
    <w:rsid w:val="00B27A47"/>
    <w:rsid w:val="00B30D71"/>
    <w:rsid w:val="00B42293"/>
    <w:rsid w:val="00B429D4"/>
    <w:rsid w:val="00B43571"/>
    <w:rsid w:val="00B46B93"/>
    <w:rsid w:val="00B46F4B"/>
    <w:rsid w:val="00B474B6"/>
    <w:rsid w:val="00B50CBE"/>
    <w:rsid w:val="00B57B67"/>
    <w:rsid w:val="00B615AA"/>
    <w:rsid w:val="00B623E1"/>
    <w:rsid w:val="00B6384D"/>
    <w:rsid w:val="00B64311"/>
    <w:rsid w:val="00B707EE"/>
    <w:rsid w:val="00B71249"/>
    <w:rsid w:val="00B718C8"/>
    <w:rsid w:val="00B72A67"/>
    <w:rsid w:val="00B75CD1"/>
    <w:rsid w:val="00B8363C"/>
    <w:rsid w:val="00B85A70"/>
    <w:rsid w:val="00B93609"/>
    <w:rsid w:val="00BA380C"/>
    <w:rsid w:val="00BA4B02"/>
    <w:rsid w:val="00BA4F3E"/>
    <w:rsid w:val="00BA59AF"/>
    <w:rsid w:val="00BA5E4A"/>
    <w:rsid w:val="00BB12A7"/>
    <w:rsid w:val="00BB1ABD"/>
    <w:rsid w:val="00BB3700"/>
    <w:rsid w:val="00BB67F9"/>
    <w:rsid w:val="00BB696A"/>
    <w:rsid w:val="00BC00E7"/>
    <w:rsid w:val="00BC311D"/>
    <w:rsid w:val="00BC49A9"/>
    <w:rsid w:val="00BC5DB3"/>
    <w:rsid w:val="00BD52E5"/>
    <w:rsid w:val="00BD6769"/>
    <w:rsid w:val="00BD745B"/>
    <w:rsid w:val="00BE12FD"/>
    <w:rsid w:val="00BE1B02"/>
    <w:rsid w:val="00BE35E1"/>
    <w:rsid w:val="00BF2951"/>
    <w:rsid w:val="00BF34F4"/>
    <w:rsid w:val="00BF4865"/>
    <w:rsid w:val="00BF5EB1"/>
    <w:rsid w:val="00BF6EB9"/>
    <w:rsid w:val="00C0120E"/>
    <w:rsid w:val="00C043E8"/>
    <w:rsid w:val="00C06290"/>
    <w:rsid w:val="00C1550B"/>
    <w:rsid w:val="00C23D82"/>
    <w:rsid w:val="00C25917"/>
    <w:rsid w:val="00C31D4F"/>
    <w:rsid w:val="00C337E8"/>
    <w:rsid w:val="00C37652"/>
    <w:rsid w:val="00C378DA"/>
    <w:rsid w:val="00C37EBA"/>
    <w:rsid w:val="00C37F70"/>
    <w:rsid w:val="00C43D55"/>
    <w:rsid w:val="00C45DA7"/>
    <w:rsid w:val="00C53DF9"/>
    <w:rsid w:val="00C53EBC"/>
    <w:rsid w:val="00C61AC1"/>
    <w:rsid w:val="00C63A3E"/>
    <w:rsid w:val="00C64E3B"/>
    <w:rsid w:val="00C66B16"/>
    <w:rsid w:val="00C72FB0"/>
    <w:rsid w:val="00C73570"/>
    <w:rsid w:val="00C76195"/>
    <w:rsid w:val="00C7624D"/>
    <w:rsid w:val="00C764B1"/>
    <w:rsid w:val="00C806B0"/>
    <w:rsid w:val="00C8575B"/>
    <w:rsid w:val="00C93171"/>
    <w:rsid w:val="00C974CB"/>
    <w:rsid w:val="00CA3EAB"/>
    <w:rsid w:val="00CB187E"/>
    <w:rsid w:val="00CB1F4C"/>
    <w:rsid w:val="00CB43CC"/>
    <w:rsid w:val="00CB5136"/>
    <w:rsid w:val="00CC1943"/>
    <w:rsid w:val="00CC597A"/>
    <w:rsid w:val="00CC6FB1"/>
    <w:rsid w:val="00CD34B9"/>
    <w:rsid w:val="00CD41C9"/>
    <w:rsid w:val="00CE0EDC"/>
    <w:rsid w:val="00CE11C0"/>
    <w:rsid w:val="00CE2362"/>
    <w:rsid w:val="00CE3792"/>
    <w:rsid w:val="00CF2EF7"/>
    <w:rsid w:val="00D006A7"/>
    <w:rsid w:val="00D04545"/>
    <w:rsid w:val="00D10C76"/>
    <w:rsid w:val="00D1244E"/>
    <w:rsid w:val="00D158B0"/>
    <w:rsid w:val="00D17D0E"/>
    <w:rsid w:val="00D230F3"/>
    <w:rsid w:val="00D24F9E"/>
    <w:rsid w:val="00D30314"/>
    <w:rsid w:val="00D3127E"/>
    <w:rsid w:val="00D40605"/>
    <w:rsid w:val="00D408DD"/>
    <w:rsid w:val="00D424F6"/>
    <w:rsid w:val="00D43074"/>
    <w:rsid w:val="00D5184C"/>
    <w:rsid w:val="00D6038A"/>
    <w:rsid w:val="00D60985"/>
    <w:rsid w:val="00D61588"/>
    <w:rsid w:val="00D66D1C"/>
    <w:rsid w:val="00D67360"/>
    <w:rsid w:val="00D75D19"/>
    <w:rsid w:val="00D7617F"/>
    <w:rsid w:val="00D76A25"/>
    <w:rsid w:val="00D81BBB"/>
    <w:rsid w:val="00D8291D"/>
    <w:rsid w:val="00D83C43"/>
    <w:rsid w:val="00D85A32"/>
    <w:rsid w:val="00D86342"/>
    <w:rsid w:val="00D87CC1"/>
    <w:rsid w:val="00D900F6"/>
    <w:rsid w:val="00D9156E"/>
    <w:rsid w:val="00D95264"/>
    <w:rsid w:val="00D95EC2"/>
    <w:rsid w:val="00DA0D62"/>
    <w:rsid w:val="00DA0F3A"/>
    <w:rsid w:val="00DA4DD4"/>
    <w:rsid w:val="00DA77CB"/>
    <w:rsid w:val="00DB0022"/>
    <w:rsid w:val="00DB01BE"/>
    <w:rsid w:val="00DB2CCA"/>
    <w:rsid w:val="00DB3368"/>
    <w:rsid w:val="00DB6701"/>
    <w:rsid w:val="00DB7311"/>
    <w:rsid w:val="00DB7A6B"/>
    <w:rsid w:val="00DC044A"/>
    <w:rsid w:val="00DC1B80"/>
    <w:rsid w:val="00DC64AE"/>
    <w:rsid w:val="00DD04C8"/>
    <w:rsid w:val="00DD3999"/>
    <w:rsid w:val="00DD4940"/>
    <w:rsid w:val="00DD4DC6"/>
    <w:rsid w:val="00DE481D"/>
    <w:rsid w:val="00DF1441"/>
    <w:rsid w:val="00DF1CBE"/>
    <w:rsid w:val="00DF2404"/>
    <w:rsid w:val="00E01714"/>
    <w:rsid w:val="00E03670"/>
    <w:rsid w:val="00E06CE0"/>
    <w:rsid w:val="00E1364C"/>
    <w:rsid w:val="00E2079B"/>
    <w:rsid w:val="00E20B98"/>
    <w:rsid w:val="00E2105B"/>
    <w:rsid w:val="00E24F48"/>
    <w:rsid w:val="00E250CA"/>
    <w:rsid w:val="00E2695D"/>
    <w:rsid w:val="00E279A3"/>
    <w:rsid w:val="00E307B6"/>
    <w:rsid w:val="00E309B1"/>
    <w:rsid w:val="00E312F3"/>
    <w:rsid w:val="00E335F0"/>
    <w:rsid w:val="00E35E5A"/>
    <w:rsid w:val="00E37152"/>
    <w:rsid w:val="00E41220"/>
    <w:rsid w:val="00E420D5"/>
    <w:rsid w:val="00E449E0"/>
    <w:rsid w:val="00E46193"/>
    <w:rsid w:val="00E46197"/>
    <w:rsid w:val="00E51945"/>
    <w:rsid w:val="00E530D7"/>
    <w:rsid w:val="00E54389"/>
    <w:rsid w:val="00E544FD"/>
    <w:rsid w:val="00E54E2B"/>
    <w:rsid w:val="00E5744A"/>
    <w:rsid w:val="00E60402"/>
    <w:rsid w:val="00E620EE"/>
    <w:rsid w:val="00E64B3A"/>
    <w:rsid w:val="00E66CF3"/>
    <w:rsid w:val="00E80324"/>
    <w:rsid w:val="00E837DC"/>
    <w:rsid w:val="00E85F87"/>
    <w:rsid w:val="00E9041E"/>
    <w:rsid w:val="00E92A6F"/>
    <w:rsid w:val="00EA053A"/>
    <w:rsid w:val="00EA0AE5"/>
    <w:rsid w:val="00EA6F29"/>
    <w:rsid w:val="00EA750F"/>
    <w:rsid w:val="00EA7DF5"/>
    <w:rsid w:val="00EB1C8C"/>
    <w:rsid w:val="00EB4176"/>
    <w:rsid w:val="00EB5A67"/>
    <w:rsid w:val="00EB7963"/>
    <w:rsid w:val="00EC3DC2"/>
    <w:rsid w:val="00ED1B47"/>
    <w:rsid w:val="00ED2547"/>
    <w:rsid w:val="00ED3AB8"/>
    <w:rsid w:val="00ED7A77"/>
    <w:rsid w:val="00EE011A"/>
    <w:rsid w:val="00EE6E46"/>
    <w:rsid w:val="00EE77F5"/>
    <w:rsid w:val="00EF4A7C"/>
    <w:rsid w:val="00EF78CC"/>
    <w:rsid w:val="00F00F40"/>
    <w:rsid w:val="00F020C6"/>
    <w:rsid w:val="00F02706"/>
    <w:rsid w:val="00F05FEB"/>
    <w:rsid w:val="00F065EC"/>
    <w:rsid w:val="00F12721"/>
    <w:rsid w:val="00F17A4B"/>
    <w:rsid w:val="00F201FD"/>
    <w:rsid w:val="00F25C55"/>
    <w:rsid w:val="00F263CC"/>
    <w:rsid w:val="00F26E3B"/>
    <w:rsid w:val="00F27373"/>
    <w:rsid w:val="00F327FA"/>
    <w:rsid w:val="00F34B53"/>
    <w:rsid w:val="00F34C13"/>
    <w:rsid w:val="00F35C0B"/>
    <w:rsid w:val="00F442E3"/>
    <w:rsid w:val="00F4459A"/>
    <w:rsid w:val="00F4697F"/>
    <w:rsid w:val="00F500A6"/>
    <w:rsid w:val="00F51939"/>
    <w:rsid w:val="00F51B7C"/>
    <w:rsid w:val="00F532EF"/>
    <w:rsid w:val="00F53707"/>
    <w:rsid w:val="00F53942"/>
    <w:rsid w:val="00F56FA0"/>
    <w:rsid w:val="00F63AAA"/>
    <w:rsid w:val="00F64C7D"/>
    <w:rsid w:val="00F7245A"/>
    <w:rsid w:val="00F73581"/>
    <w:rsid w:val="00F73B4F"/>
    <w:rsid w:val="00F74A2A"/>
    <w:rsid w:val="00F74CF2"/>
    <w:rsid w:val="00F77E04"/>
    <w:rsid w:val="00F82095"/>
    <w:rsid w:val="00F9460B"/>
    <w:rsid w:val="00FA071C"/>
    <w:rsid w:val="00FA0749"/>
    <w:rsid w:val="00FA1758"/>
    <w:rsid w:val="00FA3418"/>
    <w:rsid w:val="00FA344F"/>
    <w:rsid w:val="00FA520A"/>
    <w:rsid w:val="00FA5D09"/>
    <w:rsid w:val="00FB44E0"/>
    <w:rsid w:val="00FB6606"/>
    <w:rsid w:val="00FB7FC5"/>
    <w:rsid w:val="00FC2901"/>
    <w:rsid w:val="00FD0C58"/>
    <w:rsid w:val="00FD2A85"/>
    <w:rsid w:val="00FD3667"/>
    <w:rsid w:val="00FD49AB"/>
    <w:rsid w:val="00FD608A"/>
    <w:rsid w:val="00FE201A"/>
    <w:rsid w:val="00FE2104"/>
    <w:rsid w:val="00FE3FA9"/>
    <w:rsid w:val="00FE6492"/>
    <w:rsid w:val="00FE6FB3"/>
    <w:rsid w:val="00FE7D5D"/>
    <w:rsid w:val="00FF079B"/>
    <w:rsid w:val="00FF1A52"/>
    <w:rsid w:val="00FF2049"/>
    <w:rsid w:val="00FF7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F63B"/>
  <w15:chartTrackingRefBased/>
  <w15:docId w15:val="{EB1DFA0A-A3BE-4614-8E9C-935EBA7E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EC6"/>
  </w:style>
  <w:style w:type="paragraph" w:styleId="Heading1">
    <w:name w:val="heading 1"/>
    <w:basedOn w:val="Normal"/>
    <w:next w:val="Heading2"/>
    <w:link w:val="Heading1Char"/>
    <w:uiPriority w:val="9"/>
    <w:qFormat/>
    <w:rsid w:val="00107EBE"/>
    <w:pPr>
      <w:keepNext/>
      <w:keepLines/>
      <w:spacing w:before="360" w:after="80"/>
      <w:outlineLvl w:val="0"/>
    </w:pPr>
    <w:rPr>
      <w:rFonts w:ascii="Carol Gothic" w:eastAsiaTheme="majorEastAsia" w:hAnsi="Carol Gothic" w:cstheme="majorBidi"/>
      <w:color w:val="000000" w:themeColor="text1"/>
      <w:sz w:val="30"/>
      <w:szCs w:val="40"/>
    </w:rPr>
  </w:style>
  <w:style w:type="paragraph" w:styleId="Heading2">
    <w:name w:val="heading 2"/>
    <w:basedOn w:val="Normal"/>
    <w:next w:val="Normal"/>
    <w:link w:val="Heading2Char"/>
    <w:uiPriority w:val="9"/>
    <w:unhideWhenUsed/>
    <w:qFormat/>
    <w:rsid w:val="0031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BE"/>
    <w:rPr>
      <w:rFonts w:ascii="Carol Gothic" w:eastAsiaTheme="majorEastAsia" w:hAnsi="Carol Gothic" w:cstheme="majorBidi"/>
      <w:color w:val="000000" w:themeColor="text1"/>
      <w:sz w:val="30"/>
      <w:szCs w:val="40"/>
    </w:rPr>
  </w:style>
  <w:style w:type="character" w:customStyle="1" w:styleId="Heading2Char">
    <w:name w:val="Heading 2 Char"/>
    <w:basedOn w:val="DefaultParagraphFont"/>
    <w:link w:val="Heading2"/>
    <w:uiPriority w:val="9"/>
    <w:rsid w:val="00312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0F2"/>
    <w:rPr>
      <w:rFonts w:eastAsiaTheme="majorEastAsia" w:cstheme="majorBidi"/>
      <w:color w:val="272727" w:themeColor="text1" w:themeTint="D8"/>
    </w:rPr>
  </w:style>
  <w:style w:type="paragraph" w:styleId="Title">
    <w:name w:val="Title"/>
    <w:basedOn w:val="Normal"/>
    <w:next w:val="Normal"/>
    <w:link w:val="TitleChar"/>
    <w:uiPriority w:val="10"/>
    <w:qFormat/>
    <w:rsid w:val="00DB01BE"/>
    <w:pPr>
      <w:spacing w:after="80" w:line="240" w:lineRule="auto"/>
      <w:contextualSpacing/>
    </w:pPr>
    <w:rPr>
      <w:rFonts w:ascii="Carol Gothic" w:eastAsiaTheme="majorEastAsia" w:hAnsi="Carol Gothic" w:cstheme="majorBidi"/>
      <w:spacing w:val="-10"/>
      <w:kern w:val="28"/>
      <w:sz w:val="56"/>
      <w:szCs w:val="56"/>
    </w:rPr>
  </w:style>
  <w:style w:type="character" w:customStyle="1" w:styleId="TitleChar">
    <w:name w:val="Title Char"/>
    <w:basedOn w:val="DefaultParagraphFont"/>
    <w:link w:val="Title"/>
    <w:uiPriority w:val="10"/>
    <w:rsid w:val="00DB01BE"/>
    <w:rPr>
      <w:rFonts w:ascii="Carol Gothic" w:eastAsiaTheme="majorEastAsia" w:hAnsi="Carol Gothic" w:cstheme="majorBidi"/>
      <w:spacing w:val="-10"/>
      <w:kern w:val="28"/>
      <w:sz w:val="56"/>
      <w:szCs w:val="56"/>
    </w:rPr>
  </w:style>
  <w:style w:type="paragraph" w:styleId="Subtitle">
    <w:name w:val="Subtitle"/>
    <w:basedOn w:val="Normal"/>
    <w:next w:val="Normal"/>
    <w:link w:val="SubtitleChar"/>
    <w:uiPriority w:val="11"/>
    <w:qFormat/>
    <w:rsid w:val="0031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0F2"/>
    <w:pPr>
      <w:spacing w:before="160"/>
      <w:jc w:val="center"/>
    </w:pPr>
    <w:rPr>
      <w:i/>
      <w:iCs/>
      <w:color w:val="404040" w:themeColor="text1" w:themeTint="BF"/>
    </w:rPr>
  </w:style>
  <w:style w:type="character" w:customStyle="1" w:styleId="QuoteChar">
    <w:name w:val="Quote Char"/>
    <w:basedOn w:val="DefaultParagraphFont"/>
    <w:link w:val="Quote"/>
    <w:uiPriority w:val="29"/>
    <w:rsid w:val="003120F2"/>
    <w:rPr>
      <w:i/>
      <w:iCs/>
      <w:color w:val="404040" w:themeColor="text1" w:themeTint="BF"/>
    </w:rPr>
  </w:style>
  <w:style w:type="paragraph" w:styleId="ListParagraph">
    <w:name w:val="List Paragraph"/>
    <w:basedOn w:val="Normal"/>
    <w:uiPriority w:val="34"/>
    <w:qFormat/>
    <w:rsid w:val="003120F2"/>
    <w:pPr>
      <w:ind w:left="720"/>
      <w:contextualSpacing/>
    </w:pPr>
  </w:style>
  <w:style w:type="character" w:styleId="IntenseEmphasis">
    <w:name w:val="Intense Emphasis"/>
    <w:basedOn w:val="DefaultParagraphFont"/>
    <w:uiPriority w:val="21"/>
    <w:qFormat/>
    <w:rsid w:val="003120F2"/>
    <w:rPr>
      <w:i/>
      <w:iCs/>
      <w:color w:val="0F4761" w:themeColor="accent1" w:themeShade="BF"/>
    </w:rPr>
  </w:style>
  <w:style w:type="paragraph" w:styleId="IntenseQuote">
    <w:name w:val="Intense Quote"/>
    <w:basedOn w:val="Normal"/>
    <w:next w:val="Normal"/>
    <w:link w:val="IntenseQuoteChar"/>
    <w:uiPriority w:val="30"/>
    <w:qFormat/>
    <w:rsid w:val="0031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0F2"/>
    <w:rPr>
      <w:i/>
      <w:iCs/>
      <w:color w:val="0F4761" w:themeColor="accent1" w:themeShade="BF"/>
    </w:rPr>
  </w:style>
  <w:style w:type="character" w:styleId="IntenseReference">
    <w:name w:val="Intense Reference"/>
    <w:basedOn w:val="DefaultParagraphFont"/>
    <w:uiPriority w:val="32"/>
    <w:qFormat/>
    <w:rsid w:val="003120F2"/>
    <w:rPr>
      <w:b/>
      <w:bCs/>
      <w:smallCaps/>
      <w:color w:val="0F4761" w:themeColor="accent1" w:themeShade="BF"/>
      <w:spacing w:val="5"/>
    </w:rPr>
  </w:style>
  <w:style w:type="table" w:styleId="TableGrid">
    <w:name w:val="Table Grid"/>
    <w:basedOn w:val="TableNormal"/>
    <w:uiPriority w:val="39"/>
    <w:rsid w:val="00453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7B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77BD8"/>
  </w:style>
  <w:style w:type="paragraph" w:styleId="Footer">
    <w:name w:val="footer"/>
    <w:basedOn w:val="Normal"/>
    <w:link w:val="FooterChar"/>
    <w:uiPriority w:val="99"/>
    <w:unhideWhenUsed/>
    <w:rsid w:val="00577B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77BD8"/>
  </w:style>
  <w:style w:type="character" w:styleId="Hyperlink">
    <w:name w:val="Hyperlink"/>
    <w:basedOn w:val="DefaultParagraphFont"/>
    <w:uiPriority w:val="99"/>
    <w:unhideWhenUsed/>
    <w:rsid w:val="002262F2"/>
    <w:rPr>
      <w:color w:val="467886" w:themeColor="hyperlink"/>
      <w:u w:val="single"/>
    </w:rPr>
  </w:style>
  <w:style w:type="character" w:styleId="UnresolvedMention">
    <w:name w:val="Unresolved Mention"/>
    <w:basedOn w:val="DefaultParagraphFont"/>
    <w:uiPriority w:val="99"/>
    <w:semiHidden/>
    <w:unhideWhenUsed/>
    <w:rsid w:val="002262F2"/>
    <w:rPr>
      <w:color w:val="605E5C"/>
      <w:shd w:val="clear" w:color="auto" w:fill="E1DFDD"/>
    </w:rPr>
  </w:style>
  <w:style w:type="character" w:styleId="FollowedHyperlink">
    <w:name w:val="FollowedHyperlink"/>
    <w:basedOn w:val="DefaultParagraphFont"/>
    <w:uiPriority w:val="99"/>
    <w:semiHidden/>
    <w:unhideWhenUsed/>
    <w:rsid w:val="00ED2547"/>
    <w:rPr>
      <w:color w:val="96607D" w:themeColor="followedHyperlink"/>
      <w:u w:val="single"/>
    </w:rPr>
  </w:style>
  <w:style w:type="paragraph" w:styleId="NoSpacing">
    <w:name w:val="No Spacing"/>
    <w:uiPriority w:val="1"/>
    <w:qFormat/>
    <w:rsid w:val="00745F7A"/>
    <w:pPr>
      <w:spacing w:after="0" w:line="240" w:lineRule="auto"/>
    </w:pPr>
  </w:style>
  <w:style w:type="paragraph" w:customStyle="1" w:styleId="font-claude-response-body">
    <w:name w:val="font-claude-response-body"/>
    <w:basedOn w:val="Normal"/>
    <w:rsid w:val="00D8291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8.png"/><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microsoft.com/office/2007/relationships/hdphoto" Target="media/hdphoto4.wdp"/><Relationship Id="rId33" Type="http://schemas.microsoft.com/office/2007/relationships/hdphoto" Target="media/hdphoto8.wdp"/><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7.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10.jpeg"/><Relationship Id="rId23" Type="http://schemas.microsoft.com/office/2007/relationships/hdphoto" Target="media/hdphoto3.wdp"/><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microsoft.com/office/2007/relationships/hdphoto" Target="media/hdphoto7.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9.png"/><Relationship Id="rId22" Type="http://schemas.openxmlformats.org/officeDocument/2006/relationships/image" Target="media/image16.png"/><Relationship Id="rId27" Type="http://schemas.microsoft.com/office/2007/relationships/hdphoto" Target="media/hdphoto5.wdp"/><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68E3E-D36A-490F-A64A-371848FB3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2970</TotalTime>
  <Pages>14</Pages>
  <Words>2986</Words>
  <Characters>17021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19968</CharactersWithSpaces>
  <SharedDoc>false</SharedDoc>
  <HLinks>
    <vt:vector size="42" baseType="variant">
      <vt:variant>
        <vt:i4>5111888</vt:i4>
      </vt:variant>
      <vt:variant>
        <vt:i4>18</vt:i4>
      </vt:variant>
      <vt:variant>
        <vt:i4>0</vt:i4>
      </vt:variant>
      <vt:variant>
        <vt:i4>5</vt:i4>
      </vt:variant>
      <vt:variant>
        <vt:lpwstr/>
      </vt:variant>
      <vt:variant>
        <vt:lpwstr>_Prophecy_Cards</vt:lpwstr>
      </vt:variant>
      <vt:variant>
        <vt:i4>6291542</vt:i4>
      </vt:variant>
      <vt:variant>
        <vt:i4>15</vt:i4>
      </vt:variant>
      <vt:variant>
        <vt:i4>0</vt:i4>
      </vt:variant>
      <vt:variant>
        <vt:i4>5</vt:i4>
      </vt:variant>
      <vt:variant>
        <vt:lpwstr/>
      </vt:variant>
      <vt:variant>
        <vt:lpwstr>_Troop_Warband_Entries:</vt:lpwstr>
      </vt:variant>
      <vt:variant>
        <vt:i4>6422611</vt:i4>
      </vt:variant>
      <vt:variant>
        <vt:i4>12</vt:i4>
      </vt:variant>
      <vt:variant>
        <vt:i4>0</vt:i4>
      </vt:variant>
      <vt:variant>
        <vt:i4>5</vt:i4>
      </vt:variant>
      <vt:variant>
        <vt:lpwstr/>
      </vt:variant>
      <vt:variant>
        <vt:lpwstr>_Elite_Warband_Entries:</vt:lpwstr>
      </vt:variant>
      <vt:variant>
        <vt:i4>7274577</vt:i4>
      </vt:variant>
      <vt:variant>
        <vt:i4>9</vt:i4>
      </vt:variant>
      <vt:variant>
        <vt:i4>0</vt:i4>
      </vt:variant>
      <vt:variant>
        <vt:i4>5</vt:i4>
      </vt:variant>
      <vt:variant>
        <vt:lpwstr/>
      </vt:variant>
      <vt:variant>
        <vt:lpwstr>_Your_Faction_Battlekit</vt:lpwstr>
      </vt:variant>
      <vt:variant>
        <vt:i4>7536738</vt:i4>
      </vt:variant>
      <vt:variant>
        <vt:i4>6</vt:i4>
      </vt:variant>
      <vt:variant>
        <vt:i4>0</vt:i4>
      </vt:variant>
      <vt:variant>
        <vt:i4>5</vt:i4>
      </vt:variant>
      <vt:variant>
        <vt:lpwstr/>
      </vt:variant>
      <vt:variant>
        <vt:lpwstr>_Armoury_Tables</vt:lpwstr>
      </vt:variant>
      <vt:variant>
        <vt:i4>8257634</vt:i4>
      </vt:variant>
      <vt:variant>
        <vt:i4>3</vt:i4>
      </vt:variant>
      <vt:variant>
        <vt:i4>0</vt:i4>
      </vt:variant>
      <vt:variant>
        <vt:i4>5</vt:i4>
      </vt:variant>
      <vt:variant>
        <vt:lpwstr/>
      </vt:variant>
      <vt:variant>
        <vt:lpwstr>_Special_Rules</vt:lpwstr>
      </vt:variant>
      <vt:variant>
        <vt:i4>262192</vt:i4>
      </vt:variant>
      <vt:variant>
        <vt:i4>0</vt:i4>
      </vt:variant>
      <vt:variant>
        <vt:i4>0</vt:i4>
      </vt:variant>
      <vt:variant>
        <vt:i4>5</vt:i4>
      </vt:variant>
      <vt:variant>
        <vt:lpwstr/>
      </vt:variant>
      <vt:variant>
        <vt:lpwstr>_top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glückmann</dc:creator>
  <cp:keywords/>
  <dc:description/>
  <cp:lastModifiedBy>niklas glückmann</cp:lastModifiedBy>
  <cp:revision>439</cp:revision>
  <cp:lastPrinted>2026-05-24T06:14:00Z</cp:lastPrinted>
  <dcterms:created xsi:type="dcterms:W3CDTF">2026-05-24T04:33:00Z</dcterms:created>
  <dcterms:modified xsi:type="dcterms:W3CDTF">2026-06-07T16:02:00Z</dcterms:modified>
</cp:coreProperties>
</file>