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4756" w:rsidRDefault="00402A81" w:rsidP="00424756">
      <w:pPr>
        <w:spacing w:before="100" w:beforeAutospacing="1" w:after="100" w:afterAutospacing="1" w:line="240" w:lineRule="auto"/>
        <w:rPr>
          <w:rFonts w:ascii="Bookman Old Style" w:hAnsi="Bookman Old Style"/>
          <w:b/>
          <w:color w:val="002060"/>
          <w:sz w:val="28"/>
          <w:szCs w:val="28"/>
        </w:rPr>
      </w:pPr>
      <w:r w:rsidRPr="00424756">
        <w:rPr>
          <w:rFonts w:ascii="Bookman Old Style" w:eastAsia="Times New Roman" w:hAnsi="Bookman Old Style" w:cs="Times New Roman"/>
          <w:b/>
          <w:color w:val="002060"/>
          <w:sz w:val="28"/>
          <w:szCs w:val="28"/>
        </w:rPr>
        <w:t>Result of the built model and inter</w:t>
      </w:r>
      <w:r w:rsidR="00424756" w:rsidRPr="00424756">
        <w:rPr>
          <w:rFonts w:ascii="Bookman Old Style" w:eastAsia="Times New Roman" w:hAnsi="Bookman Old Style" w:cs="Times New Roman"/>
          <w:b/>
          <w:color w:val="002060"/>
          <w:sz w:val="28"/>
          <w:szCs w:val="28"/>
        </w:rPr>
        <w:t xml:space="preserve">pretation of Logistic Regression </w:t>
      </w:r>
      <w:r w:rsidR="00424756" w:rsidRPr="00424756">
        <w:rPr>
          <w:rFonts w:ascii="Bookman Old Style" w:hAnsi="Bookman Old Style"/>
          <w:b/>
          <w:color w:val="002060"/>
          <w:sz w:val="28"/>
          <w:szCs w:val="28"/>
        </w:rPr>
        <w:t>Analysis on Cancer Survival Dataset</w:t>
      </w:r>
      <w:r w:rsidR="00424756">
        <w:rPr>
          <w:rFonts w:ascii="Bookman Old Style" w:hAnsi="Bookman Old Style"/>
          <w:b/>
          <w:color w:val="002060"/>
          <w:sz w:val="28"/>
          <w:szCs w:val="28"/>
        </w:rPr>
        <w:t xml:space="preserve"> </w:t>
      </w:r>
    </w:p>
    <w:p w:rsidR="00424756" w:rsidRPr="00424756" w:rsidRDefault="00424756" w:rsidP="00424756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b/>
          <w:color w:val="002060"/>
          <w:sz w:val="24"/>
          <w:szCs w:val="24"/>
        </w:rPr>
      </w:pPr>
      <w:r w:rsidRPr="00424756">
        <w:rPr>
          <w:rFonts w:ascii="Bookman Old Style" w:hAnsi="Bookman Old Style"/>
          <w:b/>
          <w:color w:val="002060"/>
          <w:sz w:val="24"/>
          <w:szCs w:val="24"/>
        </w:rPr>
        <w:t>Dataset Overview</w:t>
      </w:r>
    </w:p>
    <w:p w:rsidR="00424756" w:rsidRPr="00424756" w:rsidRDefault="00424756" w:rsidP="00424756">
      <w:pPr>
        <w:pStyle w:val="NormalWeb"/>
        <w:numPr>
          <w:ilvl w:val="0"/>
          <w:numId w:val="14"/>
        </w:numPr>
        <w:rPr>
          <w:rFonts w:ascii="Bookman Old Style" w:hAnsi="Bookman Old Style"/>
          <w:b/>
        </w:rPr>
      </w:pPr>
      <w:r w:rsidRPr="0060215B">
        <w:rPr>
          <w:rStyle w:val="Strong"/>
          <w:rFonts w:ascii="Bookman Old Style" w:hAnsi="Bookman Old Style"/>
        </w:rPr>
        <w:t>Population size</w:t>
      </w:r>
      <w:r w:rsidRPr="00424756">
        <w:rPr>
          <w:rStyle w:val="Strong"/>
          <w:rFonts w:ascii="Bookman Old Style" w:hAnsi="Bookman Old Style"/>
          <w:b w:val="0"/>
        </w:rPr>
        <w:t>:</w:t>
      </w:r>
      <w:r w:rsidRPr="00424756">
        <w:rPr>
          <w:rFonts w:ascii="Bookman Old Style" w:hAnsi="Bookman Old Style"/>
          <w:b/>
        </w:rPr>
        <w:t xml:space="preserve"> </w:t>
      </w:r>
      <w:r w:rsidRPr="00424756">
        <w:rPr>
          <w:rFonts w:ascii="Bookman Old Style" w:hAnsi="Bookman Old Style"/>
        </w:rPr>
        <w:t>668,102 patients.</w:t>
      </w:r>
    </w:p>
    <w:p w:rsidR="00424756" w:rsidRPr="00424756" w:rsidRDefault="00424756" w:rsidP="00424756">
      <w:pPr>
        <w:pStyle w:val="NormalWeb"/>
        <w:numPr>
          <w:ilvl w:val="0"/>
          <w:numId w:val="14"/>
        </w:numPr>
        <w:rPr>
          <w:rFonts w:ascii="Bookman Old Style" w:hAnsi="Bookman Old Style"/>
          <w:b/>
        </w:rPr>
      </w:pPr>
      <w:r w:rsidRPr="0060215B">
        <w:rPr>
          <w:rStyle w:val="Strong"/>
          <w:rFonts w:ascii="Bookman Old Style" w:hAnsi="Bookman Old Style"/>
        </w:rPr>
        <w:t>Predictors (features</w:t>
      </w:r>
      <w:r w:rsidRPr="00424756">
        <w:rPr>
          <w:rStyle w:val="Strong"/>
          <w:rFonts w:ascii="Bookman Old Style" w:hAnsi="Bookman Old Style"/>
          <w:b w:val="0"/>
        </w:rPr>
        <w:t>):</w:t>
      </w:r>
    </w:p>
    <w:p w:rsidR="00424756" w:rsidRPr="00424756" w:rsidRDefault="00424756" w:rsidP="00424756">
      <w:pPr>
        <w:pStyle w:val="NormalWeb"/>
        <w:numPr>
          <w:ilvl w:val="1"/>
          <w:numId w:val="13"/>
        </w:numPr>
        <w:rPr>
          <w:rFonts w:ascii="Bookman Old Style" w:hAnsi="Bookman Old Style"/>
        </w:rPr>
      </w:pPr>
      <w:r w:rsidRPr="00424756">
        <w:rPr>
          <w:rFonts w:ascii="Bookman Old Style" w:hAnsi="Bookman Old Style"/>
        </w:rPr>
        <w:t xml:space="preserve">Demographic: </w:t>
      </w:r>
      <w:r w:rsidRPr="00424756">
        <w:rPr>
          <w:rStyle w:val="HTMLCode"/>
          <w:rFonts w:ascii="Bookman Old Style" w:hAnsi="Bookman Old Style"/>
          <w:sz w:val="24"/>
          <w:szCs w:val="24"/>
        </w:rPr>
        <w:t>age</w:t>
      </w:r>
      <w:r w:rsidRPr="00424756">
        <w:rPr>
          <w:rFonts w:ascii="Bookman Old Style" w:hAnsi="Bookman Old Style"/>
        </w:rPr>
        <w:t xml:space="preserve">, </w:t>
      </w:r>
      <w:proofErr w:type="spellStart"/>
      <w:r w:rsidRPr="00424756">
        <w:rPr>
          <w:rStyle w:val="HTMLCode"/>
          <w:rFonts w:ascii="Bookman Old Style" w:hAnsi="Bookman Old Style"/>
          <w:sz w:val="24"/>
          <w:szCs w:val="24"/>
        </w:rPr>
        <w:t>gender_code</w:t>
      </w:r>
      <w:proofErr w:type="spellEnd"/>
    </w:p>
    <w:p w:rsidR="00424756" w:rsidRPr="00424756" w:rsidRDefault="00424756" w:rsidP="00424756">
      <w:pPr>
        <w:pStyle w:val="NormalWeb"/>
        <w:numPr>
          <w:ilvl w:val="1"/>
          <w:numId w:val="13"/>
        </w:numPr>
        <w:rPr>
          <w:rFonts w:ascii="Bookman Old Style" w:hAnsi="Bookman Old Style"/>
        </w:rPr>
      </w:pPr>
      <w:r w:rsidRPr="00424756">
        <w:rPr>
          <w:rFonts w:ascii="Bookman Old Style" w:hAnsi="Bookman Old Style"/>
        </w:rPr>
        <w:t xml:space="preserve">Health: </w:t>
      </w:r>
      <w:proofErr w:type="spellStart"/>
      <w:r w:rsidRPr="00424756">
        <w:rPr>
          <w:rStyle w:val="HTMLCode"/>
          <w:rFonts w:ascii="Bookman Old Style" w:hAnsi="Bookman Old Style"/>
          <w:sz w:val="24"/>
          <w:szCs w:val="24"/>
        </w:rPr>
        <w:t>bmi</w:t>
      </w:r>
      <w:proofErr w:type="spellEnd"/>
      <w:r w:rsidRPr="00424756">
        <w:rPr>
          <w:rFonts w:ascii="Bookman Old Style" w:hAnsi="Bookman Old Style"/>
        </w:rPr>
        <w:t xml:space="preserve">, </w:t>
      </w:r>
      <w:proofErr w:type="spellStart"/>
      <w:r w:rsidRPr="00424756">
        <w:rPr>
          <w:rStyle w:val="HTMLCode"/>
          <w:rFonts w:ascii="Bookman Old Style" w:hAnsi="Bookman Old Style"/>
          <w:sz w:val="24"/>
          <w:szCs w:val="24"/>
        </w:rPr>
        <w:t>cholesterol_level</w:t>
      </w:r>
      <w:proofErr w:type="spellEnd"/>
      <w:r w:rsidRPr="00424756">
        <w:rPr>
          <w:rFonts w:ascii="Bookman Old Style" w:hAnsi="Bookman Old Style"/>
        </w:rPr>
        <w:t xml:space="preserve">, </w:t>
      </w:r>
      <w:r w:rsidRPr="00424756">
        <w:rPr>
          <w:rStyle w:val="HTMLCode"/>
          <w:rFonts w:ascii="Bookman Old Style" w:hAnsi="Bookman Old Style"/>
          <w:sz w:val="24"/>
          <w:szCs w:val="24"/>
        </w:rPr>
        <w:t>hypertension</w:t>
      </w:r>
      <w:r w:rsidRPr="00424756">
        <w:rPr>
          <w:rFonts w:ascii="Bookman Old Style" w:hAnsi="Bookman Old Style"/>
        </w:rPr>
        <w:t xml:space="preserve">, </w:t>
      </w:r>
      <w:r w:rsidRPr="00424756">
        <w:rPr>
          <w:rStyle w:val="HTMLCode"/>
          <w:rFonts w:ascii="Bookman Old Style" w:hAnsi="Bookman Old Style"/>
          <w:sz w:val="24"/>
          <w:szCs w:val="24"/>
        </w:rPr>
        <w:t>asthma</w:t>
      </w:r>
      <w:r w:rsidRPr="00424756">
        <w:rPr>
          <w:rFonts w:ascii="Bookman Old Style" w:hAnsi="Bookman Old Style"/>
        </w:rPr>
        <w:t xml:space="preserve">, </w:t>
      </w:r>
      <w:r w:rsidRPr="00424756">
        <w:rPr>
          <w:rStyle w:val="HTMLCode"/>
          <w:rFonts w:ascii="Bookman Old Style" w:hAnsi="Bookman Old Style"/>
          <w:sz w:val="24"/>
          <w:szCs w:val="24"/>
        </w:rPr>
        <w:t>cirrhosis</w:t>
      </w:r>
      <w:r w:rsidRPr="00424756">
        <w:rPr>
          <w:rFonts w:ascii="Bookman Old Style" w:hAnsi="Bookman Old Style"/>
        </w:rPr>
        <w:t xml:space="preserve">, </w:t>
      </w:r>
      <w:proofErr w:type="spellStart"/>
      <w:r w:rsidRPr="00424756">
        <w:rPr>
          <w:rStyle w:val="HTMLCode"/>
          <w:rFonts w:ascii="Bookman Old Style" w:hAnsi="Bookman Old Style"/>
          <w:sz w:val="24"/>
          <w:szCs w:val="24"/>
        </w:rPr>
        <w:t>other_cancer</w:t>
      </w:r>
      <w:proofErr w:type="spellEnd"/>
      <w:r w:rsidRPr="00424756">
        <w:rPr>
          <w:rFonts w:ascii="Bookman Old Style" w:hAnsi="Bookman Old Style"/>
        </w:rPr>
        <w:t xml:space="preserve">, </w:t>
      </w:r>
      <w:proofErr w:type="spellStart"/>
      <w:r w:rsidRPr="00424756">
        <w:rPr>
          <w:rStyle w:val="HTMLCode"/>
          <w:rFonts w:ascii="Bookman Old Style" w:hAnsi="Bookman Old Style"/>
          <w:sz w:val="24"/>
          <w:szCs w:val="24"/>
        </w:rPr>
        <w:t>smoking_code</w:t>
      </w:r>
      <w:proofErr w:type="spellEnd"/>
    </w:p>
    <w:p w:rsidR="00424756" w:rsidRPr="00424756" w:rsidRDefault="00424756" w:rsidP="00424756">
      <w:pPr>
        <w:pStyle w:val="NormalWeb"/>
        <w:numPr>
          <w:ilvl w:val="1"/>
          <w:numId w:val="13"/>
        </w:numPr>
        <w:rPr>
          <w:rFonts w:ascii="Bookman Old Style" w:hAnsi="Bookman Old Style"/>
        </w:rPr>
      </w:pPr>
      <w:r w:rsidRPr="00424756">
        <w:rPr>
          <w:rFonts w:ascii="Bookman Old Style" w:hAnsi="Bookman Old Style"/>
        </w:rPr>
        <w:t xml:space="preserve">Cancer-related: </w:t>
      </w:r>
      <w:proofErr w:type="spellStart"/>
      <w:r w:rsidRPr="00424756">
        <w:rPr>
          <w:rStyle w:val="HTMLCode"/>
          <w:rFonts w:ascii="Bookman Old Style" w:hAnsi="Bookman Old Style"/>
          <w:sz w:val="24"/>
          <w:szCs w:val="24"/>
        </w:rPr>
        <w:t>hist_code</w:t>
      </w:r>
      <w:proofErr w:type="spellEnd"/>
      <w:r w:rsidRPr="00424756">
        <w:rPr>
          <w:rFonts w:ascii="Bookman Old Style" w:hAnsi="Bookman Old Style"/>
        </w:rPr>
        <w:t xml:space="preserve">, </w:t>
      </w:r>
      <w:proofErr w:type="spellStart"/>
      <w:r w:rsidRPr="00424756">
        <w:rPr>
          <w:rStyle w:val="HTMLCode"/>
          <w:rFonts w:ascii="Bookman Old Style" w:hAnsi="Bookman Old Style"/>
          <w:sz w:val="24"/>
          <w:szCs w:val="24"/>
        </w:rPr>
        <w:t>cancer_stage_code</w:t>
      </w:r>
      <w:proofErr w:type="spellEnd"/>
      <w:r w:rsidRPr="00424756">
        <w:rPr>
          <w:rFonts w:ascii="Bookman Old Style" w:hAnsi="Bookman Old Style"/>
        </w:rPr>
        <w:t xml:space="preserve">, </w:t>
      </w:r>
      <w:proofErr w:type="spellStart"/>
      <w:r w:rsidRPr="00424756">
        <w:rPr>
          <w:rStyle w:val="HTMLCode"/>
          <w:rFonts w:ascii="Bookman Old Style" w:hAnsi="Bookman Old Style"/>
          <w:sz w:val="24"/>
          <w:szCs w:val="24"/>
        </w:rPr>
        <w:t>treatment_type_code</w:t>
      </w:r>
      <w:proofErr w:type="spellEnd"/>
      <w:r w:rsidRPr="00424756">
        <w:rPr>
          <w:rFonts w:ascii="Bookman Old Style" w:hAnsi="Bookman Old Style"/>
        </w:rPr>
        <w:t xml:space="preserve">, </w:t>
      </w:r>
      <w:proofErr w:type="spellStart"/>
      <w:r w:rsidRPr="00424756">
        <w:rPr>
          <w:rStyle w:val="HTMLCode"/>
          <w:rFonts w:ascii="Bookman Old Style" w:hAnsi="Bookman Old Style"/>
          <w:sz w:val="24"/>
          <w:szCs w:val="24"/>
        </w:rPr>
        <w:t>days_between</w:t>
      </w:r>
      <w:proofErr w:type="spellEnd"/>
    </w:p>
    <w:p w:rsidR="00C4005D" w:rsidRDefault="00424756" w:rsidP="00C4005D">
      <w:pPr>
        <w:pStyle w:val="NormalWeb"/>
        <w:numPr>
          <w:ilvl w:val="0"/>
          <w:numId w:val="13"/>
        </w:numPr>
        <w:rPr>
          <w:rFonts w:ascii="Bookman Old Style" w:hAnsi="Bookman Old Style"/>
        </w:rPr>
      </w:pPr>
      <w:r w:rsidRPr="0060215B">
        <w:rPr>
          <w:rStyle w:val="Strong"/>
          <w:rFonts w:ascii="Bookman Old Style" w:hAnsi="Bookman Old Style"/>
        </w:rPr>
        <w:t>Target:</w:t>
      </w:r>
      <w:r w:rsidRPr="00424756">
        <w:rPr>
          <w:rFonts w:ascii="Bookman Old Style" w:hAnsi="Bookman Old Style"/>
        </w:rPr>
        <w:t xml:space="preserve"> </w:t>
      </w:r>
      <w:r w:rsidRPr="00424756">
        <w:rPr>
          <w:rStyle w:val="HTMLCode"/>
          <w:rFonts w:ascii="Bookman Old Style" w:hAnsi="Bookman Old Style"/>
          <w:sz w:val="24"/>
          <w:szCs w:val="24"/>
        </w:rPr>
        <w:t>survived</w:t>
      </w:r>
      <w:r w:rsidRPr="00424756">
        <w:rPr>
          <w:rFonts w:ascii="Bookman Old Style" w:hAnsi="Bookman Old Style"/>
        </w:rPr>
        <w:t xml:space="preserve"> (binary: 0 = not survived, 1 = survived).</w:t>
      </w:r>
    </w:p>
    <w:p w:rsidR="00C4005D" w:rsidRPr="00C4005D" w:rsidRDefault="00C4005D" w:rsidP="00C4005D">
      <w:pPr>
        <w:pStyle w:val="NormalWeb"/>
        <w:rPr>
          <w:rFonts w:ascii="Bookman Old Style" w:hAnsi="Bookman Old Style"/>
          <w:b/>
          <w:bCs/>
          <w:color w:val="002060"/>
        </w:rPr>
      </w:pPr>
      <w:r w:rsidRPr="00C4005D">
        <w:rPr>
          <w:rFonts w:ascii="Bookman Old Style" w:hAnsi="Bookman Old Style"/>
          <w:b/>
          <w:bCs/>
          <w:color w:val="002060"/>
        </w:rPr>
        <w:t xml:space="preserve">Results &amp; Findings: </w:t>
      </w:r>
      <w:r w:rsidRPr="00C4005D">
        <w:rPr>
          <w:b/>
          <w:bCs/>
          <w:sz w:val="27"/>
          <w:szCs w:val="27"/>
        </w:rPr>
        <w:t>Model Performance</w:t>
      </w:r>
      <w:r w:rsidRPr="00C4005D">
        <w:rPr>
          <w:rFonts w:ascii="Bookman Old Style" w:hAnsi="Bookman Old Style"/>
          <w:b/>
          <w:bCs/>
          <w:color w:val="002060"/>
        </w:rPr>
        <w:t xml:space="preserve"> </w:t>
      </w:r>
      <w:r>
        <w:rPr>
          <w:rFonts w:ascii="Bookman Old Style" w:hAnsi="Bookman Old Style"/>
          <w:b/>
          <w:bCs/>
          <w:color w:val="002060"/>
        </w:rPr>
        <w:t xml:space="preserve">(Logistic Regression) </w:t>
      </w:r>
      <w:r w:rsidRPr="00C4005D">
        <w:rPr>
          <w:rFonts w:ascii="Bookman Old Style" w:hAnsi="Bookman Old Style"/>
          <w:b/>
          <w:bCs/>
          <w:color w:val="002060"/>
        </w:rPr>
        <w:t>on Cancer Survival</w:t>
      </w:r>
    </w:p>
    <w:p w:rsidR="00C4005D" w:rsidRDefault="00C4005D" w:rsidP="008630B9">
      <w:pPr>
        <w:pStyle w:val="NormalWeb"/>
        <w:rPr>
          <w:rFonts w:ascii="Bookman Old Style" w:hAnsi="Bookman Old Style"/>
          <w:b/>
          <w:bCs/>
          <w:color w:val="002060"/>
        </w:rPr>
      </w:pPr>
      <w:r w:rsidRPr="00C4005D">
        <w:rPr>
          <w:rFonts w:ascii="Bookman Old Style" w:hAnsi="Bookman Old Style"/>
          <w:b/>
          <w:bCs/>
          <w:color w:val="002060"/>
        </w:rPr>
        <w:t>Model Performance</w:t>
      </w:r>
    </w:p>
    <w:p w:rsidR="00466950" w:rsidRPr="00466950" w:rsidRDefault="00466950" w:rsidP="004669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Bookman Old Style" w:eastAsia="Times New Roman" w:hAnsi="Bookman Old Style" w:cs="Courier New"/>
          <w:sz w:val="24"/>
          <w:szCs w:val="24"/>
        </w:rPr>
      </w:pPr>
      <w:r w:rsidRPr="00466950">
        <w:rPr>
          <w:rFonts w:ascii="Bookman Old Style" w:eastAsia="Times New Roman" w:hAnsi="Bookman Old Style" w:cs="Courier New"/>
          <w:sz w:val="24"/>
          <w:szCs w:val="24"/>
        </w:rPr>
        <w:t>Logistic</w:t>
      </w:r>
      <w:r w:rsidR="00367509" w:rsidRPr="00367509">
        <w:rPr>
          <w:rFonts w:ascii="Bookman Old Style" w:eastAsia="Times New Roman" w:hAnsi="Bookman Old Style" w:cs="Courier New"/>
          <w:sz w:val="24"/>
          <w:szCs w:val="24"/>
        </w:rPr>
        <w:t xml:space="preserve"> Regression Model Evaluation </w:t>
      </w:r>
    </w:p>
    <w:p w:rsidR="00466950" w:rsidRPr="00466950" w:rsidRDefault="00367509" w:rsidP="004669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Bookman Old Style" w:eastAsia="Times New Roman" w:hAnsi="Bookman Old Style" w:cs="Courier New"/>
          <w:sz w:val="24"/>
          <w:szCs w:val="24"/>
        </w:rPr>
      </w:pPr>
      <w:r w:rsidRPr="005B78E7">
        <w:rPr>
          <w:rFonts w:ascii="Bookman Old Style" w:eastAsia="Times New Roman" w:hAnsi="Bookman Old Style" w:cs="Courier New"/>
          <w:b/>
          <w:sz w:val="24"/>
          <w:szCs w:val="24"/>
        </w:rPr>
        <w:t>Accuracy:</w:t>
      </w:r>
      <w:r w:rsidR="00466950" w:rsidRPr="00466950">
        <w:rPr>
          <w:rFonts w:ascii="Bookman Old Style" w:eastAsia="Times New Roman" w:hAnsi="Bookman Old Style" w:cs="Courier New"/>
          <w:sz w:val="24"/>
          <w:szCs w:val="24"/>
        </w:rPr>
        <w:t xml:space="preserve"> 0.495</w:t>
      </w:r>
    </w:p>
    <w:p w:rsidR="00466950" w:rsidRPr="00466950" w:rsidRDefault="00367509" w:rsidP="004669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Bookman Old Style" w:eastAsia="Times New Roman" w:hAnsi="Bookman Old Style" w:cs="Courier New"/>
          <w:sz w:val="24"/>
          <w:szCs w:val="24"/>
        </w:rPr>
      </w:pPr>
      <w:r w:rsidRPr="005B78E7">
        <w:rPr>
          <w:rFonts w:ascii="Bookman Old Style" w:eastAsia="Times New Roman" w:hAnsi="Bookman Old Style" w:cs="Courier New"/>
          <w:b/>
          <w:sz w:val="24"/>
          <w:szCs w:val="24"/>
        </w:rPr>
        <w:t>Precision:</w:t>
      </w:r>
      <w:r w:rsidR="00466950" w:rsidRPr="00466950">
        <w:rPr>
          <w:rFonts w:ascii="Bookman Old Style" w:eastAsia="Times New Roman" w:hAnsi="Bookman Old Style" w:cs="Courier New"/>
          <w:sz w:val="24"/>
          <w:szCs w:val="24"/>
        </w:rPr>
        <w:t xml:space="preserve"> 0.221</w:t>
      </w:r>
    </w:p>
    <w:p w:rsidR="00466950" w:rsidRPr="00466950" w:rsidRDefault="00367509" w:rsidP="004669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Bookman Old Style" w:eastAsia="Times New Roman" w:hAnsi="Bookman Old Style" w:cs="Courier New"/>
          <w:sz w:val="24"/>
          <w:szCs w:val="24"/>
        </w:rPr>
      </w:pPr>
      <w:r w:rsidRPr="005B78E7">
        <w:rPr>
          <w:rFonts w:ascii="Bookman Old Style" w:eastAsia="Times New Roman" w:hAnsi="Bookman Old Style" w:cs="Courier New"/>
          <w:b/>
          <w:sz w:val="24"/>
          <w:szCs w:val="24"/>
        </w:rPr>
        <w:t>Recall</w:t>
      </w:r>
      <w:r w:rsidR="00466950" w:rsidRPr="00466950">
        <w:rPr>
          <w:rFonts w:ascii="Bookman Old Style" w:eastAsia="Times New Roman" w:hAnsi="Bookman Old Style" w:cs="Courier New"/>
          <w:b/>
          <w:sz w:val="24"/>
          <w:szCs w:val="24"/>
        </w:rPr>
        <w:t>:</w:t>
      </w:r>
      <w:r w:rsidR="00466950" w:rsidRPr="00466950">
        <w:rPr>
          <w:rFonts w:ascii="Bookman Old Style" w:eastAsia="Times New Roman" w:hAnsi="Bookman Old Style" w:cs="Courier New"/>
          <w:sz w:val="24"/>
          <w:szCs w:val="24"/>
        </w:rPr>
        <w:t xml:space="preserve"> 0.514</w:t>
      </w:r>
    </w:p>
    <w:p w:rsidR="00466950" w:rsidRPr="00466950" w:rsidRDefault="00466950" w:rsidP="0046695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Bookman Old Style" w:eastAsia="Times New Roman" w:hAnsi="Bookman Old Style" w:cs="Courier New"/>
          <w:sz w:val="24"/>
          <w:szCs w:val="24"/>
        </w:rPr>
      </w:pPr>
      <w:r w:rsidRPr="00466950">
        <w:rPr>
          <w:rFonts w:ascii="Bookman Old Style" w:eastAsia="Times New Roman" w:hAnsi="Bookman Old Style" w:cs="Courier New"/>
          <w:b/>
          <w:sz w:val="24"/>
          <w:szCs w:val="24"/>
        </w:rPr>
        <w:t xml:space="preserve">F1 </w:t>
      </w:r>
      <w:r w:rsidR="00367509" w:rsidRPr="005B78E7">
        <w:rPr>
          <w:rFonts w:ascii="Bookman Old Style" w:eastAsia="Times New Roman" w:hAnsi="Bookman Old Style" w:cs="Courier New"/>
          <w:b/>
          <w:sz w:val="24"/>
          <w:szCs w:val="24"/>
        </w:rPr>
        <w:t>Score:</w:t>
      </w:r>
      <w:r w:rsidRPr="00466950">
        <w:rPr>
          <w:rFonts w:ascii="Bookman Old Style" w:eastAsia="Times New Roman" w:hAnsi="Bookman Old Style" w:cs="Courier New"/>
          <w:sz w:val="24"/>
          <w:szCs w:val="24"/>
        </w:rPr>
        <w:t xml:space="preserve"> 0.309</w:t>
      </w:r>
    </w:p>
    <w:p w:rsidR="00466950" w:rsidRPr="00C4005D" w:rsidRDefault="00367509" w:rsidP="005B78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Bookman Old Style" w:eastAsia="Times New Roman" w:hAnsi="Bookman Old Style" w:cs="Courier New"/>
          <w:sz w:val="24"/>
          <w:szCs w:val="24"/>
        </w:rPr>
      </w:pPr>
      <w:r w:rsidRPr="005B78E7">
        <w:rPr>
          <w:rFonts w:ascii="Bookman Old Style" w:eastAsia="Times New Roman" w:hAnsi="Bookman Old Style" w:cs="Courier New"/>
          <w:b/>
          <w:sz w:val="24"/>
          <w:szCs w:val="24"/>
        </w:rPr>
        <w:t>ROC AUC</w:t>
      </w:r>
      <w:r w:rsidR="00466950" w:rsidRPr="00466950">
        <w:rPr>
          <w:rFonts w:ascii="Bookman Old Style" w:eastAsia="Times New Roman" w:hAnsi="Bookman Old Style" w:cs="Courier New"/>
          <w:b/>
          <w:sz w:val="24"/>
          <w:szCs w:val="24"/>
        </w:rPr>
        <w:t>:</w:t>
      </w:r>
      <w:r w:rsidR="00466950" w:rsidRPr="00466950">
        <w:rPr>
          <w:rFonts w:ascii="Bookman Old Style" w:eastAsia="Times New Roman" w:hAnsi="Bookman Old Style" w:cs="Courier New"/>
          <w:sz w:val="24"/>
          <w:szCs w:val="24"/>
        </w:rPr>
        <w:t xml:space="preserve"> 0.504</w:t>
      </w:r>
    </w:p>
    <w:p w:rsidR="00B37909" w:rsidRDefault="009A1F0B" w:rsidP="009A1F0B">
      <w:pPr>
        <w:spacing w:before="100" w:beforeAutospacing="1" w:after="100" w:afterAutospacing="1" w:line="240" w:lineRule="auto"/>
        <w:jc w:val="center"/>
        <w:outlineLvl w:val="2"/>
        <w:rPr>
          <w:rFonts w:ascii="Bookman Old Style" w:eastAsia="Times New Roman" w:hAnsi="Bookman Old Style" w:cs="Times New Roman"/>
          <w:b/>
          <w:bCs/>
          <w:color w:val="002060"/>
          <w:sz w:val="24"/>
          <w:szCs w:val="24"/>
        </w:rPr>
      </w:pPr>
      <w:r w:rsidRPr="009A1F0B">
        <w:rPr>
          <w:rFonts w:ascii="Bookman Old Style" w:eastAsia="Times New Roman" w:hAnsi="Bookman Old Style" w:cs="Times New Roman"/>
          <w:b/>
          <w:bCs/>
          <w:color w:val="002060"/>
          <w:sz w:val="24"/>
          <w:szCs w:val="24"/>
        </w:rPr>
        <w:drawing>
          <wp:inline distT="0" distB="0" distL="0" distR="0" wp14:anchorId="31D2B676" wp14:editId="71AC540F">
            <wp:extent cx="3148254" cy="2468351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65565" cy="248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7909" w:rsidRDefault="00191B68" w:rsidP="008630B9">
      <w:pPr>
        <w:spacing w:before="100" w:beforeAutospacing="1" w:after="100" w:afterAutospacing="1" w:line="240" w:lineRule="auto"/>
        <w:outlineLvl w:val="2"/>
        <w:rPr>
          <w:rFonts w:ascii="Bookman Old Style" w:eastAsia="Times New Roman" w:hAnsi="Bookman Old Style" w:cs="Times New Roman"/>
          <w:b/>
          <w:bCs/>
          <w:color w:val="002060"/>
          <w:sz w:val="24"/>
          <w:szCs w:val="24"/>
        </w:rPr>
      </w:pPr>
      <w:r>
        <w:rPr>
          <w:rFonts w:ascii="Bookman Old Style" w:eastAsia="Times New Roman" w:hAnsi="Bookman Old Style" w:cs="Times New Roman"/>
          <w:b/>
          <w:bCs/>
          <w:color w:val="002060"/>
          <w:sz w:val="24"/>
          <w:szCs w:val="24"/>
        </w:rPr>
        <w:t xml:space="preserve">      </w:t>
      </w:r>
      <w:r w:rsidR="009A1F0B">
        <w:rPr>
          <w:rFonts w:ascii="Bookman Old Style" w:eastAsia="Times New Roman" w:hAnsi="Bookman Old Style" w:cs="Times New Roman"/>
          <w:b/>
          <w:bCs/>
          <w:color w:val="002060"/>
          <w:sz w:val="24"/>
          <w:szCs w:val="24"/>
        </w:rPr>
        <w:t xml:space="preserve">                         </w:t>
      </w:r>
    </w:p>
    <w:p w:rsidR="009A1F0B" w:rsidRDefault="009A1F0B" w:rsidP="009A1F0B">
      <w:pPr>
        <w:spacing w:before="100" w:beforeAutospacing="1" w:after="100" w:afterAutospacing="1" w:line="240" w:lineRule="auto"/>
        <w:jc w:val="center"/>
        <w:outlineLvl w:val="2"/>
        <w:rPr>
          <w:rFonts w:ascii="Bookman Old Style" w:eastAsia="Times New Roman" w:hAnsi="Bookman Old Style" w:cs="Times New Roman"/>
          <w:b/>
          <w:bCs/>
          <w:color w:val="002060"/>
          <w:sz w:val="24"/>
          <w:szCs w:val="24"/>
        </w:rPr>
      </w:pPr>
      <w:r w:rsidRPr="009A1F0B">
        <w:rPr>
          <w:rFonts w:ascii="Bookman Old Style" w:eastAsia="Times New Roman" w:hAnsi="Bookman Old Style" w:cs="Times New Roman"/>
          <w:b/>
          <w:bCs/>
          <w:color w:val="002060"/>
          <w:sz w:val="24"/>
          <w:szCs w:val="24"/>
        </w:rPr>
        <w:lastRenderedPageBreak/>
        <w:drawing>
          <wp:inline distT="0" distB="0" distL="0" distR="0" wp14:anchorId="1C90D454" wp14:editId="3CF0FE3C">
            <wp:extent cx="4032874" cy="2695128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49669" cy="2706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005D" w:rsidRPr="008630B9" w:rsidRDefault="00C4005D" w:rsidP="008630B9">
      <w:pPr>
        <w:spacing w:before="100" w:beforeAutospacing="1" w:after="100" w:afterAutospacing="1" w:line="240" w:lineRule="auto"/>
        <w:outlineLvl w:val="2"/>
        <w:rPr>
          <w:rFonts w:ascii="Bookman Old Style" w:eastAsia="Times New Roman" w:hAnsi="Bookman Old Style" w:cs="Times New Roman"/>
          <w:b/>
          <w:bCs/>
          <w:color w:val="002060"/>
          <w:sz w:val="24"/>
          <w:szCs w:val="24"/>
        </w:rPr>
      </w:pPr>
      <w:r w:rsidRPr="008630B9">
        <w:rPr>
          <w:rFonts w:ascii="Bookman Old Style" w:eastAsia="Times New Roman" w:hAnsi="Bookman Old Style" w:cs="Times New Roman"/>
          <w:b/>
          <w:bCs/>
          <w:color w:val="002060"/>
          <w:sz w:val="24"/>
          <w:szCs w:val="24"/>
        </w:rPr>
        <w:t>Interpretation of Metrics</w:t>
      </w:r>
    </w:p>
    <w:p w:rsidR="00C4005D" w:rsidRPr="00C4005D" w:rsidRDefault="00C4005D" w:rsidP="00C4005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C4005D">
        <w:rPr>
          <w:rFonts w:ascii="Bookman Old Style" w:eastAsia="Times New Roman" w:hAnsi="Bookman Old Style" w:cs="Times New Roman"/>
          <w:b/>
          <w:bCs/>
          <w:sz w:val="24"/>
          <w:szCs w:val="24"/>
        </w:rPr>
        <w:t>Accuracy (49.5%)</w:t>
      </w:r>
      <w:r w:rsidRPr="00C4005D">
        <w:rPr>
          <w:rFonts w:ascii="Bookman Old Style" w:eastAsia="Times New Roman" w:hAnsi="Bookman Old Style" w:cs="Times New Roman"/>
          <w:sz w:val="24"/>
          <w:szCs w:val="24"/>
        </w:rPr>
        <w:t xml:space="preserve"> → </w:t>
      </w:r>
      <w:r w:rsidR="008630B9" w:rsidRPr="00C4005D">
        <w:rPr>
          <w:rFonts w:ascii="Bookman Old Style" w:eastAsia="Times New Roman" w:hAnsi="Bookman Old Style" w:cs="Times New Roman"/>
          <w:sz w:val="24"/>
          <w:szCs w:val="24"/>
        </w:rPr>
        <w:t>the</w:t>
      </w:r>
      <w:r w:rsidRPr="00C4005D">
        <w:rPr>
          <w:rFonts w:ascii="Bookman Old Style" w:eastAsia="Times New Roman" w:hAnsi="Bookman Old Style" w:cs="Times New Roman"/>
          <w:sz w:val="24"/>
          <w:szCs w:val="24"/>
        </w:rPr>
        <w:t xml:space="preserve"> model performs close to random guessing (≈50%).</w:t>
      </w:r>
    </w:p>
    <w:p w:rsidR="00C4005D" w:rsidRPr="00C4005D" w:rsidRDefault="00C4005D" w:rsidP="00C4005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C4005D">
        <w:rPr>
          <w:rFonts w:ascii="Bookman Old Style" w:eastAsia="Times New Roman" w:hAnsi="Bookman Old Style" w:cs="Times New Roman"/>
          <w:b/>
          <w:bCs/>
          <w:sz w:val="24"/>
          <w:szCs w:val="24"/>
        </w:rPr>
        <w:t>Precision (22.1%)</w:t>
      </w:r>
      <w:r w:rsidRPr="00C4005D">
        <w:rPr>
          <w:rFonts w:ascii="Bookman Old Style" w:eastAsia="Times New Roman" w:hAnsi="Bookman Old Style" w:cs="Times New Roman"/>
          <w:sz w:val="24"/>
          <w:szCs w:val="24"/>
        </w:rPr>
        <w:t xml:space="preserve"> → </w:t>
      </w:r>
      <w:r w:rsidR="008630B9" w:rsidRPr="00C4005D">
        <w:rPr>
          <w:rFonts w:ascii="Bookman Old Style" w:eastAsia="Times New Roman" w:hAnsi="Bookman Old Style" w:cs="Times New Roman"/>
          <w:sz w:val="24"/>
          <w:szCs w:val="24"/>
        </w:rPr>
        <w:t>only</w:t>
      </w:r>
      <w:r w:rsidRPr="00C4005D">
        <w:rPr>
          <w:rFonts w:ascii="Bookman Old Style" w:eastAsia="Times New Roman" w:hAnsi="Bookman Old Style" w:cs="Times New Roman"/>
          <w:sz w:val="24"/>
          <w:szCs w:val="24"/>
        </w:rPr>
        <w:t xml:space="preserve"> ~22% of predicted survivors are actual survivors.</w:t>
      </w:r>
    </w:p>
    <w:p w:rsidR="00C4005D" w:rsidRPr="00C4005D" w:rsidRDefault="00C4005D" w:rsidP="00C4005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C4005D">
        <w:rPr>
          <w:rFonts w:ascii="Bookman Old Style" w:eastAsia="Times New Roman" w:hAnsi="Bookman Old Style" w:cs="Times New Roman"/>
          <w:b/>
          <w:bCs/>
          <w:sz w:val="24"/>
          <w:szCs w:val="24"/>
        </w:rPr>
        <w:t>Recall (51.4%)</w:t>
      </w:r>
      <w:r w:rsidRPr="00C4005D">
        <w:rPr>
          <w:rFonts w:ascii="Bookman Old Style" w:eastAsia="Times New Roman" w:hAnsi="Bookman Old Style" w:cs="Times New Roman"/>
          <w:sz w:val="24"/>
          <w:szCs w:val="24"/>
        </w:rPr>
        <w:t xml:space="preserve"> → </w:t>
      </w:r>
      <w:r w:rsidR="008630B9" w:rsidRPr="00C4005D">
        <w:rPr>
          <w:rFonts w:ascii="Bookman Old Style" w:eastAsia="Times New Roman" w:hAnsi="Bookman Old Style" w:cs="Times New Roman"/>
          <w:sz w:val="24"/>
          <w:szCs w:val="24"/>
        </w:rPr>
        <w:t>the</w:t>
      </w:r>
      <w:r w:rsidRPr="00C4005D">
        <w:rPr>
          <w:rFonts w:ascii="Bookman Old Style" w:eastAsia="Times New Roman" w:hAnsi="Bookman Old Style" w:cs="Times New Roman"/>
          <w:sz w:val="24"/>
          <w:szCs w:val="24"/>
        </w:rPr>
        <w:t xml:space="preserve"> model captures about half of true survivors, but misses the other half.</w:t>
      </w:r>
    </w:p>
    <w:p w:rsidR="00C4005D" w:rsidRPr="00C4005D" w:rsidRDefault="00C4005D" w:rsidP="00C4005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C4005D">
        <w:rPr>
          <w:rFonts w:ascii="Bookman Old Style" w:eastAsia="Times New Roman" w:hAnsi="Bookman Old Style" w:cs="Times New Roman"/>
          <w:b/>
          <w:bCs/>
          <w:sz w:val="24"/>
          <w:szCs w:val="24"/>
        </w:rPr>
        <w:t>F1 Score (0.31)</w:t>
      </w:r>
      <w:r w:rsidRPr="00C4005D">
        <w:rPr>
          <w:rFonts w:ascii="Bookman Old Style" w:eastAsia="Times New Roman" w:hAnsi="Bookman Old Style" w:cs="Times New Roman"/>
          <w:sz w:val="24"/>
          <w:szCs w:val="24"/>
        </w:rPr>
        <w:t xml:space="preserve"> → Low balance between precision and recall.</w:t>
      </w:r>
    </w:p>
    <w:p w:rsidR="008630B9" w:rsidRDefault="00C4005D" w:rsidP="008630B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r w:rsidRPr="00C4005D">
        <w:rPr>
          <w:rFonts w:ascii="Bookman Old Style" w:eastAsia="Times New Roman" w:hAnsi="Bookman Old Style" w:cs="Times New Roman"/>
          <w:b/>
          <w:bCs/>
          <w:sz w:val="24"/>
          <w:szCs w:val="24"/>
        </w:rPr>
        <w:t>ROC AUC (0.50)</w:t>
      </w:r>
      <w:r w:rsidRPr="00C4005D">
        <w:rPr>
          <w:rFonts w:ascii="Bookman Old Style" w:eastAsia="Times New Roman" w:hAnsi="Bookman Old Style" w:cs="Times New Roman"/>
          <w:sz w:val="24"/>
          <w:szCs w:val="24"/>
        </w:rPr>
        <w:t xml:space="preserve"> → </w:t>
      </w:r>
      <w:r w:rsidR="008630B9" w:rsidRPr="00C4005D">
        <w:rPr>
          <w:rFonts w:ascii="Bookman Old Style" w:eastAsia="Times New Roman" w:hAnsi="Bookman Old Style" w:cs="Times New Roman"/>
          <w:sz w:val="24"/>
          <w:szCs w:val="24"/>
        </w:rPr>
        <w:t>suggests</w:t>
      </w:r>
      <w:r w:rsidRPr="00C4005D">
        <w:rPr>
          <w:rFonts w:ascii="Bookman Old Style" w:eastAsia="Times New Roman" w:hAnsi="Bookman Old Style" w:cs="Times New Roman"/>
          <w:sz w:val="24"/>
          <w:szCs w:val="24"/>
        </w:rPr>
        <w:t xml:space="preserve"> no strong discriminatory power (model ≈ random).</w:t>
      </w:r>
    </w:p>
    <w:p w:rsidR="008630B9" w:rsidRDefault="008630B9" w:rsidP="008630B9">
      <w:pPr>
        <w:spacing w:before="100" w:beforeAutospacing="1" w:after="100" w:afterAutospacing="1" w:line="240" w:lineRule="auto"/>
        <w:ind w:left="360"/>
        <w:rPr>
          <w:rFonts w:ascii="Bookman Old Style" w:eastAsia="Times New Roman" w:hAnsi="Bookman Old Style" w:cs="Times New Roman"/>
          <w:b/>
          <w:bCs/>
          <w:sz w:val="24"/>
          <w:szCs w:val="24"/>
        </w:rPr>
      </w:pPr>
    </w:p>
    <w:p w:rsidR="005B78E7" w:rsidRDefault="008630B9" w:rsidP="009A1F0B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b/>
          <w:bCs/>
          <w:color w:val="002060"/>
          <w:sz w:val="24"/>
          <w:szCs w:val="24"/>
        </w:rPr>
      </w:pPr>
      <w:r>
        <w:rPr>
          <w:rFonts w:ascii="Bookman Old Style" w:eastAsia="Times New Roman" w:hAnsi="Bookman Old Style" w:cs="Times New Roman"/>
          <w:b/>
          <w:bCs/>
          <w:color w:val="002060"/>
          <w:sz w:val="24"/>
          <w:szCs w:val="24"/>
        </w:rPr>
        <w:t xml:space="preserve">   </w:t>
      </w:r>
      <w:r w:rsidR="00C4005D" w:rsidRPr="00C4005D">
        <w:rPr>
          <w:rFonts w:ascii="Bookman Old Style" w:eastAsia="Times New Roman" w:hAnsi="Bookman Old Style" w:cs="Times New Roman"/>
          <w:b/>
          <w:bCs/>
          <w:color w:val="002060"/>
          <w:sz w:val="24"/>
          <w:szCs w:val="24"/>
        </w:rPr>
        <w:t>Conclusion</w:t>
      </w:r>
    </w:p>
    <w:p w:rsidR="009A1F0B" w:rsidRPr="009A1F0B" w:rsidRDefault="009A1F0B" w:rsidP="009A1F0B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  <w:bookmarkStart w:id="0" w:name="_GoBack"/>
      <w:bookmarkEnd w:id="0"/>
      <w:r>
        <w:rPr>
          <w:rFonts w:ascii="Bookman Old Style" w:eastAsia="Times New Roman" w:hAnsi="Bookman Old Style" w:cs="Times New Roman"/>
          <w:sz w:val="24"/>
          <w:szCs w:val="24"/>
        </w:rPr>
        <w:t xml:space="preserve"> </w:t>
      </w:r>
      <w:r w:rsidRPr="009A1F0B">
        <w:rPr>
          <w:rFonts w:ascii="Bookman Old Style" w:eastAsia="Times New Roman" w:hAnsi="Bookman Old Style" w:cs="Courier New"/>
          <w:b/>
          <w:color w:val="002060"/>
          <w:sz w:val="24"/>
          <w:szCs w:val="24"/>
        </w:rPr>
        <w:t xml:space="preserve">Findings &amp; Interpretation </w:t>
      </w:r>
    </w:p>
    <w:p w:rsidR="009A1F0B" w:rsidRPr="009A1F0B" w:rsidRDefault="009A1F0B" w:rsidP="009A1F0B">
      <w:pPr>
        <w:pStyle w:val="ListParagraph"/>
        <w:numPr>
          <w:ilvl w:val="0"/>
          <w:numId w:val="17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Bookman Old Style" w:eastAsia="Times New Roman" w:hAnsi="Bookman Old Style" w:cs="Courier New"/>
          <w:sz w:val="24"/>
          <w:szCs w:val="24"/>
        </w:rPr>
      </w:pPr>
      <w:r w:rsidRPr="009A1F0B">
        <w:rPr>
          <w:rFonts w:ascii="Bookman Old Style" w:eastAsia="Times New Roman" w:hAnsi="Bookman Old Style" w:cs="Courier New"/>
          <w:sz w:val="24"/>
          <w:szCs w:val="24"/>
        </w:rPr>
        <w:t>Logistic Regression achieved ~50% accuracy, similar to random guessing.</w:t>
      </w:r>
    </w:p>
    <w:p w:rsidR="009A1F0B" w:rsidRPr="009A1F0B" w:rsidRDefault="009A1F0B" w:rsidP="009A1F0B">
      <w:pPr>
        <w:pStyle w:val="ListParagraph"/>
        <w:numPr>
          <w:ilvl w:val="0"/>
          <w:numId w:val="17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Bookman Old Style" w:eastAsia="Times New Roman" w:hAnsi="Bookman Old Style" w:cs="Courier New"/>
          <w:sz w:val="24"/>
          <w:szCs w:val="24"/>
        </w:rPr>
      </w:pPr>
      <w:r w:rsidRPr="009A1F0B">
        <w:rPr>
          <w:rFonts w:ascii="Bookman Old Style" w:eastAsia="Times New Roman" w:hAnsi="Bookman Old Style" w:cs="Courier New"/>
          <w:sz w:val="24"/>
          <w:szCs w:val="24"/>
        </w:rPr>
        <w:t>Precision is very low (~22%), meaning many false positives for survival.</w:t>
      </w:r>
    </w:p>
    <w:p w:rsidR="009A1F0B" w:rsidRPr="009A1F0B" w:rsidRDefault="009A1F0B" w:rsidP="009A1F0B">
      <w:pPr>
        <w:pStyle w:val="ListParagraph"/>
        <w:numPr>
          <w:ilvl w:val="0"/>
          <w:numId w:val="17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Bookman Old Style" w:eastAsia="Times New Roman" w:hAnsi="Bookman Old Style" w:cs="Courier New"/>
          <w:sz w:val="24"/>
          <w:szCs w:val="24"/>
        </w:rPr>
      </w:pPr>
      <w:r w:rsidRPr="009A1F0B">
        <w:rPr>
          <w:rFonts w:ascii="Bookman Old Style" w:eastAsia="Times New Roman" w:hAnsi="Bookman Old Style" w:cs="Courier New"/>
          <w:sz w:val="24"/>
          <w:szCs w:val="24"/>
        </w:rPr>
        <w:t>Recall is moderate (~51%), the model captures about half of survivors.</w:t>
      </w:r>
    </w:p>
    <w:p w:rsidR="009A1F0B" w:rsidRPr="009A1F0B" w:rsidRDefault="009A1F0B" w:rsidP="009A1F0B">
      <w:pPr>
        <w:pStyle w:val="ListParagraph"/>
        <w:numPr>
          <w:ilvl w:val="0"/>
          <w:numId w:val="17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Bookman Old Style" w:eastAsia="Times New Roman" w:hAnsi="Bookman Old Style" w:cs="Courier New"/>
          <w:sz w:val="24"/>
          <w:szCs w:val="24"/>
        </w:rPr>
      </w:pPr>
      <w:r w:rsidRPr="009A1F0B">
        <w:rPr>
          <w:rFonts w:ascii="Bookman Old Style" w:eastAsia="Times New Roman" w:hAnsi="Bookman Old Style" w:cs="Courier New"/>
          <w:sz w:val="24"/>
          <w:szCs w:val="24"/>
        </w:rPr>
        <w:t>ROC AUC is ~0.50, indicating poor discriminatory ability.</w:t>
      </w:r>
    </w:p>
    <w:p w:rsidR="009A1F0B" w:rsidRPr="009A1F0B" w:rsidRDefault="009A1F0B" w:rsidP="009A1F0B">
      <w:pPr>
        <w:pStyle w:val="ListParagraph"/>
        <w:numPr>
          <w:ilvl w:val="0"/>
          <w:numId w:val="17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Bookman Old Style" w:eastAsia="Times New Roman" w:hAnsi="Bookman Old Style" w:cs="Courier New"/>
          <w:sz w:val="24"/>
          <w:szCs w:val="24"/>
        </w:rPr>
      </w:pPr>
      <w:r w:rsidRPr="009A1F0B">
        <w:rPr>
          <w:rFonts w:ascii="Bookman Old Style" w:eastAsia="Times New Roman" w:hAnsi="Bookman Old Style" w:cs="Courier New"/>
          <w:sz w:val="24"/>
          <w:szCs w:val="24"/>
        </w:rPr>
        <w:t>Conclusion: Logistic Regression alone is insufficient; consider Random Forests or Gradient Boosting for better performance.</w:t>
      </w:r>
    </w:p>
    <w:p w:rsidR="00C45274" w:rsidRPr="00C4005D" w:rsidRDefault="00C45274" w:rsidP="00402A81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</w:rPr>
      </w:pPr>
    </w:p>
    <w:sectPr w:rsidR="00C45274" w:rsidRPr="00C4005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B6888" w:rsidRDefault="00CB6888" w:rsidP="005E4F30">
      <w:pPr>
        <w:spacing w:after="0" w:line="240" w:lineRule="auto"/>
      </w:pPr>
      <w:r>
        <w:separator/>
      </w:r>
    </w:p>
  </w:endnote>
  <w:endnote w:type="continuationSeparator" w:id="0">
    <w:p w:rsidR="00CB6888" w:rsidRDefault="00CB6888" w:rsidP="005E4F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E4F30" w:rsidRDefault="005E4F3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E4F30" w:rsidRDefault="005E4F3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E4F30" w:rsidRDefault="005E4F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B6888" w:rsidRDefault="00CB6888" w:rsidP="005E4F30">
      <w:pPr>
        <w:spacing w:after="0" w:line="240" w:lineRule="auto"/>
      </w:pPr>
      <w:r>
        <w:separator/>
      </w:r>
    </w:p>
  </w:footnote>
  <w:footnote w:type="continuationSeparator" w:id="0">
    <w:p w:rsidR="00CB6888" w:rsidRDefault="00CB6888" w:rsidP="005E4F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E4F30" w:rsidRDefault="005E4F3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E4F30" w:rsidRDefault="005E4F3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E4F30" w:rsidRDefault="005E4F3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96" type="#_x0000_t75" style="width:11.25pt;height:11.25pt" o:bullet="t">
        <v:imagedata r:id="rId1" o:title="mso2191"/>
      </v:shape>
    </w:pict>
  </w:numPicBullet>
  <w:abstractNum w:abstractNumId="0" w15:restartNumberingAfterBreak="0">
    <w:nsid w:val="039F20E1"/>
    <w:multiLevelType w:val="multilevel"/>
    <w:tmpl w:val="39946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B76F9"/>
    <w:multiLevelType w:val="hybridMultilevel"/>
    <w:tmpl w:val="E606153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784887"/>
    <w:multiLevelType w:val="hybridMultilevel"/>
    <w:tmpl w:val="488CAF1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EC31B5"/>
    <w:multiLevelType w:val="multilevel"/>
    <w:tmpl w:val="3FE6A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966DD1"/>
    <w:multiLevelType w:val="multilevel"/>
    <w:tmpl w:val="E666794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EB6C32"/>
    <w:multiLevelType w:val="multilevel"/>
    <w:tmpl w:val="897A6FEC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EE5737"/>
    <w:multiLevelType w:val="multilevel"/>
    <w:tmpl w:val="21285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D8455F"/>
    <w:multiLevelType w:val="hybridMultilevel"/>
    <w:tmpl w:val="FD6E206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802170"/>
    <w:multiLevelType w:val="multilevel"/>
    <w:tmpl w:val="9D88DB3A"/>
    <w:lvl w:ilvl="0">
      <w:start w:val="1"/>
      <w:numFmt w:val="lowerLetter"/>
      <w:lvlText w:val="%1."/>
      <w:lvlJc w:val="left"/>
      <w:pPr>
        <w:tabs>
          <w:tab w:val="num" w:pos="630"/>
        </w:tabs>
        <w:ind w:left="630" w:hanging="360"/>
      </w:pPr>
      <w:rPr>
        <w:rFonts w:ascii="Bookman Old Style" w:eastAsia="Times New Roman" w:hAnsi="Bookman Old Style" w:cs="Courier New"/>
        <w:sz w:val="20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324C88"/>
    <w:multiLevelType w:val="multilevel"/>
    <w:tmpl w:val="6090D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623D2D"/>
    <w:multiLevelType w:val="multilevel"/>
    <w:tmpl w:val="5FA47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BC47B2"/>
    <w:multiLevelType w:val="multilevel"/>
    <w:tmpl w:val="54F0D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EC62FF"/>
    <w:multiLevelType w:val="multilevel"/>
    <w:tmpl w:val="5D420B3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C627DF"/>
    <w:multiLevelType w:val="hybridMultilevel"/>
    <w:tmpl w:val="9D766190"/>
    <w:lvl w:ilvl="0" w:tplc="56741082">
      <w:start w:val="1"/>
      <w:numFmt w:val="decimal"/>
      <w:lvlText w:val="%1."/>
      <w:lvlJc w:val="left"/>
      <w:pPr>
        <w:ind w:left="25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30" w:hanging="360"/>
      </w:pPr>
    </w:lvl>
    <w:lvl w:ilvl="2" w:tplc="0409001B" w:tentative="1">
      <w:start w:val="1"/>
      <w:numFmt w:val="lowerRoman"/>
      <w:lvlText w:val="%3."/>
      <w:lvlJc w:val="right"/>
      <w:pPr>
        <w:ind w:left="3950" w:hanging="180"/>
      </w:pPr>
    </w:lvl>
    <w:lvl w:ilvl="3" w:tplc="0409000F" w:tentative="1">
      <w:start w:val="1"/>
      <w:numFmt w:val="decimal"/>
      <w:lvlText w:val="%4."/>
      <w:lvlJc w:val="left"/>
      <w:pPr>
        <w:ind w:left="4670" w:hanging="360"/>
      </w:pPr>
    </w:lvl>
    <w:lvl w:ilvl="4" w:tplc="04090019" w:tentative="1">
      <w:start w:val="1"/>
      <w:numFmt w:val="lowerLetter"/>
      <w:lvlText w:val="%5."/>
      <w:lvlJc w:val="left"/>
      <w:pPr>
        <w:ind w:left="5390" w:hanging="360"/>
      </w:pPr>
    </w:lvl>
    <w:lvl w:ilvl="5" w:tplc="0409001B" w:tentative="1">
      <w:start w:val="1"/>
      <w:numFmt w:val="lowerRoman"/>
      <w:lvlText w:val="%6."/>
      <w:lvlJc w:val="right"/>
      <w:pPr>
        <w:ind w:left="6110" w:hanging="180"/>
      </w:pPr>
    </w:lvl>
    <w:lvl w:ilvl="6" w:tplc="0409000F" w:tentative="1">
      <w:start w:val="1"/>
      <w:numFmt w:val="decimal"/>
      <w:lvlText w:val="%7."/>
      <w:lvlJc w:val="left"/>
      <w:pPr>
        <w:ind w:left="6830" w:hanging="360"/>
      </w:pPr>
    </w:lvl>
    <w:lvl w:ilvl="7" w:tplc="04090019" w:tentative="1">
      <w:start w:val="1"/>
      <w:numFmt w:val="lowerLetter"/>
      <w:lvlText w:val="%8."/>
      <w:lvlJc w:val="left"/>
      <w:pPr>
        <w:ind w:left="7550" w:hanging="360"/>
      </w:pPr>
    </w:lvl>
    <w:lvl w:ilvl="8" w:tplc="0409001B" w:tentative="1">
      <w:start w:val="1"/>
      <w:numFmt w:val="lowerRoman"/>
      <w:lvlText w:val="%9."/>
      <w:lvlJc w:val="right"/>
      <w:pPr>
        <w:ind w:left="8270" w:hanging="180"/>
      </w:pPr>
    </w:lvl>
  </w:abstractNum>
  <w:abstractNum w:abstractNumId="14" w15:restartNumberingAfterBreak="0">
    <w:nsid w:val="4BB94F3A"/>
    <w:multiLevelType w:val="hybridMultilevel"/>
    <w:tmpl w:val="77D2329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9855A5"/>
    <w:multiLevelType w:val="multilevel"/>
    <w:tmpl w:val="D4D456D8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577580"/>
    <w:multiLevelType w:val="multilevel"/>
    <w:tmpl w:val="9894FD2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>
      <w:start w:val="2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8973B4"/>
    <w:multiLevelType w:val="multilevel"/>
    <w:tmpl w:val="3E0CD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5"/>
  </w:num>
  <w:num w:numId="2">
    <w:abstractNumId w:val="9"/>
  </w:num>
  <w:num w:numId="3">
    <w:abstractNumId w:val="3"/>
  </w:num>
  <w:num w:numId="4">
    <w:abstractNumId w:val="17"/>
  </w:num>
  <w:num w:numId="5">
    <w:abstractNumId w:val="7"/>
  </w:num>
  <w:num w:numId="6">
    <w:abstractNumId w:val="2"/>
  </w:num>
  <w:num w:numId="7">
    <w:abstractNumId w:val="4"/>
  </w:num>
  <w:num w:numId="8">
    <w:abstractNumId w:val="6"/>
  </w:num>
  <w:num w:numId="9">
    <w:abstractNumId w:val="11"/>
  </w:num>
  <w:num w:numId="10">
    <w:abstractNumId w:val="0"/>
  </w:num>
  <w:num w:numId="11">
    <w:abstractNumId w:val="10"/>
  </w:num>
  <w:num w:numId="12">
    <w:abstractNumId w:val="14"/>
  </w:num>
  <w:num w:numId="13">
    <w:abstractNumId w:val="16"/>
  </w:num>
  <w:num w:numId="14">
    <w:abstractNumId w:val="1"/>
  </w:num>
  <w:num w:numId="15">
    <w:abstractNumId w:val="5"/>
  </w:num>
  <w:num w:numId="16">
    <w:abstractNumId w:val="12"/>
  </w:num>
  <w:num w:numId="17">
    <w:abstractNumId w:val="8"/>
  </w:num>
  <w:num w:numId="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2A81"/>
    <w:rsid w:val="00077868"/>
    <w:rsid w:val="000875B7"/>
    <w:rsid w:val="001459FE"/>
    <w:rsid w:val="00174BFF"/>
    <w:rsid w:val="00191B68"/>
    <w:rsid w:val="001E2F36"/>
    <w:rsid w:val="002D787A"/>
    <w:rsid w:val="002E4C50"/>
    <w:rsid w:val="00367509"/>
    <w:rsid w:val="00401B36"/>
    <w:rsid w:val="00402A81"/>
    <w:rsid w:val="00424756"/>
    <w:rsid w:val="00466950"/>
    <w:rsid w:val="00471BAF"/>
    <w:rsid w:val="00472B90"/>
    <w:rsid w:val="00475600"/>
    <w:rsid w:val="00485DBA"/>
    <w:rsid w:val="005429F8"/>
    <w:rsid w:val="005B78E7"/>
    <w:rsid w:val="005E4F30"/>
    <w:rsid w:val="0060215B"/>
    <w:rsid w:val="006202F8"/>
    <w:rsid w:val="006B2AB5"/>
    <w:rsid w:val="006D0D88"/>
    <w:rsid w:val="0073727A"/>
    <w:rsid w:val="007478F9"/>
    <w:rsid w:val="00795DEC"/>
    <w:rsid w:val="00816F52"/>
    <w:rsid w:val="008630B9"/>
    <w:rsid w:val="00867C2A"/>
    <w:rsid w:val="009A1F0B"/>
    <w:rsid w:val="009E5EE5"/>
    <w:rsid w:val="00A12611"/>
    <w:rsid w:val="00AB1E30"/>
    <w:rsid w:val="00AE3C56"/>
    <w:rsid w:val="00B22DA6"/>
    <w:rsid w:val="00B37909"/>
    <w:rsid w:val="00B513C9"/>
    <w:rsid w:val="00C4005D"/>
    <w:rsid w:val="00C45274"/>
    <w:rsid w:val="00C82AD5"/>
    <w:rsid w:val="00CB6888"/>
    <w:rsid w:val="00D30F47"/>
    <w:rsid w:val="00D77E5D"/>
    <w:rsid w:val="00DD4047"/>
    <w:rsid w:val="00DF1F80"/>
    <w:rsid w:val="00E56CE8"/>
    <w:rsid w:val="00E70157"/>
    <w:rsid w:val="00E92587"/>
    <w:rsid w:val="00F437E0"/>
    <w:rsid w:val="00FD6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CF114"/>
  <w15:chartTrackingRefBased/>
  <w15:docId w15:val="{75935D59-D1E9-4EE0-935A-AEC66D574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02A81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005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E9258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475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02A81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2E4C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5E4F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4F30"/>
  </w:style>
  <w:style w:type="paragraph" w:styleId="Footer">
    <w:name w:val="footer"/>
    <w:basedOn w:val="Normal"/>
    <w:link w:val="FooterChar"/>
    <w:uiPriority w:val="99"/>
    <w:unhideWhenUsed/>
    <w:rsid w:val="005E4F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4F30"/>
  </w:style>
  <w:style w:type="character" w:customStyle="1" w:styleId="Heading3Char">
    <w:name w:val="Heading 3 Char"/>
    <w:basedOn w:val="DefaultParagraphFont"/>
    <w:link w:val="Heading3"/>
    <w:uiPriority w:val="9"/>
    <w:rsid w:val="00E9258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E9258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92587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475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005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A1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A1F0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285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22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6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07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45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46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7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2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1358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2</Pages>
  <Words>228</Words>
  <Characters>1304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ANTI</cp:lastModifiedBy>
  <cp:revision>24</cp:revision>
  <dcterms:created xsi:type="dcterms:W3CDTF">2025-08-11T17:55:00Z</dcterms:created>
  <dcterms:modified xsi:type="dcterms:W3CDTF">2025-08-18T19:29:00Z</dcterms:modified>
</cp:coreProperties>
</file>