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6718" w:rsidRPr="00EE5587" w:rsidRDefault="00FD6718" w:rsidP="00FD6718">
      <w:pPr>
        <w:spacing w:after="0" w:line="360" w:lineRule="auto"/>
        <w:ind w:hanging="1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  <w:t>высшего образования</w:t>
      </w:r>
    </w:p>
    <w:p w:rsidR="00FD6718" w:rsidRPr="00EE5587" w:rsidRDefault="00FD6718" w:rsidP="00FD671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ТОМСКИЙ ГОСУДАРСТВЕННЫЙ УНИВЕРСИТЕТ СИСТЕМ УПРАВЛЕНИЯ И РАДИОЭЛЕКТРОНИКИ (ТУСУР)</w:t>
      </w:r>
    </w:p>
    <w:p w:rsidR="00FD6718" w:rsidRPr="00EE5587" w:rsidRDefault="00FD6718" w:rsidP="00FD671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D6718" w:rsidRPr="00EE5587" w:rsidRDefault="00FD6718" w:rsidP="00FD671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Кафедра компьютерных систем в управлении и проектировании (КСУП)</w:t>
      </w:r>
    </w:p>
    <w:p w:rsidR="00FD6718" w:rsidRPr="00EE5587" w:rsidRDefault="00FD6718" w:rsidP="00FD671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D6718" w:rsidRPr="00EE5587" w:rsidRDefault="00FD6718" w:rsidP="00FD671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D6718" w:rsidRPr="00EE5587" w:rsidRDefault="00FD6718" w:rsidP="00FD6718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РАЗРАБОТКА ПЛАГИНА «</w:t>
      </w:r>
      <w:r w:rsidRPr="00FD6718">
        <w:rPr>
          <w:rFonts w:ascii="Times New Roman" w:hAnsi="Times New Roman" w:cs="Times New Roman"/>
          <w:b/>
          <w:sz w:val="28"/>
          <w:szCs w:val="28"/>
        </w:rPr>
        <w:t>ПОДВЕСНОГО ШКАФА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» ДЛЯ САПР «КОМПАС </w:t>
      </w:r>
      <w:r w:rsidRPr="00C2458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»</w:t>
      </w:r>
    </w:p>
    <w:p w:rsidR="00FD6718" w:rsidRPr="00EE5587" w:rsidRDefault="00FD6718" w:rsidP="00FD6718">
      <w:pPr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D6718" w:rsidRDefault="00FD6718" w:rsidP="00FD671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Проект системы по лабораторному проекту</w:t>
      </w:r>
    </w:p>
    <w:p w:rsidR="00FD6718" w:rsidRPr="00EE5587" w:rsidRDefault="00FD6718" w:rsidP="00FD671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«Разработка плагина моделирования </w:t>
      </w:r>
      <w:r w:rsidRPr="009E5A1A">
        <w:rPr>
          <w:rFonts w:ascii="Times New Roman" w:hAnsi="Times New Roman" w:cs="Times New Roman"/>
          <w:sz w:val="28"/>
          <w:szCs w:val="28"/>
        </w:rPr>
        <w:t>подвесного шкафа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системы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  <w:t xml:space="preserve">Компас - </w:t>
      </w:r>
      <w:r w:rsidRPr="00C24586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EE5587">
        <w:rPr>
          <w:rFonts w:ascii="Times New Roman" w:eastAsia="Calibri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по дисциплине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Основы разработки САПР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:rsidR="00FD6718" w:rsidRPr="00EE5587" w:rsidRDefault="00FD6718" w:rsidP="00FD6718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D6718" w:rsidRPr="00EE5587" w:rsidRDefault="00FD6718" w:rsidP="00FD6718">
      <w:pPr>
        <w:spacing w:after="131"/>
        <w:ind w:left="1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FD6718" w:rsidRPr="00EE5587" w:rsidRDefault="00FD6718" w:rsidP="00FD6718">
      <w:pPr>
        <w:spacing w:after="144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D6718" w:rsidRPr="00EE5587" w:rsidRDefault="00FD6718" w:rsidP="00FD6718">
      <w:pPr>
        <w:spacing w:after="153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Студент гр. 588-2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:rsidR="00FD6718" w:rsidRDefault="00FD6718" w:rsidP="00FD6718">
      <w:pPr>
        <w:spacing w:after="138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_________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А.А.Насонов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:rsidR="00FD6718" w:rsidRPr="00EE5587" w:rsidRDefault="00FD6718" w:rsidP="00FD6718">
      <w:pPr>
        <w:spacing w:after="138"/>
        <w:ind w:left="4956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eastAsia="Arial" w:hAnsi="Times New Roman" w:cs="Times New Roman"/>
          <w:color w:val="000000" w:themeColor="text1"/>
          <w:sz w:val="28"/>
          <w:szCs w:val="28"/>
        </w:rPr>
        <w:t xml:space="preserve"> </w:t>
      </w:r>
    </w:p>
    <w:p w:rsidR="00FD6718" w:rsidRPr="00EE5587" w:rsidRDefault="00FD6718" w:rsidP="00FD6718">
      <w:pPr>
        <w:spacing w:after="143"/>
        <w:ind w:left="1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:rsidR="00FD6718" w:rsidRPr="00EE5587" w:rsidRDefault="00FD6718" w:rsidP="00FD6718">
      <w:pPr>
        <w:spacing w:after="153"/>
        <w:ind w:left="4955" w:right="61"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Руководитель  </w:t>
      </w:r>
    </w:p>
    <w:p w:rsidR="00FD6718" w:rsidRPr="00EE5587" w:rsidRDefault="00FD6718" w:rsidP="00FD6718">
      <w:pPr>
        <w:spacing w:after="153"/>
        <w:ind w:left="5663" w:right="61" w:firstLine="1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к.т.н.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доцент каф. КСУП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</w:t>
      </w:r>
    </w:p>
    <w:p w:rsidR="00FD6718" w:rsidRPr="00EE5587" w:rsidRDefault="00FD6718" w:rsidP="00FD6718">
      <w:pPr>
        <w:spacing w:after="0" w:line="361" w:lineRule="auto"/>
        <w:ind w:left="5665" w:right="36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_________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А.А.Калентьев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»   </w:t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    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  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21</w:t>
      </w: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:rsidR="00FD6718" w:rsidRPr="00EE5587" w:rsidRDefault="00FD6718" w:rsidP="00FD6718">
      <w:pPr>
        <w:spacing w:after="133"/>
        <w:ind w:left="15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</w:t>
      </w:r>
    </w:p>
    <w:p w:rsidR="00FD6718" w:rsidRPr="00EE5587" w:rsidRDefault="00FD6718" w:rsidP="00FD671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587">
        <w:rPr>
          <w:rFonts w:ascii="Times New Roman" w:hAnsi="Times New Roman" w:cs="Times New Roman"/>
          <w:color w:val="000000" w:themeColor="text1"/>
          <w:sz w:val="28"/>
          <w:szCs w:val="28"/>
        </w:rPr>
        <w:t>Томск 2021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0866097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D6718" w:rsidRPr="004D0B23" w:rsidRDefault="00FD6718" w:rsidP="00FD6718">
          <w:pPr>
            <w:pStyle w:val="ab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D0B23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FD6718" w:rsidRPr="00B32CAB" w:rsidRDefault="00FD6718" w:rsidP="00FD6718">
          <w:pPr>
            <w:pStyle w:val="11"/>
            <w:tabs>
              <w:tab w:val="left" w:pos="44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32CA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32CA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32CA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8893060" w:history="1">
            <w:r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Описание САПР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_Toc38893060 \h </w:instrTex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6718" w:rsidRPr="00B32CAB" w:rsidRDefault="00BD0A75" w:rsidP="00FD6718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1" w:history="1">
            <w:r w:rsidR="00FD6718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FD671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FD67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Описание программы «Компас - </w:t>
            </w:r>
            <w:r w:rsidR="00FD6718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FD6718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</w:t>
            </w:r>
            <w:r w:rsidR="00FD6718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»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_Toc38893061 \h </w:instrTex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6718" w:rsidRPr="00B32CAB" w:rsidRDefault="00BD0A75" w:rsidP="00FD6718">
          <w:pPr>
            <w:pStyle w:val="2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2" w:history="1">
            <w:r w:rsidR="00FD6718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1.2 Базовые интерфейсы API системы КОМПАС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_Toc38893062 \h </w:instrTex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6718" w:rsidRPr="00B32CAB" w:rsidRDefault="00BD0A75" w:rsidP="00FD6718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3" w:history="1">
            <w:r w:rsidR="00FD6718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1.3</w:t>
            </w:r>
            <w:r w:rsidR="00FD671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FD6718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Обзор</w:t>
            </w:r>
            <w:r w:rsidR="00FD6718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FD6718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аналогов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_Toc38893063 \h </w:instrTex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FD67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hyperlink w:anchor="_Toc38893064" w:history="1"/>
        </w:p>
        <w:p w:rsidR="00FD6718" w:rsidRPr="007B05A1" w:rsidRDefault="00BD0A75" w:rsidP="00FD6718">
          <w:pPr>
            <w:pStyle w:val="3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 w:eastAsia="ru-RU"/>
            </w:rPr>
          </w:pPr>
          <w:hyperlink w:anchor="_Toc38893065" w:history="1">
            <w:r w:rsidR="00FD6718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>1.3.1</w:t>
            </w:r>
            <w:r w:rsidR="00FD6718" w:rsidRPr="00B32CAB">
              <w:rPr>
                <w:rStyle w:val="a5"/>
                <w:rFonts w:ascii="Times New Roman" w:hAnsi="Times New Roman" w:cs="Times New Roman"/>
                <w:bCs/>
                <w:noProof/>
                <w:sz w:val="28"/>
                <w:szCs w:val="28"/>
                <w:shd w:val="clear" w:color="auto" w:fill="FFFFFF"/>
              </w:rPr>
              <w:t xml:space="preserve"> MechaniCS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_Toc38893065 \h </w:instrTex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7B05A1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3</w:t>
          </w:r>
          <w:bookmarkStart w:id="0" w:name="_GoBack"/>
          <w:bookmarkEnd w:id="0"/>
        </w:p>
        <w:p w:rsidR="00FD6718" w:rsidRPr="00B32CAB" w:rsidRDefault="00BD0A75" w:rsidP="00FD6718">
          <w:pPr>
            <w:pStyle w:val="1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8893066" w:history="1">
            <w:r w:rsidR="00FD6718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предмета проектирования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_Toc38893066 \h </w:instrTex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FD67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D6718" w:rsidRPr="007B05A1" w:rsidRDefault="00BD0A75" w:rsidP="00FD6718">
          <w:pPr>
            <w:pStyle w:val="1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 w:eastAsia="ru-RU"/>
            </w:rPr>
          </w:pPr>
          <w:hyperlink w:anchor="_Toc38893067" w:history="1">
            <w:r w:rsidR="00FD6718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 Проект программы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_Toc38893067 \h </w:instrTex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7B05A1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6</w:t>
          </w:r>
        </w:p>
        <w:p w:rsidR="00FD6718" w:rsidRPr="007B05A1" w:rsidRDefault="00BD0A75" w:rsidP="00FD6718">
          <w:pPr>
            <w:pStyle w:val="20"/>
            <w:tabs>
              <w:tab w:val="left" w:pos="880"/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 w:eastAsia="ru-RU"/>
            </w:rPr>
          </w:pPr>
          <w:hyperlink w:anchor="_Toc38893068" w:history="1">
            <w:r w:rsidR="00FD6718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="00FD6718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FD6718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="00FD67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диаграмма</w:t>
            </w:r>
            <w:r w:rsidR="00FD6718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классов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_Toc38893068 \h </w:instrTex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7B05A1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6</w:t>
          </w:r>
        </w:p>
        <w:p w:rsidR="00FD6718" w:rsidRPr="007B05A1" w:rsidRDefault="00BD0A75" w:rsidP="00FD6718">
          <w:pPr>
            <w:pStyle w:val="20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 w:eastAsia="ru-RU"/>
            </w:rPr>
          </w:pPr>
          <w:hyperlink w:anchor="_Toc38893069" w:history="1">
            <w:r w:rsidR="00FD6718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3.2 Макет пользовательского интерфейса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D671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</w:hyperlink>
          <w:r w:rsidR="007B05A1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7</w:t>
          </w:r>
        </w:p>
        <w:p w:rsidR="00FD6718" w:rsidRPr="007B05A1" w:rsidRDefault="00BD0A75" w:rsidP="00FD6718">
          <w:pPr>
            <w:pStyle w:val="11"/>
            <w:tabs>
              <w:tab w:val="right" w:leader="dot" w:pos="9629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 w:eastAsia="ru-RU"/>
            </w:rPr>
          </w:pPr>
          <w:hyperlink w:anchor="_Toc38893070" w:history="1">
            <w:r w:rsidR="00FD6718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Список</w:t>
            </w:r>
            <w:r w:rsidR="00FD6718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использованных</w:t>
            </w:r>
            <w:r w:rsidR="00FD6718" w:rsidRPr="00B32CAB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 xml:space="preserve"> источников</w:t>
            </w:r>
            <w:r w:rsidR="00FD6718" w:rsidRPr="00B32CA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</w:hyperlink>
          <w:r w:rsidR="007B05A1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19</w:t>
          </w:r>
        </w:p>
        <w:p w:rsidR="00FD6718" w:rsidRDefault="00FD6718" w:rsidP="00FD6718">
          <w:pPr>
            <w:spacing w:after="160" w:line="360" w:lineRule="auto"/>
            <w:rPr>
              <w:b/>
              <w:bCs/>
            </w:rPr>
          </w:pPr>
          <w:r w:rsidRPr="00B32CAB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FD6718" w:rsidRPr="001873FA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D6718" w:rsidRPr="001873FA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D6718" w:rsidRPr="001873FA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D6718" w:rsidRPr="001873FA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D6718" w:rsidRPr="001873FA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D6718" w:rsidRPr="001873FA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D6718" w:rsidRPr="001873FA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D6718" w:rsidRPr="001873FA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D6718" w:rsidRPr="001873FA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D6718" w:rsidRPr="001873FA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D6718" w:rsidRPr="001873FA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D6718" w:rsidRPr="001873FA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D6718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D6718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D6718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D6718" w:rsidRDefault="00FD6718" w:rsidP="00FD6718">
      <w:pPr>
        <w:pStyle w:val="a4"/>
        <w:spacing w:before="0" w:beforeAutospacing="0" w:after="0" w:afterAutospacing="0" w:line="360" w:lineRule="auto"/>
        <w:ind w:firstLine="0"/>
        <w:jc w:val="both"/>
        <w:rPr>
          <w:color w:val="000000" w:themeColor="text1"/>
          <w:sz w:val="28"/>
          <w:szCs w:val="28"/>
        </w:rPr>
      </w:pPr>
    </w:p>
    <w:p w:rsidR="00FD6718" w:rsidRPr="00C24586" w:rsidRDefault="00FD6718" w:rsidP="00FD6718">
      <w:pPr>
        <w:pStyle w:val="a4"/>
        <w:numPr>
          <w:ilvl w:val="0"/>
          <w:numId w:val="1"/>
        </w:numPr>
        <w:spacing w:before="0" w:beforeAutospacing="0" w:after="0" w:afterAutospacing="0" w:line="360" w:lineRule="auto"/>
        <w:ind w:left="0"/>
        <w:jc w:val="center"/>
        <w:rPr>
          <w:b/>
          <w:color w:val="000000" w:themeColor="text1"/>
          <w:sz w:val="28"/>
          <w:szCs w:val="28"/>
        </w:rPr>
      </w:pPr>
      <w:r w:rsidRPr="00E65824">
        <w:rPr>
          <w:b/>
          <w:color w:val="000000" w:themeColor="text1"/>
          <w:sz w:val="28"/>
          <w:szCs w:val="28"/>
        </w:rPr>
        <w:lastRenderedPageBreak/>
        <w:t>Описание САПР</w:t>
      </w:r>
      <w:r>
        <w:rPr>
          <w:b/>
          <w:color w:val="000000" w:themeColor="text1"/>
          <w:sz w:val="28"/>
          <w:szCs w:val="28"/>
          <w:lang w:val="en-US"/>
        </w:rPr>
        <w:t xml:space="preserve"> </w:t>
      </w:r>
    </w:p>
    <w:p w:rsidR="00FD6718" w:rsidRPr="002F152A" w:rsidRDefault="00FD6718" w:rsidP="00FD6718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  <w:lang w:val="en-US"/>
        </w:rPr>
      </w:pPr>
      <w:r>
        <w:rPr>
          <w:b/>
          <w:color w:val="000000" w:themeColor="text1"/>
          <w:sz w:val="28"/>
          <w:szCs w:val="28"/>
        </w:rPr>
        <w:t xml:space="preserve">1.1 </w:t>
      </w:r>
      <w:r>
        <w:rPr>
          <w:b/>
          <w:color w:val="000000" w:themeColor="text1"/>
          <w:sz w:val="28"/>
          <w:szCs w:val="28"/>
          <w:lang w:val="en-US"/>
        </w:rPr>
        <w:t xml:space="preserve">  </w:t>
      </w:r>
      <w:r>
        <w:rPr>
          <w:b/>
          <w:color w:val="000000" w:themeColor="text1"/>
          <w:sz w:val="28"/>
          <w:szCs w:val="28"/>
        </w:rPr>
        <w:t xml:space="preserve">Описание программы «Компас - </w:t>
      </w:r>
      <w:r w:rsidRPr="0085117E">
        <w:rPr>
          <w:b/>
          <w:color w:val="000000" w:themeColor="text1"/>
          <w:sz w:val="28"/>
          <w:szCs w:val="28"/>
        </w:rPr>
        <w:t>3D»</w:t>
      </w:r>
    </w:p>
    <w:p w:rsidR="00FD6718" w:rsidRDefault="00FD6718" w:rsidP="00FD6718">
      <w:pPr>
        <w:pStyle w:val="a4"/>
        <w:spacing w:before="0" w:beforeAutospacing="0" w:after="0" w:afterAutospacing="0" w:line="360" w:lineRule="auto"/>
        <w:ind w:firstLineChars="303" w:firstLine="848"/>
        <w:jc w:val="both"/>
        <w:rPr>
          <w:sz w:val="28"/>
          <w:szCs w:val="28"/>
          <w:lang w:val="ru"/>
        </w:rPr>
      </w:pPr>
      <w:r w:rsidRPr="00C24586">
        <w:rPr>
          <w:sz w:val="28"/>
          <w:szCs w:val="28"/>
          <w:lang w:val="ru"/>
        </w:rPr>
        <w:t>КОМПАС</w:t>
      </w:r>
      <w:r>
        <w:rPr>
          <w:color w:val="000000" w:themeColor="text1"/>
          <w:sz w:val="28"/>
          <w:szCs w:val="28"/>
        </w:rPr>
        <w:t>-</w:t>
      </w:r>
      <w:r w:rsidRPr="00C24586">
        <w:rPr>
          <w:sz w:val="28"/>
          <w:szCs w:val="28"/>
          <w:lang w:val="ru"/>
        </w:rPr>
        <w:t>3D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C3D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</w:t>
      </w:r>
      <w:r>
        <w:rPr>
          <w:sz w:val="28"/>
          <w:szCs w:val="28"/>
          <w:lang w:val="ru"/>
        </w:rPr>
        <w:t xml:space="preserve"> </w:t>
      </w:r>
      <w:r>
        <w:rPr>
          <w:sz w:val="28"/>
          <w:szCs w:val="28"/>
        </w:rPr>
        <w:t>[1</w:t>
      </w:r>
      <w:r w:rsidRPr="00CB059D">
        <w:rPr>
          <w:sz w:val="28"/>
          <w:szCs w:val="28"/>
        </w:rPr>
        <w:t>]</w:t>
      </w:r>
      <w:r w:rsidRPr="00C24586">
        <w:rPr>
          <w:sz w:val="28"/>
          <w:szCs w:val="28"/>
          <w:lang w:val="ru"/>
        </w:rPr>
        <w:t>.</w:t>
      </w:r>
    </w:p>
    <w:p w:rsidR="00FD6718" w:rsidRPr="009E6DF3" w:rsidRDefault="00FD6718" w:rsidP="00FD6718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E6DF3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 w:rsidRPr="009E6DF3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учебная версия – версия, предназначенная для учебы, полностью бесплатна для образовательных учреждений. Студенческая версия не отличается по функциональности, она направленна не на коммерческую цель, а на образовательную.</w:t>
      </w:r>
    </w:p>
    <w:p w:rsidR="00FD6718" w:rsidRPr="00201CE9" w:rsidRDefault="00FD6718" w:rsidP="00FD6718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имеет несколько прикладных приложений</w:t>
      </w:r>
      <w:r w:rsidRPr="00201CE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:</w:t>
      </w:r>
    </w:p>
    <w:p w:rsidR="00FD6718" w:rsidRPr="00A74B76" w:rsidRDefault="00FD6718" w:rsidP="00FD6718">
      <w:pPr>
        <w:pStyle w:val="a3"/>
        <w:numPr>
          <w:ilvl w:val="0"/>
          <w:numId w:val="4"/>
        </w:numPr>
        <w:shd w:val="clear" w:color="auto" w:fill="FFFFFF"/>
        <w:spacing w:after="0" w:line="360" w:lineRule="auto"/>
        <w:ind w:left="0"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LT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ознакомления в ПО, моделированием, черчением. Можно создавать несложные модели деталей, с помощью чертежного редактора можно делать выкройки для одежды и т.п.</w:t>
      </w:r>
    </w:p>
    <w:p w:rsidR="00FD6718" w:rsidRDefault="00FD6718" w:rsidP="00FD6718">
      <w:pPr>
        <w:pStyle w:val="a3"/>
        <w:numPr>
          <w:ilvl w:val="0"/>
          <w:numId w:val="4"/>
        </w:numPr>
        <w:shd w:val="clear" w:color="auto" w:fill="FFFFFF"/>
        <w:spacing w:after="0" w:line="360" w:lineRule="auto"/>
        <w:ind w:left="0" w:firstLineChars="303" w:firstLine="84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92C17">
        <w:rPr>
          <w:rFonts w:ascii="Times New Roman" w:hAnsi="Times New Roman" w:cs="Times New Roman"/>
          <w:sz w:val="28"/>
          <w:szCs w:val="28"/>
          <w:lang w:val="ru"/>
        </w:rPr>
        <w:t>КОМПАС-3D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HOME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версия для моделирования моделей техники и т.п. Система поддерживает </w:t>
      </w:r>
      <w:r w:rsidRPr="00A92C1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-принтеры, тем самым можно легко получить реальный объект из трехмерной модели в реальной жизни [1</w:t>
      </w:r>
      <w:r w:rsidRPr="00CB059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].</w:t>
      </w:r>
    </w:p>
    <w:p w:rsidR="00FD6718" w:rsidRDefault="00FD6718" w:rsidP="00FD6718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FD6718" w:rsidRDefault="00FD6718" w:rsidP="00FD6718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FD6718" w:rsidRDefault="00FD6718" w:rsidP="00FD6718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FD6718" w:rsidRDefault="00FD6718" w:rsidP="00FD6718">
      <w:pPr>
        <w:pStyle w:val="a3"/>
        <w:shd w:val="clear" w:color="auto" w:fill="FFFFFF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FD6718" w:rsidRDefault="00FD6718" w:rsidP="00FD671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FD6718" w:rsidRDefault="00FD6718" w:rsidP="00FD671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FD6718" w:rsidRPr="0032497A" w:rsidRDefault="00FD6718" w:rsidP="00FD671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FD6718" w:rsidRDefault="00FD6718" w:rsidP="00FD6718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 xml:space="preserve">1.2   Описание </w:t>
      </w:r>
      <w:r>
        <w:rPr>
          <w:b/>
          <w:color w:val="000000" w:themeColor="text1"/>
          <w:sz w:val="28"/>
          <w:szCs w:val="28"/>
          <w:lang w:val="en-US"/>
        </w:rPr>
        <w:t>API</w:t>
      </w:r>
      <w:r w:rsidRPr="009E6DF3">
        <w:rPr>
          <w:b/>
          <w:color w:val="000000" w:themeColor="text1"/>
          <w:sz w:val="28"/>
          <w:szCs w:val="28"/>
        </w:rPr>
        <w:t xml:space="preserve"> </w:t>
      </w:r>
      <w:r>
        <w:rPr>
          <w:b/>
          <w:color w:val="000000" w:themeColor="text1"/>
          <w:sz w:val="28"/>
          <w:szCs w:val="28"/>
        </w:rPr>
        <w:t xml:space="preserve">САПР </w:t>
      </w:r>
      <w:r w:rsidRPr="009E6DF3">
        <w:rPr>
          <w:b/>
          <w:sz w:val="28"/>
          <w:szCs w:val="28"/>
          <w:lang w:val="ru"/>
        </w:rPr>
        <w:t>КОМПАС-3D</w:t>
      </w:r>
    </w:p>
    <w:p w:rsidR="00FD6718" w:rsidRPr="002F152A" w:rsidRDefault="00FD6718" w:rsidP="00FD6718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>В КОМПАС на данный момент существуют API двух версий: API 5 и API 7. Обе версии реализуют различные функции системы и взаимно дополняют друг друга. Обе версии программных интерфейсов в равной мере поддерживаются и развиваются с учетом самих изменений в системе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[2]</w:t>
      </w:r>
      <w:r w:rsidRPr="002F152A">
        <w:rPr>
          <w:rFonts w:ascii="Times New Roman" w:hAnsi="Times New Roman" w:cs="Times New Roman"/>
          <w:color w:val="000000" w:themeColor="text1"/>
          <w:sz w:val="28"/>
          <w:szCs w:val="28"/>
          <w:lang w:val="ru"/>
        </w:rPr>
        <w:t xml:space="preserve">. </w:t>
      </w:r>
    </w:p>
    <w:p w:rsidR="00FD6718" w:rsidRPr="002F152A" w:rsidRDefault="00FD6718" w:rsidP="00FD6718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Главным интерфейсом API системы КОМПАС является KompasObject, получить указатель на этот интерфейс (на интерфейс приложения API 5) можно с помощью экспортной функции CreateKompasObject() [2]. </w:t>
      </w:r>
    </w:p>
    <w:p w:rsidR="00FD6718" w:rsidRPr="002F152A" w:rsidRDefault="00FD6718" w:rsidP="00FD6718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F152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этого интерфейса (Таблица 1.1)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 [2].</w:t>
      </w:r>
    </w:p>
    <w:p w:rsidR="00FD6718" w:rsidRDefault="00FD6718" w:rsidP="00FD6718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1.1 – Методы интерфейса </w:t>
      </w:r>
      <w:r w:rsidRPr="009E6DF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KompasObject()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FD6718" w:rsidTr="00814435">
        <w:trPr>
          <w:trHeight w:val="495"/>
        </w:trPr>
        <w:tc>
          <w:tcPr>
            <w:tcW w:w="2953" w:type="dxa"/>
          </w:tcPr>
          <w:p w:rsidR="00FD6718" w:rsidRPr="00CA19AF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:rsidR="00FD6718" w:rsidRPr="00CA19AF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:rsidR="00FD6718" w:rsidRPr="00CA19AF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FD6718" w:rsidTr="00814435">
        <w:tc>
          <w:tcPr>
            <w:tcW w:w="2953" w:type="dxa"/>
          </w:tcPr>
          <w:p w:rsidR="00FD6718" w:rsidRPr="00531571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  <w:r w:rsidRPr="00531571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  <w:lang w:val="en-US"/>
              </w:rPr>
              <w:t>D</w:t>
            </w:r>
            <w:r w:rsidRPr="00531571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:rsidR="00FD6718" w:rsidRPr="00A602F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ksDocument</w:t>
            </w:r>
          </w:p>
        </w:tc>
        <w:tc>
          <w:tcPr>
            <w:tcW w:w="4536" w:type="dxa"/>
          </w:tcPr>
          <w:p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трехмерного документа (детали или сборки)</w:t>
            </w:r>
          </w:p>
        </w:tc>
      </w:tr>
      <w:tr w:rsidR="00FD6718" w:rsidRPr="0050305B" w:rsidTr="00814435">
        <w:tc>
          <w:tcPr>
            <w:tcW w:w="2953" w:type="dxa"/>
          </w:tcPr>
          <w:p w:rsidR="00FD6718" w:rsidRPr="001812C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ActivateControllerAPI()</w:t>
            </w:r>
          </w:p>
        </w:tc>
        <w:tc>
          <w:tcPr>
            <w:tcW w:w="2145" w:type="dxa"/>
          </w:tcPr>
          <w:p w:rsidR="00FD6718" w:rsidRPr="001812C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:rsidR="00FD6718" w:rsidRPr="0050305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активации </w:t>
            </w:r>
            <w:r>
              <w:rPr>
                <w:sz w:val="28"/>
                <w:szCs w:val="28"/>
                <w:lang w:val="en-US"/>
              </w:rPr>
              <w:t>API</w:t>
            </w:r>
            <w:r w:rsidRPr="0050305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Компас 3</w:t>
            </w:r>
            <w:r>
              <w:rPr>
                <w:sz w:val="28"/>
                <w:szCs w:val="28"/>
                <w:lang w:val="en-US"/>
              </w:rPr>
              <w:t>D</w:t>
            </w:r>
          </w:p>
        </w:tc>
      </w:tr>
      <w:tr w:rsidR="00FD6718" w:rsidRPr="00804D57" w:rsidTr="00814435">
        <w:tc>
          <w:tcPr>
            <w:tcW w:w="2953" w:type="dxa"/>
          </w:tcPr>
          <w:p w:rsidR="00FD6718" w:rsidRPr="00804D57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:rsidR="00FD6718" w:rsidRPr="00A602F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:rsidR="00FD6718" w:rsidRPr="00804D57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:rsidR="00FD6718" w:rsidRDefault="00FD6718" w:rsidP="00FD671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D6718" w:rsidRDefault="00FD6718" w:rsidP="00FD671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D6718" w:rsidRDefault="00FD6718" w:rsidP="00FD671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D6718" w:rsidRDefault="00FD6718" w:rsidP="00FD671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D6718" w:rsidRPr="00082521" w:rsidRDefault="00FD6718" w:rsidP="00FD6718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:rsidR="00FD6718" w:rsidRPr="003E0B5D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таблицах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1.2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представлены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для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сборки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модели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программе </w:t>
      </w:r>
      <w:r w:rsidRPr="003E0B5D">
        <w:rPr>
          <w:rFonts w:ascii="Times New Roman" w:hAnsi="Times New Roman" w:cs="Times New Roman"/>
          <w:sz w:val="28"/>
          <w:szCs w:val="28"/>
          <w:lang w:val="ru"/>
        </w:rPr>
        <w:t>КОМПАС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3E0B5D">
        <w:rPr>
          <w:rFonts w:ascii="Times New Roman" w:hAnsi="Times New Roman" w:cs="Times New Roman"/>
          <w:sz w:val="28"/>
          <w:szCs w:val="28"/>
        </w:rPr>
        <w:t>3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</w:rPr>
        <w:t>.</w:t>
      </w:r>
    </w:p>
    <w:p w:rsidR="00FD6718" w:rsidRPr="003E0B5D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Таблица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1.2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интерфейса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E0B5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FD6718" w:rsidRPr="003E0B5D" w:rsidTr="00814435">
        <w:trPr>
          <w:trHeight w:val="495"/>
        </w:trPr>
        <w:tc>
          <w:tcPr>
            <w:tcW w:w="2953" w:type="dxa"/>
          </w:tcPr>
          <w:p w:rsidR="00FD6718" w:rsidRPr="003E0B5D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Название</w:t>
            </w:r>
            <w:r w:rsidRPr="003E0B5D">
              <w:rPr>
                <w:b/>
                <w:sz w:val="28"/>
                <w:szCs w:val="28"/>
                <w:lang w:val="en-US"/>
              </w:rPr>
              <w:t xml:space="preserve"> </w:t>
            </w:r>
            <w:r w:rsidRPr="00CA19AF">
              <w:rPr>
                <w:b/>
                <w:sz w:val="28"/>
                <w:szCs w:val="28"/>
              </w:rPr>
              <w:t>метода</w:t>
            </w:r>
          </w:p>
        </w:tc>
        <w:tc>
          <w:tcPr>
            <w:tcW w:w="2145" w:type="dxa"/>
          </w:tcPr>
          <w:p w:rsidR="00FD6718" w:rsidRPr="003E0B5D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:rsidR="00FD6718" w:rsidRPr="003E0B5D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  <w:lang w:val="en-US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FD6718" w:rsidTr="00814435">
        <w:tc>
          <w:tcPr>
            <w:tcW w:w="2953" w:type="dxa"/>
          </w:tcPr>
          <w:p w:rsidR="00FD6718" w:rsidRPr="008149FC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8149FC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 invisible, bool typeDoc</w:t>
            </w:r>
            <w:r w:rsidRPr="008149FC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45" w:type="dxa"/>
          </w:tcPr>
          <w:p w:rsidR="00FD6718" w:rsidRPr="009162BC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</w:t>
            </w:r>
            <w:r w:rsidRPr="00C4507A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для создания пустого документа (деталь или сборку)</w:t>
            </w:r>
          </w:p>
        </w:tc>
      </w:tr>
      <w:tr w:rsidR="00FD6718" w:rsidRPr="0050305B" w:rsidTr="00814435">
        <w:tc>
          <w:tcPr>
            <w:tcW w:w="2953" w:type="dxa"/>
          </w:tcPr>
          <w:p w:rsidR="00FD6718" w:rsidRPr="001812C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GetPart(int type)</w:t>
            </w:r>
          </w:p>
        </w:tc>
        <w:tc>
          <w:tcPr>
            <w:tcW w:w="2145" w:type="dxa"/>
          </w:tcPr>
          <w:p w:rsidR="00FD6718" w:rsidRPr="00804D57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ksPart</w:t>
            </w:r>
          </w:p>
        </w:tc>
        <w:tc>
          <w:tcPr>
            <w:tcW w:w="4536" w:type="dxa"/>
          </w:tcPr>
          <w:p w:rsidR="00FD6718" w:rsidRPr="00804D57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возвращающий указатель на интерфейс детали или компонента  сборки</w:t>
            </w:r>
          </w:p>
        </w:tc>
      </w:tr>
      <w:tr w:rsidR="00FD6718" w:rsidRPr="00804D57" w:rsidTr="00814435">
        <w:tc>
          <w:tcPr>
            <w:tcW w:w="2953" w:type="dxa"/>
          </w:tcPr>
          <w:p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Filename</w:t>
            </w:r>
          </w:p>
        </w:tc>
        <w:tc>
          <w:tcPr>
            <w:tcW w:w="2145" w:type="dxa"/>
          </w:tcPr>
          <w:p w:rsidR="00FD6718" w:rsidRPr="00804D57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String</w:t>
            </w:r>
          </w:p>
        </w:tc>
        <w:tc>
          <w:tcPr>
            <w:tcW w:w="4536" w:type="dxa"/>
          </w:tcPr>
          <w:p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Свойство, определяющее имя файла, из которого вставлен компонент</w:t>
            </w:r>
          </w:p>
        </w:tc>
      </w:tr>
      <w:tr w:rsidR="00FD6718" w:rsidRPr="00804D57" w:rsidTr="00814435">
        <w:tc>
          <w:tcPr>
            <w:tcW w:w="2953" w:type="dxa"/>
          </w:tcPr>
          <w:p w:rsidR="00FD6718" w:rsidRPr="00804D57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Visible</w:t>
            </w:r>
          </w:p>
        </w:tc>
        <w:tc>
          <w:tcPr>
            <w:tcW w:w="2145" w:type="dxa"/>
          </w:tcPr>
          <w:p w:rsidR="00FD6718" w:rsidRPr="009162BC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:rsidR="00FD6718" w:rsidRPr="00804D57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Свойство видимости приложения</w:t>
            </w:r>
          </w:p>
        </w:tc>
      </w:tr>
    </w:tbl>
    <w:p w:rsidR="00FD6718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CA19AF"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</w:rPr>
        <w:t xml:space="preserve"> – Входные параметры, используемых методов интерфейса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ksDocument</w:t>
      </w:r>
      <w:r w:rsidRPr="00CA19AF">
        <w:rPr>
          <w:rFonts w:ascii="Times New Roman" w:hAnsi="Times New Roman" w:cs="Times New Roman"/>
          <w:sz w:val="28"/>
          <w:szCs w:val="28"/>
        </w:rPr>
        <w:t>3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FD6718" w:rsidTr="00814435">
        <w:tc>
          <w:tcPr>
            <w:tcW w:w="2547" w:type="dxa"/>
          </w:tcPr>
          <w:p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FD6718" w:rsidRPr="008149FC" w:rsidTr="00814435">
        <w:tc>
          <w:tcPr>
            <w:tcW w:w="2547" w:type="dxa"/>
          </w:tcPr>
          <w:p w:rsidR="00FD6718" w:rsidRPr="00B32CAB" w:rsidRDefault="00FD6718" w:rsidP="00814435">
            <w:pPr>
              <w:pStyle w:val="p1"/>
              <w:spacing w:before="0" w:after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typeDoc</w:t>
            </w:r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:rsidR="00FD6718" w:rsidRPr="00714E2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Invisible</w:t>
            </w:r>
          </w:p>
        </w:tc>
        <w:tc>
          <w:tcPr>
            <w:tcW w:w="4961" w:type="dxa"/>
          </w:tcPr>
          <w:p w:rsidR="00FD6718" w:rsidRPr="008149FC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П</w:t>
            </w:r>
            <w:r w:rsidRPr="008149FC">
              <w:rPr>
                <w:sz w:val="28"/>
              </w:rPr>
              <w:t>ризнак ре</w:t>
            </w:r>
            <w:r w:rsidRPr="008149FC">
              <w:rPr>
                <w:sz w:val="28"/>
              </w:rPr>
              <w:softHyphen/>
              <w:t>ж</w:t>
            </w:r>
            <w:r>
              <w:rPr>
                <w:sz w:val="28"/>
              </w:rPr>
              <w:t>има редакти</w:t>
            </w:r>
            <w:r>
              <w:rPr>
                <w:sz w:val="28"/>
              </w:rPr>
              <w:softHyphen/>
              <w:t>рования доку</w:t>
            </w:r>
            <w:r>
              <w:rPr>
                <w:sz w:val="28"/>
              </w:rPr>
              <w:softHyphen/>
              <w:t xml:space="preserve">мента </w:t>
            </w:r>
            <w:r w:rsidRPr="008149FC">
              <w:rPr>
                <w:sz w:val="28"/>
              </w:rPr>
              <w:t>(TRUE - неви</w:t>
            </w:r>
            <w:r w:rsidRPr="008149FC">
              <w:rPr>
                <w:sz w:val="28"/>
              </w:rPr>
              <w:softHyphen/>
              <w:t xml:space="preserve">димый </w:t>
            </w:r>
            <w:r>
              <w:rPr>
                <w:sz w:val="28"/>
              </w:rPr>
              <w:t>режим, FALSE - види</w:t>
            </w:r>
            <w:r>
              <w:rPr>
                <w:sz w:val="28"/>
              </w:rPr>
              <w:softHyphen/>
              <w:t>мый режим)</w:t>
            </w:r>
          </w:p>
        </w:tc>
      </w:tr>
    </w:tbl>
    <w:p w:rsidR="00FD6718" w:rsidRDefault="00FD6718" w:rsidP="00FD6718">
      <w:r>
        <w:br w:type="page"/>
      </w:r>
    </w:p>
    <w:p w:rsidR="00FD6718" w:rsidRPr="00B1766B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1.3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FD6718" w:rsidRPr="008149FC" w:rsidTr="00814435">
        <w:tc>
          <w:tcPr>
            <w:tcW w:w="2547" w:type="dxa"/>
          </w:tcPr>
          <w:p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FD6718" w:rsidRPr="008149FC" w:rsidTr="00814435">
        <w:tc>
          <w:tcPr>
            <w:tcW w:w="2547" w:type="dxa"/>
          </w:tcPr>
          <w:p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B32CAB"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invisible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typeDoc</w:t>
            </w:r>
            <w:r w:rsidRPr="00B32CAB">
              <w:rPr>
                <w:sz w:val="28"/>
                <w:szCs w:val="28"/>
                <w:lang w:val="en-US"/>
              </w:rPr>
              <w:t>)</w:t>
            </w:r>
          </w:p>
        </w:tc>
        <w:tc>
          <w:tcPr>
            <w:tcW w:w="2126" w:type="dxa"/>
          </w:tcPr>
          <w:p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typeDoc</w:t>
            </w:r>
          </w:p>
        </w:tc>
        <w:tc>
          <w:tcPr>
            <w:tcW w:w="4961" w:type="dxa"/>
          </w:tcPr>
          <w:p w:rsidR="00FD6718" w:rsidRPr="008149FC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докумен</w:t>
            </w:r>
            <w:r w:rsidRPr="008149FC">
              <w:rPr>
                <w:sz w:val="28"/>
              </w:rPr>
              <w:softHyphen/>
              <w:t>та (TRUE - де</w:t>
            </w:r>
            <w:r w:rsidRPr="008149FC">
              <w:rPr>
                <w:sz w:val="28"/>
              </w:rPr>
              <w:softHyphen/>
              <w:t xml:space="preserve">таль, </w:t>
            </w:r>
            <w:r>
              <w:rPr>
                <w:sz w:val="28"/>
              </w:rPr>
              <w:t>FALSE - сбор</w:t>
            </w:r>
            <w:r>
              <w:rPr>
                <w:sz w:val="28"/>
              </w:rPr>
              <w:softHyphen/>
              <w:t>ка)</w:t>
            </w:r>
          </w:p>
        </w:tc>
      </w:tr>
      <w:tr w:rsidR="00FD6718" w:rsidRPr="0050305B" w:rsidTr="00814435">
        <w:tc>
          <w:tcPr>
            <w:tcW w:w="2547" w:type="dxa"/>
          </w:tcPr>
          <w:p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GetPart(int type)</w:t>
            </w:r>
          </w:p>
          <w:p w:rsidR="00FD6718" w:rsidRPr="008149FC" w:rsidRDefault="00FD6718" w:rsidP="00814435">
            <w:pPr>
              <w:spacing w:line="360" w:lineRule="auto"/>
              <w:rPr>
                <w:lang w:val="en-US" w:eastAsia="ru-RU"/>
              </w:rPr>
            </w:pPr>
          </w:p>
          <w:p w:rsidR="00FD6718" w:rsidRDefault="00FD6718" w:rsidP="00814435">
            <w:pPr>
              <w:spacing w:line="360" w:lineRule="auto"/>
              <w:rPr>
                <w:lang w:val="en-US" w:eastAsia="ru-RU"/>
              </w:rPr>
            </w:pPr>
          </w:p>
          <w:p w:rsidR="00FD6718" w:rsidRDefault="00FD6718" w:rsidP="00814435">
            <w:pPr>
              <w:spacing w:line="360" w:lineRule="auto"/>
              <w:rPr>
                <w:lang w:val="en-US" w:eastAsia="ru-RU"/>
              </w:rPr>
            </w:pPr>
          </w:p>
          <w:p w:rsidR="00FD6718" w:rsidRPr="008149FC" w:rsidRDefault="00FD6718" w:rsidP="00814435">
            <w:pPr>
              <w:spacing w:line="360" w:lineRule="auto"/>
              <w:jc w:val="right"/>
              <w:rPr>
                <w:lang w:val="en-US" w:eastAsia="ru-RU"/>
              </w:rPr>
            </w:pPr>
          </w:p>
        </w:tc>
        <w:tc>
          <w:tcPr>
            <w:tcW w:w="2126" w:type="dxa"/>
          </w:tcPr>
          <w:p w:rsidR="00FD6718" w:rsidRPr="0050305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Type</w:t>
            </w:r>
          </w:p>
        </w:tc>
        <w:tc>
          <w:tcPr>
            <w:tcW w:w="4961" w:type="dxa"/>
          </w:tcPr>
          <w:p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 компонента из перечисления. </w:t>
            </w:r>
          </w:p>
          <w:p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Типы компонентов: </w:t>
            </w:r>
          </w:p>
          <w:p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pInPlace_Par</w:t>
            </w:r>
            <w:r>
              <w:rPr>
                <w:sz w:val="28"/>
                <w:szCs w:val="28"/>
              </w:rPr>
              <w:t xml:space="preserve"> – компонент, редактируемый на месте; </w:t>
            </w:r>
          </w:p>
          <w:p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pNew_Part</w:t>
            </w:r>
            <w:r>
              <w:rPr>
                <w:sz w:val="28"/>
                <w:szCs w:val="28"/>
              </w:rPr>
              <w:t xml:space="preserve"> – новый компонент; </w:t>
            </w:r>
          </w:p>
          <w:p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pEdit_Part</w:t>
            </w:r>
            <w:r>
              <w:rPr>
                <w:sz w:val="28"/>
                <w:szCs w:val="28"/>
              </w:rPr>
              <w:t xml:space="preserve"> – редактируемый компонент; </w:t>
            </w:r>
          </w:p>
          <w:p w:rsidR="00FD6718" w:rsidRPr="0050305B" w:rsidRDefault="00FD6718" w:rsidP="00814435">
            <w:pPr>
              <w:pStyle w:val="p1"/>
              <w:spacing w:before="0" w:beforeAutospacing="0" w:after="0" w:afterAutospacing="0" w:line="360" w:lineRule="auto"/>
              <w:jc w:val="both"/>
              <w:rPr>
                <w:sz w:val="28"/>
                <w:szCs w:val="28"/>
              </w:rPr>
            </w:pPr>
            <w:r w:rsidRPr="0050305B">
              <w:rPr>
                <w:sz w:val="28"/>
                <w:szCs w:val="28"/>
              </w:rPr>
              <w:t>pTop_Part</w:t>
            </w:r>
            <w:r>
              <w:rPr>
                <w:sz w:val="28"/>
                <w:szCs w:val="28"/>
              </w:rPr>
              <w:t xml:space="preserve"> – главный   </w:t>
            </w:r>
            <w:r w:rsidRPr="0050305B">
              <w:rPr>
                <w:sz w:val="28"/>
                <w:szCs w:val="28"/>
              </w:rPr>
              <w:t>компонент, в составе которо</w:t>
            </w:r>
            <w:r w:rsidRPr="0050305B">
              <w:rPr>
                <w:sz w:val="28"/>
                <w:szCs w:val="28"/>
              </w:rPr>
              <w:softHyphen/>
              <w:t>го находится новый или редактируе</w:t>
            </w:r>
            <w:r w:rsidRPr="0050305B">
              <w:rPr>
                <w:sz w:val="28"/>
                <w:szCs w:val="28"/>
              </w:rPr>
              <w:softHyphen/>
              <w:t>мый или указанный компонент</w:t>
            </w:r>
          </w:p>
        </w:tc>
      </w:tr>
    </w:tbl>
    <w:p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 таблице 1.4 представлены методы, которые соответствуют свойствам трехмерных элементов модели.</w:t>
      </w:r>
    </w:p>
    <w:p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Таблица 1.4 – Методы интерфейса </w:t>
      </w:r>
      <w:r w:rsidRPr="00CA19AF">
        <w:rPr>
          <w:rFonts w:ascii="Times New Roman" w:hAnsi="Times New Roman" w:cs="Times New Roman"/>
          <w:sz w:val="28"/>
          <w:szCs w:val="28"/>
          <w:lang w:val="en-US"/>
        </w:rPr>
        <w:t>ksEntity</w:t>
      </w:r>
      <w:r w:rsidRPr="00CA19A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953"/>
        <w:gridCol w:w="2145"/>
        <w:gridCol w:w="4536"/>
      </w:tblGrid>
      <w:tr w:rsidR="00FD6718" w:rsidTr="00814435">
        <w:trPr>
          <w:trHeight w:val="495"/>
        </w:trPr>
        <w:tc>
          <w:tcPr>
            <w:tcW w:w="2953" w:type="dxa"/>
          </w:tcPr>
          <w:p w:rsidR="00FD6718" w:rsidRPr="00CA19AF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Название метода</w:t>
            </w:r>
          </w:p>
        </w:tc>
        <w:tc>
          <w:tcPr>
            <w:tcW w:w="2145" w:type="dxa"/>
          </w:tcPr>
          <w:p w:rsidR="00FD6718" w:rsidRPr="00CA19AF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536" w:type="dxa"/>
          </w:tcPr>
          <w:p w:rsidR="00FD6718" w:rsidRPr="00CA19AF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CA19AF">
              <w:rPr>
                <w:b/>
                <w:sz w:val="28"/>
                <w:szCs w:val="28"/>
              </w:rPr>
              <w:t>Описание</w:t>
            </w:r>
          </w:p>
        </w:tc>
      </w:tr>
      <w:tr w:rsidR="00FD6718" w:rsidTr="00814435">
        <w:tc>
          <w:tcPr>
            <w:tcW w:w="2953" w:type="dxa"/>
          </w:tcPr>
          <w:p w:rsidR="00FD6718" w:rsidRPr="00655E59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:rsidR="00FD6718" w:rsidRPr="00655E59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  <w:tr w:rsidR="00FD6718" w:rsidRPr="0050305B" w:rsidTr="00814435">
        <w:tc>
          <w:tcPr>
            <w:tcW w:w="2953" w:type="dxa"/>
          </w:tcPr>
          <w:p w:rsidR="00FD6718" w:rsidRPr="00655E59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GetDefinition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:rsidR="00FD6718" w:rsidRPr="00655E59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IUnkown</w:t>
            </w:r>
          </w:p>
        </w:tc>
        <w:tc>
          <w:tcPr>
            <w:tcW w:w="4536" w:type="dxa"/>
          </w:tcPr>
          <w:p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Метод для получения указателя на интерфейс параметров объектов и элементов </w:t>
            </w:r>
          </w:p>
        </w:tc>
      </w:tr>
      <w:tr w:rsidR="00FD6718" w:rsidRPr="00804D57" w:rsidTr="00814435">
        <w:tc>
          <w:tcPr>
            <w:tcW w:w="2953" w:type="dxa"/>
          </w:tcPr>
          <w:p w:rsidR="00FD6718" w:rsidRPr="00655E59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Create</w:t>
            </w:r>
            <w:r w:rsidRPr="00655E59">
              <w:rPr>
                <w:sz w:val="28"/>
                <w:szCs w:val="28"/>
              </w:rPr>
              <w:t>()</w:t>
            </w:r>
          </w:p>
        </w:tc>
        <w:tc>
          <w:tcPr>
            <w:tcW w:w="2145" w:type="dxa"/>
          </w:tcPr>
          <w:p w:rsidR="00FD6718" w:rsidRPr="00655E59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Bool</w:t>
            </w:r>
          </w:p>
        </w:tc>
        <w:tc>
          <w:tcPr>
            <w:tcW w:w="4536" w:type="dxa"/>
          </w:tcPr>
          <w:p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создания объекта в модели</w:t>
            </w:r>
          </w:p>
        </w:tc>
      </w:tr>
    </w:tbl>
    <w:p w:rsidR="00FD6718" w:rsidRDefault="00FD6718" w:rsidP="00FD6718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D6718" w:rsidRPr="006B5492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В таблицах 1.5 – 1.6 представлены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методы и параметры</w:t>
      </w:r>
      <w:r w:rsidRPr="003E0B5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интерфейса </w:t>
      </w:r>
      <w:r w:rsidRPr="006B5492">
        <w:rPr>
          <w:rFonts w:ascii="Times New Roman" w:hAnsi="Times New Roman" w:cs="Times New Roman"/>
          <w:sz w:val="28"/>
          <w:szCs w:val="28"/>
          <w:lang w:val="en-US"/>
        </w:rPr>
        <w:t>ksPart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объекта и получение на него указателя.</w:t>
      </w:r>
    </w:p>
    <w:p w:rsidR="00FD6718" w:rsidRPr="006B5492" w:rsidRDefault="00FD6718" w:rsidP="00FD6718">
      <w:pPr>
        <w:pStyle w:val="p1"/>
        <w:tabs>
          <w:tab w:val="left" w:pos="567"/>
        </w:tabs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1.5 – Методы интерфейса </w:t>
      </w:r>
      <w:r>
        <w:rPr>
          <w:sz w:val="28"/>
          <w:szCs w:val="28"/>
          <w:lang w:val="en-US"/>
        </w:rPr>
        <w:t>ksPart</w:t>
      </w:r>
      <w:r>
        <w:rPr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410"/>
        <w:gridCol w:w="4677"/>
      </w:tblGrid>
      <w:tr w:rsidR="00FD6718" w:rsidTr="00814435">
        <w:tc>
          <w:tcPr>
            <w:tcW w:w="2547" w:type="dxa"/>
          </w:tcPr>
          <w:p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метода или свойства</w:t>
            </w:r>
          </w:p>
        </w:tc>
        <w:tc>
          <w:tcPr>
            <w:tcW w:w="2410" w:type="dxa"/>
          </w:tcPr>
          <w:p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</w:t>
            </w:r>
          </w:p>
        </w:tc>
        <w:tc>
          <w:tcPr>
            <w:tcW w:w="4677" w:type="dxa"/>
          </w:tcPr>
          <w:p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FD6718" w:rsidRPr="006A7DFE" w:rsidTr="00814435">
        <w:tc>
          <w:tcPr>
            <w:tcW w:w="2547" w:type="dxa"/>
          </w:tcPr>
          <w:p w:rsidR="00FD6718" w:rsidRPr="00714E2B" w:rsidRDefault="00FD6718" w:rsidP="00814435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GetDefaultEntity</w:t>
            </w:r>
            <w:r w:rsidRPr="00714E2B"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short</w:t>
            </w:r>
            <w:r w:rsidRPr="00714E2B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objType</w:t>
            </w:r>
            <w:r w:rsidRPr="00714E2B">
              <w:rPr>
                <w:sz w:val="28"/>
                <w:szCs w:val="28"/>
              </w:rPr>
              <w:t>)</w:t>
            </w:r>
          </w:p>
        </w:tc>
        <w:tc>
          <w:tcPr>
            <w:tcW w:w="2410" w:type="dxa"/>
          </w:tcPr>
          <w:p w:rsidR="00FD6718" w:rsidRPr="00714E2B" w:rsidRDefault="00FD6718" w:rsidP="00814435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ksEntity</w:t>
            </w:r>
          </w:p>
        </w:tc>
        <w:tc>
          <w:tcPr>
            <w:tcW w:w="4677" w:type="dxa"/>
          </w:tcPr>
          <w:p w:rsidR="00FD6718" w:rsidRPr="006A7DFE" w:rsidRDefault="00FD6718" w:rsidP="00814435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 для получения указателя на интерфейс объекта, создаваемого системой в трехмерном документе по умолчанию</w:t>
            </w:r>
          </w:p>
        </w:tc>
      </w:tr>
      <w:tr w:rsidR="00FD6718" w:rsidRPr="006A7DFE" w:rsidTr="00814435">
        <w:tc>
          <w:tcPr>
            <w:tcW w:w="2547" w:type="dxa"/>
          </w:tcPr>
          <w:p w:rsidR="00FD6718" w:rsidRDefault="00FD6718" w:rsidP="00814435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410" w:type="dxa"/>
          </w:tcPr>
          <w:p w:rsidR="00FD6718" w:rsidRPr="006A7DFE" w:rsidRDefault="00FD6718" w:rsidP="00814435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ksEntity</w:t>
            </w:r>
          </w:p>
        </w:tc>
        <w:tc>
          <w:tcPr>
            <w:tcW w:w="4677" w:type="dxa"/>
          </w:tcPr>
          <w:p w:rsidR="00FD6718" w:rsidRPr="006A7DFE" w:rsidRDefault="00FD6718" w:rsidP="00814435">
            <w:pPr>
              <w:pStyle w:val="p1"/>
              <w:tabs>
                <w:tab w:val="left" w:pos="567"/>
              </w:tabs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Метод, создающий интерфейс нового трехмерного объекта и возвращающий указатель на него</w:t>
            </w:r>
          </w:p>
        </w:tc>
      </w:tr>
    </w:tbl>
    <w:p w:rsidR="00FD6718" w:rsidRDefault="00FD6718" w:rsidP="00FD6718">
      <w:pPr>
        <w:pStyle w:val="p1"/>
        <w:spacing w:before="0" w:beforeAutospacing="0" w:after="0" w:afterAutospacing="0" w:line="360" w:lineRule="auto"/>
        <w:ind w:firstLine="851"/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:rsidR="00FD6718" w:rsidRPr="006B5492" w:rsidRDefault="00FD6718" w:rsidP="00FD6718">
      <w:pPr>
        <w:pStyle w:val="p1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Pr="00CC5E70">
        <w:rPr>
          <w:sz w:val="28"/>
          <w:szCs w:val="28"/>
        </w:rPr>
        <w:t>6</w:t>
      </w:r>
      <w:r>
        <w:rPr>
          <w:sz w:val="28"/>
          <w:szCs w:val="28"/>
        </w:rPr>
        <w:t xml:space="preserve"> – Входные параметры, используемых методов интерфейса интерфейса </w:t>
      </w:r>
      <w:r>
        <w:rPr>
          <w:sz w:val="28"/>
          <w:szCs w:val="28"/>
          <w:lang w:val="en-US"/>
        </w:rPr>
        <w:t>ksPart</w:t>
      </w:r>
      <w:r>
        <w:rPr>
          <w:sz w:val="28"/>
          <w:szCs w:val="28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2547"/>
        <w:gridCol w:w="2126"/>
        <w:gridCol w:w="4961"/>
      </w:tblGrid>
      <w:tr w:rsidR="00FD6718" w:rsidTr="00814435">
        <w:tc>
          <w:tcPr>
            <w:tcW w:w="2547" w:type="dxa"/>
          </w:tcPr>
          <w:p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126" w:type="dxa"/>
          </w:tcPr>
          <w:p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961" w:type="dxa"/>
          </w:tcPr>
          <w:p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Описание</w:t>
            </w:r>
          </w:p>
        </w:tc>
      </w:tr>
      <w:tr w:rsidR="00FD6718" w:rsidTr="00814435">
        <w:tc>
          <w:tcPr>
            <w:tcW w:w="2547" w:type="dxa"/>
          </w:tcPr>
          <w:p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GetDefaultEntity (short objType)</w:t>
            </w:r>
          </w:p>
        </w:tc>
        <w:tc>
          <w:tcPr>
            <w:tcW w:w="2126" w:type="dxa"/>
          </w:tcPr>
          <w:p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objType</w:t>
            </w:r>
          </w:p>
        </w:tc>
        <w:tc>
          <w:tcPr>
            <w:tcW w:w="4961" w:type="dxa"/>
          </w:tcPr>
          <w:p w:rsidR="00FD6718" w:rsidRPr="008149FC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  <w:tr w:rsidR="00FD6718" w:rsidTr="00814435">
        <w:tc>
          <w:tcPr>
            <w:tcW w:w="2547" w:type="dxa"/>
          </w:tcPr>
          <w:p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126" w:type="dxa"/>
          </w:tcPr>
          <w:p w:rsidR="00FD6718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objType</w:t>
            </w:r>
          </w:p>
        </w:tc>
        <w:tc>
          <w:tcPr>
            <w:tcW w:w="4961" w:type="dxa"/>
          </w:tcPr>
          <w:p w:rsidR="00FD6718" w:rsidRPr="008149FC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</w:rPr>
              <w:t>Т</w:t>
            </w:r>
            <w:r w:rsidRPr="008149FC">
              <w:rPr>
                <w:sz w:val="28"/>
              </w:rPr>
              <w:t>ип объектов, содержащихся в массиве</w:t>
            </w:r>
          </w:p>
        </w:tc>
      </w:tr>
    </w:tbl>
    <w:p w:rsidR="00FD6718" w:rsidRDefault="00FD6718" w:rsidP="00FD671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:rsidR="00FD6718" w:rsidRPr="006B5492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В таблицах 1.7 – 1.8 представлены методы и параметры интерфейса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создания изображения эскизов для трехмерной модели.</w:t>
      </w:r>
    </w:p>
    <w:p w:rsidR="00FD6718" w:rsidRDefault="00FD6718" w:rsidP="00FD671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:rsidR="00FD6718" w:rsidRDefault="00FD6718" w:rsidP="00FD671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:rsidR="00FD6718" w:rsidRDefault="00FD6718" w:rsidP="00FD671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:rsidR="00FD6718" w:rsidRDefault="00FD6718" w:rsidP="00FD671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:rsidR="00FD6718" w:rsidRDefault="00FD6718" w:rsidP="00FD671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:rsidR="00FD6718" w:rsidRDefault="00FD6718" w:rsidP="00FD6718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:rsidR="00FD6718" w:rsidRPr="00164A40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lastRenderedPageBreak/>
        <w:t>Таблица 1.7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 xml:space="preserve"> – Используемые методы интерфейс</w:t>
      </w:r>
      <w:r>
        <w:rPr>
          <w:rFonts w:ascii="Times New Roman" w:eastAsia="Calibri" w:hAnsi="Times New Roman" w:cs="Times New Roman"/>
          <w:bCs/>
          <w:sz w:val="28"/>
          <w:szCs w:val="18"/>
        </w:rPr>
        <w:t>а ksDocument2</w:t>
      </w:r>
      <w:r w:rsidRPr="00B65854">
        <w:rPr>
          <w:rFonts w:ascii="Times New Roman" w:eastAsia="Calibri" w:hAnsi="Times New Roman" w:cs="Times New Roman"/>
          <w:bCs/>
          <w:sz w:val="28"/>
          <w:szCs w:val="18"/>
        </w:rPr>
        <w:t>D</w:t>
      </w:r>
      <w:r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52"/>
        <w:gridCol w:w="3900"/>
        <w:gridCol w:w="2293"/>
      </w:tblGrid>
      <w:tr w:rsidR="00FD6718" w:rsidRPr="00226F2C" w:rsidTr="00814435">
        <w:trPr>
          <w:trHeight w:val="454"/>
        </w:trPr>
        <w:tc>
          <w:tcPr>
            <w:tcW w:w="0" w:type="auto"/>
            <w:vAlign w:val="center"/>
          </w:tcPr>
          <w:p w:rsidR="00FD6718" w:rsidRPr="00B1766B" w:rsidRDefault="00FD6718" w:rsidP="00814435">
            <w:pPr>
              <w:pStyle w:val="a9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</w:rPr>
              <w:t>Название</w:t>
            </w:r>
          </w:p>
        </w:tc>
        <w:tc>
          <w:tcPr>
            <w:tcW w:w="0" w:type="auto"/>
            <w:vAlign w:val="center"/>
          </w:tcPr>
          <w:p w:rsidR="00FD6718" w:rsidRPr="00B1766B" w:rsidRDefault="00FD6718" w:rsidP="00814435">
            <w:pPr>
              <w:pStyle w:val="a9"/>
              <w:rPr>
                <w:b/>
                <w:szCs w:val="28"/>
                <w:lang w:val="ru-RU"/>
              </w:rPr>
            </w:pPr>
            <w:r w:rsidRPr="00B1766B">
              <w:rPr>
                <w:b/>
                <w:szCs w:val="28"/>
                <w:lang w:val="ru-RU"/>
              </w:rPr>
              <w:t>Возвращаемое значение</w:t>
            </w:r>
          </w:p>
        </w:tc>
        <w:tc>
          <w:tcPr>
            <w:tcW w:w="0" w:type="auto"/>
            <w:vAlign w:val="center"/>
          </w:tcPr>
          <w:p w:rsidR="00FD6718" w:rsidRPr="00B1766B" w:rsidRDefault="00FD6718" w:rsidP="00814435">
            <w:pPr>
              <w:pStyle w:val="a9"/>
              <w:rPr>
                <w:b/>
                <w:szCs w:val="28"/>
              </w:rPr>
            </w:pPr>
            <w:r w:rsidRPr="00B1766B">
              <w:rPr>
                <w:b/>
                <w:szCs w:val="28"/>
              </w:rPr>
              <w:t>Описание</w:t>
            </w:r>
          </w:p>
        </w:tc>
      </w:tr>
      <w:tr w:rsidR="00FD6718" w:rsidRPr="00226F2C" w:rsidTr="00814435">
        <w:trPr>
          <w:trHeight w:val="454"/>
        </w:trPr>
        <w:tc>
          <w:tcPr>
            <w:tcW w:w="0" w:type="auto"/>
            <w:vAlign w:val="center"/>
          </w:tcPr>
          <w:p w:rsidR="00FD6718" w:rsidRPr="00A209C9" w:rsidRDefault="00FD6718" w:rsidP="00814435">
            <w:pPr>
              <w:pStyle w:val="a9"/>
              <w:ind w:left="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ksCircle (double xc, double yc, double rad, long style)</w:t>
            </w:r>
          </w:p>
        </w:tc>
        <w:tc>
          <w:tcPr>
            <w:tcW w:w="0" w:type="auto"/>
            <w:vAlign w:val="center"/>
          </w:tcPr>
          <w:p w:rsidR="00FD6718" w:rsidRDefault="00FD6718" w:rsidP="00814435">
            <w:pPr>
              <w:pStyle w:val="a9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окружность – в случае удачного завершения, </w:t>
            </w:r>
          </w:p>
          <w:p w:rsidR="00FD6718" w:rsidRPr="004E1F47" w:rsidRDefault="00FD6718" w:rsidP="00814435">
            <w:pPr>
              <w:pStyle w:val="a9"/>
              <w:ind w:left="90" w:hanging="11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:rsidR="00FD6718" w:rsidRPr="004E1F47" w:rsidRDefault="00FD6718" w:rsidP="00814435">
            <w:pPr>
              <w:pStyle w:val="a9"/>
              <w:ind w:left="37" w:hanging="37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</w:rPr>
              <w:t xml:space="preserve">Создать </w:t>
            </w:r>
            <w:r>
              <w:rPr>
                <w:szCs w:val="28"/>
                <w:lang w:val="ru-RU"/>
              </w:rPr>
              <w:t>окружность</w:t>
            </w:r>
          </w:p>
        </w:tc>
      </w:tr>
      <w:tr w:rsidR="00FD6718" w:rsidRPr="00226F2C" w:rsidTr="00814435">
        <w:trPr>
          <w:trHeight w:val="454"/>
        </w:trPr>
        <w:tc>
          <w:tcPr>
            <w:tcW w:w="0" w:type="auto"/>
            <w:vAlign w:val="center"/>
          </w:tcPr>
          <w:p w:rsidR="00FD6718" w:rsidRDefault="00FD6718" w:rsidP="00814435">
            <w:pPr>
              <w:pStyle w:val="a9"/>
              <w:ind w:left="0"/>
              <w:jc w:val="center"/>
              <w:rPr>
                <w:szCs w:val="28"/>
                <w:lang w:val="en-US"/>
              </w:rPr>
            </w:pPr>
            <w:r>
              <w:t>ksEllipse (LPDISPATCH param)</w:t>
            </w:r>
          </w:p>
        </w:tc>
        <w:tc>
          <w:tcPr>
            <w:tcW w:w="0" w:type="auto"/>
            <w:vAlign w:val="center"/>
          </w:tcPr>
          <w:p w:rsidR="00FD6718" w:rsidRDefault="00FD6718" w:rsidP="00814435">
            <w:pPr>
              <w:pStyle w:val="a9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 xml:space="preserve">Указатель на эллипс – в случае удачного завершения, </w:t>
            </w:r>
          </w:p>
          <w:p w:rsidR="00FD6718" w:rsidRDefault="00FD6718" w:rsidP="00814435">
            <w:pPr>
              <w:pStyle w:val="a9"/>
              <w:ind w:left="90" w:hanging="112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0 – в случае неудачи</w:t>
            </w:r>
          </w:p>
        </w:tc>
        <w:tc>
          <w:tcPr>
            <w:tcW w:w="0" w:type="auto"/>
            <w:vAlign w:val="center"/>
          </w:tcPr>
          <w:p w:rsidR="00FD6718" w:rsidRPr="00164A40" w:rsidRDefault="00FD6718" w:rsidP="00814435">
            <w:pPr>
              <w:pStyle w:val="a9"/>
              <w:ind w:left="37" w:hanging="37"/>
              <w:jc w:val="center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Создать эллипс</w:t>
            </w:r>
          </w:p>
        </w:tc>
      </w:tr>
    </w:tbl>
    <w:p w:rsidR="00FD6718" w:rsidRDefault="00FD6718" w:rsidP="00FD6718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:rsidR="00FD6718" w:rsidRPr="006B5492" w:rsidRDefault="00FD6718" w:rsidP="00FD6718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>Таблица 1.</w:t>
      </w:r>
      <w:r w:rsidRPr="00CC5E70">
        <w:rPr>
          <w:rFonts w:ascii="Times New Roman" w:eastAsia="Calibri" w:hAnsi="Times New Roman" w:cs="Times New Roman"/>
          <w:bCs/>
          <w:sz w:val="28"/>
          <w:szCs w:val="18"/>
        </w:rPr>
        <w:t>8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Описание входных пар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аметров, используемых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 xml:space="preserve">методов интерфейса 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ksDocument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2</w:t>
      </w:r>
      <w:r w:rsidRPr="000D1E7B"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  <w:lang w:val="en-US"/>
        </w:rPr>
        <w:t>D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18"/>
        </w:rPr>
        <w:t>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82"/>
        <w:gridCol w:w="2617"/>
        <w:gridCol w:w="3846"/>
      </w:tblGrid>
      <w:tr w:rsidR="00FD6718" w:rsidRPr="00226F2C" w:rsidTr="00814435">
        <w:trPr>
          <w:trHeight w:val="454"/>
        </w:trPr>
        <w:tc>
          <w:tcPr>
            <w:tcW w:w="1542" w:type="pct"/>
            <w:vAlign w:val="center"/>
          </w:tcPr>
          <w:p w:rsidR="00FD6718" w:rsidRPr="006B5492" w:rsidRDefault="00FD6718" w:rsidP="00814435">
            <w:pPr>
              <w:pStyle w:val="a9"/>
              <w:ind w:left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Метод</w:t>
            </w:r>
          </w:p>
        </w:tc>
        <w:tc>
          <w:tcPr>
            <w:tcW w:w="1400" w:type="pct"/>
            <w:vAlign w:val="center"/>
          </w:tcPr>
          <w:p w:rsidR="00FD6718" w:rsidRPr="006B5492" w:rsidRDefault="00FD6718" w:rsidP="00814435">
            <w:pPr>
              <w:pStyle w:val="a9"/>
              <w:ind w:left="30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</w:rPr>
              <w:t>Входной параметр</w:t>
            </w:r>
          </w:p>
        </w:tc>
        <w:tc>
          <w:tcPr>
            <w:tcW w:w="2058" w:type="pct"/>
            <w:vAlign w:val="center"/>
          </w:tcPr>
          <w:p w:rsidR="00FD6718" w:rsidRPr="006B5492" w:rsidRDefault="00FD6718" w:rsidP="00814435">
            <w:pPr>
              <w:pStyle w:val="a9"/>
              <w:ind w:left="38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 входного параметра</w:t>
            </w:r>
          </w:p>
        </w:tc>
      </w:tr>
      <w:tr w:rsidR="00FD6718" w:rsidRPr="00226F2C" w:rsidTr="00814435">
        <w:trPr>
          <w:trHeight w:val="454"/>
        </w:trPr>
        <w:tc>
          <w:tcPr>
            <w:tcW w:w="1542" w:type="pct"/>
            <w:vMerge w:val="restart"/>
            <w:vAlign w:val="center"/>
          </w:tcPr>
          <w:p w:rsidR="00FD6718" w:rsidRPr="00B32CAB" w:rsidRDefault="00FD6718" w:rsidP="00814435">
            <w:pPr>
              <w:pStyle w:val="a9"/>
              <w:ind w:left="22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ksCircle</w:t>
            </w:r>
            <w:r w:rsidRPr="00B32CAB">
              <w:rPr>
                <w:szCs w:val="28"/>
                <w:lang w:val="en-US"/>
              </w:rPr>
              <w:t xml:space="preserve"> (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xc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yc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double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rad</w:t>
            </w:r>
            <w:r w:rsidRPr="00B32CAB">
              <w:rPr>
                <w:szCs w:val="28"/>
                <w:lang w:val="en-US"/>
              </w:rPr>
              <w:t xml:space="preserve">, </w:t>
            </w:r>
            <w:r>
              <w:rPr>
                <w:szCs w:val="28"/>
                <w:lang w:val="en-US"/>
              </w:rPr>
              <w:t>long</w:t>
            </w:r>
            <w:r w:rsidRPr="00B32CAB"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style</w:t>
            </w:r>
            <w:r w:rsidRPr="00B32CAB">
              <w:rPr>
                <w:szCs w:val="28"/>
                <w:lang w:val="en-US"/>
              </w:rPr>
              <w:t>)</w:t>
            </w:r>
          </w:p>
        </w:tc>
        <w:tc>
          <w:tcPr>
            <w:tcW w:w="1400" w:type="pct"/>
            <w:vAlign w:val="center"/>
          </w:tcPr>
          <w:p w:rsidR="00FD6718" w:rsidRPr="00CC5E70" w:rsidRDefault="00FD6718" w:rsidP="00814435">
            <w:pPr>
              <w:pStyle w:val="a9"/>
              <w:ind w:left="30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xc</w:t>
            </w:r>
            <w:r w:rsidRPr="00CC5E70">
              <w:rPr>
                <w:szCs w:val="28"/>
                <w:lang w:val="ru-RU"/>
              </w:rPr>
              <w:t xml:space="preserve">, </w:t>
            </w:r>
            <w:r>
              <w:rPr>
                <w:szCs w:val="28"/>
                <w:lang w:val="en-US"/>
              </w:rPr>
              <w:t>yc</w:t>
            </w:r>
          </w:p>
        </w:tc>
        <w:tc>
          <w:tcPr>
            <w:tcW w:w="2058" w:type="pct"/>
            <w:vAlign w:val="center"/>
          </w:tcPr>
          <w:p w:rsidR="00FD6718" w:rsidRPr="00E532E6" w:rsidRDefault="00FD6718" w:rsidP="00814435">
            <w:pPr>
              <w:pStyle w:val="a9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Координаты центра окружности</w:t>
            </w:r>
          </w:p>
        </w:tc>
      </w:tr>
      <w:tr w:rsidR="00FD6718" w:rsidRPr="00226F2C" w:rsidTr="00814435">
        <w:trPr>
          <w:trHeight w:val="454"/>
        </w:trPr>
        <w:tc>
          <w:tcPr>
            <w:tcW w:w="1542" w:type="pct"/>
            <w:vMerge/>
            <w:vAlign w:val="center"/>
          </w:tcPr>
          <w:p w:rsidR="00FD6718" w:rsidRPr="00C308AF" w:rsidRDefault="00FD6718" w:rsidP="00814435">
            <w:pPr>
              <w:pStyle w:val="a9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:rsidR="00FD6718" w:rsidRPr="00E532E6" w:rsidRDefault="00FD6718" w:rsidP="00814435">
            <w:pPr>
              <w:pStyle w:val="a9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Rad</w:t>
            </w:r>
          </w:p>
        </w:tc>
        <w:tc>
          <w:tcPr>
            <w:tcW w:w="2058" w:type="pct"/>
            <w:vAlign w:val="center"/>
          </w:tcPr>
          <w:p w:rsidR="00FD6718" w:rsidRDefault="00FD6718" w:rsidP="00814435">
            <w:pPr>
              <w:pStyle w:val="a9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Радиус окружности</w:t>
            </w:r>
          </w:p>
        </w:tc>
      </w:tr>
      <w:tr w:rsidR="00FD6718" w:rsidRPr="00226F2C" w:rsidTr="00814435">
        <w:trPr>
          <w:trHeight w:val="454"/>
        </w:trPr>
        <w:tc>
          <w:tcPr>
            <w:tcW w:w="1542" w:type="pct"/>
            <w:vMerge/>
            <w:vAlign w:val="center"/>
          </w:tcPr>
          <w:p w:rsidR="00FD6718" w:rsidRPr="00C308AF" w:rsidRDefault="00FD6718" w:rsidP="00814435">
            <w:pPr>
              <w:pStyle w:val="a9"/>
              <w:jc w:val="center"/>
              <w:rPr>
                <w:b/>
                <w:szCs w:val="28"/>
                <w:lang w:val="en-US"/>
              </w:rPr>
            </w:pPr>
          </w:p>
        </w:tc>
        <w:tc>
          <w:tcPr>
            <w:tcW w:w="1400" w:type="pct"/>
            <w:vAlign w:val="center"/>
          </w:tcPr>
          <w:p w:rsidR="00FD6718" w:rsidRDefault="00FD6718" w:rsidP="00814435">
            <w:pPr>
              <w:pStyle w:val="a9"/>
              <w:ind w:left="30"/>
              <w:jc w:val="center"/>
              <w:rPr>
                <w:b/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style</w:t>
            </w:r>
          </w:p>
        </w:tc>
        <w:tc>
          <w:tcPr>
            <w:tcW w:w="2058" w:type="pct"/>
            <w:vAlign w:val="center"/>
          </w:tcPr>
          <w:p w:rsidR="00FD6718" w:rsidRPr="00E532E6" w:rsidRDefault="00FD6718" w:rsidP="00814435">
            <w:pPr>
              <w:pStyle w:val="a9"/>
              <w:ind w:left="38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Стиль линии</w:t>
            </w:r>
          </w:p>
        </w:tc>
      </w:tr>
      <w:tr w:rsidR="00FD6718" w:rsidRPr="00226F2C" w:rsidTr="00814435">
        <w:trPr>
          <w:trHeight w:val="454"/>
        </w:trPr>
        <w:tc>
          <w:tcPr>
            <w:tcW w:w="1542" w:type="pct"/>
            <w:vAlign w:val="center"/>
          </w:tcPr>
          <w:p w:rsidR="00FD6718" w:rsidRPr="00C308AF" w:rsidRDefault="00FD6718" w:rsidP="00814435">
            <w:pPr>
              <w:pStyle w:val="a9"/>
              <w:ind w:left="0"/>
              <w:jc w:val="center"/>
              <w:rPr>
                <w:b/>
                <w:szCs w:val="28"/>
                <w:lang w:val="en-US"/>
              </w:rPr>
            </w:pPr>
            <w:r>
              <w:t>ksEllipse (LPDISPATCH param)</w:t>
            </w:r>
          </w:p>
        </w:tc>
        <w:tc>
          <w:tcPr>
            <w:tcW w:w="1400" w:type="pct"/>
            <w:vAlign w:val="center"/>
          </w:tcPr>
          <w:p w:rsidR="00FD6718" w:rsidRPr="00164A40" w:rsidRDefault="00FD6718" w:rsidP="00814435">
            <w:pPr>
              <w:pStyle w:val="a9"/>
              <w:ind w:left="3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param</w:t>
            </w:r>
          </w:p>
        </w:tc>
        <w:tc>
          <w:tcPr>
            <w:tcW w:w="2058" w:type="pct"/>
            <w:vAlign w:val="center"/>
          </w:tcPr>
          <w:p w:rsidR="00FD6718" w:rsidRDefault="00FD6718" w:rsidP="00814435">
            <w:pPr>
              <w:pStyle w:val="a9"/>
              <w:ind w:left="38"/>
              <w:jc w:val="center"/>
              <w:rPr>
                <w:szCs w:val="28"/>
                <w:lang w:val="ru-RU"/>
              </w:rPr>
            </w:pPr>
            <w:r>
              <w:rPr>
                <w:lang w:val="ru-RU"/>
              </w:rPr>
              <w:t>У</w:t>
            </w:r>
            <w:r>
              <w:t xml:space="preserve">казатель на интерфейс </w:t>
            </w:r>
            <w:hyperlink r:id="rId7" w:history="1">
              <w:r w:rsidRPr="00164A40">
                <w:rPr>
                  <w:rStyle w:val="x2ul"/>
                </w:rPr>
                <w:t>ksEllipseParam</w:t>
              </w:r>
            </w:hyperlink>
          </w:p>
        </w:tc>
      </w:tr>
    </w:tbl>
    <w:p w:rsidR="00FD6718" w:rsidRDefault="00FD6718" w:rsidP="00FD6718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</w:p>
    <w:p w:rsidR="00FD6718" w:rsidRDefault="00FD6718" w:rsidP="00FD6718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В таблице 1.9 представлены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 для работы с эскизами.</w:t>
      </w:r>
    </w:p>
    <w:p w:rsidR="00FD6718" w:rsidRPr="006B5492" w:rsidRDefault="00FD6718" w:rsidP="00FD6718">
      <w:pPr>
        <w:keepNext/>
        <w:spacing w:after="0" w:line="360" w:lineRule="auto"/>
        <w:ind w:firstLine="851"/>
        <w:jc w:val="both"/>
        <w:rPr>
          <w:rFonts w:ascii="Times New Roman" w:eastAsia="Calibri" w:hAnsi="Times New Roman" w:cs="Times New Roman"/>
          <w:bCs/>
          <w:sz w:val="28"/>
          <w:szCs w:val="18"/>
        </w:rPr>
      </w:pP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Таблица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begin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instrText xml:space="preserve"> STYLEREF 1 \s </w:instrTex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fldChar w:fldCharType="separate"/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t>1</w:t>
      </w:r>
      <w:r w:rsidRPr="00AD0B97">
        <w:rPr>
          <w:rFonts w:ascii="Times New Roman" w:eastAsia="Calibri" w:hAnsi="Times New Roman" w:cs="Times New Roman"/>
          <w:bCs/>
          <w:noProof/>
          <w:sz w:val="28"/>
          <w:szCs w:val="18"/>
        </w:rPr>
        <w:fldChar w:fldCharType="end"/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>.</w:t>
      </w:r>
      <w:r>
        <w:rPr>
          <w:rFonts w:ascii="Times New Roman" w:eastAsia="Calibri" w:hAnsi="Times New Roman" w:cs="Times New Roman"/>
          <w:bCs/>
          <w:sz w:val="28"/>
          <w:szCs w:val="18"/>
        </w:rPr>
        <w:t>9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 – </w:t>
      </w:r>
      <w:r>
        <w:rPr>
          <w:rFonts w:ascii="Times New Roman" w:eastAsia="Calibri" w:hAnsi="Times New Roman" w:cs="Times New Roman"/>
          <w:bCs/>
          <w:sz w:val="28"/>
          <w:szCs w:val="18"/>
        </w:rPr>
        <w:t xml:space="preserve">Используемые методы </w:t>
      </w:r>
      <w:r w:rsidRPr="00AD0B97">
        <w:rPr>
          <w:rFonts w:ascii="Times New Roman" w:eastAsia="Calibri" w:hAnsi="Times New Roman" w:cs="Times New Roman"/>
          <w:bCs/>
          <w:sz w:val="28"/>
          <w:szCs w:val="18"/>
        </w:rPr>
        <w:t xml:space="preserve">интерфейса </w:t>
      </w:r>
      <w:r w:rsidRPr="008F7843">
        <w:rPr>
          <w:rFonts w:ascii="Times New Roman" w:eastAsia="Calibri" w:hAnsi="Times New Roman" w:cs="Times New Roman"/>
          <w:bCs/>
          <w:sz w:val="28"/>
          <w:szCs w:val="18"/>
          <w:lang w:val="en-US"/>
        </w:rPr>
        <w:t>ksSketchDefinition</w:t>
      </w:r>
      <w:r>
        <w:rPr>
          <w:rFonts w:ascii="Times New Roman" w:eastAsia="Calibri" w:hAnsi="Times New Roman" w:cs="Times New Roman"/>
          <w:bCs/>
          <w:sz w:val="28"/>
          <w:szCs w:val="18"/>
        </w:rPr>
        <w:t>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FD6718" w:rsidRPr="00226F2C" w:rsidTr="00814435">
        <w:trPr>
          <w:trHeight w:val="454"/>
        </w:trPr>
        <w:tc>
          <w:tcPr>
            <w:tcW w:w="1136" w:type="pct"/>
            <w:vAlign w:val="center"/>
          </w:tcPr>
          <w:p w:rsidR="00FD6718" w:rsidRPr="006B5492" w:rsidRDefault="00FD6718" w:rsidP="00814435">
            <w:pPr>
              <w:pStyle w:val="a9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Название</w:t>
            </w:r>
          </w:p>
        </w:tc>
        <w:tc>
          <w:tcPr>
            <w:tcW w:w="1290" w:type="pct"/>
            <w:vAlign w:val="center"/>
          </w:tcPr>
          <w:p w:rsidR="00FD6718" w:rsidRPr="006B5492" w:rsidRDefault="00FD6718" w:rsidP="00814435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6B5492">
              <w:rPr>
                <w:b/>
                <w:szCs w:val="28"/>
                <w:lang w:val="ru-RU"/>
              </w:rPr>
              <w:t>Возвращаемый тип</w:t>
            </w:r>
          </w:p>
        </w:tc>
        <w:tc>
          <w:tcPr>
            <w:tcW w:w="2574" w:type="pct"/>
            <w:vAlign w:val="center"/>
          </w:tcPr>
          <w:p w:rsidR="00FD6718" w:rsidRPr="006B5492" w:rsidRDefault="00FD6718" w:rsidP="00814435">
            <w:pPr>
              <w:pStyle w:val="a9"/>
              <w:ind w:left="22" w:hanging="22"/>
              <w:jc w:val="center"/>
              <w:rPr>
                <w:b/>
                <w:szCs w:val="28"/>
              </w:rPr>
            </w:pPr>
            <w:r w:rsidRPr="006B5492">
              <w:rPr>
                <w:b/>
                <w:szCs w:val="28"/>
              </w:rPr>
              <w:t>Описание</w:t>
            </w:r>
          </w:p>
        </w:tc>
      </w:tr>
      <w:tr w:rsidR="00FD6718" w:rsidRPr="00226F2C" w:rsidTr="00814435">
        <w:trPr>
          <w:trHeight w:val="454"/>
        </w:trPr>
        <w:tc>
          <w:tcPr>
            <w:tcW w:w="1136" w:type="pct"/>
            <w:vAlign w:val="center"/>
          </w:tcPr>
          <w:p w:rsidR="00FD6718" w:rsidRPr="00D429FE" w:rsidRDefault="00FD6718" w:rsidP="00814435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BeginEdit</w:t>
            </w:r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:rsidR="00FD6718" w:rsidRPr="00D429FE" w:rsidRDefault="00FD6718" w:rsidP="00814435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:rsidR="00FD6718" w:rsidRPr="00A209C9" w:rsidRDefault="00FD6718" w:rsidP="00814435">
            <w:pPr>
              <w:pStyle w:val="a9"/>
              <w:ind w:left="22" w:hanging="22"/>
              <w:jc w:val="center"/>
              <w:rPr>
                <w:b/>
                <w:szCs w:val="28"/>
              </w:rPr>
            </w:pPr>
            <w:r w:rsidRPr="008F7843">
              <w:rPr>
                <w:szCs w:val="28"/>
              </w:rPr>
              <w:t>Войти в режим редактирования эскиза (ksDocument2D)</w:t>
            </w:r>
          </w:p>
        </w:tc>
      </w:tr>
    </w:tbl>
    <w:p w:rsidR="00FD6718" w:rsidRDefault="00FD6718" w:rsidP="00FD6718">
      <w:r>
        <w:br w:type="page"/>
      </w:r>
    </w:p>
    <w:p w:rsidR="00FD6718" w:rsidRPr="008C19FA" w:rsidRDefault="00FD6718" w:rsidP="00FD6718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19FA"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1.9.</w:t>
      </w: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123"/>
        <w:gridCol w:w="2411"/>
        <w:gridCol w:w="4811"/>
      </w:tblGrid>
      <w:tr w:rsidR="00FD6718" w:rsidRPr="00226F2C" w:rsidTr="00814435">
        <w:trPr>
          <w:trHeight w:val="454"/>
        </w:trPr>
        <w:tc>
          <w:tcPr>
            <w:tcW w:w="1136" w:type="pct"/>
            <w:vAlign w:val="center"/>
          </w:tcPr>
          <w:p w:rsidR="00FD6718" w:rsidRPr="00D429FE" w:rsidRDefault="00FD6718" w:rsidP="00814435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>
              <w:rPr>
                <w:szCs w:val="28"/>
                <w:lang w:val="en-US"/>
              </w:rPr>
              <w:t>EndEdit</w:t>
            </w:r>
            <w:r w:rsidRPr="00D429FE">
              <w:rPr>
                <w:szCs w:val="28"/>
                <w:lang w:val="ru-RU"/>
              </w:rPr>
              <w:t>()</w:t>
            </w:r>
          </w:p>
        </w:tc>
        <w:tc>
          <w:tcPr>
            <w:tcW w:w="1290" w:type="pct"/>
            <w:vAlign w:val="center"/>
          </w:tcPr>
          <w:p w:rsidR="00FD6718" w:rsidRPr="00D429FE" w:rsidRDefault="00FD6718" w:rsidP="00814435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A209C9">
              <w:rPr>
                <w:szCs w:val="28"/>
                <w:lang w:val="en-US"/>
              </w:rPr>
              <w:t>Bool</w:t>
            </w:r>
          </w:p>
        </w:tc>
        <w:tc>
          <w:tcPr>
            <w:tcW w:w="2574" w:type="pct"/>
            <w:vAlign w:val="center"/>
          </w:tcPr>
          <w:p w:rsidR="00FD6718" w:rsidRPr="00A209C9" w:rsidRDefault="00FD6718" w:rsidP="00814435">
            <w:pPr>
              <w:pStyle w:val="a9"/>
              <w:ind w:left="22" w:hanging="22"/>
              <w:jc w:val="center"/>
              <w:rPr>
                <w:b/>
                <w:szCs w:val="28"/>
                <w:lang w:val="ru-RU"/>
              </w:rPr>
            </w:pPr>
            <w:r w:rsidRPr="008F7843">
              <w:rPr>
                <w:szCs w:val="28"/>
                <w:lang w:val="ru-RU"/>
              </w:rPr>
              <w:t>Выйти из режима редактирования эскиза</w:t>
            </w:r>
          </w:p>
        </w:tc>
      </w:tr>
    </w:tbl>
    <w:p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1.10 представлены типы объектов документа-модели, используемые при разработке плагина.</w:t>
      </w:r>
    </w:p>
    <w:p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1.10 – Типы объектов документа-модели.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1460"/>
        <w:gridCol w:w="2363"/>
        <w:gridCol w:w="2401"/>
        <w:gridCol w:w="3410"/>
      </w:tblGrid>
      <w:tr w:rsidR="00FD6718" w:rsidTr="00814435">
        <w:tc>
          <w:tcPr>
            <w:tcW w:w="1460" w:type="dxa"/>
          </w:tcPr>
          <w:p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Метод</w:t>
            </w:r>
          </w:p>
        </w:tc>
        <w:tc>
          <w:tcPr>
            <w:tcW w:w="2363" w:type="dxa"/>
          </w:tcPr>
          <w:p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Тип объекта</w:t>
            </w:r>
          </w:p>
        </w:tc>
        <w:tc>
          <w:tcPr>
            <w:tcW w:w="2401" w:type="dxa"/>
          </w:tcPr>
          <w:p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Название объекта</w:t>
            </w:r>
          </w:p>
        </w:tc>
        <w:tc>
          <w:tcPr>
            <w:tcW w:w="3410" w:type="dxa"/>
          </w:tcPr>
          <w:p w:rsidR="00FD6718" w:rsidRPr="00B1766B" w:rsidRDefault="00FD6718" w:rsidP="00814435">
            <w:pPr>
              <w:pStyle w:val="p1"/>
              <w:spacing w:before="0" w:beforeAutospacing="0" w:after="0" w:afterAutospacing="0" w:line="360" w:lineRule="auto"/>
              <w:jc w:val="center"/>
              <w:rPr>
                <w:b/>
                <w:sz w:val="28"/>
                <w:szCs w:val="28"/>
              </w:rPr>
            </w:pPr>
            <w:r w:rsidRPr="00B1766B">
              <w:rPr>
                <w:b/>
                <w:sz w:val="28"/>
                <w:szCs w:val="28"/>
              </w:rPr>
              <w:t>Интерфейс параметров</w:t>
            </w:r>
          </w:p>
        </w:tc>
      </w:tr>
      <w:tr w:rsidR="00FD6718" w:rsidTr="00814435">
        <w:tc>
          <w:tcPr>
            <w:tcW w:w="1460" w:type="dxa"/>
            <w:vMerge w:val="restart"/>
          </w:tcPr>
          <w:p w:rsidR="00FD6718" w:rsidRPr="004635C6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GetDefault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Entity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short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objType</w:t>
            </w:r>
            <w:r w:rsidRPr="00655E59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63" w:type="dxa"/>
          </w:tcPr>
          <w:p w:rsidR="00FD6718" w:rsidRPr="008149FC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planeXOZ</w:t>
            </w:r>
          </w:p>
        </w:tc>
        <w:tc>
          <w:tcPr>
            <w:tcW w:w="2401" w:type="dxa"/>
          </w:tcPr>
          <w:p w:rsidR="00FD6718" w:rsidRPr="008149FC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Плоскость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XOZ</w:t>
            </w:r>
          </w:p>
        </w:tc>
        <w:tc>
          <w:tcPr>
            <w:tcW w:w="3410" w:type="dxa"/>
          </w:tcPr>
          <w:p w:rsidR="00FD6718" w:rsidRPr="008149FC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ksPlaneParam</w:t>
            </w:r>
          </w:p>
        </w:tc>
      </w:tr>
      <w:tr w:rsidR="00FD6718" w:rsidTr="00814435">
        <w:tc>
          <w:tcPr>
            <w:tcW w:w="1460" w:type="dxa"/>
            <w:vMerge/>
          </w:tcPr>
          <w:p w:rsidR="00FD6718" w:rsidRPr="004635C6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3" w:type="dxa"/>
          </w:tcPr>
          <w:p w:rsidR="00FD6718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o3d_axisOY</w:t>
            </w:r>
          </w:p>
        </w:tc>
        <w:tc>
          <w:tcPr>
            <w:tcW w:w="2401" w:type="dxa"/>
          </w:tcPr>
          <w:p w:rsidR="00FD6718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OY</w:t>
            </w:r>
          </w:p>
        </w:tc>
        <w:tc>
          <w:tcPr>
            <w:tcW w:w="3410" w:type="dxa"/>
          </w:tcPr>
          <w:p w:rsidR="00FD6718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FD6718" w:rsidTr="00814435">
        <w:tc>
          <w:tcPr>
            <w:tcW w:w="1460" w:type="dxa"/>
            <w:vMerge w:val="restart"/>
          </w:tcPr>
          <w:p w:rsidR="00FD6718" w:rsidRPr="004635C6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635C6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NewEntity (short objType)</w:t>
            </w:r>
          </w:p>
        </w:tc>
        <w:tc>
          <w:tcPr>
            <w:tcW w:w="2363" w:type="dxa"/>
          </w:tcPr>
          <w:p w:rsidR="00FD6718" w:rsidRPr="008149FC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2401" w:type="dxa"/>
          </w:tcPr>
          <w:p w:rsidR="00FD6718" w:rsidRPr="00B50656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Эскиз</w:t>
            </w:r>
            <w:r w:rsidRPr="008149F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трехмерной операции</w:t>
            </w:r>
          </w:p>
        </w:tc>
        <w:tc>
          <w:tcPr>
            <w:tcW w:w="3410" w:type="dxa"/>
          </w:tcPr>
          <w:p w:rsidR="00FD6718" w:rsidRPr="00B50656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ksSketchDefinition</w:t>
            </w:r>
          </w:p>
        </w:tc>
      </w:tr>
      <w:tr w:rsidR="00FD6718" w:rsidTr="00814435">
        <w:tc>
          <w:tcPr>
            <w:tcW w:w="1460" w:type="dxa"/>
            <w:vMerge/>
          </w:tcPr>
          <w:p w:rsidR="00FD6718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:rsidR="00FD6718" w:rsidRPr="00B50656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o3d_cutExtrusion</w:t>
            </w:r>
          </w:p>
        </w:tc>
        <w:tc>
          <w:tcPr>
            <w:tcW w:w="2401" w:type="dxa"/>
          </w:tcPr>
          <w:p w:rsidR="00FD6718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вырезания выдавливанием</w:t>
            </w:r>
          </w:p>
        </w:tc>
        <w:tc>
          <w:tcPr>
            <w:tcW w:w="3410" w:type="dxa"/>
          </w:tcPr>
          <w:p w:rsidR="00FD6718" w:rsidRPr="0072471D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ksCutExtrusionDefinition</w:t>
            </w:r>
          </w:p>
        </w:tc>
      </w:tr>
      <w:tr w:rsidR="00FD6718" w:rsidTr="00814435">
        <w:tc>
          <w:tcPr>
            <w:tcW w:w="1460" w:type="dxa"/>
            <w:vMerge/>
          </w:tcPr>
          <w:p w:rsidR="00FD6718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:rsidR="00FD6718" w:rsidRPr="00B50656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o3d_circularCopy</w:t>
            </w:r>
          </w:p>
        </w:tc>
        <w:tc>
          <w:tcPr>
            <w:tcW w:w="2401" w:type="dxa"/>
          </w:tcPr>
          <w:p w:rsidR="00FD6718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Копирование по концентрической сетке</w:t>
            </w:r>
          </w:p>
        </w:tc>
        <w:tc>
          <w:tcPr>
            <w:tcW w:w="3410" w:type="dxa"/>
          </w:tcPr>
          <w:p w:rsidR="00FD6718" w:rsidRPr="0072471D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ksCircularCopyDefinition</w:t>
            </w:r>
          </w:p>
        </w:tc>
      </w:tr>
      <w:tr w:rsidR="00FD6718" w:rsidTr="00814435">
        <w:tc>
          <w:tcPr>
            <w:tcW w:w="1460" w:type="dxa"/>
            <w:vMerge/>
          </w:tcPr>
          <w:p w:rsidR="00FD6718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363" w:type="dxa"/>
          </w:tcPr>
          <w:p w:rsidR="00FD6718" w:rsidRPr="00B50656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o3d_bossExtrusion</w:t>
            </w:r>
          </w:p>
        </w:tc>
        <w:tc>
          <w:tcPr>
            <w:tcW w:w="2401" w:type="dxa"/>
          </w:tcPr>
          <w:p w:rsidR="00FD6718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Операция выдавливания</w:t>
            </w:r>
          </w:p>
        </w:tc>
        <w:tc>
          <w:tcPr>
            <w:tcW w:w="3410" w:type="dxa"/>
          </w:tcPr>
          <w:p w:rsidR="00FD6718" w:rsidRPr="00B50656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ksBossExtrusionDefinition</w:t>
            </w:r>
          </w:p>
        </w:tc>
      </w:tr>
    </w:tbl>
    <w:p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таблицах 1.11 – 1.13</w:t>
      </w:r>
      <w:r w:rsidRPr="004635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представлены используемые методы интерфейсов для типов объектов. </w:t>
      </w:r>
    </w:p>
    <w:p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D6718" w:rsidRPr="00655E59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1.11</w:t>
      </w:r>
      <w:r w:rsidRPr="00655E5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ksCutExtrusionDefinition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FD6718" w:rsidRPr="00655E59" w:rsidTr="00814435">
        <w:tc>
          <w:tcPr>
            <w:tcW w:w="3115" w:type="dxa"/>
          </w:tcPr>
          <w:p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FD6718" w:rsidRPr="00117E0E" w:rsidTr="00814435">
        <w:tc>
          <w:tcPr>
            <w:tcW w:w="3115" w:type="dxa"/>
          </w:tcPr>
          <w:p w:rsidR="00FD6718" w:rsidRPr="00117E0E" w:rsidRDefault="00FD6718" w:rsidP="00814435">
            <w:pPr>
              <w:pStyle w:val="bodytext"/>
              <w:spacing w:line="360" w:lineRule="auto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SetSideParam</w:t>
            </w:r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bool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forward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>short type, double depth, double draftValue, bool draftOutward)</w:t>
            </w:r>
            <w:r w:rsidRPr="00117E0E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:rsidR="00FD6718" w:rsidRPr="00117E0E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:rsidR="00FD6718" w:rsidRPr="00117E0E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</w:tbl>
    <w:p w:rsidR="00FD6718" w:rsidRDefault="00FD6718" w:rsidP="00FD67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>
        <w:rPr>
          <w:rFonts w:ascii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– Методы интерфейса </w:t>
      </w:r>
      <w:r>
        <w:rPr>
          <w:rFonts w:ascii="Times New Roman" w:hAnsi="Times New Roman" w:cs="Times New Roman"/>
          <w:sz w:val="28"/>
          <w:szCs w:val="28"/>
          <w:lang w:val="en-US"/>
        </w:rPr>
        <w:t>ksCircularCopyDefinition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3115"/>
        <w:gridCol w:w="3404"/>
      </w:tblGrid>
      <w:tr w:rsidR="00FD6718" w:rsidTr="00814435">
        <w:tc>
          <w:tcPr>
            <w:tcW w:w="3115" w:type="dxa"/>
          </w:tcPr>
          <w:p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Тип</w:t>
            </w:r>
          </w:p>
        </w:tc>
        <w:tc>
          <w:tcPr>
            <w:tcW w:w="3404" w:type="dxa"/>
          </w:tcPr>
          <w:p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FD6718" w:rsidTr="00814435">
        <w:tc>
          <w:tcPr>
            <w:tcW w:w="3115" w:type="dxa"/>
          </w:tcPr>
          <w:p w:rsidR="00FD6718" w:rsidRPr="00AD6482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SetAxis(LPDISPATCH axis);</w:t>
            </w:r>
          </w:p>
        </w:tc>
        <w:tc>
          <w:tcPr>
            <w:tcW w:w="3115" w:type="dxa"/>
          </w:tcPr>
          <w:p w:rsidR="00FD6718" w:rsidRPr="00655E59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:rsidR="00FD6718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ось копирования</w:t>
            </w:r>
          </w:p>
        </w:tc>
      </w:tr>
      <w:tr w:rsidR="00FD6718" w:rsidTr="00814435">
        <w:tc>
          <w:tcPr>
            <w:tcW w:w="3115" w:type="dxa"/>
          </w:tcPr>
          <w:p w:rsidR="00FD6718" w:rsidRPr="00AD6482" w:rsidRDefault="00FD6718" w:rsidP="00814435">
            <w:pPr>
              <w:pStyle w:val="bodytex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SetCopyParamAlongDir</w:t>
            </w:r>
            <w:r w:rsidRPr="00B32CAB">
              <w:rPr>
                <w:sz w:val="28"/>
                <w:szCs w:val="28"/>
                <w:lang w:val="en-US"/>
              </w:rPr>
              <w:t xml:space="preserve"> (</w:t>
            </w:r>
            <w:r w:rsidRPr="00AD6482">
              <w:rPr>
                <w:sz w:val="28"/>
                <w:szCs w:val="28"/>
                <w:lang w:val="en-US"/>
              </w:rPr>
              <w:t>long</w:t>
            </w:r>
            <w:r w:rsidRPr="00B32CAB">
              <w:rPr>
                <w:sz w:val="28"/>
                <w:szCs w:val="28"/>
                <w:lang w:val="en-US"/>
              </w:rPr>
              <w:t xml:space="preserve"> </w:t>
            </w:r>
            <w:r w:rsidRPr="00AD6482">
              <w:rPr>
                <w:sz w:val="28"/>
                <w:szCs w:val="28"/>
                <w:lang w:val="en-US"/>
              </w:rPr>
              <w:t>count</w:t>
            </w:r>
            <w:r w:rsidRPr="00B32CAB">
              <w:rPr>
                <w:sz w:val="28"/>
                <w:szCs w:val="28"/>
                <w:lang w:val="en-US"/>
              </w:rPr>
              <w:t xml:space="preserve">, </w:t>
            </w:r>
            <w:r w:rsidRPr="00AD6482">
              <w:rPr>
                <w:sz w:val="28"/>
                <w:szCs w:val="28"/>
                <w:lang w:val="en-US"/>
              </w:rPr>
              <w:t>double step, bool factor, bool dir)</w:t>
            </w:r>
          </w:p>
        </w:tc>
        <w:tc>
          <w:tcPr>
            <w:tcW w:w="3115" w:type="dxa"/>
          </w:tcPr>
          <w:p w:rsidR="00FD6718" w:rsidRPr="00AD6482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3404" w:type="dxa"/>
          </w:tcPr>
          <w:p w:rsidR="00FD6718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копирования</w:t>
            </w:r>
          </w:p>
        </w:tc>
      </w:tr>
    </w:tbl>
    <w:p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1.13 – Описание входных параметров интерфейсов.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FD6718" w:rsidTr="00814435">
        <w:tc>
          <w:tcPr>
            <w:tcW w:w="3114" w:type="dxa"/>
          </w:tcPr>
          <w:p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FD6718" w:rsidRPr="00AA473B" w:rsidTr="00814435">
        <w:tc>
          <w:tcPr>
            <w:tcW w:w="3114" w:type="dxa"/>
          </w:tcPr>
          <w:p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725" w:type="dxa"/>
          </w:tcPr>
          <w:p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Forward</w:t>
            </w:r>
          </w:p>
        </w:tc>
        <w:tc>
          <w:tcPr>
            <w:tcW w:w="4795" w:type="dxa"/>
          </w:tcPr>
          <w:p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выдавливания: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прямое направление,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 xml:space="preserve">FALSE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– 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обратное направление</w:t>
            </w:r>
          </w:p>
        </w:tc>
      </w:tr>
    </w:tbl>
    <w:p w:rsidR="00FD6718" w:rsidRDefault="00FD6718" w:rsidP="00FD6718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FD6718" w:rsidRDefault="00FD6718" w:rsidP="00FD6718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FD6718" w:rsidRDefault="00FD6718" w:rsidP="00FD6718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FD6718" w:rsidRDefault="00FD6718" w:rsidP="00FD6718">
      <w:pPr>
        <w:spacing w:after="0"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FD6718" w:rsidRPr="00E65D50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FD6718" w:rsidRPr="00AA473B" w:rsidTr="00814435">
        <w:trPr>
          <w:trHeight w:val="737"/>
        </w:trPr>
        <w:tc>
          <w:tcPr>
            <w:tcW w:w="3114" w:type="dxa"/>
          </w:tcPr>
          <w:p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FD6718" w:rsidRPr="00AA473B" w:rsidTr="00814435">
        <w:tc>
          <w:tcPr>
            <w:tcW w:w="3114" w:type="dxa"/>
            <w:vMerge w:val="restart"/>
          </w:tcPr>
          <w:p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25" w:type="dxa"/>
          </w:tcPr>
          <w:p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4795" w:type="dxa"/>
          </w:tcPr>
          <w:p w:rsidR="00FD6718" w:rsidRPr="00F733F1" w:rsidRDefault="00FD6718" w:rsidP="00814435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Тип выдавливания.</w:t>
            </w:r>
          </w:p>
          <w:p w:rsidR="00FD6718" w:rsidRPr="00F733F1" w:rsidRDefault="00FD6718" w:rsidP="0081443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hAnsi="Times New Roman" w:cs="Times New Roman"/>
                <w:sz w:val="28"/>
                <w:szCs w:val="28"/>
              </w:rPr>
              <w:t>Виды:</w:t>
            </w:r>
          </w:p>
          <w:p w:rsidR="00FD6718" w:rsidRPr="00F733F1" w:rsidRDefault="00FD6718" w:rsidP="0081443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etBlind –  строго на глубину;</w:t>
            </w:r>
          </w:p>
          <w:p w:rsidR="00FD6718" w:rsidRPr="00F733F1" w:rsidRDefault="00FD6718" w:rsidP="0081443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etThroughAll – через всю деталь;</w:t>
            </w:r>
          </w:p>
          <w:p w:rsidR="00FD6718" w:rsidRPr="00F733F1" w:rsidRDefault="00FD6718" w:rsidP="0081443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etUpToVertexTo – на расстояние до вершины;</w:t>
            </w:r>
          </w:p>
          <w:p w:rsidR="00FD6718" w:rsidRPr="00F733F1" w:rsidRDefault="00FD6718" w:rsidP="0081443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etUpToVertexFrom – на расстояние за вершину;</w:t>
            </w:r>
          </w:p>
          <w:p w:rsidR="00FD6718" w:rsidRPr="00F733F1" w:rsidRDefault="00FD6718" w:rsidP="0081443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etUpToSurfaceTo – на расстояние до поверхности;</w:t>
            </w:r>
          </w:p>
          <w:p w:rsidR="00FD6718" w:rsidRPr="00F733F1" w:rsidRDefault="00FD6718" w:rsidP="00814435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etUpToSurfaceFrom – на расстояние за поверхность;</w:t>
            </w:r>
          </w:p>
          <w:p w:rsidR="00FD6718" w:rsidRPr="00F733F1" w:rsidRDefault="00FD6718" w:rsidP="00814435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733F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etUpToNearSurface – до ближайшей поверхности.</w:t>
            </w:r>
          </w:p>
        </w:tc>
      </w:tr>
      <w:tr w:rsidR="00FD6718" w:rsidRPr="00AA473B" w:rsidTr="00814435">
        <w:tc>
          <w:tcPr>
            <w:tcW w:w="3114" w:type="dxa"/>
            <w:vMerge/>
          </w:tcPr>
          <w:p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Depth</w:t>
            </w:r>
          </w:p>
        </w:tc>
        <w:tc>
          <w:tcPr>
            <w:tcW w:w="4795" w:type="dxa"/>
          </w:tcPr>
          <w:p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лубина выдавливания</w:t>
            </w:r>
          </w:p>
        </w:tc>
      </w:tr>
      <w:tr w:rsidR="00FD6718" w:rsidRPr="00AA473B" w:rsidTr="00814435">
        <w:tc>
          <w:tcPr>
            <w:tcW w:w="3114" w:type="dxa"/>
            <w:vMerge/>
          </w:tcPr>
          <w:p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draftValue</w:t>
            </w:r>
          </w:p>
        </w:tc>
        <w:tc>
          <w:tcPr>
            <w:tcW w:w="4795" w:type="dxa"/>
          </w:tcPr>
          <w:p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гол уклона</w:t>
            </w:r>
          </w:p>
        </w:tc>
      </w:tr>
      <w:tr w:rsidR="00FD6718" w:rsidRPr="00AA473B" w:rsidTr="00814435">
        <w:tc>
          <w:tcPr>
            <w:tcW w:w="3114" w:type="dxa"/>
            <w:vMerge/>
          </w:tcPr>
          <w:p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draftOutward</w:t>
            </w:r>
          </w:p>
        </w:tc>
        <w:tc>
          <w:tcPr>
            <w:tcW w:w="4795" w:type="dxa"/>
          </w:tcPr>
          <w:p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уклона: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FALSE - уклон наружу,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br/>
              <w:t>TRUE - уклон внутрь</w:t>
            </w:r>
          </w:p>
        </w:tc>
      </w:tr>
    </w:tbl>
    <w:p w:rsidR="00FD6718" w:rsidRPr="00E1758B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1.13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4"/>
        <w:gridCol w:w="1725"/>
        <w:gridCol w:w="4795"/>
      </w:tblGrid>
      <w:tr w:rsidR="00FD6718" w:rsidRPr="00AA473B" w:rsidTr="00814435">
        <w:tc>
          <w:tcPr>
            <w:tcW w:w="3114" w:type="dxa"/>
          </w:tcPr>
          <w:p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Метод</w:t>
            </w:r>
          </w:p>
        </w:tc>
        <w:tc>
          <w:tcPr>
            <w:tcW w:w="1725" w:type="dxa"/>
          </w:tcPr>
          <w:p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Входной параметр</w:t>
            </w:r>
          </w:p>
        </w:tc>
        <w:tc>
          <w:tcPr>
            <w:tcW w:w="4795" w:type="dxa"/>
          </w:tcPr>
          <w:p w:rsidR="00FD6718" w:rsidRPr="00B1766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B1766B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</w:tr>
      <w:tr w:rsidR="00FD6718" w:rsidRPr="00AA473B" w:rsidTr="00814435">
        <w:tc>
          <w:tcPr>
            <w:tcW w:w="3114" w:type="dxa"/>
          </w:tcPr>
          <w:p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A473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SetAxis(LPDISPATCH axis);</w:t>
            </w:r>
          </w:p>
        </w:tc>
        <w:tc>
          <w:tcPr>
            <w:tcW w:w="1725" w:type="dxa"/>
          </w:tcPr>
          <w:p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Axis</w:t>
            </w:r>
          </w:p>
        </w:tc>
        <w:tc>
          <w:tcPr>
            <w:tcW w:w="4795" w:type="dxa"/>
          </w:tcPr>
          <w:p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оси </w:t>
            </w:r>
            <w:hyperlink r:id="rId8" w:history="1"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</w:hyperlink>
          </w:p>
        </w:tc>
      </w:tr>
      <w:tr w:rsidR="00FD6718" w:rsidRPr="00AA473B" w:rsidTr="00814435">
        <w:tc>
          <w:tcPr>
            <w:tcW w:w="3114" w:type="dxa"/>
            <w:vMerge w:val="restart"/>
          </w:tcPr>
          <w:p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SetCopyParamAlongDir (long count, double step, bool factor, bool dir)</w:t>
            </w:r>
          </w:p>
        </w:tc>
        <w:tc>
          <w:tcPr>
            <w:tcW w:w="1725" w:type="dxa"/>
          </w:tcPr>
          <w:p w:rsidR="00FD6718" w:rsidRPr="00AA473B" w:rsidRDefault="00FD6718" w:rsidP="00814435">
            <w:pPr>
              <w:tabs>
                <w:tab w:val="left" w:pos="210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4795" w:type="dxa"/>
          </w:tcPr>
          <w:p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оличество копий</w:t>
            </w:r>
          </w:p>
        </w:tc>
      </w:tr>
      <w:tr w:rsidR="00FD6718" w:rsidRPr="00AA473B" w:rsidTr="00814435">
        <w:tc>
          <w:tcPr>
            <w:tcW w:w="3114" w:type="dxa"/>
            <w:vMerge/>
          </w:tcPr>
          <w:p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Step</w:t>
            </w:r>
          </w:p>
        </w:tc>
        <w:tc>
          <w:tcPr>
            <w:tcW w:w="4795" w:type="dxa"/>
          </w:tcPr>
          <w:p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аг</w:t>
            </w:r>
          </w:p>
        </w:tc>
      </w:tr>
      <w:tr w:rsidR="00FD6718" w:rsidRPr="00AA473B" w:rsidTr="00814435">
        <w:tc>
          <w:tcPr>
            <w:tcW w:w="3114" w:type="dxa"/>
            <w:vMerge/>
          </w:tcPr>
          <w:p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ctor</w:t>
            </w:r>
          </w:p>
        </w:tc>
        <w:tc>
          <w:tcPr>
            <w:tcW w:w="4795" w:type="dxa"/>
          </w:tcPr>
          <w:p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ризнак полного шага</w:t>
            </w:r>
          </w:p>
        </w:tc>
      </w:tr>
      <w:tr w:rsidR="00FD6718" w:rsidRPr="00AA473B" w:rsidTr="00814435">
        <w:tc>
          <w:tcPr>
            <w:tcW w:w="3114" w:type="dxa"/>
            <w:vMerge/>
          </w:tcPr>
          <w:p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725" w:type="dxa"/>
          </w:tcPr>
          <w:p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Dir</w:t>
            </w:r>
          </w:p>
        </w:tc>
        <w:tc>
          <w:tcPr>
            <w:tcW w:w="4795" w:type="dxa"/>
          </w:tcPr>
          <w:p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>аправление копирования</w:t>
            </w:r>
          </w:p>
        </w:tc>
      </w:tr>
      <w:tr w:rsidR="00FD6718" w:rsidRPr="00AA473B" w:rsidTr="00814435">
        <w:tc>
          <w:tcPr>
            <w:tcW w:w="3114" w:type="dxa"/>
          </w:tcPr>
          <w:p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 (LPDISPATCH sketch)</w:t>
            </w:r>
          </w:p>
        </w:tc>
        <w:tc>
          <w:tcPr>
            <w:tcW w:w="1725" w:type="dxa"/>
          </w:tcPr>
          <w:p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Sketch</w:t>
            </w:r>
          </w:p>
        </w:tc>
        <w:tc>
          <w:tcPr>
            <w:tcW w:w="4795" w:type="dxa"/>
          </w:tcPr>
          <w:p w:rsidR="00FD6718" w:rsidRPr="00AA473B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</w:t>
            </w:r>
            <w:r w:rsidRPr="00AA473B">
              <w:rPr>
                <w:rFonts w:ascii="Times New Roman" w:hAnsi="Times New Roman" w:cs="Times New Roman"/>
                <w:sz w:val="28"/>
                <w:szCs w:val="28"/>
              </w:rPr>
              <w:t xml:space="preserve">казатель на интерфейс эскиза </w:t>
            </w:r>
            <w:hyperlink r:id="rId9" w:history="1">
              <w:r w:rsidRPr="00AA473B">
                <w:rPr>
                  <w:rStyle w:val="x2ul"/>
                  <w:rFonts w:ascii="Times New Roman" w:hAnsi="Times New Roman" w:cs="Times New Roman"/>
                  <w:sz w:val="28"/>
                  <w:szCs w:val="28"/>
                </w:rPr>
                <w:t>ksEntity</w:t>
              </w:r>
            </w:hyperlink>
          </w:p>
        </w:tc>
      </w:tr>
    </w:tbl>
    <w:p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D6718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1.14 представлено описание входных параметров этих методов.</w:t>
      </w:r>
    </w:p>
    <w:p w:rsidR="00FD6718" w:rsidRPr="00655E59" w:rsidRDefault="00FD6718" w:rsidP="00FD671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1.</w:t>
      </w:r>
      <w:r>
        <w:rPr>
          <w:rFonts w:ascii="Times New Roman" w:hAnsi="Times New Roman" w:cs="Times New Roman"/>
          <w:sz w:val="28"/>
          <w:szCs w:val="28"/>
          <w:lang w:val="en-US"/>
        </w:rPr>
        <w:t>14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интерфейса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ksBossExtrusionDefinition</w:t>
      </w:r>
      <w:r w:rsidRPr="00655E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tbl>
      <w:tblPr>
        <w:tblStyle w:val="a6"/>
        <w:tblW w:w="9634" w:type="dxa"/>
        <w:tblLook w:val="04A0" w:firstRow="1" w:lastRow="0" w:firstColumn="1" w:lastColumn="0" w:noHBand="0" w:noVBand="1"/>
      </w:tblPr>
      <w:tblGrid>
        <w:gridCol w:w="3115"/>
        <w:gridCol w:w="1700"/>
        <w:gridCol w:w="4819"/>
      </w:tblGrid>
      <w:tr w:rsidR="00FD6718" w:rsidRPr="00655E59" w:rsidTr="00814435">
        <w:tc>
          <w:tcPr>
            <w:tcW w:w="3115" w:type="dxa"/>
          </w:tcPr>
          <w:p w:rsidR="00FD6718" w:rsidRPr="00655E59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700" w:type="dxa"/>
          </w:tcPr>
          <w:p w:rsidR="00FD6718" w:rsidRPr="00655E59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4819" w:type="dxa"/>
          </w:tcPr>
          <w:p w:rsidR="00FD6718" w:rsidRPr="00655E59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FD6718" w:rsidRPr="00AD6482" w:rsidTr="00814435">
        <w:tc>
          <w:tcPr>
            <w:tcW w:w="3115" w:type="dxa"/>
          </w:tcPr>
          <w:p w:rsidR="00FD6718" w:rsidRPr="00AD6482" w:rsidRDefault="00FD6718" w:rsidP="00814435">
            <w:pPr>
              <w:pStyle w:val="bodytext"/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AD6482">
              <w:rPr>
                <w:sz w:val="28"/>
                <w:szCs w:val="28"/>
                <w:lang w:val="en-US"/>
              </w:rPr>
              <w:t>SetSideParam (bool forward, short type, double depth, double draftValue, bool draftOutward)</w:t>
            </w:r>
          </w:p>
        </w:tc>
        <w:tc>
          <w:tcPr>
            <w:tcW w:w="1700" w:type="dxa"/>
          </w:tcPr>
          <w:p w:rsidR="00FD6718" w:rsidRPr="00AD6482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:rsidR="00FD6718" w:rsidRPr="00AD6482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Установить параметры выдавливания в одном направлении</w:t>
            </w:r>
          </w:p>
        </w:tc>
      </w:tr>
      <w:tr w:rsidR="00FD6718" w:rsidRPr="00AD6482" w:rsidTr="00814435">
        <w:tc>
          <w:tcPr>
            <w:tcW w:w="3115" w:type="dxa"/>
          </w:tcPr>
          <w:p w:rsidR="00FD6718" w:rsidRPr="00AD6482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D6482">
              <w:rPr>
                <w:rFonts w:ascii="Times New Roman" w:hAnsi="Times New Roman" w:cs="Times New Roman"/>
                <w:sz w:val="28"/>
                <w:szCs w:val="28"/>
              </w:rPr>
              <w:t>SetSketch (LPDISPATCH sketch)</w:t>
            </w:r>
          </w:p>
        </w:tc>
        <w:tc>
          <w:tcPr>
            <w:tcW w:w="1700" w:type="dxa"/>
          </w:tcPr>
          <w:p w:rsidR="00FD6718" w:rsidRPr="00AD6482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4819" w:type="dxa"/>
          </w:tcPr>
          <w:p w:rsidR="00FD6718" w:rsidRPr="00AD6482" w:rsidRDefault="00FD6718" w:rsidP="0081443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Задать указатель на интерфейс эскиза элемента</w:t>
            </w:r>
          </w:p>
        </w:tc>
      </w:tr>
    </w:tbl>
    <w:p w:rsidR="00FD6718" w:rsidRDefault="00FD6718" w:rsidP="00FD6718">
      <w:pPr>
        <w:pStyle w:val="a4"/>
        <w:spacing w:before="0" w:beforeAutospacing="0" w:after="0" w:afterAutospacing="0" w:line="360" w:lineRule="auto"/>
        <w:ind w:firstLine="0"/>
        <w:jc w:val="both"/>
        <w:rPr>
          <w:b/>
          <w:color w:val="000000" w:themeColor="text1"/>
          <w:sz w:val="28"/>
          <w:szCs w:val="28"/>
        </w:rPr>
      </w:pPr>
    </w:p>
    <w:p w:rsidR="00FD6718" w:rsidRDefault="00FD6718" w:rsidP="00FD6718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</w:p>
    <w:p w:rsidR="00FD6718" w:rsidRPr="00C4507A" w:rsidRDefault="00FD6718" w:rsidP="00FD6718">
      <w:pPr>
        <w:pStyle w:val="a4"/>
        <w:spacing w:before="0" w:beforeAutospacing="0" w:after="0" w:afterAutospacing="0" w:line="360" w:lineRule="auto"/>
        <w:ind w:firstLine="0"/>
        <w:rPr>
          <w:b/>
          <w:color w:val="000000" w:themeColor="text1"/>
          <w:sz w:val="28"/>
          <w:szCs w:val="28"/>
        </w:rPr>
      </w:pPr>
    </w:p>
    <w:p w:rsidR="00FD6718" w:rsidRDefault="00FD6718" w:rsidP="00FD6718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1.3   Обзор аналогов</w:t>
      </w:r>
    </w:p>
    <w:p w:rsidR="00FD6718" w:rsidRPr="00F9039D" w:rsidRDefault="00FD6718" w:rsidP="00FD6718">
      <w:pPr>
        <w:pStyle w:val="a4"/>
        <w:spacing w:before="0" w:beforeAutospacing="0" w:after="0" w:afterAutospacing="0" w:line="360" w:lineRule="auto"/>
        <w:ind w:firstLine="0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1.3.1 </w:t>
      </w:r>
      <w:r>
        <w:rPr>
          <w:b/>
          <w:color w:val="000000" w:themeColor="text1"/>
          <w:sz w:val="28"/>
          <w:szCs w:val="28"/>
          <w:lang w:val="en-US"/>
        </w:rPr>
        <w:t>MechaniCS</w:t>
      </w:r>
    </w:p>
    <w:p w:rsidR="00FD6718" w:rsidRPr="00FC4414" w:rsidRDefault="00FD6718" w:rsidP="00FD6718">
      <w:pPr>
        <w:pStyle w:val="a4"/>
        <w:spacing w:before="0" w:beforeAutospacing="0" w:after="0" w:afterAutospacing="0" w:line="360" w:lineRule="auto"/>
        <w:ind w:firstLineChars="303" w:firstLine="848"/>
        <w:jc w:val="both"/>
        <w:rPr>
          <w:sz w:val="28"/>
          <w:szCs w:val="28"/>
        </w:rPr>
      </w:pPr>
      <w:r w:rsidRPr="00FC4414">
        <w:rPr>
          <w:b/>
          <w:color w:val="000000" w:themeColor="text1"/>
          <w:sz w:val="28"/>
          <w:szCs w:val="28"/>
          <w:lang w:val="en-US"/>
        </w:rPr>
        <w:t>MechaniCS</w:t>
      </w:r>
      <w:r w:rsidRPr="00FC4414">
        <w:rPr>
          <w:sz w:val="28"/>
          <w:szCs w:val="28"/>
        </w:rPr>
        <w:t xml:space="preserve"> — </w:t>
      </w:r>
      <w:r w:rsidRPr="00FC4414">
        <w:rPr>
          <w:color w:val="000000"/>
          <w:sz w:val="28"/>
          <w:szCs w:val="28"/>
        </w:rPr>
        <w:t>Приложение MechaniCS располагает стандартным набором инструментов для оформления чертежей по ЕСКД. В нем удобно создавать форматы и штампы чертежей, проставлять размеры и шероховатость поверхностей, допуски размеров, формы и расположения, делать выноски и различные специальные обозначения. При помощи маркеров пользователи имеют возможность создавать собственные элементы оформления чертежей. Есть инструменты создания спецификаций. Специальные средства разработаны для проектирования типовых механических соединений. Кроме того, в приложение включены методики расчета различных механических характеристик деталей машин. База элементов содержит стандартные и унифицированные врезаемые элементы, детали и сборочные единицы, которые можно использовать при проектировании [3].</w:t>
      </w:r>
      <w:r w:rsidRPr="00FC4414">
        <w:rPr>
          <w:sz w:val="28"/>
          <w:szCs w:val="28"/>
        </w:rPr>
        <w:t xml:space="preserve"> </w:t>
      </w:r>
    </w:p>
    <w:p w:rsidR="00FD6718" w:rsidRPr="00FC4414" w:rsidRDefault="00FD6718" w:rsidP="00FD6718">
      <w:pPr>
        <w:pStyle w:val="a4"/>
        <w:spacing w:before="0" w:beforeAutospacing="0" w:after="0" w:afterAutospacing="0" w:line="360" w:lineRule="auto"/>
        <w:ind w:firstLineChars="303" w:firstLine="848"/>
        <w:jc w:val="both"/>
        <w:rPr>
          <w:sz w:val="28"/>
          <w:szCs w:val="28"/>
        </w:rPr>
      </w:pPr>
      <w:r w:rsidRPr="00FC4414">
        <w:rPr>
          <w:sz w:val="28"/>
          <w:szCs w:val="28"/>
        </w:rPr>
        <w:t>Все детали общей конструкторско-технологической базы обладают интеллектом и являются объектно-зависимыми. При изменении параметров одной детали все связанные с ней объектно-зависимые детали изменятся автоматически, причем в соответствии с их параметрами в базе. Такая технология — мощный инструмент многовариантного проектирования, залог повышения качества выпускаемых проектов. Важно, что этот подход одинаково доступен пользователям AutoCAD и Autodesk Inventor [3].</w:t>
      </w:r>
    </w:p>
    <w:p w:rsidR="00FD6718" w:rsidRPr="00FC4414" w:rsidRDefault="00FD6718" w:rsidP="00FD6718">
      <w:pPr>
        <w:shd w:val="clear" w:color="auto" w:fill="FFFFFF"/>
        <w:spacing w:after="0" w:line="360" w:lineRule="auto"/>
        <w:ind w:firstLineChars="303" w:firstLine="84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C44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1.1 представлено приложение </w:t>
      </w:r>
      <w:r w:rsidRPr="00FC441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MechaniCS</w:t>
      </w:r>
      <w:r w:rsidRPr="00FC441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D6718" w:rsidRDefault="00FD6718" w:rsidP="00FD6718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3335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3427164" wp14:editId="4704C605">
            <wp:extent cx="5254625" cy="3485296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363" cy="34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718" w:rsidRPr="00150E0A" w:rsidRDefault="00FD6718" w:rsidP="00FD6718">
      <w:pPr>
        <w:pStyle w:val="a4"/>
        <w:spacing w:before="0" w:beforeAutospacing="0" w:after="0" w:afterAutospacing="0" w:line="360" w:lineRule="auto"/>
        <w:ind w:firstLine="851"/>
        <w:jc w:val="center"/>
        <w:rPr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Рисунок 1.1 – Скриншот приложения </w:t>
      </w:r>
      <w:r>
        <w:rPr>
          <w:sz w:val="28"/>
          <w:szCs w:val="28"/>
          <w:lang w:val="en-US"/>
        </w:rPr>
        <w:t>MechaniCS</w:t>
      </w:r>
    </w:p>
    <w:p w:rsidR="00FD6718" w:rsidRDefault="00FD6718" w:rsidP="00FD6718">
      <w:pPr>
        <w:spacing w:line="360" w:lineRule="auto"/>
        <w:ind w:firstLine="709"/>
        <w:jc w:val="both"/>
      </w:pPr>
    </w:p>
    <w:p w:rsidR="00FD6718" w:rsidRPr="0060587F" w:rsidRDefault="00FD6718" w:rsidP="00FD671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D6718" w:rsidRDefault="00FD6718" w:rsidP="00FD6718">
      <w:pPr>
        <w:spacing w:line="360" w:lineRule="auto"/>
        <w:ind w:firstLine="709"/>
        <w:jc w:val="both"/>
      </w:pPr>
    </w:p>
    <w:p w:rsidR="00FD6718" w:rsidRDefault="00FD6718" w:rsidP="00FD6718">
      <w:pPr>
        <w:spacing w:line="360" w:lineRule="auto"/>
        <w:ind w:firstLine="709"/>
        <w:jc w:val="both"/>
      </w:pPr>
    </w:p>
    <w:p w:rsidR="00FD6718" w:rsidRDefault="00FD6718" w:rsidP="00FD6718">
      <w:pPr>
        <w:spacing w:line="360" w:lineRule="auto"/>
        <w:ind w:firstLine="709"/>
        <w:jc w:val="both"/>
      </w:pPr>
    </w:p>
    <w:p w:rsidR="00FD6718" w:rsidRDefault="00FD6718" w:rsidP="00FD6718">
      <w:pPr>
        <w:spacing w:line="360" w:lineRule="auto"/>
        <w:ind w:firstLine="709"/>
        <w:jc w:val="both"/>
      </w:pPr>
    </w:p>
    <w:p w:rsidR="00FD6718" w:rsidRDefault="00FD6718" w:rsidP="00FD6718">
      <w:pPr>
        <w:spacing w:line="360" w:lineRule="auto"/>
        <w:ind w:firstLine="709"/>
        <w:jc w:val="both"/>
      </w:pPr>
    </w:p>
    <w:p w:rsidR="00FD6718" w:rsidRDefault="00FD6718" w:rsidP="00FD6718">
      <w:pPr>
        <w:spacing w:line="360" w:lineRule="auto"/>
        <w:ind w:firstLine="709"/>
        <w:jc w:val="both"/>
      </w:pPr>
    </w:p>
    <w:p w:rsidR="00FD6718" w:rsidRDefault="00FD6718" w:rsidP="00FD6718">
      <w:pPr>
        <w:spacing w:line="360" w:lineRule="auto"/>
        <w:ind w:firstLine="709"/>
        <w:jc w:val="both"/>
      </w:pPr>
    </w:p>
    <w:p w:rsidR="00FD6718" w:rsidRDefault="00FD6718" w:rsidP="00FD6718">
      <w:pPr>
        <w:spacing w:line="360" w:lineRule="auto"/>
        <w:ind w:firstLine="709"/>
        <w:jc w:val="both"/>
      </w:pPr>
    </w:p>
    <w:p w:rsidR="00FD6718" w:rsidRDefault="00FD6718" w:rsidP="00FD6718">
      <w:pPr>
        <w:spacing w:line="360" w:lineRule="auto"/>
        <w:ind w:firstLine="709"/>
        <w:jc w:val="both"/>
      </w:pPr>
    </w:p>
    <w:p w:rsidR="00FD6718" w:rsidRDefault="00FD6718" w:rsidP="00FD6718">
      <w:pPr>
        <w:spacing w:line="360" w:lineRule="auto"/>
        <w:ind w:firstLine="709"/>
        <w:jc w:val="both"/>
      </w:pPr>
    </w:p>
    <w:p w:rsidR="00FD6718" w:rsidRDefault="00FD6718" w:rsidP="00FD6718">
      <w:pPr>
        <w:spacing w:line="360" w:lineRule="auto"/>
        <w:ind w:firstLine="709"/>
        <w:jc w:val="both"/>
      </w:pPr>
    </w:p>
    <w:p w:rsidR="00FD6718" w:rsidRDefault="00FD6718" w:rsidP="00FD6718">
      <w:pPr>
        <w:spacing w:line="360" w:lineRule="auto"/>
        <w:ind w:firstLine="709"/>
        <w:jc w:val="both"/>
      </w:pPr>
    </w:p>
    <w:p w:rsidR="00FD6718" w:rsidRPr="00B1766B" w:rsidRDefault="00FD6718" w:rsidP="00FD6718">
      <w:pPr>
        <w:pStyle w:val="a3"/>
        <w:numPr>
          <w:ilvl w:val="0"/>
          <w:numId w:val="1"/>
        </w:numPr>
        <w:spacing w:line="360" w:lineRule="auto"/>
        <w:ind w:left="0" w:hanging="567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6058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Описание предмета проектирования</w:t>
      </w:r>
    </w:p>
    <w:p w:rsidR="00AF55A4" w:rsidRPr="00AF55A4" w:rsidRDefault="00FF3F17" w:rsidP="00AF55A4">
      <w:pPr>
        <w:spacing w:after="0" w:line="360" w:lineRule="auto"/>
        <w:ind w:firstLineChars="303" w:firstLine="848"/>
        <w:rPr>
          <w:rFonts w:ascii="Times New Roman" w:hAnsi="Times New Roman" w:cs="Times New Roman"/>
          <w:sz w:val="28"/>
          <w:szCs w:val="28"/>
        </w:rPr>
      </w:pPr>
      <w:r w:rsidRPr="00AF55A4">
        <w:rPr>
          <w:rFonts w:ascii="Times New Roman" w:hAnsi="Times New Roman" w:cs="Times New Roman"/>
          <w:sz w:val="28"/>
          <w:szCs w:val="28"/>
        </w:rPr>
        <w:t xml:space="preserve">Подвесной шкаф — это мебельная конструкция в виде негабаритного шкафа, монтируемого на стене. </w:t>
      </w:r>
      <w:r w:rsidR="00AF55A4">
        <w:rPr>
          <w:rFonts w:ascii="Times New Roman" w:hAnsi="Times New Roman" w:cs="Times New Roman"/>
          <w:sz w:val="28"/>
          <w:szCs w:val="28"/>
        </w:rPr>
        <w:t>Д</w:t>
      </w:r>
      <w:r w:rsidR="00AF55A4" w:rsidRPr="00AF55A4">
        <w:rPr>
          <w:rFonts w:ascii="Times New Roman" w:hAnsi="Times New Roman" w:cs="Times New Roman"/>
          <w:sz w:val="28"/>
          <w:szCs w:val="28"/>
        </w:rPr>
        <w:t>ля производства навесных конструкций</w:t>
      </w:r>
      <w:r w:rsidR="00AF55A4">
        <w:rPr>
          <w:rFonts w:ascii="Times New Roman" w:hAnsi="Times New Roman" w:cs="Times New Roman"/>
          <w:sz w:val="28"/>
          <w:szCs w:val="28"/>
        </w:rPr>
        <w:t xml:space="preserve"> </w:t>
      </w:r>
      <w:r w:rsidR="00B52F45">
        <w:rPr>
          <w:rFonts w:ascii="Times New Roman" w:hAnsi="Times New Roman" w:cs="Times New Roman"/>
          <w:sz w:val="28"/>
          <w:szCs w:val="28"/>
        </w:rPr>
        <w:t>используют</w:t>
      </w:r>
      <w:r w:rsidR="00AF55A4">
        <w:rPr>
          <w:rFonts w:ascii="Times New Roman" w:hAnsi="Times New Roman" w:cs="Times New Roman"/>
          <w:sz w:val="28"/>
          <w:szCs w:val="28"/>
        </w:rPr>
        <w:t xml:space="preserve"> пластик, н</w:t>
      </w:r>
      <w:r w:rsidR="00AF55A4" w:rsidRPr="00AF55A4">
        <w:rPr>
          <w:rFonts w:ascii="Times New Roman" w:hAnsi="Times New Roman" w:cs="Times New Roman"/>
          <w:sz w:val="28"/>
          <w:szCs w:val="28"/>
        </w:rPr>
        <w:t xml:space="preserve">атуральное дерево, </w:t>
      </w:r>
      <w:r w:rsidR="00AF55A4">
        <w:rPr>
          <w:rFonts w:ascii="Times New Roman" w:hAnsi="Times New Roman" w:cs="Times New Roman"/>
          <w:sz w:val="28"/>
          <w:szCs w:val="28"/>
        </w:rPr>
        <w:t>фанера, древесно стружечная плита</w:t>
      </w:r>
      <w:r w:rsidR="00B52F45">
        <w:rPr>
          <w:rFonts w:ascii="Times New Roman" w:hAnsi="Times New Roman" w:cs="Times New Roman"/>
          <w:sz w:val="28"/>
          <w:szCs w:val="28"/>
        </w:rPr>
        <w:t xml:space="preserve">, древесноволокнистая плита средней плотноси или </w:t>
      </w:r>
      <w:r w:rsidR="00B52F45" w:rsidRPr="00B52F45">
        <w:rPr>
          <w:rFonts w:ascii="Times New Roman" w:hAnsi="Times New Roman" w:cs="Times New Roman"/>
          <w:sz w:val="28"/>
          <w:szCs w:val="28"/>
        </w:rPr>
        <w:t>ламинированную древесно-стружечную плиту</w:t>
      </w:r>
      <w:r w:rsidR="00B52F45">
        <w:rPr>
          <w:rFonts w:ascii="Times New Roman" w:hAnsi="Times New Roman" w:cs="Times New Roman"/>
          <w:sz w:val="28"/>
          <w:szCs w:val="28"/>
        </w:rPr>
        <w:t>.</w:t>
      </w:r>
    </w:p>
    <w:p w:rsidR="00FD6718" w:rsidRDefault="00FD6718" w:rsidP="00FD6718">
      <w:pPr>
        <w:pStyle w:val="a3"/>
        <w:spacing w:after="0" w:line="360" w:lineRule="auto"/>
        <w:ind w:left="0" w:firstLineChars="303" w:firstLine="84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Значение геометрических параметров может быть зависимо от других</w:t>
      </w:r>
    </w:p>
    <w:p w:rsidR="00FD6718" w:rsidRDefault="00FD6718" w:rsidP="00FD6718">
      <w:pPr>
        <w:pStyle w:val="a7"/>
        <w:widowControl/>
        <w:numPr>
          <w:ilvl w:val="0"/>
          <w:numId w:val="5"/>
        </w:numPr>
        <w:autoSpaceDE/>
        <w:autoSpaceDN/>
        <w:spacing w:after="0" w:line="360" w:lineRule="auto"/>
        <w:ind w:left="0" w:firstLineChars="303" w:firstLine="848"/>
        <w:jc w:val="both"/>
      </w:pPr>
      <w:r>
        <w:t xml:space="preserve">Высота </w:t>
      </w:r>
      <w:r w:rsidR="00B52F45" w:rsidRPr="009E5A1A">
        <w:t>шкафа</w:t>
      </w:r>
      <w:r w:rsidR="00B52F45">
        <w:t xml:space="preserve"> = 54</w:t>
      </w:r>
      <w:r>
        <w:t>0</w:t>
      </w:r>
      <w:r w:rsidRPr="00694794">
        <w:t xml:space="preserve"> мм ≤</w:t>
      </w:r>
      <w:r w:rsidR="00B52F45">
        <w:t>Z</w:t>
      </w:r>
      <w:r w:rsidRPr="00694794">
        <w:t>≤</w:t>
      </w:r>
      <w:r w:rsidR="00B52F45">
        <w:t>100</w:t>
      </w:r>
      <w:r>
        <w:t>0</w:t>
      </w:r>
      <w:r w:rsidRPr="00694794">
        <w:t xml:space="preserve"> мм</w:t>
      </w:r>
      <w:r w:rsidRPr="00F733F1">
        <w:t>;</w:t>
      </w:r>
    </w:p>
    <w:p w:rsidR="00FD6718" w:rsidRDefault="00B52F45" w:rsidP="00FD6718">
      <w:pPr>
        <w:pStyle w:val="a7"/>
        <w:widowControl/>
        <w:numPr>
          <w:ilvl w:val="0"/>
          <w:numId w:val="5"/>
        </w:numPr>
        <w:autoSpaceDE/>
        <w:autoSpaceDN/>
        <w:spacing w:after="0" w:line="360" w:lineRule="auto"/>
        <w:ind w:left="0" w:firstLineChars="303" w:firstLine="848"/>
        <w:jc w:val="both"/>
      </w:pPr>
      <w:r w:rsidRPr="009E5A1A">
        <w:t>Глубина</w:t>
      </w:r>
      <w:r w:rsidR="00FD6718">
        <w:t xml:space="preserve"> </w:t>
      </w:r>
      <w:r w:rsidRPr="009E5A1A">
        <w:t>шкафа</w:t>
      </w:r>
      <w:r>
        <w:t xml:space="preserve"> = 28</w:t>
      </w:r>
      <w:r w:rsidR="00FD6718">
        <w:t>0</w:t>
      </w:r>
      <w:r w:rsidR="00FD6718" w:rsidRPr="00694794">
        <w:t xml:space="preserve"> мм ≤</w:t>
      </w:r>
      <w:r>
        <w:rPr>
          <w:lang w:val="en-US"/>
        </w:rPr>
        <w:t>Y</w:t>
      </w:r>
      <w:r w:rsidR="00FD6718" w:rsidRPr="00694794">
        <w:t>≤</w:t>
      </w:r>
      <w:r w:rsidR="00FD6718">
        <w:t>3</w:t>
      </w:r>
      <w:r w:rsidRPr="00B52F45">
        <w:t>2</w:t>
      </w:r>
      <w:r w:rsidR="00FD6718">
        <w:t>0</w:t>
      </w:r>
      <w:r w:rsidR="00FD6718" w:rsidRPr="00694794">
        <w:t xml:space="preserve"> мм</w:t>
      </w:r>
      <w:r w:rsidR="00FD6718" w:rsidRPr="00F733F1">
        <w:t>;</w:t>
      </w:r>
    </w:p>
    <w:p w:rsidR="00FD6718" w:rsidRDefault="00FD6718" w:rsidP="00FD6718">
      <w:pPr>
        <w:pStyle w:val="a7"/>
        <w:widowControl/>
        <w:numPr>
          <w:ilvl w:val="0"/>
          <w:numId w:val="5"/>
        </w:numPr>
        <w:autoSpaceDE/>
        <w:autoSpaceDN/>
        <w:spacing w:after="0" w:line="360" w:lineRule="auto"/>
        <w:ind w:left="0" w:firstLineChars="303" w:firstLine="848"/>
        <w:jc w:val="both"/>
      </w:pPr>
      <w:r>
        <w:t xml:space="preserve">Ширина </w:t>
      </w:r>
      <w:r w:rsidR="00B52F45" w:rsidRPr="009E5A1A">
        <w:t>шкафа</w:t>
      </w:r>
      <w:r>
        <w:t xml:space="preserve"> = 3</w:t>
      </w:r>
      <w:r w:rsidR="00B52F45" w:rsidRPr="00B52F45">
        <w:t>0</w:t>
      </w:r>
      <w:r>
        <w:t>0</w:t>
      </w:r>
      <w:r w:rsidRPr="00694794">
        <w:t xml:space="preserve"> мм ≤</w:t>
      </w:r>
      <w:r w:rsidR="00B52F45">
        <w:t>X</w:t>
      </w:r>
      <w:r w:rsidRPr="00694794">
        <w:t>≤</w:t>
      </w:r>
      <w:r w:rsidR="00B52F45" w:rsidRPr="00B52F45">
        <w:t>450</w:t>
      </w:r>
      <w:r w:rsidRPr="00694794">
        <w:t xml:space="preserve"> мм</w:t>
      </w:r>
      <w:r w:rsidRPr="00F733F1">
        <w:t>;</w:t>
      </w:r>
    </w:p>
    <w:p w:rsidR="00FD6718" w:rsidRDefault="00814435" w:rsidP="00FD6718">
      <w:pPr>
        <w:pStyle w:val="a7"/>
        <w:widowControl/>
        <w:numPr>
          <w:ilvl w:val="0"/>
          <w:numId w:val="5"/>
        </w:numPr>
        <w:autoSpaceDE/>
        <w:autoSpaceDN/>
        <w:spacing w:after="0" w:line="360" w:lineRule="auto"/>
        <w:ind w:left="0" w:firstLineChars="303" w:firstLine="848"/>
        <w:jc w:val="both"/>
      </w:pPr>
      <w:r>
        <w:t>Высота</w:t>
      </w:r>
      <w:r w:rsidRPr="00814435">
        <w:t xml:space="preserve"> </w:t>
      </w:r>
      <w:r>
        <w:t xml:space="preserve">первой полки </w:t>
      </w:r>
      <w:r w:rsidRPr="009E5A1A">
        <w:t>шкафа</w:t>
      </w:r>
      <w:r>
        <w:t xml:space="preserve"> </w:t>
      </w:r>
      <w:r w:rsidR="00FD6718">
        <w:t xml:space="preserve">= </w:t>
      </w:r>
      <w:r>
        <w:t>100</w:t>
      </w:r>
      <w:r w:rsidR="00FD6718" w:rsidRPr="00694794">
        <w:t xml:space="preserve"> мм ≤</w:t>
      </w:r>
      <w:r>
        <w:rPr>
          <w:lang w:val="en-US"/>
        </w:rPr>
        <w:t>Z</w:t>
      </w:r>
      <w:r w:rsidRPr="00814435">
        <w:rPr>
          <w:vertAlign w:val="subscript"/>
        </w:rPr>
        <w:t>1</w:t>
      </w:r>
      <w:r>
        <w:t>=</w:t>
      </w:r>
      <w:r>
        <w:rPr>
          <w:lang w:val="en-US"/>
        </w:rPr>
        <w:t>Z</w:t>
      </w:r>
      <w:r w:rsidRPr="00814435">
        <w:t>-</w:t>
      </w:r>
      <w:r>
        <w:rPr>
          <w:lang w:val="en-US"/>
        </w:rPr>
        <w:t>Z</w:t>
      </w:r>
      <w:r w:rsidRPr="00814435">
        <w:rPr>
          <w:vertAlign w:val="subscript"/>
        </w:rPr>
        <w:t>2</w:t>
      </w:r>
      <w:r w:rsidRPr="00814435">
        <w:t>-</w:t>
      </w:r>
      <w:r>
        <w:rPr>
          <w:lang w:val="en-US"/>
        </w:rPr>
        <w:t>Z</w:t>
      </w:r>
      <w:r w:rsidRPr="00814435">
        <w:rPr>
          <w:vertAlign w:val="subscript"/>
        </w:rPr>
        <w:t>3</w:t>
      </w:r>
      <w:r w:rsidR="00FD6718" w:rsidRPr="00694794">
        <w:t xml:space="preserve"> мм</w:t>
      </w:r>
      <w:r w:rsidR="00FD6718" w:rsidRPr="00F733F1">
        <w:t>;</w:t>
      </w:r>
    </w:p>
    <w:p w:rsidR="00814435" w:rsidRDefault="00814435" w:rsidP="00814435">
      <w:pPr>
        <w:pStyle w:val="a7"/>
        <w:widowControl/>
        <w:numPr>
          <w:ilvl w:val="0"/>
          <w:numId w:val="5"/>
        </w:numPr>
        <w:autoSpaceDE/>
        <w:autoSpaceDN/>
        <w:spacing w:after="0" w:line="360" w:lineRule="auto"/>
        <w:ind w:left="0" w:firstLineChars="303" w:firstLine="848"/>
        <w:jc w:val="both"/>
      </w:pPr>
      <w:r>
        <w:t>Высота</w:t>
      </w:r>
      <w:r w:rsidRPr="00814435">
        <w:t xml:space="preserve"> </w:t>
      </w:r>
      <w:r>
        <w:t xml:space="preserve">второй полки </w:t>
      </w:r>
      <w:r w:rsidRPr="009E5A1A">
        <w:t>шкафа</w:t>
      </w:r>
      <w:r>
        <w:t xml:space="preserve"> = 100</w:t>
      </w:r>
      <w:r w:rsidRPr="00694794">
        <w:t xml:space="preserve"> мм ≤</w:t>
      </w:r>
      <w:r>
        <w:rPr>
          <w:lang w:val="en-US"/>
        </w:rPr>
        <w:t>Z</w:t>
      </w:r>
      <w:r>
        <w:rPr>
          <w:vertAlign w:val="subscript"/>
        </w:rPr>
        <w:t>2</w:t>
      </w:r>
      <w:r>
        <w:t>=</w:t>
      </w:r>
      <w:r>
        <w:rPr>
          <w:lang w:val="en-US"/>
        </w:rPr>
        <w:t>Z</w:t>
      </w:r>
      <w:r w:rsidRPr="00814435">
        <w:t>-</w:t>
      </w:r>
      <w:r>
        <w:rPr>
          <w:lang w:val="en-US"/>
        </w:rPr>
        <w:t>Z</w:t>
      </w:r>
      <w:r>
        <w:rPr>
          <w:vertAlign w:val="subscript"/>
        </w:rPr>
        <w:t>1</w:t>
      </w:r>
      <w:r w:rsidRPr="00814435">
        <w:t>-</w:t>
      </w:r>
      <w:r>
        <w:rPr>
          <w:lang w:val="en-US"/>
        </w:rPr>
        <w:t>Z</w:t>
      </w:r>
      <w:r w:rsidRPr="00814435">
        <w:rPr>
          <w:vertAlign w:val="subscript"/>
        </w:rPr>
        <w:t>3</w:t>
      </w:r>
      <w:r w:rsidRPr="00694794">
        <w:t xml:space="preserve"> мм</w:t>
      </w:r>
      <w:r w:rsidRPr="00F733F1">
        <w:t>;</w:t>
      </w:r>
    </w:p>
    <w:p w:rsidR="00B52F45" w:rsidRPr="0047200A" w:rsidRDefault="00814435" w:rsidP="00814435">
      <w:pPr>
        <w:pStyle w:val="a7"/>
        <w:widowControl/>
        <w:numPr>
          <w:ilvl w:val="0"/>
          <w:numId w:val="5"/>
        </w:numPr>
        <w:autoSpaceDE/>
        <w:autoSpaceDN/>
        <w:spacing w:after="0" w:line="360" w:lineRule="auto"/>
        <w:ind w:left="0" w:firstLineChars="303" w:firstLine="848"/>
        <w:jc w:val="both"/>
      </w:pPr>
      <w:r>
        <w:t>Высота</w:t>
      </w:r>
      <w:r w:rsidRPr="00814435">
        <w:t xml:space="preserve"> </w:t>
      </w:r>
      <w:r>
        <w:t xml:space="preserve">третей полки </w:t>
      </w:r>
      <w:r w:rsidRPr="009E5A1A">
        <w:t>шкафа</w:t>
      </w:r>
      <w:r>
        <w:t xml:space="preserve"> = 100</w:t>
      </w:r>
      <w:r w:rsidRPr="00694794">
        <w:t xml:space="preserve"> мм ≤</w:t>
      </w:r>
      <w:r>
        <w:rPr>
          <w:lang w:val="en-US"/>
        </w:rPr>
        <w:t>Z</w:t>
      </w:r>
      <w:r>
        <w:rPr>
          <w:vertAlign w:val="subscript"/>
        </w:rPr>
        <w:t>3</w:t>
      </w:r>
      <w:r>
        <w:t>=</w:t>
      </w:r>
      <w:r>
        <w:rPr>
          <w:lang w:val="en-US"/>
        </w:rPr>
        <w:t>Z</w:t>
      </w:r>
      <w:r w:rsidRPr="00814435">
        <w:t>-</w:t>
      </w:r>
      <w:r>
        <w:rPr>
          <w:lang w:val="en-US"/>
        </w:rPr>
        <w:t>Z</w:t>
      </w:r>
      <w:r w:rsidRPr="00814435">
        <w:rPr>
          <w:vertAlign w:val="subscript"/>
        </w:rPr>
        <w:t>1</w:t>
      </w:r>
      <w:r w:rsidRPr="00814435">
        <w:t>-</w:t>
      </w:r>
      <w:r>
        <w:rPr>
          <w:lang w:val="en-US"/>
        </w:rPr>
        <w:t>Z</w:t>
      </w:r>
      <w:r>
        <w:rPr>
          <w:vertAlign w:val="subscript"/>
        </w:rPr>
        <w:t>2</w:t>
      </w:r>
      <w:r w:rsidRPr="00694794">
        <w:t xml:space="preserve"> мм</w:t>
      </w:r>
      <w:r w:rsidRPr="00F733F1">
        <w:t>;</w:t>
      </w:r>
    </w:p>
    <w:p w:rsidR="00FD6718" w:rsidRPr="006B7BC5" w:rsidRDefault="00FD6718" w:rsidP="00FD6718">
      <w:pPr>
        <w:pStyle w:val="a7"/>
        <w:tabs>
          <w:tab w:val="left" w:pos="4574"/>
          <w:tab w:val="left" w:pos="4683"/>
        </w:tabs>
        <w:spacing w:after="0" w:line="360" w:lineRule="auto"/>
        <w:ind w:firstLineChars="303" w:firstLine="848"/>
        <w:jc w:val="both"/>
      </w:pPr>
      <w:r w:rsidRPr="006B7BC5">
        <w:t xml:space="preserve">Изображение </w:t>
      </w:r>
      <w:r w:rsidR="00814435" w:rsidRPr="009E5A1A">
        <w:t>шкафа</w:t>
      </w:r>
      <w:r w:rsidRPr="00F52692">
        <w:t>:</w:t>
      </w:r>
      <w:r w:rsidRPr="006B7BC5">
        <w:t xml:space="preserve"> </w:t>
      </w:r>
      <w:r w:rsidR="00814435">
        <w:rPr>
          <w:lang w:val="en-US"/>
        </w:rPr>
        <w:t>Z</w:t>
      </w:r>
      <w:r w:rsidRPr="00F52692">
        <w:t>(</w:t>
      </w:r>
      <w:r w:rsidR="00814435">
        <w:t xml:space="preserve">высота </w:t>
      </w:r>
      <w:r w:rsidR="00814435" w:rsidRPr="009E5A1A">
        <w:t>шкафа</w:t>
      </w:r>
      <w:r>
        <w:t xml:space="preserve">), </w:t>
      </w:r>
      <w:r w:rsidR="00814435">
        <w:rPr>
          <w:lang w:val="en-US"/>
        </w:rPr>
        <w:t>Y</w:t>
      </w:r>
      <w:r>
        <w:t>(</w:t>
      </w:r>
      <w:r w:rsidR="00814435">
        <w:t>г</w:t>
      </w:r>
      <w:r w:rsidR="00814435" w:rsidRPr="009E5A1A">
        <w:t>лубина</w:t>
      </w:r>
      <w:r w:rsidR="00814435">
        <w:t xml:space="preserve"> </w:t>
      </w:r>
      <w:r w:rsidR="00814435" w:rsidRPr="009E5A1A">
        <w:t>шкафа</w:t>
      </w:r>
      <w:r>
        <w:t>)</w:t>
      </w:r>
      <w:r w:rsidRPr="00F52692">
        <w:t xml:space="preserve">, </w:t>
      </w:r>
      <w:r w:rsidR="00814435">
        <w:rPr>
          <w:lang w:val="en-US"/>
        </w:rPr>
        <w:t>X</w:t>
      </w:r>
      <w:r>
        <w:t>(</w:t>
      </w:r>
      <w:r w:rsidR="00814435">
        <w:t xml:space="preserve">ширина </w:t>
      </w:r>
      <w:r w:rsidR="00814435" w:rsidRPr="009E5A1A">
        <w:t>шкафа</w:t>
      </w:r>
      <w:r>
        <w:t>)</w:t>
      </w:r>
      <w:r w:rsidRPr="00F52692">
        <w:t xml:space="preserve">, </w:t>
      </w:r>
      <w:r w:rsidR="00814435">
        <w:rPr>
          <w:lang w:val="en-US"/>
        </w:rPr>
        <w:t>Z</w:t>
      </w:r>
      <w:r w:rsidR="00814435" w:rsidRPr="00814435">
        <w:rPr>
          <w:vertAlign w:val="subscript"/>
        </w:rPr>
        <w:t>1</w:t>
      </w:r>
      <w:r>
        <w:t>(</w:t>
      </w:r>
      <w:r w:rsidR="00814435">
        <w:t>высота</w:t>
      </w:r>
      <w:r w:rsidR="00814435" w:rsidRPr="00814435">
        <w:t xml:space="preserve"> </w:t>
      </w:r>
      <w:r w:rsidR="00814435">
        <w:t xml:space="preserve">первой полки </w:t>
      </w:r>
      <w:r w:rsidR="00814435" w:rsidRPr="009E5A1A">
        <w:t>шкафа</w:t>
      </w:r>
      <w:r>
        <w:t>)</w:t>
      </w:r>
      <w:r w:rsidRPr="00F52692">
        <w:t xml:space="preserve">, </w:t>
      </w:r>
      <w:r w:rsidR="00814435">
        <w:rPr>
          <w:lang w:val="en-US"/>
        </w:rPr>
        <w:t>Z</w:t>
      </w:r>
      <w:r w:rsidR="00814435" w:rsidRPr="00814435">
        <w:rPr>
          <w:vertAlign w:val="subscript"/>
        </w:rPr>
        <w:t>2</w:t>
      </w:r>
      <w:r>
        <w:t>(</w:t>
      </w:r>
      <w:r w:rsidR="00814435">
        <w:t>высота</w:t>
      </w:r>
      <w:r w:rsidR="00814435" w:rsidRPr="00814435">
        <w:t xml:space="preserve"> </w:t>
      </w:r>
      <w:r w:rsidR="00814435">
        <w:t xml:space="preserve">второй полки </w:t>
      </w:r>
      <w:r w:rsidR="00814435" w:rsidRPr="009E5A1A">
        <w:t>шкафа</w:t>
      </w:r>
      <w:r>
        <w:t>)</w:t>
      </w:r>
      <w:r w:rsidR="00814435" w:rsidRPr="00814435">
        <w:t xml:space="preserve">, </w:t>
      </w:r>
      <w:r w:rsidR="00814435">
        <w:rPr>
          <w:lang w:val="en-US"/>
        </w:rPr>
        <w:t>Z</w:t>
      </w:r>
      <w:r w:rsidR="00814435" w:rsidRPr="00814435">
        <w:rPr>
          <w:vertAlign w:val="subscript"/>
        </w:rPr>
        <w:t>3</w:t>
      </w:r>
      <w:r w:rsidR="00814435">
        <w:t>(высота</w:t>
      </w:r>
      <w:r w:rsidR="00814435" w:rsidRPr="00814435">
        <w:t xml:space="preserve"> </w:t>
      </w:r>
      <w:r w:rsidR="00814435">
        <w:t xml:space="preserve">третей полки </w:t>
      </w:r>
      <w:r w:rsidR="00814435" w:rsidRPr="009E5A1A">
        <w:t>шкафа</w:t>
      </w:r>
      <w:r w:rsidR="00814435">
        <w:t>)</w:t>
      </w:r>
      <w:r w:rsidRPr="006B7BC5">
        <w:t xml:space="preserve"> приведено на рисунке </w:t>
      </w:r>
      <w:r>
        <w:t>2.</w:t>
      </w:r>
      <w:r w:rsidRPr="006B7BC5">
        <w:t>1.</w:t>
      </w:r>
    </w:p>
    <w:p w:rsidR="00FD6718" w:rsidRPr="005E3335" w:rsidRDefault="00FD6718" w:rsidP="00FD6718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D6718" w:rsidRDefault="00814435" w:rsidP="00FD671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A61A52" wp14:editId="684CB399">
            <wp:extent cx="2087792" cy="2611755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Безымянный (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7218" cy="27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718" w:rsidRPr="00461C04" w:rsidRDefault="00FD6718" w:rsidP="00FD6718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3EF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2.1 – Изображение </w:t>
      </w:r>
      <w:r w:rsidR="00814435" w:rsidRPr="009E5A1A">
        <w:rPr>
          <w:rFonts w:ascii="Times New Roman" w:hAnsi="Times New Roman" w:cs="Times New Roman"/>
          <w:sz w:val="28"/>
          <w:szCs w:val="28"/>
        </w:rPr>
        <w:t>шкафа</w:t>
      </w:r>
    </w:p>
    <w:p w:rsidR="00FD6718" w:rsidRPr="008F3EFF" w:rsidRDefault="00FD6718" w:rsidP="00FD6718">
      <w:pPr>
        <w:pStyle w:val="a3"/>
        <w:spacing w:line="360" w:lineRule="auto"/>
        <w:ind w:left="0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FD6718" w:rsidRDefault="00FD6718" w:rsidP="00FD6718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D6718" w:rsidRPr="0060587F" w:rsidRDefault="00FD6718" w:rsidP="00FD6718">
      <w:pPr>
        <w:pStyle w:val="a3"/>
        <w:spacing w:line="360" w:lineRule="auto"/>
        <w:ind w:left="0"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FD6718" w:rsidRPr="00B13C9C" w:rsidRDefault="00FD6718" w:rsidP="00FD6718">
      <w:pPr>
        <w:pStyle w:val="a3"/>
        <w:numPr>
          <w:ilvl w:val="0"/>
          <w:numId w:val="1"/>
        </w:numPr>
        <w:spacing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Проект программы</w:t>
      </w:r>
    </w:p>
    <w:p w:rsidR="00FD6718" w:rsidRDefault="00FD6718" w:rsidP="00FD6718">
      <w:pPr>
        <w:pStyle w:val="a3"/>
        <w:numPr>
          <w:ilvl w:val="2"/>
          <w:numId w:val="1"/>
        </w:numPr>
        <w:spacing w:line="360" w:lineRule="auto"/>
        <w:ind w:left="0" w:right="-1" w:firstLine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UML</w:t>
      </w:r>
      <w:r w:rsidRPr="001059A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диаграмма классов</w:t>
      </w:r>
    </w:p>
    <w:p w:rsidR="00FD6718" w:rsidRPr="00F733F1" w:rsidRDefault="00FD6718" w:rsidP="00FD6718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Унифицированный язык моделирования (Unified Modeling Language) – это система обозначений, которую можно применять для объектно-ориентированного анализа и проектирования.</w:t>
      </w:r>
      <w:r w:rsidRPr="00F733F1">
        <w:rPr>
          <w:rFonts w:ascii="Times New Roman" w:hAnsi="Times New Roman" w:cs="Times New Roman"/>
          <w:sz w:val="28"/>
          <w:szCs w:val="28"/>
        </w:rPr>
        <w:t xml:space="preserve"> </w:t>
      </w:r>
      <w:r w:rsidRPr="00F733F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Его можно использовать для визуализации, спецификации, конструирования и документирования программных систем </w:t>
      </w:r>
      <w:r w:rsidRPr="00F733F1">
        <w:rPr>
          <w:rFonts w:ascii="Times New Roman" w:hAnsi="Times New Roman" w:cs="Times New Roman"/>
          <w:sz w:val="28"/>
          <w:szCs w:val="28"/>
        </w:rPr>
        <w:t>[4].</w:t>
      </w:r>
    </w:p>
    <w:p w:rsidR="00FD6718" w:rsidRPr="00F733F1" w:rsidRDefault="00FD6718" w:rsidP="00FD6718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111111"/>
          <w:sz w:val="28"/>
          <w:szCs w:val="28"/>
        </w:rPr>
      </w:pPr>
      <w:r w:rsidRPr="00F733F1">
        <w:rPr>
          <w:rStyle w:val="ac"/>
          <w:color w:val="111111"/>
          <w:sz w:val="28"/>
          <w:szCs w:val="28"/>
        </w:rPr>
        <w:t>Диаграмма классов</w:t>
      </w:r>
      <w:r w:rsidRPr="00F733F1">
        <w:rPr>
          <w:color w:val="111111"/>
          <w:sz w:val="28"/>
          <w:szCs w:val="28"/>
        </w:rPr>
        <w:t> предназначена для представления внутренней структуры программы в виде классов и связей между ними. Все сущности должны быть представлены объектами классов в программе. При этом у каждого класса должно быть только одно назначение и уникально осмысленное имя, которое будет связано с этой целью [4].</w:t>
      </w:r>
    </w:p>
    <w:p w:rsidR="00FD6718" w:rsidRPr="00F733F1" w:rsidRDefault="00FD6718" w:rsidP="00FD6718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F733F1">
        <w:rPr>
          <w:sz w:val="28"/>
          <w:szCs w:val="28"/>
        </w:rPr>
        <w:t xml:space="preserve">На диаграммах классов отображаются также свойства классов, операции классов и ограничения, которые накладываются на связи между объектами. В </w:t>
      </w:r>
      <w:r w:rsidRPr="00F733F1">
        <w:rPr>
          <w:sz w:val="28"/>
          <w:szCs w:val="28"/>
          <w:lang w:val="en-US"/>
        </w:rPr>
        <w:t>UML</w:t>
      </w:r>
      <w:r w:rsidRPr="00F733F1">
        <w:rPr>
          <w:sz w:val="28"/>
          <w:szCs w:val="28"/>
        </w:rPr>
        <w:t xml:space="preserve"> термин функциональность применяется в качестве основного термина, описывающего и свойства, и операции класса. Целью создания диаграммы классов является графическое представление статической структуры декларированных элементов системы (Рисунок 3.2)</w:t>
      </w:r>
    </w:p>
    <w:p w:rsidR="00FD6718" w:rsidRPr="00E07F5E" w:rsidRDefault="00FD6718" w:rsidP="00FD6718">
      <w:pPr>
        <w:pStyle w:val="a4"/>
        <w:shd w:val="clear" w:color="auto" w:fill="FFFFFF"/>
        <w:spacing w:before="0" w:beforeAutospacing="0" w:after="0" w:afterAutospacing="0" w:line="360" w:lineRule="auto"/>
        <w:ind w:firstLine="851"/>
        <w:jc w:val="both"/>
        <w:rPr>
          <w:color w:val="111111"/>
          <w:sz w:val="28"/>
        </w:rPr>
      </w:pPr>
    </w:p>
    <w:p w:rsidR="00FD6718" w:rsidRDefault="007B05A1" w:rsidP="00FD671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94020" cy="3083229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DCAD UML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782" cy="309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718" w:rsidRDefault="00FD6718" w:rsidP="00FD6718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3.2 – Диаграмма классов</w:t>
      </w:r>
    </w:p>
    <w:p w:rsidR="00FD6718" w:rsidRDefault="00FD6718" w:rsidP="00FD6718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Класс «Program», использует «MainForm» для обработки действий в графическом интерфейсе. </w:t>
      </w:r>
    </w:p>
    <w:p w:rsidR="00FD6718" w:rsidRDefault="00FD6718" w:rsidP="00FD6718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="00BF0C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Cupboard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Builder» содержит в себе методы создания 3D модели в «Компас 3D», </w:t>
      </w:r>
    </w:p>
    <w:p w:rsidR="00FD6718" w:rsidRDefault="00FD6718" w:rsidP="00FD6718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Класс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</w:t>
      </w:r>
      <w:r w:rsidR="00BF0C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Cupboard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Parameter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s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»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включает в себя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введенные значения в графическом интерфейсе. </w:t>
      </w:r>
    </w:p>
    <w:p w:rsidR="00FD6718" w:rsidRPr="002A4433" w:rsidRDefault="00FD6718" w:rsidP="00FD6718">
      <w:pPr>
        <w:pStyle w:val="a3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Класс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«KompasConnector»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производит 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запуск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программы</w:t>
      </w:r>
      <w:r w:rsidRPr="002A443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«КОМПАС-3D» и строит объект в этой программы.</w:t>
      </w:r>
    </w:p>
    <w:p w:rsidR="00FD6718" w:rsidRPr="0060587F" w:rsidRDefault="00FD6718" w:rsidP="00FD6718">
      <w:pPr>
        <w:pStyle w:val="a3"/>
        <w:numPr>
          <w:ilvl w:val="1"/>
          <w:numId w:val="1"/>
        </w:numPr>
        <w:spacing w:after="0" w:line="360" w:lineRule="auto"/>
        <w:ind w:left="0" w:firstLineChars="303" w:firstLine="84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Макеты пользовательского интерфейса</w:t>
      </w:r>
    </w:p>
    <w:p w:rsidR="00FD6718" w:rsidRDefault="00FD6718" w:rsidP="00FD6718">
      <w:pPr>
        <w:spacing w:after="0" w:line="360" w:lineRule="auto"/>
        <w:ind w:firstLineChars="303" w:firstLine="8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создан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445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Pr="00F4458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 рисунке 3.3</w:t>
      </w:r>
      <w:r w:rsidRPr="00315FF2">
        <w:rPr>
          <w:rFonts w:ascii="Times New Roman" w:hAnsi="Times New Roman" w:cs="Times New Roman"/>
          <w:sz w:val="28"/>
          <w:szCs w:val="28"/>
        </w:rPr>
        <w:t xml:space="preserve"> представлен </w:t>
      </w:r>
      <w:r>
        <w:rPr>
          <w:rFonts w:ascii="Times New Roman" w:hAnsi="Times New Roman" w:cs="Times New Roman"/>
          <w:sz w:val="28"/>
          <w:szCs w:val="28"/>
        </w:rPr>
        <w:t>макет пользовательского</w:t>
      </w:r>
      <w:r w:rsidRPr="00315FF2">
        <w:rPr>
          <w:rFonts w:ascii="Times New Roman" w:hAnsi="Times New Roman" w:cs="Times New Roman"/>
          <w:sz w:val="28"/>
          <w:szCs w:val="28"/>
        </w:rPr>
        <w:t xml:space="preserve"> интерфейса для ввода параметров модели. </w:t>
      </w:r>
      <w:r>
        <w:rPr>
          <w:rFonts w:ascii="Times New Roman" w:hAnsi="Times New Roman" w:cs="Times New Roman"/>
          <w:sz w:val="28"/>
          <w:szCs w:val="28"/>
        </w:rPr>
        <w:t xml:space="preserve"> Так же на рисунке 3.3 представлено, как будет отображаться не правильный ввод параметров (поле окрашивается в красный цвет), если значения введены правильно, то окно не изменяет цвет.</w:t>
      </w:r>
    </w:p>
    <w:p w:rsidR="00FD6718" w:rsidRPr="00E65D50" w:rsidRDefault="00FD6718" w:rsidP="00FD6718">
      <w:pPr>
        <w:spacing w:after="0" w:line="360" w:lineRule="auto"/>
        <w:ind w:left="2" w:firstLineChars="303" w:firstLine="84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</w:t>
      </w:r>
      <w:r w:rsidR="002C0E1A">
        <w:rPr>
          <w:rFonts w:ascii="Times New Roman" w:hAnsi="Times New Roman" w:cs="Times New Roman"/>
          <w:sz w:val="28"/>
        </w:rPr>
        <w:t>ред пользователем представлены 6</w:t>
      </w:r>
      <w:r>
        <w:rPr>
          <w:rFonts w:ascii="Times New Roman" w:hAnsi="Times New Roman" w:cs="Times New Roman"/>
          <w:sz w:val="28"/>
        </w:rPr>
        <w:t xml:space="preserve"> полей, предназначенный для ввода параметров (в мм) детали. Помимо этого, присутствует кнопка для построения модели, в дальнейшем при нажатии на которую будет загружаться Компас-3</w:t>
      </w:r>
      <w:r>
        <w:rPr>
          <w:rFonts w:ascii="Times New Roman" w:hAnsi="Times New Roman" w:cs="Times New Roman"/>
          <w:sz w:val="28"/>
          <w:lang w:val="en-US"/>
        </w:rPr>
        <w:t>D</w:t>
      </w:r>
      <w:r>
        <w:rPr>
          <w:rFonts w:ascii="Times New Roman" w:hAnsi="Times New Roman" w:cs="Times New Roman"/>
          <w:sz w:val="28"/>
        </w:rPr>
        <w:t xml:space="preserve"> и начинаться построение модели кости, и кнопка для построения модели по базовым параметрам, чтобы облегчить пользователю представление модели. Также в правой части формы пользователь видит схему будущей детали с разметкой всех параметров.</w:t>
      </w:r>
    </w:p>
    <w:p w:rsidR="00FD6718" w:rsidRDefault="00BF0C4D" w:rsidP="00FD6718">
      <w:pPr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480176" cy="30403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" t="421" b="10092"/>
                    <a:stretch/>
                  </pic:blipFill>
                  <pic:spPr bwMode="auto">
                    <a:xfrm>
                      <a:off x="0" y="0"/>
                      <a:ext cx="4496342" cy="3051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6718" w:rsidRDefault="00FD6718" w:rsidP="00FD6718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E65D50">
        <w:rPr>
          <w:rFonts w:ascii="Times New Roman" w:hAnsi="Times New Roman" w:cs="Times New Roman"/>
          <w:sz w:val="28"/>
        </w:rPr>
        <w:t>Рисунок 3.3 – Макет пользовательского интерфейса</w:t>
      </w:r>
    </w:p>
    <w:p w:rsidR="00FD6718" w:rsidRDefault="002C0E1A" w:rsidP="00FD6718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4434839" cy="3048000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" t="1340" r="1338" b="9358"/>
                    <a:stretch/>
                  </pic:blipFill>
                  <pic:spPr bwMode="auto">
                    <a:xfrm>
                      <a:off x="0" y="0"/>
                      <a:ext cx="4470308" cy="307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6718" w:rsidRDefault="00FD6718" w:rsidP="00FD6718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3.4</w:t>
      </w:r>
      <w:r w:rsidRPr="00E65D50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Подсказка об ошибке</w:t>
      </w:r>
    </w:p>
    <w:p w:rsidR="00FD6718" w:rsidRPr="003D5AE2" w:rsidRDefault="007B05A1" w:rsidP="007B05A1">
      <w:pPr>
        <w:spacing w:after="160" w:line="259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FD6718" w:rsidRDefault="00FD6718" w:rsidP="00FD671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20004">
        <w:rPr>
          <w:rFonts w:ascii="Times New Roman" w:hAnsi="Times New Roman" w:cs="Times New Roman"/>
          <w:b/>
          <w:sz w:val="28"/>
          <w:szCs w:val="28"/>
        </w:rPr>
        <w:lastRenderedPageBreak/>
        <w:t>Список использованных источников</w:t>
      </w:r>
    </w:p>
    <w:p w:rsidR="00FD6718" w:rsidRDefault="00FD6718" w:rsidP="00FD6718">
      <w:pPr>
        <w:pStyle w:val="a3"/>
        <w:numPr>
          <w:ilvl w:val="6"/>
          <w:numId w:val="2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Продукты АСКОН.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C24586">
        <w:rPr>
          <w:rFonts w:ascii="Times New Roman" w:hAnsi="Times New Roman" w:cs="Times New Roman"/>
          <w:sz w:val="28"/>
          <w:szCs w:val="28"/>
        </w:rPr>
        <w:t>https://incona.net/software/ascon/products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Pr="003C60B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19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FD6718" w:rsidRDefault="00FD6718" w:rsidP="00FD6718">
      <w:pPr>
        <w:pStyle w:val="a3"/>
        <w:numPr>
          <w:ilvl w:val="6"/>
          <w:numId w:val="2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Базовые интерфейсы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КОМПАС.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276330">
        <w:rPr>
          <w:rFonts w:ascii="Times New Roman" w:hAnsi="Times New Roman" w:cs="Times New Roman"/>
          <w:sz w:val="28"/>
          <w:szCs w:val="28"/>
        </w:rPr>
        <w:t>https://it.wikireading.ru/23741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Pr="003C60B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:rsidR="00FD6718" w:rsidRDefault="00FD6718" w:rsidP="00FD6718">
      <w:pPr>
        <w:pStyle w:val="a3"/>
        <w:numPr>
          <w:ilvl w:val="6"/>
          <w:numId w:val="2"/>
        </w:numPr>
        <w:spacing w:after="0"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MechaniCS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—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Режим доступа: </w:t>
      </w:r>
      <w:r w:rsidRPr="00E67848">
        <w:rPr>
          <w:rFonts w:ascii="Times New Roman" w:hAnsi="Times New Roman" w:cs="Times New Roman"/>
          <w:sz w:val="28"/>
          <w:szCs w:val="28"/>
        </w:rPr>
        <w:t>https://www.csoft.ru/catalog/soft/mechanics/mechanics-2021.html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(дата обращения</w:t>
      </w:r>
      <w:r w:rsidRPr="003C60B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</w:t>
      </w:r>
      <w:r w:rsidRPr="00E75D3F">
        <w:rPr>
          <w:rFonts w:ascii="Times New Roman" w:hAnsi="Times New Roman" w:cs="Times New Roman"/>
          <w:color w:val="000000" w:themeColor="text1"/>
          <w:sz w:val="28"/>
          <w:szCs w:val="28"/>
        </w:rPr>
        <w:t>.10.2021)</w:t>
      </w:r>
    </w:p>
    <w:p w:rsidR="00FD6718" w:rsidRDefault="00FD6718" w:rsidP="00FD6718">
      <w:pPr>
        <w:pStyle w:val="a3"/>
        <w:numPr>
          <w:ilvl w:val="6"/>
          <w:numId w:val="2"/>
        </w:numPr>
        <w:spacing w:after="0" w:line="360" w:lineRule="auto"/>
        <w:ind w:firstLine="851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Мартин Фаулер.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>
        <w:rPr>
          <w:rFonts w:ascii="Times New Roman" w:hAnsi="Times New Roman" w:cs="Times New Roman"/>
          <w:sz w:val="28"/>
          <w:szCs w:val="28"/>
        </w:rPr>
        <w:t>. Основы. / Мартин Фаулер; пер. с англ. А. Петухова – 3-е издание. – Спб: Символ-Плюс, 2004 – 192с.</w:t>
      </w:r>
    </w:p>
    <w:p w:rsidR="00080C0E" w:rsidRPr="00FD6718" w:rsidRDefault="00080C0E" w:rsidP="00FD6718"/>
    <w:sectPr w:rsidR="00080C0E" w:rsidRPr="00FD6718" w:rsidSect="00814435">
      <w:head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0A75" w:rsidRDefault="00BD0A75">
      <w:pPr>
        <w:spacing w:after="0" w:line="240" w:lineRule="auto"/>
      </w:pPr>
      <w:r>
        <w:separator/>
      </w:r>
    </w:p>
  </w:endnote>
  <w:endnote w:type="continuationSeparator" w:id="0">
    <w:p w:rsidR="00BD0A75" w:rsidRDefault="00BD0A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0A75" w:rsidRDefault="00BD0A75">
      <w:pPr>
        <w:spacing w:after="0" w:line="240" w:lineRule="auto"/>
      </w:pPr>
      <w:r>
        <w:separator/>
      </w:r>
    </w:p>
  </w:footnote>
  <w:footnote w:type="continuationSeparator" w:id="0">
    <w:p w:rsidR="00BD0A75" w:rsidRDefault="00BD0A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40901505"/>
      <w:docPartObj>
        <w:docPartGallery w:val="Page Numbers (Top of Page)"/>
        <w:docPartUnique/>
      </w:docPartObj>
    </w:sdtPr>
    <w:sdtEndPr/>
    <w:sdtContent>
      <w:p w:rsidR="00814435" w:rsidRDefault="00814435" w:rsidP="00814435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B05A1">
          <w:rPr>
            <w:noProof/>
          </w:rPr>
          <w:t>15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18496760"/>
    <w:multiLevelType w:val="multilevel"/>
    <w:tmpl w:val="4252C528"/>
    <w:lvl w:ilvl="0">
      <w:start w:val="1"/>
      <w:numFmt w:val="decimal"/>
      <w:lvlText w:val="%1"/>
      <w:lvlJc w:val="left"/>
      <w:pPr>
        <w:ind w:left="45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40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23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23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5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9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312" w:hanging="2160"/>
      </w:pPr>
      <w:rPr>
        <w:rFonts w:hint="default"/>
      </w:rPr>
    </w:lvl>
  </w:abstractNum>
  <w:abstractNum w:abstractNumId="2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130D25"/>
    <w:multiLevelType w:val="multilevel"/>
    <w:tmpl w:val="ABA0C70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6718"/>
    <w:rsid w:val="00080C0E"/>
    <w:rsid w:val="002C0E1A"/>
    <w:rsid w:val="007B05A1"/>
    <w:rsid w:val="00814435"/>
    <w:rsid w:val="00A433D1"/>
    <w:rsid w:val="00AF55A4"/>
    <w:rsid w:val="00B52F45"/>
    <w:rsid w:val="00BD0A75"/>
    <w:rsid w:val="00BF0C4D"/>
    <w:rsid w:val="00FD6718"/>
    <w:rsid w:val="00FF3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D3544A"/>
  <w15:chartTrackingRefBased/>
  <w15:docId w15:val="{DF84ACFD-49AB-48BA-8926-3FB978830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6718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FD67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Список нумерованный"/>
    <w:basedOn w:val="a"/>
    <w:uiPriority w:val="34"/>
    <w:qFormat/>
    <w:rsid w:val="00FD6718"/>
    <w:pPr>
      <w:ind w:left="720"/>
      <w:contextualSpacing/>
    </w:pPr>
  </w:style>
  <w:style w:type="numbering" w:customStyle="1" w:styleId="2">
    <w:name w:val="Стиль2"/>
    <w:uiPriority w:val="99"/>
    <w:rsid w:val="00FD6718"/>
    <w:pPr>
      <w:numPr>
        <w:numId w:val="3"/>
      </w:numPr>
    </w:pPr>
  </w:style>
  <w:style w:type="paragraph" w:styleId="a4">
    <w:name w:val="Normal (Web)"/>
    <w:basedOn w:val="a"/>
    <w:uiPriority w:val="99"/>
    <w:unhideWhenUsed/>
    <w:rsid w:val="00FD6718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FD6718"/>
    <w:rPr>
      <w:color w:val="0000FF"/>
      <w:u w:val="single"/>
    </w:rPr>
  </w:style>
  <w:style w:type="table" w:styleId="a6">
    <w:name w:val="Table Grid"/>
    <w:basedOn w:val="a1"/>
    <w:uiPriority w:val="59"/>
    <w:rsid w:val="00FD67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ody Text"/>
    <w:basedOn w:val="a"/>
    <w:link w:val="a8"/>
    <w:uiPriority w:val="1"/>
    <w:qFormat/>
    <w:rsid w:val="00FD6718"/>
    <w:pPr>
      <w:widowControl w:val="0"/>
      <w:autoSpaceDE w:val="0"/>
      <w:autoSpaceDN w:val="0"/>
      <w:spacing w:after="160" w:line="259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8">
    <w:name w:val="Основной текст Знак"/>
    <w:basedOn w:val="a0"/>
    <w:link w:val="a7"/>
    <w:uiPriority w:val="1"/>
    <w:rsid w:val="00FD6718"/>
    <w:rPr>
      <w:rFonts w:ascii="Times New Roman" w:eastAsia="Times New Roman" w:hAnsi="Times New Roman" w:cs="Times New Roman"/>
      <w:sz w:val="28"/>
      <w:szCs w:val="28"/>
    </w:rPr>
  </w:style>
  <w:style w:type="paragraph" w:customStyle="1" w:styleId="p1">
    <w:name w:val="p1"/>
    <w:basedOn w:val="a"/>
    <w:rsid w:val="00FD67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9">
    <w:name w:val="мой стиль"/>
    <w:basedOn w:val="a"/>
    <w:link w:val="aa"/>
    <w:qFormat/>
    <w:rsid w:val="00FD6718"/>
    <w:pPr>
      <w:spacing w:after="0" w:line="360" w:lineRule="auto"/>
      <w:ind w:left="708"/>
      <w:jc w:val="both"/>
    </w:pPr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aa">
    <w:name w:val="мой стиль Знак"/>
    <w:link w:val="a9"/>
    <w:rsid w:val="00FD6718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customStyle="1" w:styleId="x2ul">
    <w:name w:val="x2ul"/>
    <w:basedOn w:val="a0"/>
    <w:rsid w:val="00FD6718"/>
  </w:style>
  <w:style w:type="paragraph" w:customStyle="1" w:styleId="bodytext">
    <w:name w:val="bodytext"/>
    <w:basedOn w:val="a"/>
    <w:rsid w:val="00FD67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D67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FD6718"/>
    <w:pPr>
      <w:spacing w:line="259" w:lineRule="auto"/>
      <w:outlineLvl w:val="9"/>
    </w:pPr>
    <w:rPr>
      <w:lang w:eastAsia="ru-RU"/>
    </w:rPr>
  </w:style>
  <w:style w:type="character" w:styleId="ac">
    <w:name w:val="Emphasis"/>
    <w:basedOn w:val="a0"/>
    <w:uiPriority w:val="20"/>
    <w:qFormat/>
    <w:rsid w:val="00FD6718"/>
    <w:rPr>
      <w:i/>
      <w:iCs/>
    </w:rPr>
  </w:style>
  <w:style w:type="paragraph" w:styleId="11">
    <w:name w:val="toc 1"/>
    <w:basedOn w:val="a"/>
    <w:next w:val="a"/>
    <w:autoRedefine/>
    <w:uiPriority w:val="39"/>
    <w:unhideWhenUsed/>
    <w:rsid w:val="00FD6718"/>
    <w:pPr>
      <w:spacing w:after="100" w:line="259" w:lineRule="auto"/>
    </w:pPr>
  </w:style>
  <w:style w:type="paragraph" w:styleId="20">
    <w:name w:val="toc 2"/>
    <w:basedOn w:val="a"/>
    <w:next w:val="a"/>
    <w:autoRedefine/>
    <w:uiPriority w:val="39"/>
    <w:unhideWhenUsed/>
    <w:rsid w:val="00FD6718"/>
    <w:pPr>
      <w:spacing w:after="100" w:line="259" w:lineRule="auto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FD6718"/>
    <w:pPr>
      <w:spacing w:after="100" w:line="259" w:lineRule="auto"/>
      <w:ind w:left="440"/>
    </w:pPr>
  </w:style>
  <w:style w:type="paragraph" w:styleId="ad">
    <w:name w:val="header"/>
    <w:basedOn w:val="a"/>
    <w:link w:val="ae"/>
    <w:uiPriority w:val="99"/>
    <w:unhideWhenUsed/>
    <w:rsid w:val="00FD67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FD67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9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C:\Program%20Files\ASCON\KOMPAS-3D%20V16\SDK\SDK.chm::/ksEntity.htm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mk:@MSITStore:D:\Program%20Files\&#1050;&#1086;&#1084;&#1087;&#1072;&#1089;\SDK\SDK.chm::/ksEllipseParam.htm" TargetMode="Externa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mk:@MSITStore:C:\Program%20Files\ASCON\KOMPAS-3D%20V16\SDK\SDK.chm::/ksEntity.htm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19</Pages>
  <Words>2391</Words>
  <Characters>13635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Насонов</dc:creator>
  <cp:keywords/>
  <dc:description/>
  <cp:lastModifiedBy>Артём Насонов</cp:lastModifiedBy>
  <cp:revision>3</cp:revision>
  <dcterms:created xsi:type="dcterms:W3CDTF">2021-11-24T12:59:00Z</dcterms:created>
  <dcterms:modified xsi:type="dcterms:W3CDTF">2021-11-26T15:20:00Z</dcterms:modified>
</cp:coreProperties>
</file>