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282D84" w:rsidTr="00282D84">
        <w:tc>
          <w:tcPr>
            <w:tcW w:w="5508" w:type="dxa"/>
          </w:tcPr>
          <w:p w:rsidR="00282D84" w:rsidRPr="006B101D" w:rsidRDefault="00F905A2" w:rsidP="00282D84">
            <w:pPr>
              <w:pStyle w:val="paragraph"/>
              <w:spacing w:before="0" w:beforeAutospacing="0" w:after="0" w:afterAutospacing="0"/>
              <w:textAlignment w:val="baseline"/>
              <w:rPr>
                <w:rStyle w:val="textrun"/>
                <w:rFonts w:ascii="Calibri" w:hAnsi="Calibri" w:cs="Calibri"/>
                <w:b/>
                <w:sz w:val="36"/>
                <w:szCs w:val="22"/>
              </w:rPr>
            </w:pPr>
            <w:r>
              <w:rPr>
                <w:rStyle w:val="textrun"/>
                <w:rFonts w:ascii="Calibri" w:hAnsi="Calibri" w:cs="Calibri"/>
                <w:b/>
                <w:sz w:val="36"/>
                <w:szCs w:val="22"/>
              </w:rPr>
              <w:t>City Streets</w:t>
            </w:r>
          </w:p>
          <w:p w:rsidR="00282D84" w:rsidRDefault="00F905A2" w:rsidP="00282D8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Tiling street models &amp; textures</w:t>
            </w:r>
          </w:p>
          <w:p w:rsidR="00282D84" w:rsidRDefault="00282D84" w:rsidP="00282D84">
            <w:pPr>
              <w:pStyle w:val="paragraph"/>
              <w:spacing w:before="0" w:beforeAutospacing="0" w:after="0" w:afterAutospacing="0"/>
              <w:jc w:val="center"/>
              <w:textAlignment w:val="baseline"/>
              <w:rPr>
                <w:rStyle w:val="textrun"/>
                <w:rFonts w:ascii="Calibri" w:hAnsi="Calibri" w:cs="Calibri"/>
                <w:b/>
                <w:szCs w:val="22"/>
              </w:rPr>
            </w:pPr>
          </w:p>
          <w:p w:rsidR="00282D84" w:rsidRDefault="00282D84" w:rsidP="00282D8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6" w:history="1">
              <w:proofErr w:type="spellStart"/>
              <w:r>
                <w:rPr>
                  <w:rStyle w:val="Hyperlink"/>
                  <w:rFonts w:ascii="Calibri" w:hAnsi="Calibri" w:cs="Calibri"/>
                  <w:sz w:val="22"/>
                  <w:szCs w:val="22"/>
                </w:rPr>
                <w:t>RipCord</w:t>
              </w:r>
              <w:proofErr w:type="spellEnd"/>
              <w:r>
                <w:rPr>
                  <w:rStyle w:val="Hyperlink"/>
                  <w:rFonts w:ascii="Calibri" w:hAnsi="Calibri" w:cs="Calibri"/>
                  <w:sz w:val="22"/>
                  <w:szCs w:val="22"/>
                </w:rPr>
                <w:t xml:space="preserve"> Development</w:t>
              </w:r>
            </w:hyperlink>
          </w:p>
          <w:p w:rsidR="00282D84" w:rsidRPr="00282D84" w:rsidRDefault="007F7B1F" w:rsidP="00282D84">
            <w:pPr>
              <w:pStyle w:val="paragraph"/>
              <w:spacing w:before="0" w:beforeAutospacing="0" w:after="0" w:afterAutospacing="0"/>
              <w:textAlignment w:val="baseline"/>
              <w:rPr>
                <w:rStyle w:val="textrun"/>
                <w:rFonts w:asciiTheme="minorHAnsi" w:hAnsiTheme="minorHAnsi" w:cs="Calibri"/>
                <w:sz w:val="20"/>
                <w:szCs w:val="22"/>
              </w:rPr>
            </w:pPr>
            <w:hyperlink r:id="rId7" w:history="1">
              <w:r w:rsidR="00282D84">
                <w:rPr>
                  <w:rStyle w:val="Hyperlink"/>
                  <w:rFonts w:asciiTheme="minorHAnsi" w:hAnsiTheme="minorHAnsi"/>
                  <w:sz w:val="22"/>
                </w:rPr>
                <w:t>info@ripcorddev.com</w:t>
              </w:r>
            </w:hyperlink>
          </w:p>
        </w:tc>
        <w:tc>
          <w:tcPr>
            <w:tcW w:w="5508" w:type="dxa"/>
          </w:tcPr>
          <w:p w:rsidR="00282D84" w:rsidRDefault="00F905A2" w:rsidP="00282D8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000" cy="1170000"/>
                  <wp:effectExtent l="19050" t="0" r="0" b="0"/>
                  <wp:docPr id="3" name="Picture 2"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8" cstate="print"/>
                          <a:stretch>
                            <a:fillRect/>
                          </a:stretch>
                        </pic:blipFill>
                        <pic:spPr>
                          <a:xfrm>
                            <a:off x="0" y="0"/>
                            <a:ext cx="1170000" cy="1170000"/>
                          </a:xfrm>
                          <a:prstGeom prst="rect">
                            <a:avLst/>
                          </a:prstGeom>
                        </pic:spPr>
                      </pic:pic>
                    </a:graphicData>
                  </a:graphic>
                </wp:inline>
              </w:drawing>
            </w:r>
          </w:p>
        </w:tc>
      </w:tr>
    </w:tbl>
    <w:p w:rsidR="00731185" w:rsidRDefault="00731185" w:rsidP="00731185">
      <w:pPr>
        <w:pStyle w:val="paragraph"/>
        <w:spacing w:before="0" w:beforeAutospacing="0" w:after="0" w:afterAutospacing="0"/>
        <w:jc w:val="center"/>
        <w:textAlignment w:val="baseline"/>
        <w:rPr>
          <w:rStyle w:val="textrun"/>
          <w:rFonts w:ascii="Calibri" w:hAnsi="Calibri" w:cs="Calibri"/>
          <w:sz w:val="22"/>
          <w:szCs w:val="22"/>
        </w:rPr>
      </w:pPr>
    </w:p>
    <w:tbl>
      <w:tblPr>
        <w:tblStyle w:val="TableGrid"/>
        <w:tblW w:w="0" w:type="auto"/>
        <w:shd w:val="clear" w:color="auto" w:fill="FFFF80"/>
        <w:tblLook w:val="04A0"/>
      </w:tblPr>
      <w:tblGrid>
        <w:gridCol w:w="11016"/>
      </w:tblGrid>
      <w:tr w:rsidR="00731185" w:rsidTr="004B4AA8">
        <w:tc>
          <w:tcPr>
            <w:tcW w:w="11016" w:type="dxa"/>
            <w:shd w:val="clear" w:color="auto" w:fill="FFFF80"/>
          </w:tcPr>
          <w:p w:rsidR="00731185" w:rsidRPr="00474955" w:rsidRDefault="00731185" w:rsidP="004B4AA8">
            <w:pPr>
              <w:pStyle w:val="paragraph"/>
              <w:spacing w:before="0" w:beforeAutospacing="0" w:after="0" w:afterAutospacing="0"/>
              <w:jc w:val="center"/>
              <w:textAlignment w:val="baseline"/>
              <w:rPr>
                <w:rStyle w:val="textrun"/>
                <w:rFonts w:ascii="Calibri" w:hAnsi="Calibri" w:cs="Calibri"/>
                <w:b/>
                <w:sz w:val="10"/>
                <w:szCs w:val="10"/>
              </w:rPr>
            </w:pPr>
          </w:p>
          <w:p w:rsidR="00731185" w:rsidRDefault="00731185" w:rsidP="004B4AA8">
            <w:pPr>
              <w:pStyle w:val="paragraph"/>
              <w:spacing w:before="0" w:beforeAutospacing="0" w:after="0" w:afterAutospacing="0"/>
              <w:textAlignment w:val="baseline"/>
              <w:rPr>
                <w:rStyle w:val="textrun"/>
                <w:rFonts w:ascii="Calibri" w:hAnsi="Calibri" w:cs="Calibri"/>
                <w:b/>
                <w:sz w:val="20"/>
                <w:szCs w:val="20"/>
              </w:rPr>
            </w:pPr>
            <w:r>
              <w:rPr>
                <w:rStyle w:val="textrun"/>
                <w:rFonts w:ascii="Calibri" w:hAnsi="Calibri" w:cs="Calibri"/>
                <w:b/>
                <w:sz w:val="20"/>
                <w:szCs w:val="20"/>
              </w:rPr>
              <w:t>This project has been thoroughly tested for bugs before being sent to the Unity Asset store.  In the event that you do find an issue with this package, please contact us before posting negative feedback on the Unity Asset Store.  We are more than willing to help solve any issues you may encounter.</w:t>
            </w:r>
          </w:p>
          <w:p w:rsidR="00731185" w:rsidRPr="00474955" w:rsidRDefault="00731185" w:rsidP="004B4AA8">
            <w:pPr>
              <w:pStyle w:val="paragraph"/>
              <w:spacing w:before="0" w:beforeAutospacing="0" w:after="0" w:afterAutospacing="0"/>
              <w:jc w:val="center"/>
              <w:textAlignment w:val="baseline"/>
              <w:rPr>
                <w:rStyle w:val="textrun"/>
                <w:rFonts w:ascii="Calibri" w:hAnsi="Calibri" w:cs="Calibri"/>
                <w:b/>
                <w:sz w:val="10"/>
                <w:szCs w:val="10"/>
              </w:rPr>
            </w:pPr>
          </w:p>
        </w:tc>
      </w:tr>
    </w:tbl>
    <w:p w:rsidR="00731185" w:rsidRDefault="00731185" w:rsidP="00A005A3">
      <w:pPr>
        <w:pStyle w:val="paragraph"/>
        <w:spacing w:before="0" w:beforeAutospacing="0" w:after="0" w:afterAutospacing="0"/>
        <w:jc w:val="center"/>
        <w:textAlignment w:val="baseline"/>
        <w:rPr>
          <w:rStyle w:val="textrun"/>
          <w:rFonts w:ascii="Calibri" w:hAnsi="Calibri" w:cs="Calibri"/>
          <w:sz w:val="22"/>
          <w:szCs w:val="22"/>
        </w:rPr>
      </w:pPr>
    </w:p>
    <w:p w:rsidR="00A005A3" w:rsidRPr="00F905A2" w:rsidRDefault="00F905A2" w:rsidP="00A005A3">
      <w:pPr>
        <w:pStyle w:val="paragraph"/>
        <w:spacing w:before="0" w:beforeAutospacing="0" w:after="0" w:afterAutospacing="0"/>
        <w:textAlignment w:val="baseline"/>
        <w:rPr>
          <w:rStyle w:val="textrun"/>
          <w:rFonts w:asciiTheme="minorHAnsi" w:hAnsiTheme="minorHAnsi" w:cs="Calibri"/>
          <w:sz w:val="22"/>
          <w:szCs w:val="22"/>
        </w:rPr>
      </w:pPr>
      <w:r>
        <w:rPr>
          <w:rStyle w:val="textrun"/>
          <w:rFonts w:ascii="Calibri" w:hAnsi="Calibri" w:cs="Calibri"/>
          <w:sz w:val="22"/>
          <w:szCs w:val="22"/>
        </w:rPr>
        <w:t xml:space="preserve">City Streets is a collection of tiling models and textures that can be used to quickly layout </w:t>
      </w:r>
      <w:r w:rsidR="00A23552">
        <w:rPr>
          <w:rStyle w:val="textrun"/>
          <w:rFonts w:ascii="Calibri" w:hAnsi="Calibri" w:cs="Calibri"/>
          <w:sz w:val="22"/>
          <w:szCs w:val="22"/>
        </w:rPr>
        <w:t xml:space="preserve">the streets </w:t>
      </w:r>
      <w:r>
        <w:rPr>
          <w:rStyle w:val="textrun"/>
          <w:rFonts w:ascii="Calibri" w:hAnsi="Calibri" w:cs="Calibri"/>
          <w:sz w:val="22"/>
          <w:szCs w:val="22"/>
        </w:rPr>
        <w:t xml:space="preserve">of </w:t>
      </w:r>
      <w:r w:rsidR="00A23552">
        <w:rPr>
          <w:rStyle w:val="textrun"/>
          <w:rFonts w:ascii="Calibri" w:hAnsi="Calibri" w:cs="Calibri"/>
          <w:sz w:val="22"/>
          <w:szCs w:val="22"/>
        </w:rPr>
        <w:t xml:space="preserve">a </w:t>
      </w:r>
      <w:r>
        <w:rPr>
          <w:rStyle w:val="textrun"/>
          <w:rFonts w:ascii="Calibri" w:hAnsi="Calibri" w:cs="Calibri"/>
          <w:sz w:val="22"/>
          <w:szCs w:val="22"/>
        </w:rPr>
        <w:t>city for your project.  All the m</w:t>
      </w:r>
      <w:r w:rsidRPr="00F905A2">
        <w:rPr>
          <w:rStyle w:val="textrun"/>
          <w:rFonts w:asciiTheme="minorHAnsi" w:hAnsiTheme="minorHAnsi" w:cs="Calibri"/>
          <w:sz w:val="22"/>
          <w:szCs w:val="22"/>
        </w:rPr>
        <w:t>odels and textures will tile with any combination of the pieces included in this package.</w:t>
      </w:r>
      <w:r w:rsidR="00A005A3" w:rsidRPr="00F905A2">
        <w:rPr>
          <w:rStyle w:val="textrun"/>
          <w:rFonts w:asciiTheme="minorHAnsi" w:hAnsiTheme="minorHAnsi" w:cs="Calibri"/>
          <w:sz w:val="22"/>
          <w:szCs w:val="22"/>
        </w:rPr>
        <w:t xml:space="preserve"> </w:t>
      </w:r>
    </w:p>
    <w:p w:rsidR="006B101D" w:rsidRPr="00F905A2" w:rsidRDefault="006B101D" w:rsidP="00A005A3">
      <w:pPr>
        <w:pStyle w:val="paragraph"/>
        <w:spacing w:before="0" w:beforeAutospacing="0" w:after="0" w:afterAutospacing="0"/>
        <w:textAlignment w:val="baseline"/>
        <w:rPr>
          <w:rFonts w:asciiTheme="minorHAnsi" w:hAnsiTheme="minorHAnsi" w:cs="Segoe UI"/>
          <w:sz w:val="22"/>
          <w:szCs w:val="22"/>
        </w:rPr>
      </w:pPr>
    </w:p>
    <w:p w:rsidR="00F905A2" w:rsidRPr="00F905A2" w:rsidRDefault="00F905A2" w:rsidP="00A005A3">
      <w:pPr>
        <w:pStyle w:val="paragraph"/>
        <w:spacing w:before="0" w:beforeAutospacing="0" w:after="0" w:afterAutospacing="0"/>
        <w:textAlignment w:val="baseline"/>
        <w:rPr>
          <w:rFonts w:asciiTheme="minorHAnsi" w:hAnsiTheme="minorHAnsi" w:cs="Segoe UI"/>
          <w:sz w:val="22"/>
          <w:szCs w:val="22"/>
        </w:rPr>
      </w:pPr>
      <w:r w:rsidRPr="00F905A2">
        <w:rPr>
          <w:rFonts w:asciiTheme="minorHAnsi" w:hAnsiTheme="minorHAnsi" w:cs="Segoe UI"/>
          <w:sz w:val="22"/>
          <w:szCs w:val="22"/>
        </w:rPr>
        <w:t>For your convenience</w:t>
      </w:r>
      <w:r>
        <w:rPr>
          <w:rFonts w:asciiTheme="minorHAnsi" w:hAnsiTheme="minorHAnsi" w:cs="Segoe UI"/>
          <w:sz w:val="22"/>
          <w:szCs w:val="22"/>
        </w:rPr>
        <w:t xml:space="preserve"> all the meshes have been unwrapped with square tiling UV coordinates.  As well, the models are set up to use separate textures for the sidewalk, curb and street.  This will allow you to drop in your own textures and really customize the look of the streets should you choose to.</w:t>
      </w:r>
      <w:r w:rsidR="00404D16">
        <w:rPr>
          <w:rFonts w:asciiTheme="minorHAnsi" w:hAnsiTheme="minorHAnsi" w:cs="Segoe UI"/>
          <w:sz w:val="22"/>
          <w:szCs w:val="22"/>
        </w:rPr>
        <w:t xml:space="preserve">  </w:t>
      </w:r>
      <w:r w:rsidR="00404D16">
        <w:rPr>
          <w:rStyle w:val="textrun"/>
          <w:rFonts w:ascii="Calibri" w:hAnsi="Calibri" w:cs="Calibri"/>
          <w:sz w:val="22"/>
          <w:szCs w:val="22"/>
        </w:rPr>
        <w:t>All tiles are built on a 12x12 grid.  The new big curve tiles occupy the space of four 12x12 tiles.</w:t>
      </w:r>
    </w:p>
    <w:p w:rsidR="00F905A2" w:rsidRPr="00F905A2" w:rsidRDefault="00F905A2" w:rsidP="00A005A3">
      <w:pPr>
        <w:pStyle w:val="paragraph"/>
        <w:spacing w:before="0" w:beforeAutospacing="0" w:after="0" w:afterAutospacing="0"/>
        <w:textAlignment w:val="baseline"/>
        <w:rPr>
          <w:rFonts w:asciiTheme="minorHAnsi" w:hAnsiTheme="minorHAnsi" w:cs="Segoe UI"/>
          <w:sz w:val="22"/>
          <w:szCs w:val="22"/>
        </w:rPr>
      </w:pPr>
    </w:p>
    <w:p w:rsidR="006B101D" w:rsidRDefault="00F905A2" w:rsidP="006B101D">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rPr>
        <w:t>TROUBLESHOOTING</w:t>
      </w:r>
    </w:p>
    <w:p w:rsidR="008A0FF6" w:rsidRDefault="00F905A2" w:rsidP="008F3CE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 couple quick notes about the package.</w:t>
      </w:r>
    </w:p>
    <w:p w:rsidR="006E7985" w:rsidRDefault="006E7985" w:rsidP="008F3CE0">
      <w:pPr>
        <w:pStyle w:val="paragraph"/>
        <w:spacing w:before="0" w:beforeAutospacing="0" w:after="0" w:afterAutospacing="0"/>
        <w:textAlignment w:val="baseline"/>
        <w:rPr>
          <w:rStyle w:val="textrun"/>
          <w:rFonts w:ascii="Calibri" w:hAnsi="Calibri" w:cs="Calibri"/>
          <w:sz w:val="22"/>
          <w:szCs w:val="22"/>
        </w:rPr>
      </w:pPr>
    </w:p>
    <w:p w:rsidR="006E7985" w:rsidRDefault="006E7985" w:rsidP="008F3CE0">
      <w:pPr>
        <w:pStyle w:val="paragraph"/>
        <w:spacing w:before="0" w:beforeAutospacing="0" w:after="0" w:afterAutospacing="0"/>
        <w:textAlignment w:val="baseline"/>
        <w:rPr>
          <w:rStyle w:val="textrun"/>
          <w:rFonts w:ascii="Calibri" w:hAnsi="Calibri" w:cs="Calibri"/>
          <w:b/>
          <w:sz w:val="22"/>
          <w:szCs w:val="22"/>
        </w:rPr>
      </w:pPr>
      <w:r w:rsidRPr="006E7985">
        <w:rPr>
          <w:rStyle w:val="textrun"/>
          <w:rFonts w:ascii="Calibri" w:hAnsi="Calibri" w:cs="Calibri"/>
          <w:b/>
          <w:sz w:val="22"/>
          <w:szCs w:val="22"/>
        </w:rPr>
        <w:t>Prefabs</w:t>
      </w:r>
    </w:p>
    <w:p w:rsidR="006E7985" w:rsidRDefault="006E7985" w:rsidP="008F3CE0">
      <w:pPr>
        <w:pStyle w:val="paragraph"/>
        <w:spacing w:before="0" w:beforeAutospacing="0" w:after="0" w:afterAutospacing="0"/>
        <w:textAlignment w:val="baseline"/>
        <w:rPr>
          <w:rStyle w:val="textrun"/>
          <w:rFonts w:ascii="Calibri" w:hAnsi="Calibri" w:cs="Calibri"/>
          <w:sz w:val="22"/>
          <w:szCs w:val="22"/>
        </w:rPr>
      </w:pPr>
      <w:r w:rsidRPr="006E7985">
        <w:rPr>
          <w:rStyle w:val="textrun"/>
          <w:rFonts w:ascii="Calibri" w:hAnsi="Calibri" w:cs="Calibri"/>
          <w:sz w:val="22"/>
          <w:szCs w:val="22"/>
        </w:rPr>
        <w:t xml:space="preserve">All prefabs </w:t>
      </w:r>
      <w:r>
        <w:rPr>
          <w:rStyle w:val="textrun"/>
          <w:rFonts w:ascii="Calibri" w:hAnsi="Calibri" w:cs="Calibri"/>
          <w:sz w:val="22"/>
          <w:szCs w:val="22"/>
        </w:rPr>
        <w:t>include a number of mount points, a center point.  These are entirely optional but they do help with lining up each tile so they connect properly.  The center point is a new addition that is located at the center of the tile's bounding box.</w:t>
      </w:r>
    </w:p>
    <w:p w:rsidR="00F905A2" w:rsidRDefault="00F905A2" w:rsidP="008F3CE0">
      <w:pPr>
        <w:pStyle w:val="paragraph"/>
        <w:spacing w:before="0" w:beforeAutospacing="0" w:after="0" w:afterAutospacing="0"/>
        <w:textAlignment w:val="baseline"/>
        <w:rPr>
          <w:rStyle w:val="textrun"/>
          <w:rFonts w:ascii="Calibri" w:hAnsi="Calibri" w:cs="Calibri"/>
          <w:sz w:val="22"/>
          <w:szCs w:val="22"/>
        </w:rPr>
      </w:pPr>
    </w:p>
    <w:p w:rsidR="00F905A2" w:rsidRPr="00F905A2" w:rsidRDefault="00F905A2" w:rsidP="008F3CE0">
      <w:pPr>
        <w:pStyle w:val="paragraph"/>
        <w:spacing w:before="0" w:beforeAutospacing="0" w:after="0" w:afterAutospacing="0"/>
        <w:textAlignment w:val="baseline"/>
        <w:rPr>
          <w:rStyle w:val="textrun"/>
          <w:rFonts w:ascii="Calibri" w:hAnsi="Calibri" w:cs="Calibri"/>
          <w:b/>
          <w:sz w:val="22"/>
          <w:szCs w:val="22"/>
        </w:rPr>
      </w:pPr>
      <w:r w:rsidRPr="00F905A2">
        <w:rPr>
          <w:rStyle w:val="textrun"/>
          <w:rFonts w:ascii="Calibri" w:hAnsi="Calibri" w:cs="Calibri"/>
          <w:b/>
          <w:sz w:val="22"/>
          <w:szCs w:val="22"/>
        </w:rPr>
        <w:t>Tiling Issues</w:t>
      </w:r>
    </w:p>
    <w:p w:rsidR="00F905A2" w:rsidRPr="00F905A2" w:rsidRDefault="00F905A2" w:rsidP="008F3CE0">
      <w:pPr>
        <w:pStyle w:val="paragraph"/>
        <w:spacing w:before="0" w:beforeAutospacing="0" w:after="0" w:afterAutospacing="0"/>
        <w:textAlignment w:val="baseline"/>
        <w:rPr>
          <w:rStyle w:val="textrun"/>
          <w:rFonts w:asciiTheme="minorHAnsi" w:hAnsiTheme="minorHAnsi" w:cs="Calibri"/>
          <w:sz w:val="22"/>
          <w:szCs w:val="22"/>
        </w:rPr>
      </w:pPr>
      <w:r>
        <w:rPr>
          <w:rStyle w:val="textrun"/>
          <w:rFonts w:ascii="Calibri" w:hAnsi="Calibri" w:cs="Calibri"/>
          <w:sz w:val="22"/>
          <w:szCs w:val="22"/>
        </w:rPr>
        <w:t xml:space="preserve">If you see any seams around the edge of the textures set the wrap mode from the default Repeat to Clamp.  This will ensure that </w:t>
      </w:r>
      <w:r w:rsidRPr="00F905A2">
        <w:rPr>
          <w:rStyle w:val="textrun"/>
          <w:rFonts w:asciiTheme="minorHAnsi" w:hAnsiTheme="minorHAnsi" w:cs="Calibri"/>
          <w:sz w:val="22"/>
          <w:szCs w:val="22"/>
        </w:rPr>
        <w:t>the texture tile properly.</w: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r w:rsidRPr="00F905A2">
        <w:rPr>
          <w:rFonts w:asciiTheme="minorHAnsi" w:hAnsiTheme="minorHAnsi"/>
          <w:sz w:val="22"/>
          <w:szCs w:val="22"/>
        </w:rPr>
        <w:object w:dxaOrig="4318"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9" o:title=""/>
          </v:shape>
          <o:OLEObject Type="Embed" ProgID="Photoshop.Image.12" ShapeID="_x0000_i1025" DrawAspect="Content" ObjectID="_1435993203" r:id="rId10">
            <o:FieldCodes>\s</o:FieldCodes>
          </o:OLEObject>
        </w:objec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p>
    <w:p w:rsidR="00041009" w:rsidRDefault="00041009">
      <w:pPr>
        <w:rPr>
          <w:rFonts w:eastAsia="Times New Roman" w:cs="Times New Roman"/>
          <w:b/>
          <w:lang w:eastAsia="en-CA"/>
        </w:rPr>
      </w:pPr>
      <w:r>
        <w:rPr>
          <w:b/>
        </w:rPr>
        <w:br w:type="page"/>
      </w:r>
    </w:p>
    <w:p w:rsidR="00F905A2" w:rsidRDefault="00F905A2" w:rsidP="00F905A2">
      <w:pPr>
        <w:pStyle w:val="paragraph"/>
        <w:spacing w:before="0" w:beforeAutospacing="0" w:after="0" w:afterAutospacing="0"/>
        <w:textAlignment w:val="baseline"/>
        <w:rPr>
          <w:rFonts w:asciiTheme="minorHAnsi" w:hAnsiTheme="minorHAnsi"/>
          <w:b/>
          <w:sz w:val="22"/>
          <w:szCs w:val="22"/>
        </w:rPr>
      </w:pPr>
      <w:r w:rsidRPr="00F905A2">
        <w:rPr>
          <w:rFonts w:asciiTheme="minorHAnsi" w:hAnsiTheme="minorHAnsi"/>
          <w:b/>
          <w:sz w:val="22"/>
          <w:szCs w:val="22"/>
        </w:rPr>
        <w:lastRenderedPageBreak/>
        <w:t>Resolution</w:t>
      </w:r>
    </w:p>
    <w:p w:rsidR="00F905A2" w:rsidRDefault="00F905A2" w:rsidP="00F905A2">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All textures are supplied at 1024 resolution.  If this is too heavy for your project you can reduce the resolution in the inspector without having the modify the actual image files.  Just change the Max Size to whatever is appropriate for your project.</w:t>
      </w:r>
    </w:p>
    <w:p w:rsidR="00F905A2" w:rsidRPr="00F905A2" w:rsidRDefault="00F905A2" w:rsidP="00F905A2">
      <w:pPr>
        <w:pStyle w:val="paragraph"/>
        <w:spacing w:before="0" w:beforeAutospacing="0" w:after="0" w:afterAutospacing="0"/>
        <w:jc w:val="center"/>
        <w:textAlignment w:val="baseline"/>
        <w:rPr>
          <w:rStyle w:val="textrun"/>
          <w:rFonts w:asciiTheme="minorHAnsi" w:hAnsiTheme="minorHAnsi" w:cs="Calibri"/>
          <w:sz w:val="22"/>
          <w:szCs w:val="22"/>
        </w:rPr>
      </w:pPr>
      <w:r>
        <w:object w:dxaOrig="4318" w:dyaOrig="5406">
          <v:shape id="_x0000_i1026" type="#_x0000_t75" style="width:3in;height:270pt" o:ole="">
            <v:imagedata r:id="rId11" o:title=""/>
          </v:shape>
          <o:OLEObject Type="Embed" ProgID="Photoshop.Image.12" ShapeID="_x0000_i1026" DrawAspect="Content" ObjectID="_1435993204" r:id="rId12">
            <o:FieldCodes>\s</o:FieldCodes>
          </o:OLEObject>
        </w:object>
      </w:r>
    </w:p>
    <w:sectPr w:rsidR="00F905A2" w:rsidRPr="00F905A2" w:rsidSect="006B101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F4FEE"/>
    <w:multiLevelType w:val="hybridMultilevel"/>
    <w:tmpl w:val="3AB8F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F6838"/>
    <w:multiLevelType w:val="hybridMultilevel"/>
    <w:tmpl w:val="E424F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4"/>
  </w:num>
  <w:num w:numId="5">
    <w:abstractNumId w:val="3"/>
  </w:num>
  <w:num w:numId="6">
    <w:abstractNumId w:val="1"/>
  </w:num>
  <w:num w:numId="7">
    <w:abstractNumId w:val="15"/>
  </w:num>
  <w:num w:numId="8">
    <w:abstractNumId w:val="11"/>
  </w:num>
  <w:num w:numId="9">
    <w:abstractNumId w:val="7"/>
  </w:num>
  <w:num w:numId="10">
    <w:abstractNumId w:val="14"/>
  </w:num>
  <w:num w:numId="11">
    <w:abstractNumId w:val="16"/>
  </w:num>
  <w:num w:numId="12">
    <w:abstractNumId w:val="12"/>
  </w:num>
  <w:num w:numId="13">
    <w:abstractNumId w:val="5"/>
  </w:num>
  <w:num w:numId="14">
    <w:abstractNumId w:val="9"/>
  </w:num>
  <w:num w:numId="15">
    <w:abstractNumId w:val="13"/>
  </w:num>
  <w:num w:numId="16">
    <w:abstractNumId w:val="10"/>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93AD0"/>
    <w:rsid w:val="00041009"/>
    <w:rsid w:val="00043C62"/>
    <w:rsid w:val="00043FFB"/>
    <w:rsid w:val="00050CB7"/>
    <w:rsid w:val="0005461E"/>
    <w:rsid w:val="000B6419"/>
    <w:rsid w:val="000F6F64"/>
    <w:rsid w:val="001039B9"/>
    <w:rsid w:val="001A4015"/>
    <w:rsid w:val="001B65A5"/>
    <w:rsid w:val="00212059"/>
    <w:rsid w:val="00282D84"/>
    <w:rsid w:val="002E560F"/>
    <w:rsid w:val="0031054B"/>
    <w:rsid w:val="0034072F"/>
    <w:rsid w:val="00404D16"/>
    <w:rsid w:val="00466DE6"/>
    <w:rsid w:val="004E78E2"/>
    <w:rsid w:val="00596A75"/>
    <w:rsid w:val="005C08EB"/>
    <w:rsid w:val="00647078"/>
    <w:rsid w:val="0068691A"/>
    <w:rsid w:val="006B101D"/>
    <w:rsid w:val="006D2838"/>
    <w:rsid w:val="006E7985"/>
    <w:rsid w:val="0070643D"/>
    <w:rsid w:val="00731185"/>
    <w:rsid w:val="00763BED"/>
    <w:rsid w:val="007A0E64"/>
    <w:rsid w:val="007F7B1F"/>
    <w:rsid w:val="008217FF"/>
    <w:rsid w:val="008338B0"/>
    <w:rsid w:val="00875D0F"/>
    <w:rsid w:val="008A0FF6"/>
    <w:rsid w:val="008A3917"/>
    <w:rsid w:val="008D143F"/>
    <w:rsid w:val="008F3CE0"/>
    <w:rsid w:val="009960DC"/>
    <w:rsid w:val="009D3E8F"/>
    <w:rsid w:val="009D652B"/>
    <w:rsid w:val="00A005A3"/>
    <w:rsid w:val="00A23552"/>
    <w:rsid w:val="00A56DCE"/>
    <w:rsid w:val="00B50BCD"/>
    <w:rsid w:val="00BE092E"/>
    <w:rsid w:val="00BE534C"/>
    <w:rsid w:val="00C465A6"/>
    <w:rsid w:val="00CB50FA"/>
    <w:rsid w:val="00D32611"/>
    <w:rsid w:val="00DC5E66"/>
    <w:rsid w:val="00E87CD0"/>
    <w:rsid w:val="00E904F8"/>
    <w:rsid w:val="00EB380A"/>
    <w:rsid w:val="00F047B6"/>
    <w:rsid w:val="00F905A2"/>
    <w:rsid w:val="00F93A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282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fo@ripcorddev.com" TargetMode="Externa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ipcorddev.com/"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D88EF3-D27C-49B5-B175-6AD24104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8</cp:revision>
  <cp:lastPrinted>2012-06-03T22:28:00Z</cp:lastPrinted>
  <dcterms:created xsi:type="dcterms:W3CDTF">2013-02-01T20:52:00Z</dcterms:created>
  <dcterms:modified xsi:type="dcterms:W3CDTF">2013-07-22T14:14:00Z</dcterms:modified>
</cp:coreProperties>
</file>