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43F98" w14:textId="77777777" w:rsidR="002A61D1" w:rsidRPr="00742126" w:rsidRDefault="002A61D1" w:rsidP="00742126">
      <w:pPr>
        <w:jc w:val="both"/>
        <w:rPr>
          <w:rFonts w:ascii="Times New Roman" w:hAnsi="Times New Roman" w:cs="Times New Roman"/>
          <w:sz w:val="24"/>
          <w:szCs w:val="24"/>
        </w:rPr>
      </w:pPr>
      <w:r w:rsidRPr="00742126">
        <w:rPr>
          <w:rFonts w:ascii="Times New Roman" w:hAnsi="Times New Roman" w:cs="Times New Roman"/>
          <w:sz w:val="24"/>
          <w:szCs w:val="24"/>
        </w:rPr>
        <w:t>TO BE PLACED ON LAW FIRM CORPORATE LETTER HEAD</w:t>
      </w:r>
    </w:p>
    <w:p w14:paraId="47B86FFA" w14:textId="77777777" w:rsidR="002A61D1" w:rsidRPr="00742126" w:rsidRDefault="002A61D1" w:rsidP="00742126">
      <w:pPr>
        <w:jc w:val="both"/>
        <w:rPr>
          <w:rFonts w:ascii="Times New Roman" w:hAnsi="Times New Roman" w:cs="Times New Roman"/>
          <w:sz w:val="24"/>
          <w:szCs w:val="24"/>
        </w:rPr>
      </w:pPr>
      <w:r w:rsidRPr="00742126">
        <w:rPr>
          <w:rFonts w:ascii="Times New Roman" w:hAnsi="Times New Roman" w:cs="Times New Roman"/>
          <w:sz w:val="24"/>
          <w:szCs w:val="24"/>
        </w:rPr>
        <w:t>------------------------------------------------------------------</w:t>
      </w:r>
    </w:p>
    <w:p w14:paraId="09ACA7C9" w14:textId="77777777" w:rsidR="002A61D1" w:rsidRPr="00742126" w:rsidRDefault="002A61D1" w:rsidP="00742126">
      <w:pPr>
        <w:jc w:val="both"/>
        <w:rPr>
          <w:rFonts w:ascii="Times New Roman" w:hAnsi="Times New Roman" w:cs="Times New Roman"/>
          <w:sz w:val="24"/>
          <w:szCs w:val="24"/>
        </w:rPr>
      </w:pPr>
    </w:p>
    <w:p w14:paraId="3FAD74F4" w14:textId="77777777" w:rsidR="002A61D1" w:rsidRPr="00742126" w:rsidRDefault="002A61D1" w:rsidP="00742126">
      <w:pPr>
        <w:jc w:val="both"/>
        <w:rPr>
          <w:rFonts w:ascii="Times New Roman" w:hAnsi="Times New Roman" w:cs="Times New Roman"/>
          <w:sz w:val="24"/>
          <w:szCs w:val="24"/>
        </w:rPr>
      </w:pPr>
      <w:r w:rsidRPr="00742126">
        <w:rPr>
          <w:rFonts w:ascii="Times New Roman" w:hAnsi="Times New Roman" w:cs="Times New Roman"/>
          <w:sz w:val="24"/>
          <w:szCs w:val="24"/>
        </w:rPr>
        <w:t>Madame Jacqueline GREENLAW</w:t>
      </w:r>
    </w:p>
    <w:p w14:paraId="7C6C918C" w14:textId="77777777" w:rsidR="002A61D1" w:rsidRPr="00742126" w:rsidRDefault="002A61D1" w:rsidP="00742126">
      <w:pPr>
        <w:jc w:val="both"/>
        <w:rPr>
          <w:rFonts w:ascii="Times New Roman" w:hAnsi="Times New Roman" w:cs="Times New Roman"/>
          <w:sz w:val="24"/>
          <w:szCs w:val="24"/>
        </w:rPr>
      </w:pPr>
      <w:r w:rsidRPr="00742126">
        <w:rPr>
          <w:rFonts w:ascii="Times New Roman" w:hAnsi="Times New Roman" w:cs="Times New Roman"/>
          <w:sz w:val="24"/>
          <w:szCs w:val="24"/>
        </w:rPr>
        <w:t>Vice Consul</w:t>
      </w:r>
    </w:p>
    <w:p w14:paraId="6C18B10D" w14:textId="77777777" w:rsidR="002A61D1" w:rsidRPr="00742126" w:rsidRDefault="002A61D1" w:rsidP="00742126">
      <w:pPr>
        <w:jc w:val="both"/>
        <w:rPr>
          <w:rFonts w:ascii="Times New Roman" w:hAnsi="Times New Roman" w:cs="Times New Roman"/>
          <w:sz w:val="24"/>
          <w:szCs w:val="24"/>
        </w:rPr>
      </w:pPr>
      <w:r w:rsidRPr="00742126">
        <w:rPr>
          <w:rFonts w:ascii="Times New Roman" w:hAnsi="Times New Roman" w:cs="Times New Roman"/>
          <w:sz w:val="24"/>
          <w:szCs w:val="24"/>
        </w:rPr>
        <w:t>BRITISH CONSULAR SERVICES</w:t>
      </w:r>
    </w:p>
    <w:p w14:paraId="0A4D300B" w14:textId="77777777" w:rsidR="002A61D1" w:rsidRPr="00742126" w:rsidRDefault="002A61D1" w:rsidP="00742126">
      <w:pPr>
        <w:jc w:val="both"/>
        <w:rPr>
          <w:rFonts w:ascii="Times New Roman" w:hAnsi="Times New Roman" w:cs="Times New Roman"/>
          <w:sz w:val="24"/>
          <w:szCs w:val="24"/>
        </w:rPr>
      </w:pPr>
      <w:r w:rsidRPr="00742126">
        <w:rPr>
          <w:rFonts w:ascii="Times New Roman" w:hAnsi="Times New Roman" w:cs="Times New Roman"/>
          <w:sz w:val="24"/>
          <w:szCs w:val="24"/>
        </w:rPr>
        <w:t>One Dag Hammarskjold Plaza</w:t>
      </w:r>
    </w:p>
    <w:p w14:paraId="4E38D443" w14:textId="77777777" w:rsidR="002A61D1" w:rsidRPr="00742126" w:rsidRDefault="002A61D1" w:rsidP="00742126">
      <w:pPr>
        <w:jc w:val="both"/>
        <w:rPr>
          <w:rFonts w:ascii="Times New Roman" w:hAnsi="Times New Roman" w:cs="Times New Roman"/>
          <w:sz w:val="24"/>
          <w:szCs w:val="24"/>
        </w:rPr>
      </w:pPr>
      <w:r w:rsidRPr="00742126">
        <w:rPr>
          <w:rFonts w:ascii="Times New Roman" w:hAnsi="Times New Roman" w:cs="Times New Roman"/>
          <w:sz w:val="24"/>
          <w:szCs w:val="24"/>
        </w:rPr>
        <w:t>885 Second Avenue</w:t>
      </w:r>
    </w:p>
    <w:p w14:paraId="7533E601" w14:textId="77777777" w:rsidR="002A61D1" w:rsidRPr="00742126" w:rsidRDefault="002A61D1" w:rsidP="00742126">
      <w:pPr>
        <w:jc w:val="both"/>
        <w:rPr>
          <w:rFonts w:ascii="Times New Roman" w:hAnsi="Times New Roman" w:cs="Times New Roman"/>
          <w:sz w:val="24"/>
          <w:szCs w:val="24"/>
        </w:rPr>
      </w:pPr>
      <w:r w:rsidRPr="00742126">
        <w:rPr>
          <w:rFonts w:ascii="Times New Roman" w:hAnsi="Times New Roman" w:cs="Times New Roman"/>
          <w:sz w:val="24"/>
          <w:szCs w:val="24"/>
        </w:rPr>
        <w:t>New York, NY 10017</w:t>
      </w:r>
    </w:p>
    <w:p w14:paraId="630BA222" w14:textId="77777777" w:rsidR="002A61D1" w:rsidRPr="00742126" w:rsidRDefault="002A61D1" w:rsidP="00742126">
      <w:pPr>
        <w:jc w:val="both"/>
        <w:rPr>
          <w:rFonts w:ascii="Times New Roman" w:hAnsi="Times New Roman" w:cs="Times New Roman"/>
          <w:sz w:val="24"/>
          <w:szCs w:val="24"/>
        </w:rPr>
      </w:pPr>
    </w:p>
    <w:p w14:paraId="5057D03C" w14:textId="77777777" w:rsidR="002A61D1" w:rsidRPr="00742126" w:rsidRDefault="002A61D1" w:rsidP="00742126">
      <w:pPr>
        <w:jc w:val="both"/>
        <w:rPr>
          <w:rFonts w:ascii="Times New Roman" w:hAnsi="Times New Roman" w:cs="Times New Roman"/>
          <w:sz w:val="24"/>
          <w:szCs w:val="24"/>
        </w:rPr>
      </w:pPr>
      <w:r w:rsidRPr="00742126">
        <w:rPr>
          <w:rFonts w:ascii="Times New Roman" w:hAnsi="Times New Roman" w:cs="Times New Roman"/>
          <w:sz w:val="24"/>
          <w:szCs w:val="24"/>
        </w:rPr>
        <w:t>-and-</w:t>
      </w:r>
    </w:p>
    <w:p w14:paraId="53DC7E7D" w14:textId="77777777" w:rsidR="002A61D1" w:rsidRPr="00742126" w:rsidRDefault="002A61D1" w:rsidP="00742126">
      <w:pPr>
        <w:jc w:val="both"/>
        <w:rPr>
          <w:rFonts w:ascii="Times New Roman" w:hAnsi="Times New Roman" w:cs="Times New Roman"/>
          <w:sz w:val="24"/>
          <w:szCs w:val="24"/>
        </w:rPr>
      </w:pPr>
    </w:p>
    <w:p w14:paraId="4CED6271" w14:textId="77777777" w:rsidR="002A61D1" w:rsidRPr="00742126" w:rsidRDefault="002A61D1" w:rsidP="00742126">
      <w:pPr>
        <w:jc w:val="both"/>
        <w:rPr>
          <w:rFonts w:ascii="Times New Roman" w:hAnsi="Times New Roman" w:cs="Times New Roman"/>
          <w:sz w:val="24"/>
          <w:szCs w:val="24"/>
        </w:rPr>
      </w:pPr>
      <w:r w:rsidRPr="00742126">
        <w:rPr>
          <w:rFonts w:ascii="Times New Roman" w:hAnsi="Times New Roman" w:cs="Times New Roman"/>
          <w:sz w:val="24"/>
          <w:szCs w:val="24"/>
        </w:rPr>
        <w:t>Ambassador Karen PIERCE</w:t>
      </w:r>
    </w:p>
    <w:p w14:paraId="49E66B82" w14:textId="77777777" w:rsidR="002A61D1" w:rsidRPr="00742126" w:rsidRDefault="002A61D1" w:rsidP="00742126">
      <w:pPr>
        <w:jc w:val="both"/>
        <w:rPr>
          <w:rFonts w:ascii="Times New Roman" w:hAnsi="Times New Roman" w:cs="Times New Roman"/>
          <w:sz w:val="24"/>
          <w:szCs w:val="24"/>
        </w:rPr>
      </w:pPr>
      <w:r w:rsidRPr="00742126">
        <w:rPr>
          <w:rFonts w:ascii="Times New Roman" w:hAnsi="Times New Roman" w:cs="Times New Roman"/>
          <w:sz w:val="24"/>
          <w:szCs w:val="24"/>
        </w:rPr>
        <w:t>Ambassador of the United Kingdom to the United States</w:t>
      </w:r>
    </w:p>
    <w:p w14:paraId="27B727A1" w14:textId="77777777" w:rsidR="002A61D1" w:rsidRPr="00742126" w:rsidRDefault="002A61D1" w:rsidP="00742126">
      <w:pPr>
        <w:jc w:val="both"/>
        <w:rPr>
          <w:rFonts w:ascii="Times New Roman" w:hAnsi="Times New Roman" w:cs="Times New Roman"/>
          <w:sz w:val="24"/>
          <w:szCs w:val="24"/>
        </w:rPr>
      </w:pPr>
      <w:r w:rsidRPr="00742126">
        <w:rPr>
          <w:rFonts w:ascii="Times New Roman" w:hAnsi="Times New Roman" w:cs="Times New Roman"/>
          <w:sz w:val="24"/>
          <w:szCs w:val="24"/>
        </w:rPr>
        <w:t>EMBASSY OF THE UNITED KINGDOM</w:t>
      </w:r>
    </w:p>
    <w:p w14:paraId="38781751" w14:textId="77777777" w:rsidR="002A61D1" w:rsidRPr="00742126" w:rsidRDefault="002A61D1" w:rsidP="00742126">
      <w:pPr>
        <w:jc w:val="both"/>
        <w:rPr>
          <w:rFonts w:ascii="Times New Roman" w:hAnsi="Times New Roman" w:cs="Times New Roman"/>
          <w:sz w:val="24"/>
          <w:szCs w:val="24"/>
        </w:rPr>
      </w:pPr>
      <w:r w:rsidRPr="00742126">
        <w:rPr>
          <w:rFonts w:ascii="Times New Roman" w:hAnsi="Times New Roman" w:cs="Times New Roman"/>
          <w:sz w:val="24"/>
          <w:szCs w:val="24"/>
        </w:rPr>
        <w:t>3100 Mass. Ave. NW</w:t>
      </w:r>
    </w:p>
    <w:p w14:paraId="7223515E" w14:textId="77777777" w:rsidR="002A61D1" w:rsidRPr="00742126" w:rsidRDefault="002A61D1" w:rsidP="00742126">
      <w:pPr>
        <w:jc w:val="both"/>
        <w:rPr>
          <w:rFonts w:ascii="Times New Roman" w:hAnsi="Times New Roman" w:cs="Times New Roman"/>
          <w:sz w:val="24"/>
          <w:szCs w:val="24"/>
        </w:rPr>
      </w:pPr>
      <w:r w:rsidRPr="00742126">
        <w:rPr>
          <w:rFonts w:ascii="Times New Roman" w:hAnsi="Times New Roman" w:cs="Times New Roman"/>
          <w:sz w:val="24"/>
          <w:szCs w:val="24"/>
        </w:rPr>
        <w:t>Washington, D.C. 20008</w:t>
      </w:r>
    </w:p>
    <w:p w14:paraId="4FF58646" w14:textId="77777777" w:rsidR="002A61D1" w:rsidRPr="00742126" w:rsidRDefault="002A61D1" w:rsidP="00742126">
      <w:pPr>
        <w:jc w:val="both"/>
        <w:rPr>
          <w:rFonts w:ascii="Times New Roman" w:hAnsi="Times New Roman" w:cs="Times New Roman"/>
          <w:sz w:val="24"/>
          <w:szCs w:val="24"/>
        </w:rPr>
      </w:pPr>
    </w:p>
    <w:p w14:paraId="192D007A" w14:textId="77777777" w:rsidR="002A61D1" w:rsidRPr="00742126" w:rsidRDefault="002A61D1" w:rsidP="00742126">
      <w:pPr>
        <w:jc w:val="both"/>
        <w:rPr>
          <w:rFonts w:ascii="Times New Roman" w:hAnsi="Times New Roman" w:cs="Times New Roman"/>
          <w:sz w:val="24"/>
          <w:szCs w:val="24"/>
        </w:rPr>
      </w:pPr>
      <w:r w:rsidRPr="00742126">
        <w:rPr>
          <w:rFonts w:ascii="Times New Roman" w:hAnsi="Times New Roman" w:cs="Times New Roman"/>
          <w:sz w:val="24"/>
          <w:szCs w:val="24"/>
        </w:rPr>
        <w:t>June 21, 2021</w:t>
      </w:r>
    </w:p>
    <w:p w14:paraId="6E780203" w14:textId="77777777" w:rsidR="002A61D1" w:rsidRPr="00742126" w:rsidRDefault="002A61D1" w:rsidP="00742126">
      <w:pPr>
        <w:jc w:val="both"/>
        <w:rPr>
          <w:rFonts w:ascii="Times New Roman" w:hAnsi="Times New Roman" w:cs="Times New Roman"/>
          <w:sz w:val="24"/>
          <w:szCs w:val="24"/>
        </w:rPr>
      </w:pPr>
    </w:p>
    <w:p w14:paraId="0CF2280D" w14:textId="77777777" w:rsidR="002A61D1" w:rsidRPr="00742126" w:rsidRDefault="002A61D1" w:rsidP="00742126">
      <w:pPr>
        <w:jc w:val="both"/>
        <w:rPr>
          <w:rFonts w:ascii="Times New Roman" w:hAnsi="Times New Roman" w:cs="Times New Roman"/>
          <w:sz w:val="24"/>
          <w:szCs w:val="24"/>
        </w:rPr>
      </w:pPr>
      <w:r w:rsidRPr="00742126">
        <w:rPr>
          <w:rFonts w:ascii="Times New Roman" w:hAnsi="Times New Roman" w:cs="Times New Roman"/>
          <w:sz w:val="24"/>
          <w:szCs w:val="24"/>
        </w:rPr>
        <w:t>PRIVATE &amp; LEGALLY CONFIDENTIAL</w:t>
      </w:r>
    </w:p>
    <w:p w14:paraId="40F7310C" w14:textId="77777777" w:rsidR="002A61D1" w:rsidRPr="00742126" w:rsidRDefault="002A61D1" w:rsidP="00742126">
      <w:pPr>
        <w:jc w:val="both"/>
        <w:rPr>
          <w:rFonts w:ascii="Times New Roman" w:hAnsi="Times New Roman" w:cs="Times New Roman"/>
          <w:sz w:val="24"/>
          <w:szCs w:val="24"/>
        </w:rPr>
      </w:pPr>
      <w:r w:rsidRPr="00742126">
        <w:rPr>
          <w:rFonts w:ascii="Times New Roman" w:hAnsi="Times New Roman" w:cs="Times New Roman"/>
          <w:sz w:val="24"/>
          <w:szCs w:val="24"/>
        </w:rPr>
        <w:t>BY CERTIFIED FIRST CLASS MAIL</w:t>
      </w:r>
    </w:p>
    <w:p w14:paraId="66216748" w14:textId="77777777" w:rsidR="002A61D1" w:rsidRPr="00742126" w:rsidRDefault="002A61D1" w:rsidP="00742126">
      <w:pPr>
        <w:jc w:val="both"/>
        <w:rPr>
          <w:rFonts w:ascii="Times New Roman" w:hAnsi="Times New Roman" w:cs="Times New Roman"/>
          <w:sz w:val="24"/>
          <w:szCs w:val="24"/>
        </w:rPr>
      </w:pPr>
    </w:p>
    <w:p w14:paraId="2A8431C3" w14:textId="77777777" w:rsidR="002A61D1" w:rsidRPr="00742126" w:rsidRDefault="002A61D1" w:rsidP="00742126">
      <w:pPr>
        <w:jc w:val="both"/>
        <w:rPr>
          <w:rFonts w:ascii="Times New Roman" w:hAnsi="Times New Roman" w:cs="Times New Roman"/>
          <w:sz w:val="24"/>
          <w:szCs w:val="24"/>
        </w:rPr>
      </w:pPr>
      <w:r w:rsidRPr="00742126">
        <w:rPr>
          <w:rFonts w:ascii="Times New Roman" w:hAnsi="Times New Roman" w:cs="Times New Roman"/>
          <w:sz w:val="24"/>
          <w:szCs w:val="24"/>
        </w:rPr>
        <w:t>Regarding: BRENNERMAN, Raheem Jefferson</w:t>
      </w:r>
    </w:p>
    <w:p w14:paraId="2C75E24E" w14:textId="77777777" w:rsidR="002A61D1" w:rsidRPr="00742126" w:rsidRDefault="002A61D1" w:rsidP="00742126">
      <w:pPr>
        <w:jc w:val="both"/>
        <w:rPr>
          <w:rFonts w:ascii="Times New Roman" w:hAnsi="Times New Roman" w:cs="Times New Roman"/>
          <w:sz w:val="24"/>
          <w:szCs w:val="24"/>
        </w:rPr>
      </w:pPr>
      <w:r w:rsidRPr="00742126">
        <w:rPr>
          <w:rFonts w:ascii="Times New Roman" w:hAnsi="Times New Roman" w:cs="Times New Roman"/>
          <w:sz w:val="24"/>
          <w:szCs w:val="24"/>
        </w:rPr>
        <w:t xml:space="preserve">                 </w:t>
      </w:r>
    </w:p>
    <w:p w14:paraId="4177835B" w14:textId="77777777" w:rsidR="002A61D1" w:rsidRPr="00742126" w:rsidRDefault="002A61D1" w:rsidP="00742126">
      <w:pPr>
        <w:jc w:val="both"/>
        <w:rPr>
          <w:rFonts w:ascii="Times New Roman" w:hAnsi="Times New Roman" w:cs="Times New Roman"/>
          <w:sz w:val="24"/>
          <w:szCs w:val="24"/>
        </w:rPr>
      </w:pPr>
      <w:r w:rsidRPr="00742126">
        <w:rPr>
          <w:rFonts w:ascii="Times New Roman" w:hAnsi="Times New Roman" w:cs="Times New Roman"/>
          <w:sz w:val="24"/>
          <w:szCs w:val="24"/>
        </w:rPr>
        <w:t xml:space="preserve">Dear Ambassador Pierce and Madame </w:t>
      </w:r>
      <w:proofErr w:type="spellStart"/>
      <w:r w:rsidRPr="00742126">
        <w:rPr>
          <w:rFonts w:ascii="Times New Roman" w:hAnsi="Times New Roman" w:cs="Times New Roman"/>
          <w:sz w:val="24"/>
          <w:szCs w:val="24"/>
        </w:rPr>
        <w:t>Greenlaw</w:t>
      </w:r>
      <w:proofErr w:type="spellEnd"/>
      <w:r w:rsidRPr="00742126">
        <w:rPr>
          <w:rFonts w:ascii="Times New Roman" w:hAnsi="Times New Roman" w:cs="Times New Roman"/>
          <w:sz w:val="24"/>
          <w:szCs w:val="24"/>
        </w:rPr>
        <w:t>:</w:t>
      </w:r>
    </w:p>
    <w:p w14:paraId="20F71CAB" w14:textId="77777777" w:rsidR="002A61D1" w:rsidRPr="00742126" w:rsidRDefault="002A61D1" w:rsidP="00742126">
      <w:pPr>
        <w:jc w:val="both"/>
        <w:rPr>
          <w:rFonts w:ascii="Times New Roman" w:hAnsi="Times New Roman" w:cs="Times New Roman"/>
          <w:sz w:val="24"/>
          <w:szCs w:val="24"/>
        </w:rPr>
      </w:pPr>
    </w:p>
    <w:p w14:paraId="43138118" w14:textId="77777777" w:rsidR="002A61D1" w:rsidRPr="00742126" w:rsidRDefault="002A61D1" w:rsidP="00742126">
      <w:pPr>
        <w:jc w:val="both"/>
        <w:rPr>
          <w:rFonts w:ascii="Times New Roman" w:hAnsi="Times New Roman" w:cs="Times New Roman"/>
          <w:sz w:val="24"/>
          <w:szCs w:val="24"/>
        </w:rPr>
      </w:pPr>
      <w:r w:rsidRPr="00742126">
        <w:rPr>
          <w:rFonts w:ascii="Times New Roman" w:hAnsi="Times New Roman" w:cs="Times New Roman"/>
          <w:sz w:val="24"/>
          <w:szCs w:val="24"/>
        </w:rPr>
        <w:lastRenderedPageBreak/>
        <w:t xml:space="preserve">        We write on behalf of Raheem Jefferson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a British citizen currently incarcerated at Federal Correctional Institution Allenwood Low, Pennsylvania arising from the criminal cases at the United States District Court for the Southern District of New York (U.S. District Court, S.D.N.Y), at case no. 17 CR. 155 (LAK), criminal contempt of court before Judge Lewis A. Kaplan and at case no. 17 CR. 337 (RJS), bank and wire fraud before Judge Richard J. Sullivan.</w:t>
      </w:r>
    </w:p>
    <w:p w14:paraId="5E4C5FAA" w14:textId="77777777" w:rsidR="002A61D1" w:rsidRPr="00742126" w:rsidRDefault="002A61D1" w:rsidP="00742126">
      <w:pPr>
        <w:jc w:val="both"/>
        <w:rPr>
          <w:rFonts w:ascii="Times New Roman" w:hAnsi="Times New Roman" w:cs="Times New Roman"/>
          <w:sz w:val="24"/>
          <w:szCs w:val="24"/>
        </w:rPr>
      </w:pPr>
    </w:p>
    <w:p w14:paraId="32FEF6D1" w14:textId="77777777" w:rsidR="002A61D1" w:rsidRPr="00742126" w:rsidRDefault="002A61D1" w:rsidP="00742126">
      <w:pPr>
        <w:jc w:val="both"/>
        <w:rPr>
          <w:rFonts w:ascii="Times New Roman" w:hAnsi="Times New Roman" w:cs="Times New Roman"/>
          <w:sz w:val="24"/>
          <w:szCs w:val="24"/>
        </w:rPr>
      </w:pPr>
      <w:r w:rsidRPr="00742126">
        <w:rPr>
          <w:rFonts w:ascii="Times New Roman" w:hAnsi="Times New Roman" w:cs="Times New Roman"/>
          <w:sz w:val="24"/>
          <w:szCs w:val="24"/>
        </w:rPr>
        <w:t xml:space="preserve">        We write to highlight the egregious miscarriage of justice suffered by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with his wrongful prosecution and imprisonment and urge the British Government to take notice and actively pursue resolution on behalf of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His civil, Constitutional and Human rights have been gravely violated and his prosecution vastly contrasts from the </w:t>
      </w:r>
      <w:proofErr w:type="gramStart"/>
      <w:r w:rsidRPr="00742126">
        <w:rPr>
          <w:rFonts w:ascii="Times New Roman" w:hAnsi="Times New Roman" w:cs="Times New Roman"/>
          <w:sz w:val="24"/>
          <w:szCs w:val="24"/>
        </w:rPr>
        <w:t>International</w:t>
      </w:r>
      <w:proofErr w:type="gramEnd"/>
      <w:r w:rsidRPr="00742126">
        <w:rPr>
          <w:rFonts w:ascii="Times New Roman" w:hAnsi="Times New Roman" w:cs="Times New Roman"/>
          <w:sz w:val="24"/>
          <w:szCs w:val="24"/>
        </w:rPr>
        <w:t xml:space="preserve"> standards to which United States is required to adhere to. All nations that adhere to the international standard governing human rights are urged to advocate on behalf of an innocent man who is wrongly incarcerated. </w:t>
      </w:r>
    </w:p>
    <w:p w14:paraId="7A4F85A4" w14:textId="77777777" w:rsidR="002A61D1" w:rsidRPr="00742126" w:rsidRDefault="002A61D1" w:rsidP="00742126">
      <w:pPr>
        <w:jc w:val="both"/>
        <w:rPr>
          <w:rFonts w:ascii="Times New Roman" w:hAnsi="Times New Roman" w:cs="Times New Roman"/>
          <w:sz w:val="24"/>
          <w:szCs w:val="24"/>
        </w:rPr>
      </w:pPr>
    </w:p>
    <w:p w14:paraId="57C6DCFD" w14:textId="77777777" w:rsidR="002A61D1" w:rsidRPr="00742126" w:rsidRDefault="002A61D1" w:rsidP="00742126">
      <w:pPr>
        <w:jc w:val="both"/>
        <w:rPr>
          <w:rFonts w:ascii="Times New Roman" w:hAnsi="Times New Roman" w:cs="Times New Roman"/>
          <w:sz w:val="24"/>
          <w:szCs w:val="24"/>
        </w:rPr>
      </w:pPr>
      <w:r w:rsidRPr="00742126">
        <w:rPr>
          <w:rFonts w:ascii="Times New Roman" w:hAnsi="Times New Roman" w:cs="Times New Roman"/>
          <w:sz w:val="24"/>
          <w:szCs w:val="24"/>
        </w:rPr>
        <w:t xml:space="preserve">        The history of this miscarriage of justice commenced in December 2016, when Judge Lewis A. Kaplan of the Southern District of New York presiding over the civil dispute case between ICBC (London) PLC ("ICBC or bank"), a United Kingdom subsidiary of a Chinese Bank headquartered in Beijing and The </w:t>
      </w:r>
      <w:proofErr w:type="spellStart"/>
      <w:r w:rsidRPr="00742126">
        <w:rPr>
          <w:rFonts w:ascii="Times New Roman" w:hAnsi="Times New Roman" w:cs="Times New Roman"/>
          <w:sz w:val="24"/>
          <w:szCs w:val="24"/>
        </w:rPr>
        <w:t>Blacksands</w:t>
      </w:r>
      <w:proofErr w:type="spellEnd"/>
      <w:r w:rsidRPr="00742126">
        <w:rPr>
          <w:rFonts w:ascii="Times New Roman" w:hAnsi="Times New Roman" w:cs="Times New Roman"/>
          <w:sz w:val="24"/>
          <w:szCs w:val="24"/>
        </w:rPr>
        <w:t xml:space="preserve"> Pacific Group, Inc. ("</w:t>
      </w:r>
      <w:proofErr w:type="spellStart"/>
      <w:r w:rsidRPr="00742126">
        <w:rPr>
          <w:rFonts w:ascii="Times New Roman" w:hAnsi="Times New Roman" w:cs="Times New Roman"/>
          <w:sz w:val="24"/>
          <w:szCs w:val="24"/>
        </w:rPr>
        <w:t>Blacksands</w:t>
      </w:r>
      <w:proofErr w:type="spellEnd"/>
      <w:r w:rsidRPr="00742126">
        <w:rPr>
          <w:rFonts w:ascii="Times New Roman" w:hAnsi="Times New Roman" w:cs="Times New Roman"/>
          <w:sz w:val="24"/>
          <w:szCs w:val="24"/>
        </w:rPr>
        <w:t xml:space="preserve"> Pacific or Company"), a Delaware-U.S. Oil and Gas development company where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was Chairman and CEO, a case in which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himself was not a party, ignored the law in "</w:t>
      </w:r>
      <w:proofErr w:type="spellStart"/>
      <w:r w:rsidRPr="00742126">
        <w:rPr>
          <w:rFonts w:ascii="Times New Roman" w:hAnsi="Times New Roman" w:cs="Times New Roman"/>
          <w:sz w:val="24"/>
          <w:szCs w:val="24"/>
        </w:rPr>
        <w:t>OSRecovery</w:t>
      </w:r>
      <w:proofErr w:type="spellEnd"/>
      <w:r w:rsidRPr="00742126">
        <w:rPr>
          <w:rFonts w:ascii="Times New Roman" w:hAnsi="Times New Roman" w:cs="Times New Roman"/>
          <w:sz w:val="24"/>
          <w:szCs w:val="24"/>
        </w:rPr>
        <w:t xml:space="preserve">, v. One Groupe Int`l, Inc., 462 F.3d 87, 90 (2006)" which stated directly to Judge Kaplan that he could not hold a non-party in contempt. However, in 2016, Judge Kaplan ignored the law and illegally pierced through the corporate veil of The </w:t>
      </w:r>
      <w:proofErr w:type="spellStart"/>
      <w:r w:rsidRPr="00742126">
        <w:rPr>
          <w:rFonts w:ascii="Times New Roman" w:hAnsi="Times New Roman" w:cs="Times New Roman"/>
          <w:sz w:val="24"/>
          <w:szCs w:val="24"/>
        </w:rPr>
        <w:t>Blacksands</w:t>
      </w:r>
      <w:proofErr w:type="spellEnd"/>
      <w:r w:rsidRPr="00742126">
        <w:rPr>
          <w:rFonts w:ascii="Times New Roman" w:hAnsi="Times New Roman" w:cs="Times New Roman"/>
          <w:sz w:val="24"/>
          <w:szCs w:val="24"/>
        </w:rPr>
        <w:t xml:space="preserve"> Pacific Group, Inc., to hold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in contempt without providing any legal citation or explanation to support him doing so. Judge Kaplan then went a step further to actively persuade the federal prosecutors from the Southern District of New York to prosecute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criminally. When the initial prosecutors declined to prosecute, Judge Kaplan actively sought new prosecutors willing to prosecute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w:t>
      </w:r>
    </w:p>
    <w:p w14:paraId="0318ABDB" w14:textId="77777777" w:rsidR="002A61D1" w:rsidRPr="00742126" w:rsidRDefault="002A61D1" w:rsidP="00742126">
      <w:pPr>
        <w:jc w:val="both"/>
        <w:rPr>
          <w:rFonts w:ascii="Times New Roman" w:hAnsi="Times New Roman" w:cs="Times New Roman"/>
          <w:sz w:val="24"/>
          <w:szCs w:val="24"/>
        </w:rPr>
      </w:pPr>
    </w:p>
    <w:p w14:paraId="6485B125" w14:textId="77777777" w:rsidR="002A61D1" w:rsidRPr="00742126" w:rsidRDefault="002A61D1" w:rsidP="00742126">
      <w:pPr>
        <w:jc w:val="both"/>
        <w:rPr>
          <w:rFonts w:ascii="Times New Roman" w:hAnsi="Times New Roman" w:cs="Times New Roman"/>
          <w:sz w:val="24"/>
          <w:szCs w:val="24"/>
        </w:rPr>
      </w:pPr>
      <w:r w:rsidRPr="00742126">
        <w:rPr>
          <w:rFonts w:ascii="Times New Roman" w:hAnsi="Times New Roman" w:cs="Times New Roman"/>
          <w:sz w:val="24"/>
          <w:szCs w:val="24"/>
        </w:rPr>
        <w:t xml:space="preserve">       On March 3, 2017 the new prosecutors, without considering the law in </w:t>
      </w:r>
      <w:proofErr w:type="spellStart"/>
      <w:r w:rsidRPr="00742126">
        <w:rPr>
          <w:rFonts w:ascii="Times New Roman" w:hAnsi="Times New Roman" w:cs="Times New Roman"/>
          <w:sz w:val="24"/>
          <w:szCs w:val="24"/>
        </w:rPr>
        <w:t>OSRecovery</w:t>
      </w:r>
      <w:proofErr w:type="spellEnd"/>
      <w:r w:rsidRPr="00742126">
        <w:rPr>
          <w:rFonts w:ascii="Times New Roman" w:hAnsi="Times New Roman" w:cs="Times New Roman"/>
          <w:sz w:val="24"/>
          <w:szCs w:val="24"/>
        </w:rPr>
        <w:t xml:space="preserve">, initiated criminal contempt proceedings against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On March 7, 2017, Judge Kaplan summoned the prosecutors to his robing room to advise the prosecutors that he had prepared an arrest warrant for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Even though the prosecutors attempted to convince Judge Kaplan that an arrest warrant was not required, he insisted that an arrest warrant be issued as to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Judge Kaplan`s insistence on issuing an arrest warrant was in contrast to U.S. law which stipulates that the Judge merely executes the warrant initiated by the prosecutors (not the judge himself). Furthermore, Judge Kaplan who had referred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for criminal prosecution and insisted on him being arrested then assigned the criminal contempt case to himself so that he could preside over the case and trial. Judge Kaplan thereby acted as the complainant and the judge. </w:t>
      </w:r>
    </w:p>
    <w:p w14:paraId="77E9C84F" w14:textId="77777777" w:rsidR="002A61D1" w:rsidRPr="00742126" w:rsidRDefault="002A61D1" w:rsidP="00742126">
      <w:pPr>
        <w:jc w:val="both"/>
        <w:rPr>
          <w:rFonts w:ascii="Times New Roman" w:hAnsi="Times New Roman" w:cs="Times New Roman"/>
          <w:sz w:val="24"/>
          <w:szCs w:val="24"/>
        </w:rPr>
      </w:pPr>
    </w:p>
    <w:p w14:paraId="5EB676CF" w14:textId="77777777" w:rsidR="002A61D1" w:rsidRPr="00742126" w:rsidRDefault="002A61D1" w:rsidP="00742126">
      <w:pPr>
        <w:jc w:val="both"/>
        <w:rPr>
          <w:rFonts w:ascii="Times New Roman" w:hAnsi="Times New Roman" w:cs="Times New Roman"/>
          <w:sz w:val="24"/>
          <w:szCs w:val="24"/>
        </w:rPr>
      </w:pPr>
      <w:r w:rsidRPr="00742126">
        <w:rPr>
          <w:rFonts w:ascii="Times New Roman" w:hAnsi="Times New Roman" w:cs="Times New Roman"/>
          <w:sz w:val="24"/>
          <w:szCs w:val="24"/>
        </w:rPr>
        <w:t xml:space="preserve">      On April 19, 2017,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was arrested at his home in Las Vegas at the behest of Judge Kaplan. At the time of this arrest there were no pending charges against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no indictment, no order to show cause or complaint pending, thus there was no basis for his arrest. The arrest was in violation of </w:t>
      </w:r>
      <w:proofErr w:type="spellStart"/>
      <w:r w:rsidRPr="00742126">
        <w:rPr>
          <w:rFonts w:ascii="Times New Roman" w:hAnsi="Times New Roman" w:cs="Times New Roman"/>
          <w:sz w:val="24"/>
          <w:szCs w:val="24"/>
        </w:rPr>
        <w:t>Brennerman`s</w:t>
      </w:r>
      <w:proofErr w:type="spellEnd"/>
      <w:r w:rsidRPr="00742126">
        <w:rPr>
          <w:rFonts w:ascii="Times New Roman" w:hAnsi="Times New Roman" w:cs="Times New Roman"/>
          <w:sz w:val="24"/>
          <w:szCs w:val="24"/>
        </w:rPr>
        <w:t xml:space="preserve"> Fourth, Fifth, Thirteenth and Fourteenth amendment rights.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was granted bail. However, a few weeks later and without any meaningful investigation (the FBI that would normally investigate white collar crimes were never involved) on May 31, 2017,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was indicted for wire and bank fraud by the same federal prosecutors based on the same civil case between ICBC (London) PLC and The </w:t>
      </w:r>
      <w:proofErr w:type="spellStart"/>
      <w:r w:rsidRPr="00742126">
        <w:rPr>
          <w:rFonts w:ascii="Times New Roman" w:hAnsi="Times New Roman" w:cs="Times New Roman"/>
          <w:sz w:val="24"/>
          <w:szCs w:val="24"/>
        </w:rPr>
        <w:t>Blacksands</w:t>
      </w:r>
      <w:proofErr w:type="spellEnd"/>
      <w:r w:rsidRPr="00742126">
        <w:rPr>
          <w:rFonts w:ascii="Times New Roman" w:hAnsi="Times New Roman" w:cs="Times New Roman"/>
          <w:sz w:val="24"/>
          <w:szCs w:val="24"/>
        </w:rPr>
        <w:t xml:space="preserve"> Pacific Group, Inc., from which the criminal contempt of court case arose. </w:t>
      </w:r>
    </w:p>
    <w:p w14:paraId="18F8C3A2" w14:textId="77777777" w:rsidR="002A61D1" w:rsidRPr="00742126" w:rsidRDefault="002A61D1" w:rsidP="00742126">
      <w:pPr>
        <w:jc w:val="both"/>
        <w:rPr>
          <w:rFonts w:ascii="Times New Roman" w:hAnsi="Times New Roman" w:cs="Times New Roman"/>
          <w:sz w:val="24"/>
          <w:szCs w:val="24"/>
        </w:rPr>
      </w:pPr>
    </w:p>
    <w:p w14:paraId="1A75EEED" w14:textId="77777777" w:rsidR="002A61D1" w:rsidRPr="00742126" w:rsidRDefault="002A61D1" w:rsidP="00742126">
      <w:pPr>
        <w:jc w:val="both"/>
        <w:rPr>
          <w:rFonts w:ascii="Times New Roman" w:hAnsi="Times New Roman" w:cs="Times New Roman"/>
          <w:sz w:val="24"/>
          <w:szCs w:val="24"/>
        </w:rPr>
      </w:pPr>
      <w:r w:rsidRPr="00742126">
        <w:rPr>
          <w:rFonts w:ascii="Times New Roman" w:hAnsi="Times New Roman" w:cs="Times New Roman"/>
          <w:sz w:val="24"/>
          <w:szCs w:val="24"/>
        </w:rPr>
        <w:t xml:space="preserve">     Although, the ICBC files would have demonstrated to the federal prosecutors that agents of ICBC advised agents of the company, </w:t>
      </w:r>
      <w:proofErr w:type="spellStart"/>
      <w:r w:rsidRPr="00742126">
        <w:rPr>
          <w:rFonts w:ascii="Times New Roman" w:hAnsi="Times New Roman" w:cs="Times New Roman"/>
          <w:sz w:val="24"/>
          <w:szCs w:val="24"/>
        </w:rPr>
        <w:t>Blacksands</w:t>
      </w:r>
      <w:proofErr w:type="spellEnd"/>
      <w:r w:rsidRPr="00742126">
        <w:rPr>
          <w:rFonts w:ascii="Times New Roman" w:hAnsi="Times New Roman" w:cs="Times New Roman"/>
          <w:sz w:val="24"/>
          <w:szCs w:val="24"/>
        </w:rPr>
        <w:t xml:space="preserve"> Pacific including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that ICBC preferred settlement rather than discovery, thus demonstrating that neither the company nor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willfully defied the Court orders directed at the company because they believed by pursing settlement with ICBC that they were complying with the Court order given that was ICBC`s request. Additionally, the ICBC files would have also demonstrated that the bank, ICBC, did not rely on any representations or alleged misrepresentations made by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thus there was no fraud. Instead, the Manhattan federal prosecutors indicted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on fraud charges without ever requesting, obtaining or reviewing the ICBC files for the transaction at issue. The Fifth amendment due process requires that nobody be deprived of property, life or liberty without the due process of law which required the prosecutors to independently investigate the allegation of fraud prior to depriving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of liberty, however that did not occur in this case.  </w:t>
      </w:r>
    </w:p>
    <w:p w14:paraId="395BC21B" w14:textId="77777777" w:rsidR="002A61D1" w:rsidRPr="00742126" w:rsidRDefault="002A61D1" w:rsidP="00742126">
      <w:pPr>
        <w:jc w:val="both"/>
        <w:rPr>
          <w:rFonts w:ascii="Times New Roman" w:hAnsi="Times New Roman" w:cs="Times New Roman"/>
          <w:sz w:val="24"/>
          <w:szCs w:val="24"/>
        </w:rPr>
      </w:pPr>
    </w:p>
    <w:p w14:paraId="10324EA4" w14:textId="77777777" w:rsidR="002A61D1" w:rsidRPr="00742126" w:rsidRDefault="002A61D1" w:rsidP="00742126">
      <w:pPr>
        <w:jc w:val="both"/>
        <w:rPr>
          <w:rFonts w:ascii="Times New Roman" w:hAnsi="Times New Roman" w:cs="Times New Roman"/>
          <w:sz w:val="24"/>
          <w:szCs w:val="24"/>
        </w:rPr>
      </w:pPr>
      <w:r w:rsidRPr="00742126">
        <w:rPr>
          <w:rFonts w:ascii="Times New Roman" w:hAnsi="Times New Roman" w:cs="Times New Roman"/>
          <w:sz w:val="24"/>
          <w:szCs w:val="24"/>
        </w:rPr>
        <w:t xml:space="preserve">      Prior to trial for the criminal contempt of court case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through his trial counsel Thompson Hine LLP, requested for the complete ICBC files. However, the federal prosecutors refused the request arguing that they had never obtained the files highlighting the misconduct because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was prosecuted without the federal prosecutors considering all available evidence including the pertinent transaction files. ICBC itself denied </w:t>
      </w:r>
      <w:proofErr w:type="spellStart"/>
      <w:r w:rsidRPr="00742126">
        <w:rPr>
          <w:rFonts w:ascii="Times New Roman" w:hAnsi="Times New Roman" w:cs="Times New Roman"/>
          <w:sz w:val="24"/>
          <w:szCs w:val="24"/>
        </w:rPr>
        <w:t>Brennerman`s</w:t>
      </w:r>
      <w:proofErr w:type="spellEnd"/>
      <w:r w:rsidRPr="00742126">
        <w:rPr>
          <w:rFonts w:ascii="Times New Roman" w:hAnsi="Times New Roman" w:cs="Times New Roman"/>
          <w:sz w:val="24"/>
          <w:szCs w:val="24"/>
        </w:rPr>
        <w:t xml:space="preserve"> request and Judge Kaplan denied his request to the Court to compel ICBC or the prosecutors to provide him the files. During trial,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lacked the evidence which he required to defend himself. More significant, Judge Kaplan permitted the federal prosecutors to present to the jury the erroneously adjudged contempt against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The jury were swayed concluding that given that the presiding judge had already held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in civil contempt, he must be guilty of criminal contempt. One of the </w:t>
      </w:r>
      <w:proofErr w:type="gramStart"/>
      <w:r w:rsidRPr="00742126">
        <w:rPr>
          <w:rFonts w:ascii="Times New Roman" w:hAnsi="Times New Roman" w:cs="Times New Roman"/>
          <w:sz w:val="24"/>
          <w:szCs w:val="24"/>
        </w:rPr>
        <w:t>juror</w:t>
      </w:r>
      <w:proofErr w:type="gramEnd"/>
      <w:r w:rsidRPr="00742126">
        <w:rPr>
          <w:rFonts w:ascii="Times New Roman" w:hAnsi="Times New Roman" w:cs="Times New Roman"/>
          <w:sz w:val="24"/>
          <w:szCs w:val="24"/>
        </w:rPr>
        <w:t xml:space="preserve"> actually gave an interview after the trial saying that the jurors were swayed by evidence of Judge Kaplan holding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in civil contempt. The denial of evidence (complete ICBC files) to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which he required to defend himself and the presentment of an erroneously adjudged civil contempt which was adjudged in violation of the law, all significantly prejudiced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and violated his Constitutional rights to a fair trial and to present his defense. </w:t>
      </w:r>
    </w:p>
    <w:p w14:paraId="74FFB255" w14:textId="77777777" w:rsidR="002A61D1" w:rsidRPr="00742126" w:rsidRDefault="002A61D1" w:rsidP="00742126">
      <w:pPr>
        <w:jc w:val="both"/>
        <w:rPr>
          <w:rFonts w:ascii="Times New Roman" w:hAnsi="Times New Roman" w:cs="Times New Roman"/>
          <w:sz w:val="24"/>
          <w:szCs w:val="24"/>
        </w:rPr>
      </w:pPr>
    </w:p>
    <w:p w14:paraId="10694F08" w14:textId="77777777" w:rsidR="002A61D1" w:rsidRPr="00742126" w:rsidRDefault="002A61D1" w:rsidP="00742126">
      <w:pPr>
        <w:jc w:val="both"/>
        <w:rPr>
          <w:rFonts w:ascii="Times New Roman" w:hAnsi="Times New Roman" w:cs="Times New Roman"/>
          <w:sz w:val="24"/>
          <w:szCs w:val="24"/>
        </w:rPr>
      </w:pPr>
      <w:r w:rsidRPr="00742126">
        <w:rPr>
          <w:rFonts w:ascii="Times New Roman" w:hAnsi="Times New Roman" w:cs="Times New Roman"/>
          <w:sz w:val="24"/>
          <w:szCs w:val="24"/>
        </w:rPr>
        <w:t xml:space="preserve">     The fraud case was even more egregious. Prior to trial for the fraud case,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through his counsel, Thompson Hine LLP made request to Judge Richard J. Sullivan to exclude testimony from any witness from ICBC because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had been denied access to the complete ICBC files including the pertinent underwriting file. </w:t>
      </w:r>
      <w:proofErr w:type="spellStart"/>
      <w:r w:rsidRPr="00742126">
        <w:rPr>
          <w:rFonts w:ascii="Times New Roman" w:hAnsi="Times New Roman" w:cs="Times New Roman"/>
          <w:sz w:val="24"/>
          <w:szCs w:val="24"/>
        </w:rPr>
        <w:t>Brennerman's</w:t>
      </w:r>
      <w:proofErr w:type="spellEnd"/>
      <w:r w:rsidRPr="00742126">
        <w:rPr>
          <w:rFonts w:ascii="Times New Roman" w:hAnsi="Times New Roman" w:cs="Times New Roman"/>
          <w:sz w:val="24"/>
          <w:szCs w:val="24"/>
        </w:rPr>
        <w:t xml:space="preserve"> counsel argued that it would be patently unfair and highly prejudicial that the prosecutors would be able to elicit testimony from the witness while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would be deprived of the ability to meaningfully cross-examine the witness as to substance and credibility on the issues which will violate his Constitutional rights to confront witness against him. Judge Sullivan denied his request. The trial went on. During trial, the prosecution witness, Julian </w:t>
      </w:r>
      <w:proofErr w:type="spellStart"/>
      <w:r w:rsidRPr="00742126">
        <w:rPr>
          <w:rFonts w:ascii="Times New Roman" w:hAnsi="Times New Roman" w:cs="Times New Roman"/>
          <w:sz w:val="24"/>
          <w:szCs w:val="24"/>
        </w:rPr>
        <w:t>Madgett</w:t>
      </w:r>
      <w:proofErr w:type="spellEnd"/>
      <w:r w:rsidRPr="00742126">
        <w:rPr>
          <w:rFonts w:ascii="Times New Roman" w:hAnsi="Times New Roman" w:cs="Times New Roman"/>
          <w:sz w:val="24"/>
          <w:szCs w:val="24"/>
        </w:rPr>
        <w:t xml:space="preserve"> from ICBC testified that evidence - the complete underwriting files which documents the basis for the bank approving the bridge loan at issue with the case and thus would highlight if any fraud had occurred or not, exists with the bank in London, United Kingdom, however that the prosecutors never requested, obtained or reviewed the file, see case record Trial Transcript 551-554. Upon becoming aware of the missing evidence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again made request to Judge Sullivan to either compel the prosecutors to obtain the files or ICBC to provide the files to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for his defense. However, Judge Sullivan denied the request while stating on record that prosecution witness, Julian </w:t>
      </w:r>
      <w:proofErr w:type="spellStart"/>
      <w:r w:rsidRPr="00742126">
        <w:rPr>
          <w:rFonts w:ascii="Times New Roman" w:hAnsi="Times New Roman" w:cs="Times New Roman"/>
          <w:sz w:val="24"/>
          <w:szCs w:val="24"/>
        </w:rPr>
        <w:t>Madgett</w:t>
      </w:r>
      <w:proofErr w:type="spellEnd"/>
      <w:r w:rsidRPr="00742126">
        <w:rPr>
          <w:rFonts w:ascii="Times New Roman" w:hAnsi="Times New Roman" w:cs="Times New Roman"/>
          <w:sz w:val="24"/>
          <w:szCs w:val="24"/>
        </w:rPr>
        <w:t xml:space="preserve"> had testified that the evidence exist with the bank`s file in London, United Kingdom. See case record Trial Transcript 617. </w:t>
      </w:r>
    </w:p>
    <w:p w14:paraId="3309ABF7" w14:textId="77777777" w:rsidR="002A61D1" w:rsidRPr="00742126" w:rsidRDefault="002A61D1" w:rsidP="00742126">
      <w:pPr>
        <w:jc w:val="both"/>
        <w:rPr>
          <w:rFonts w:ascii="Times New Roman" w:hAnsi="Times New Roman" w:cs="Times New Roman"/>
          <w:sz w:val="24"/>
          <w:szCs w:val="24"/>
        </w:rPr>
      </w:pPr>
    </w:p>
    <w:p w14:paraId="1516F634" w14:textId="77777777" w:rsidR="002A61D1" w:rsidRPr="00742126" w:rsidRDefault="002A61D1" w:rsidP="00742126">
      <w:pPr>
        <w:jc w:val="both"/>
        <w:rPr>
          <w:rFonts w:ascii="Times New Roman" w:hAnsi="Times New Roman" w:cs="Times New Roman"/>
          <w:sz w:val="24"/>
          <w:szCs w:val="24"/>
        </w:rPr>
      </w:pPr>
      <w:r w:rsidRPr="00742126">
        <w:rPr>
          <w:rFonts w:ascii="Times New Roman" w:hAnsi="Times New Roman" w:cs="Times New Roman"/>
          <w:sz w:val="24"/>
          <w:szCs w:val="24"/>
        </w:rPr>
        <w:t xml:space="preserve">    The trial commenced and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was deprived of the ability to present his defense against the charge or meaningfully challenge the testimony of prosecution witness, Julian </w:t>
      </w:r>
      <w:proofErr w:type="spellStart"/>
      <w:r w:rsidRPr="00742126">
        <w:rPr>
          <w:rFonts w:ascii="Times New Roman" w:hAnsi="Times New Roman" w:cs="Times New Roman"/>
          <w:sz w:val="24"/>
          <w:szCs w:val="24"/>
        </w:rPr>
        <w:t>Madgett</w:t>
      </w:r>
      <w:proofErr w:type="spellEnd"/>
      <w:r w:rsidRPr="00742126">
        <w:rPr>
          <w:rFonts w:ascii="Times New Roman" w:hAnsi="Times New Roman" w:cs="Times New Roman"/>
          <w:sz w:val="24"/>
          <w:szCs w:val="24"/>
        </w:rPr>
        <w:t xml:space="preserve">. This was a violation of </w:t>
      </w:r>
      <w:proofErr w:type="spellStart"/>
      <w:r w:rsidRPr="00742126">
        <w:rPr>
          <w:rFonts w:ascii="Times New Roman" w:hAnsi="Times New Roman" w:cs="Times New Roman"/>
          <w:sz w:val="24"/>
          <w:szCs w:val="24"/>
        </w:rPr>
        <w:t>Brennerman`s</w:t>
      </w:r>
      <w:proofErr w:type="spellEnd"/>
      <w:r w:rsidRPr="00742126">
        <w:rPr>
          <w:rFonts w:ascii="Times New Roman" w:hAnsi="Times New Roman" w:cs="Times New Roman"/>
          <w:sz w:val="24"/>
          <w:szCs w:val="24"/>
        </w:rPr>
        <w:t xml:space="preserve"> Sixth Amendment U.S. Constitutional rights because he was deprived of the ability to present his defense or meaningfully cross-examine witness against him. </w:t>
      </w:r>
    </w:p>
    <w:p w14:paraId="2CEFE9B5" w14:textId="77777777" w:rsidR="002A61D1" w:rsidRPr="00742126" w:rsidRDefault="002A61D1" w:rsidP="00742126">
      <w:pPr>
        <w:jc w:val="both"/>
        <w:rPr>
          <w:rFonts w:ascii="Times New Roman" w:hAnsi="Times New Roman" w:cs="Times New Roman"/>
          <w:sz w:val="24"/>
          <w:szCs w:val="24"/>
        </w:rPr>
      </w:pPr>
    </w:p>
    <w:p w14:paraId="0AE57CCE" w14:textId="77777777" w:rsidR="002A61D1" w:rsidRPr="00742126" w:rsidRDefault="002A61D1" w:rsidP="00742126">
      <w:pPr>
        <w:jc w:val="both"/>
        <w:rPr>
          <w:rFonts w:ascii="Times New Roman" w:hAnsi="Times New Roman" w:cs="Times New Roman"/>
          <w:sz w:val="24"/>
          <w:szCs w:val="24"/>
        </w:rPr>
      </w:pPr>
      <w:r w:rsidRPr="00742126">
        <w:rPr>
          <w:rFonts w:ascii="Times New Roman" w:hAnsi="Times New Roman" w:cs="Times New Roman"/>
          <w:sz w:val="24"/>
          <w:szCs w:val="24"/>
        </w:rPr>
        <w:t xml:space="preserve">     With respect to the bank fraud, although the prosecution charged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with obtaining $300 million financing through fraud, during trial when it became apparent that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had never requested or obtained any financing from the Morgan Stanley subsidiary where he had opened his wealth management account. The prosecution and Judge Sullivan then pivoted to argue that the fraud was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becoming entitled to banking perks worth $6,500 including free checking account, sky miles and fancy credit card. This was in spite of the fact that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had not been charged with obtaining banking perks. In </w:t>
      </w:r>
      <w:proofErr w:type="gramStart"/>
      <w:r w:rsidRPr="00742126">
        <w:rPr>
          <w:rFonts w:ascii="Times New Roman" w:hAnsi="Times New Roman" w:cs="Times New Roman"/>
          <w:sz w:val="24"/>
          <w:szCs w:val="24"/>
        </w:rPr>
        <w:t>fact</w:t>
      </w:r>
      <w:proofErr w:type="gramEnd"/>
      <w:r w:rsidRPr="00742126">
        <w:rPr>
          <w:rFonts w:ascii="Times New Roman" w:hAnsi="Times New Roman" w:cs="Times New Roman"/>
          <w:sz w:val="24"/>
          <w:szCs w:val="24"/>
        </w:rPr>
        <w:t xml:space="preserve">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did not receive any banking perks because the wealth management account was opened for few weeks and there was not enough time to receive any perks. Moreover, the "fancy" credit card was issued by another institution (not the Morgan Stanley subsidiary) and was closed with zero balance. </w:t>
      </w:r>
    </w:p>
    <w:p w14:paraId="20F19938" w14:textId="77777777" w:rsidR="002A61D1" w:rsidRPr="00742126" w:rsidRDefault="002A61D1" w:rsidP="00742126">
      <w:pPr>
        <w:jc w:val="both"/>
        <w:rPr>
          <w:rFonts w:ascii="Times New Roman" w:hAnsi="Times New Roman" w:cs="Times New Roman"/>
          <w:sz w:val="24"/>
          <w:szCs w:val="24"/>
        </w:rPr>
      </w:pPr>
    </w:p>
    <w:p w14:paraId="6F8FBD87" w14:textId="77777777" w:rsidR="002A61D1" w:rsidRPr="00742126" w:rsidRDefault="002A61D1" w:rsidP="00742126">
      <w:pPr>
        <w:jc w:val="both"/>
        <w:rPr>
          <w:rFonts w:ascii="Times New Roman" w:hAnsi="Times New Roman" w:cs="Times New Roman"/>
          <w:sz w:val="24"/>
          <w:szCs w:val="24"/>
        </w:rPr>
      </w:pPr>
      <w:r w:rsidRPr="00742126">
        <w:rPr>
          <w:rFonts w:ascii="Times New Roman" w:hAnsi="Times New Roman" w:cs="Times New Roman"/>
          <w:sz w:val="24"/>
          <w:szCs w:val="24"/>
        </w:rPr>
        <w:t xml:space="preserve">     Even though all evidence presented by the prosecution at trial clearly demonstrated that the wealth management account was opened at Morgan Stanley Smith Barney, LLC. See case record at 17 CR. 337 (RJS), at doc. no. 167, a subsidiary which is not a bank and not federally insured. The federal law clearly stipulates that the prosecutors cannot prosecute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for bank fraud </w:t>
      </w:r>
      <w:r w:rsidRPr="00742126">
        <w:rPr>
          <w:rFonts w:ascii="Times New Roman" w:hAnsi="Times New Roman" w:cs="Times New Roman"/>
          <w:sz w:val="24"/>
          <w:szCs w:val="24"/>
        </w:rPr>
        <w:lastRenderedPageBreak/>
        <w:t xml:space="preserve">based on his interaction with a </w:t>
      </w:r>
      <w:proofErr w:type="spellStart"/>
      <w:r w:rsidRPr="00742126">
        <w:rPr>
          <w:rFonts w:ascii="Times New Roman" w:hAnsi="Times New Roman" w:cs="Times New Roman"/>
          <w:sz w:val="24"/>
          <w:szCs w:val="24"/>
        </w:rPr>
        <w:t>non federally</w:t>
      </w:r>
      <w:proofErr w:type="spellEnd"/>
      <w:r w:rsidRPr="00742126">
        <w:rPr>
          <w:rFonts w:ascii="Times New Roman" w:hAnsi="Times New Roman" w:cs="Times New Roman"/>
          <w:sz w:val="24"/>
          <w:szCs w:val="24"/>
        </w:rPr>
        <w:t xml:space="preserve"> insured institution. </w:t>
      </w:r>
      <w:proofErr w:type="gramStart"/>
      <w:r w:rsidRPr="00742126">
        <w:rPr>
          <w:rFonts w:ascii="Times New Roman" w:hAnsi="Times New Roman" w:cs="Times New Roman"/>
          <w:sz w:val="24"/>
          <w:szCs w:val="24"/>
        </w:rPr>
        <w:t>However</w:t>
      </w:r>
      <w:proofErr w:type="gramEnd"/>
      <w:r w:rsidRPr="00742126">
        <w:rPr>
          <w:rFonts w:ascii="Times New Roman" w:hAnsi="Times New Roman" w:cs="Times New Roman"/>
          <w:sz w:val="24"/>
          <w:szCs w:val="24"/>
        </w:rPr>
        <w:t xml:space="preserve"> Judge Sullivan fabricated the evidence and stated on record that </w:t>
      </w:r>
      <w:proofErr w:type="spellStart"/>
      <w:r w:rsidRPr="00742126">
        <w:rPr>
          <w:rFonts w:ascii="Times New Roman" w:hAnsi="Times New Roman" w:cs="Times New Roman"/>
          <w:sz w:val="24"/>
          <w:szCs w:val="24"/>
        </w:rPr>
        <w:t>Brennerman`s</w:t>
      </w:r>
      <w:proofErr w:type="spellEnd"/>
      <w:r w:rsidRPr="00742126">
        <w:rPr>
          <w:rFonts w:ascii="Times New Roman" w:hAnsi="Times New Roman" w:cs="Times New Roman"/>
          <w:sz w:val="24"/>
          <w:szCs w:val="24"/>
        </w:rPr>
        <w:t xml:space="preserve"> interaction was with another unrelated institution - Morgan Stanley Private Bank, see case record at 17 CR. 337 (RJS), doc. no. 206, Sentencing Transcript at 19, even while the prosecution presented no evidence to support such promulgation by the Court. Judge Sullivan did so in an effort to falsely satisfy the law required to convict and imprison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This was/is a gross miscarriage of justice and a clear departure from the </w:t>
      </w:r>
      <w:proofErr w:type="gramStart"/>
      <w:r w:rsidRPr="00742126">
        <w:rPr>
          <w:rFonts w:ascii="Times New Roman" w:hAnsi="Times New Roman" w:cs="Times New Roman"/>
          <w:sz w:val="24"/>
          <w:szCs w:val="24"/>
        </w:rPr>
        <w:t>International</w:t>
      </w:r>
      <w:proofErr w:type="gramEnd"/>
      <w:r w:rsidRPr="00742126">
        <w:rPr>
          <w:rFonts w:ascii="Times New Roman" w:hAnsi="Times New Roman" w:cs="Times New Roman"/>
          <w:sz w:val="24"/>
          <w:szCs w:val="24"/>
        </w:rPr>
        <w:t xml:space="preserve"> standards for fair trial where the presiding judge fabricates evidence to satisfy the law so as to convict and imprison an innocent man.</w:t>
      </w:r>
    </w:p>
    <w:p w14:paraId="7866C91E" w14:textId="77777777" w:rsidR="002A61D1" w:rsidRPr="00742126" w:rsidRDefault="002A61D1" w:rsidP="00742126">
      <w:pPr>
        <w:jc w:val="both"/>
        <w:rPr>
          <w:rFonts w:ascii="Times New Roman" w:hAnsi="Times New Roman" w:cs="Times New Roman"/>
          <w:sz w:val="24"/>
          <w:szCs w:val="24"/>
        </w:rPr>
      </w:pPr>
    </w:p>
    <w:p w14:paraId="082BF5B6" w14:textId="7387244F" w:rsidR="00545E34" w:rsidRPr="00742126" w:rsidRDefault="002A61D1" w:rsidP="00742126">
      <w:pPr>
        <w:jc w:val="both"/>
        <w:rPr>
          <w:rFonts w:ascii="Times New Roman" w:hAnsi="Times New Roman" w:cs="Times New Roman"/>
          <w:sz w:val="24"/>
          <w:szCs w:val="24"/>
        </w:rPr>
      </w:pPr>
      <w:r w:rsidRPr="00742126">
        <w:rPr>
          <w:rFonts w:ascii="Times New Roman" w:hAnsi="Times New Roman" w:cs="Times New Roman"/>
          <w:sz w:val="24"/>
          <w:szCs w:val="24"/>
        </w:rPr>
        <w:t xml:space="preserve">    Prior to </w:t>
      </w:r>
      <w:proofErr w:type="spellStart"/>
      <w:r w:rsidRPr="00742126">
        <w:rPr>
          <w:rFonts w:ascii="Times New Roman" w:hAnsi="Times New Roman" w:cs="Times New Roman"/>
          <w:sz w:val="24"/>
          <w:szCs w:val="24"/>
        </w:rPr>
        <w:t>Brennerman`s</w:t>
      </w:r>
      <w:proofErr w:type="spellEnd"/>
      <w:r w:rsidRPr="00742126">
        <w:rPr>
          <w:rFonts w:ascii="Times New Roman" w:hAnsi="Times New Roman" w:cs="Times New Roman"/>
          <w:sz w:val="24"/>
          <w:szCs w:val="24"/>
        </w:rPr>
        <w:t xml:space="preserve"> appeal, Judge Richard J. Sullivan was appointed to the United States Court of Appeals for the Second Circuit, the same appeals court where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was required to appeal his conviction and sentence. On June 9, 2020, the United States Court of Appeal affirmed </w:t>
      </w:r>
      <w:proofErr w:type="spellStart"/>
      <w:r w:rsidRPr="00742126">
        <w:rPr>
          <w:rFonts w:ascii="Times New Roman" w:hAnsi="Times New Roman" w:cs="Times New Roman"/>
          <w:sz w:val="24"/>
          <w:szCs w:val="24"/>
        </w:rPr>
        <w:t>Brennerman`s</w:t>
      </w:r>
      <w:proofErr w:type="spellEnd"/>
      <w:r w:rsidRPr="00742126">
        <w:rPr>
          <w:rFonts w:ascii="Times New Roman" w:hAnsi="Times New Roman" w:cs="Times New Roman"/>
          <w:sz w:val="24"/>
          <w:szCs w:val="24"/>
        </w:rPr>
        <w:t xml:space="preserve"> conviction and sentence in a summary order. The decision exacerbated the civil, Human and Constitutional rights already suffered by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First, with the contempt conviction appeal, notwithstanding that one of the panel judges, Judge Rosemary S. Pooler had previous issued an opinion in "</w:t>
      </w:r>
      <w:proofErr w:type="spellStart"/>
      <w:r w:rsidRPr="00742126">
        <w:rPr>
          <w:rFonts w:ascii="Times New Roman" w:hAnsi="Times New Roman" w:cs="Times New Roman"/>
          <w:sz w:val="24"/>
          <w:szCs w:val="24"/>
        </w:rPr>
        <w:t>OSRecovery</w:t>
      </w:r>
      <w:proofErr w:type="spellEnd"/>
      <w:r w:rsidRPr="00742126">
        <w:rPr>
          <w:rFonts w:ascii="Times New Roman" w:hAnsi="Times New Roman" w:cs="Times New Roman"/>
          <w:sz w:val="24"/>
          <w:szCs w:val="24"/>
        </w:rPr>
        <w:t xml:space="preserve">" to Judge Kaplan that he could not hold a </w:t>
      </w:r>
      <w:proofErr w:type="spellStart"/>
      <w:r w:rsidRPr="00742126">
        <w:rPr>
          <w:rFonts w:ascii="Times New Roman" w:hAnsi="Times New Roman" w:cs="Times New Roman"/>
          <w:sz w:val="24"/>
          <w:szCs w:val="24"/>
        </w:rPr>
        <w:t>non party</w:t>
      </w:r>
      <w:proofErr w:type="spellEnd"/>
      <w:r w:rsidRPr="00742126">
        <w:rPr>
          <w:rFonts w:ascii="Times New Roman" w:hAnsi="Times New Roman" w:cs="Times New Roman"/>
          <w:sz w:val="24"/>
          <w:szCs w:val="24"/>
        </w:rPr>
        <w:t xml:space="preserve"> in contempt. During </w:t>
      </w:r>
      <w:proofErr w:type="spellStart"/>
      <w:r w:rsidRPr="00742126">
        <w:rPr>
          <w:rFonts w:ascii="Times New Roman" w:hAnsi="Times New Roman" w:cs="Times New Roman"/>
          <w:sz w:val="24"/>
          <w:szCs w:val="24"/>
        </w:rPr>
        <w:t>Brennerman`s</w:t>
      </w:r>
      <w:proofErr w:type="spellEnd"/>
      <w:r w:rsidRPr="00742126">
        <w:rPr>
          <w:rFonts w:ascii="Times New Roman" w:hAnsi="Times New Roman" w:cs="Times New Roman"/>
          <w:sz w:val="24"/>
          <w:szCs w:val="24"/>
        </w:rPr>
        <w:t xml:space="preserve"> appeal she ignored her own prior opinion thereby creating disparity in equal protection of the law between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and the Appeal Court`s own prior decision about holding non-party in contempt.</w:t>
      </w:r>
    </w:p>
    <w:p w14:paraId="2288CF7B" w14:textId="45FA5D67" w:rsidR="002A61D1" w:rsidRPr="00742126" w:rsidRDefault="002A61D1" w:rsidP="00742126">
      <w:pPr>
        <w:jc w:val="both"/>
        <w:rPr>
          <w:rFonts w:ascii="Times New Roman" w:hAnsi="Times New Roman" w:cs="Times New Roman"/>
          <w:sz w:val="24"/>
          <w:szCs w:val="24"/>
        </w:rPr>
      </w:pPr>
    </w:p>
    <w:p w14:paraId="1FB19B43" w14:textId="3AADBBF8" w:rsidR="002A61D1" w:rsidRPr="00742126" w:rsidRDefault="002A61D1" w:rsidP="00742126">
      <w:pPr>
        <w:jc w:val="both"/>
        <w:rPr>
          <w:rFonts w:ascii="Times New Roman" w:hAnsi="Times New Roman" w:cs="Times New Roman"/>
          <w:sz w:val="24"/>
          <w:szCs w:val="24"/>
        </w:rPr>
      </w:pPr>
      <w:r w:rsidRPr="00742126">
        <w:rPr>
          <w:rFonts w:ascii="Times New Roman" w:hAnsi="Times New Roman" w:cs="Times New Roman"/>
          <w:sz w:val="24"/>
          <w:szCs w:val="24"/>
        </w:rPr>
        <w:t xml:space="preserve">            Second, the Manhattan federal appeals Court stated on record, that "the only indication that the evidence was extant comes from </w:t>
      </w:r>
      <w:proofErr w:type="spellStart"/>
      <w:r w:rsidRPr="00742126">
        <w:rPr>
          <w:rFonts w:ascii="Times New Roman" w:hAnsi="Times New Roman" w:cs="Times New Roman"/>
          <w:sz w:val="24"/>
          <w:szCs w:val="24"/>
        </w:rPr>
        <w:t>Brennerman`s</w:t>
      </w:r>
      <w:proofErr w:type="spellEnd"/>
      <w:r w:rsidRPr="00742126">
        <w:rPr>
          <w:rFonts w:ascii="Times New Roman" w:hAnsi="Times New Roman" w:cs="Times New Roman"/>
          <w:sz w:val="24"/>
          <w:szCs w:val="24"/>
        </w:rPr>
        <w:t xml:space="preserve"> own assertion." Such promulgation by the Court ignored the case record at 17 CR. 337 (RJS), at trial transcript 551-554 where prosecution witness, Julian </w:t>
      </w:r>
      <w:proofErr w:type="spellStart"/>
      <w:r w:rsidRPr="00742126">
        <w:rPr>
          <w:rFonts w:ascii="Times New Roman" w:hAnsi="Times New Roman" w:cs="Times New Roman"/>
          <w:sz w:val="24"/>
          <w:szCs w:val="24"/>
        </w:rPr>
        <w:t>Madgett</w:t>
      </w:r>
      <w:proofErr w:type="spellEnd"/>
      <w:r w:rsidRPr="00742126">
        <w:rPr>
          <w:rFonts w:ascii="Times New Roman" w:hAnsi="Times New Roman" w:cs="Times New Roman"/>
          <w:sz w:val="24"/>
          <w:szCs w:val="24"/>
        </w:rPr>
        <w:t xml:space="preserve"> testified that the evidence - the ICBC files, exist with the bank in London, United Kingdom and Judge Sullivan`s acknowledgment at case record at 17 CR. 337 (RJS), trial transcript 617, where Judge Sullivan stated on record that the prosecution witness, Julian </w:t>
      </w:r>
      <w:proofErr w:type="spellStart"/>
      <w:r w:rsidRPr="00742126">
        <w:rPr>
          <w:rFonts w:ascii="Times New Roman" w:hAnsi="Times New Roman" w:cs="Times New Roman"/>
          <w:sz w:val="24"/>
          <w:szCs w:val="24"/>
        </w:rPr>
        <w:t>Madgett</w:t>
      </w:r>
      <w:proofErr w:type="spellEnd"/>
      <w:r w:rsidRPr="00742126">
        <w:rPr>
          <w:rFonts w:ascii="Times New Roman" w:hAnsi="Times New Roman" w:cs="Times New Roman"/>
          <w:sz w:val="24"/>
          <w:szCs w:val="24"/>
        </w:rPr>
        <w:t xml:space="preserve"> had testified that the evidence was with the bank`s file in London, United Kingdom. Acknowledgment by the federal appeals Court that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was deprived of evidence which existed with the bank, the alleged victim would have resulted in reversal of the conviction and sentence, however for inexplicable reasons the federal appeals Court made such inaccurate promulgation. The Court actually ignored the fact that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had requested for the evidence - ICBC files twelve (12) times. See case record at 17 CR. 337 (RJS), at doc. nos. 71, 153, 161, 187, 200, 235, 240, 241, 248, 250, 254, 256</w:t>
      </w:r>
    </w:p>
    <w:p w14:paraId="7B9E1461" w14:textId="77777777" w:rsidR="002A61D1" w:rsidRPr="00742126" w:rsidRDefault="002A61D1" w:rsidP="00742126">
      <w:pPr>
        <w:jc w:val="both"/>
        <w:rPr>
          <w:rFonts w:ascii="Times New Roman" w:hAnsi="Times New Roman" w:cs="Times New Roman"/>
          <w:sz w:val="24"/>
          <w:szCs w:val="24"/>
        </w:rPr>
      </w:pPr>
    </w:p>
    <w:p w14:paraId="7A80D288" w14:textId="77777777" w:rsidR="002A61D1" w:rsidRPr="00742126" w:rsidRDefault="002A61D1" w:rsidP="00742126">
      <w:pPr>
        <w:jc w:val="both"/>
        <w:rPr>
          <w:rFonts w:ascii="Times New Roman" w:hAnsi="Times New Roman" w:cs="Times New Roman"/>
          <w:sz w:val="24"/>
          <w:szCs w:val="24"/>
        </w:rPr>
      </w:pPr>
      <w:r w:rsidRPr="00742126">
        <w:rPr>
          <w:rFonts w:ascii="Times New Roman" w:hAnsi="Times New Roman" w:cs="Times New Roman"/>
          <w:sz w:val="24"/>
          <w:szCs w:val="24"/>
        </w:rPr>
        <w:t xml:space="preserve">           The Manhattan federal appeals Court also ignored the fact that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was convicted in violation of the statute because none of the evidence presented by the prosecution at trial demonstrated that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interacted with a federally insured institution (a requirement by law to convict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Even the prosecution witness Barry Gonzalez, the FDIC commissioner, testified that neither of the two Morgan Stanley subsidiaries which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interacted with, Morgan Stanley Smith Barney, LLC where he opened his account and the Institutional Securities </w:t>
      </w:r>
      <w:r w:rsidRPr="00742126">
        <w:rPr>
          <w:rFonts w:ascii="Times New Roman" w:hAnsi="Times New Roman" w:cs="Times New Roman"/>
          <w:sz w:val="24"/>
          <w:szCs w:val="24"/>
        </w:rPr>
        <w:lastRenderedPageBreak/>
        <w:t xml:space="preserve">subsidiary of Morgan Stanley where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had a brief discussion with an employee about oil and gas financing, were federally insured. See case record at trial transcript 1057-1061. Mr. Gonzalez further testified that the FDIC certificate of one Morgan Stanley subsidiary does not cover another subsidiary or the parent company because each will require its own FDIC certificate so there was no mistaking that the two subsidiaries that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interacted with could be federally insured. Notwithstanding the testimony and evidence, the Manhattan federal appeals court ignored the record to continually imprison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w:t>
      </w:r>
    </w:p>
    <w:p w14:paraId="3B19B101" w14:textId="77777777" w:rsidR="002A61D1" w:rsidRPr="00742126" w:rsidRDefault="002A61D1" w:rsidP="00742126">
      <w:pPr>
        <w:jc w:val="both"/>
        <w:rPr>
          <w:rFonts w:ascii="Times New Roman" w:hAnsi="Times New Roman" w:cs="Times New Roman"/>
          <w:sz w:val="24"/>
          <w:szCs w:val="24"/>
        </w:rPr>
      </w:pPr>
    </w:p>
    <w:p w14:paraId="63A8481B" w14:textId="77777777" w:rsidR="002A61D1" w:rsidRPr="00742126" w:rsidRDefault="002A61D1" w:rsidP="00742126">
      <w:pPr>
        <w:jc w:val="both"/>
        <w:rPr>
          <w:rFonts w:ascii="Times New Roman" w:hAnsi="Times New Roman" w:cs="Times New Roman"/>
          <w:sz w:val="24"/>
          <w:szCs w:val="24"/>
        </w:rPr>
      </w:pPr>
      <w:r w:rsidRPr="00742126">
        <w:rPr>
          <w:rFonts w:ascii="Times New Roman" w:hAnsi="Times New Roman" w:cs="Times New Roman"/>
          <w:sz w:val="24"/>
          <w:szCs w:val="24"/>
        </w:rPr>
        <w:t xml:space="preserve">           Following the decision by the Manhattan federal appeals Court,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appealed to the Supreme Court of the United States. See Supreme Court of the United States record at 20-6638 (for the fraud case) and 20-6895 (for the contempt case) however the Supreme Court did not grant Certiorari to review the case. </w:t>
      </w:r>
    </w:p>
    <w:p w14:paraId="49E31E5B" w14:textId="77777777" w:rsidR="002A61D1" w:rsidRPr="00742126" w:rsidRDefault="002A61D1" w:rsidP="00742126">
      <w:pPr>
        <w:jc w:val="both"/>
        <w:rPr>
          <w:rFonts w:ascii="Times New Roman" w:hAnsi="Times New Roman" w:cs="Times New Roman"/>
          <w:sz w:val="24"/>
          <w:szCs w:val="24"/>
        </w:rPr>
      </w:pPr>
    </w:p>
    <w:p w14:paraId="29106E23" w14:textId="77777777" w:rsidR="002A61D1" w:rsidRPr="00742126" w:rsidRDefault="002A61D1" w:rsidP="00742126">
      <w:pPr>
        <w:jc w:val="both"/>
        <w:rPr>
          <w:rFonts w:ascii="Times New Roman" w:hAnsi="Times New Roman" w:cs="Times New Roman"/>
          <w:sz w:val="24"/>
          <w:szCs w:val="24"/>
        </w:rPr>
      </w:pPr>
      <w:r w:rsidRPr="00742126">
        <w:rPr>
          <w:rFonts w:ascii="Times New Roman" w:hAnsi="Times New Roman" w:cs="Times New Roman"/>
          <w:sz w:val="24"/>
          <w:szCs w:val="24"/>
        </w:rPr>
        <w:t xml:space="preserve">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again submitted demonstrable evidence to the Chief Judge of the United States Court of Appeals for the Second Circuit and to the panel Court that decided his appeal at the United States Court of Appeals for the Second Circuit at 18-1033(L), doc. no. 334 for the criminal contempt of court appeal and at 18-3546(L), doc. nos. 211, 217, 222, 224 for the fraud case, highlighting that the Court had misapprehended and misrepresented the facts and ignored the record, however the Court ignored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and responded with a single word "Denied" then closed the record.</w:t>
      </w:r>
    </w:p>
    <w:p w14:paraId="765E0FD3" w14:textId="77777777" w:rsidR="002A61D1" w:rsidRPr="00742126" w:rsidRDefault="002A61D1" w:rsidP="00742126">
      <w:pPr>
        <w:jc w:val="both"/>
        <w:rPr>
          <w:rFonts w:ascii="Times New Roman" w:hAnsi="Times New Roman" w:cs="Times New Roman"/>
          <w:sz w:val="24"/>
          <w:szCs w:val="24"/>
        </w:rPr>
      </w:pPr>
    </w:p>
    <w:p w14:paraId="11920D10" w14:textId="77777777" w:rsidR="002A61D1" w:rsidRPr="00742126" w:rsidRDefault="002A61D1" w:rsidP="00742126">
      <w:pPr>
        <w:jc w:val="both"/>
        <w:rPr>
          <w:rFonts w:ascii="Times New Roman" w:hAnsi="Times New Roman" w:cs="Times New Roman"/>
          <w:sz w:val="24"/>
          <w:szCs w:val="24"/>
        </w:rPr>
      </w:pPr>
      <w:r w:rsidRPr="00742126">
        <w:rPr>
          <w:rFonts w:ascii="Times New Roman" w:hAnsi="Times New Roman" w:cs="Times New Roman"/>
          <w:sz w:val="24"/>
          <w:szCs w:val="24"/>
        </w:rPr>
        <w:t xml:space="preserve">          The cumulation of the various civil, Constitutional and Human rights violation and the continual refusal by the Courts to rectify its errors necessitates the involvement of the British Government to intervene on behalf of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has now been in Allenwood Low prison for over two and half years. During that time, his mother has passed away because of his incarceration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contracted Covid-19 which led to significant suffering with breathing difficulties causing Covid pneumonia because of his medical vulnerabilities including diabetes and hypertension. The prison at Allenwood Low did not provide any medication or therapeutics to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while he suffered from Covid-19. </w:t>
      </w:r>
    </w:p>
    <w:p w14:paraId="2B0BD895" w14:textId="77777777" w:rsidR="002A61D1" w:rsidRPr="00742126" w:rsidRDefault="002A61D1" w:rsidP="00742126">
      <w:pPr>
        <w:jc w:val="both"/>
        <w:rPr>
          <w:rFonts w:ascii="Times New Roman" w:hAnsi="Times New Roman" w:cs="Times New Roman"/>
          <w:sz w:val="24"/>
          <w:szCs w:val="24"/>
        </w:rPr>
      </w:pPr>
    </w:p>
    <w:p w14:paraId="0080A7B2" w14:textId="77777777" w:rsidR="002A61D1" w:rsidRPr="00742126" w:rsidRDefault="002A61D1" w:rsidP="00742126">
      <w:pPr>
        <w:jc w:val="both"/>
        <w:rPr>
          <w:rFonts w:ascii="Times New Roman" w:hAnsi="Times New Roman" w:cs="Times New Roman"/>
          <w:sz w:val="24"/>
          <w:szCs w:val="24"/>
        </w:rPr>
      </w:pPr>
      <w:r w:rsidRPr="00742126">
        <w:rPr>
          <w:rFonts w:ascii="Times New Roman" w:hAnsi="Times New Roman" w:cs="Times New Roman"/>
          <w:sz w:val="24"/>
          <w:szCs w:val="24"/>
        </w:rPr>
        <w:t xml:space="preserve">         There is no guarantee that the Courts both U.S. District Court for the Southern District of New York and the United States Court of Appeals for the Second Circuit will reverse their continual denial of rights conferred by the United States Constitution or the International Standards to fair trial to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w:t>
      </w:r>
    </w:p>
    <w:p w14:paraId="62AE09CA" w14:textId="77777777" w:rsidR="002A61D1" w:rsidRPr="00742126" w:rsidRDefault="002A61D1" w:rsidP="00742126">
      <w:pPr>
        <w:jc w:val="both"/>
        <w:rPr>
          <w:rFonts w:ascii="Times New Roman" w:hAnsi="Times New Roman" w:cs="Times New Roman"/>
          <w:sz w:val="24"/>
          <w:szCs w:val="24"/>
        </w:rPr>
      </w:pPr>
    </w:p>
    <w:p w14:paraId="49BA7814" w14:textId="77777777" w:rsidR="002A61D1" w:rsidRPr="00742126" w:rsidRDefault="002A61D1" w:rsidP="00742126">
      <w:pPr>
        <w:jc w:val="both"/>
        <w:rPr>
          <w:rFonts w:ascii="Times New Roman" w:hAnsi="Times New Roman" w:cs="Times New Roman"/>
          <w:sz w:val="24"/>
          <w:szCs w:val="24"/>
        </w:rPr>
      </w:pPr>
      <w:r w:rsidRPr="00742126">
        <w:rPr>
          <w:rFonts w:ascii="Times New Roman" w:hAnsi="Times New Roman" w:cs="Times New Roman"/>
          <w:sz w:val="24"/>
          <w:szCs w:val="24"/>
        </w:rPr>
        <w:t xml:space="preserve">          We respectfully submit the above and plead for your intervention on behalf of </w:t>
      </w:r>
      <w:proofErr w:type="spellStart"/>
      <w:r w:rsidRPr="00742126">
        <w:rPr>
          <w:rFonts w:ascii="Times New Roman" w:hAnsi="Times New Roman" w:cs="Times New Roman"/>
          <w:sz w:val="24"/>
          <w:szCs w:val="24"/>
        </w:rPr>
        <w:t>Brennerman</w:t>
      </w:r>
      <w:proofErr w:type="spellEnd"/>
      <w:r w:rsidRPr="00742126">
        <w:rPr>
          <w:rFonts w:ascii="Times New Roman" w:hAnsi="Times New Roman" w:cs="Times New Roman"/>
          <w:sz w:val="24"/>
          <w:szCs w:val="24"/>
        </w:rPr>
        <w:t xml:space="preserve">. </w:t>
      </w:r>
    </w:p>
    <w:p w14:paraId="119D7993" w14:textId="77777777" w:rsidR="002A61D1" w:rsidRPr="00742126" w:rsidRDefault="002A61D1" w:rsidP="00742126">
      <w:pPr>
        <w:jc w:val="both"/>
        <w:rPr>
          <w:rFonts w:ascii="Times New Roman" w:hAnsi="Times New Roman" w:cs="Times New Roman"/>
          <w:sz w:val="24"/>
          <w:szCs w:val="24"/>
        </w:rPr>
      </w:pPr>
    </w:p>
    <w:p w14:paraId="614DBBDD" w14:textId="77777777" w:rsidR="002A61D1" w:rsidRPr="00742126" w:rsidRDefault="002A61D1" w:rsidP="00742126">
      <w:pPr>
        <w:jc w:val="both"/>
        <w:rPr>
          <w:rFonts w:ascii="Times New Roman" w:hAnsi="Times New Roman" w:cs="Times New Roman"/>
          <w:sz w:val="24"/>
          <w:szCs w:val="24"/>
        </w:rPr>
      </w:pPr>
      <w:r w:rsidRPr="00742126">
        <w:rPr>
          <w:rFonts w:ascii="Times New Roman" w:hAnsi="Times New Roman" w:cs="Times New Roman"/>
          <w:sz w:val="24"/>
          <w:szCs w:val="24"/>
        </w:rPr>
        <w:lastRenderedPageBreak/>
        <w:t>Dated: June 21, 2021</w:t>
      </w:r>
    </w:p>
    <w:p w14:paraId="7E2D07B7" w14:textId="77777777" w:rsidR="002A61D1" w:rsidRPr="00742126" w:rsidRDefault="002A61D1" w:rsidP="00742126">
      <w:pPr>
        <w:jc w:val="both"/>
        <w:rPr>
          <w:rFonts w:ascii="Times New Roman" w:hAnsi="Times New Roman" w:cs="Times New Roman"/>
          <w:sz w:val="24"/>
          <w:szCs w:val="24"/>
        </w:rPr>
      </w:pPr>
      <w:r w:rsidRPr="00742126">
        <w:rPr>
          <w:rFonts w:ascii="Times New Roman" w:hAnsi="Times New Roman" w:cs="Times New Roman"/>
          <w:sz w:val="24"/>
          <w:szCs w:val="24"/>
        </w:rPr>
        <w:t xml:space="preserve">           </w:t>
      </w:r>
      <w:proofErr w:type="spellStart"/>
      <w:r w:rsidRPr="00742126">
        <w:rPr>
          <w:rFonts w:ascii="Times New Roman" w:hAnsi="Times New Roman" w:cs="Times New Roman"/>
          <w:sz w:val="24"/>
          <w:szCs w:val="24"/>
        </w:rPr>
        <w:t>xxxxxxxxxxxxxxxxxxx</w:t>
      </w:r>
      <w:proofErr w:type="spellEnd"/>
    </w:p>
    <w:p w14:paraId="208DF00B" w14:textId="77777777" w:rsidR="002A61D1" w:rsidRPr="00742126" w:rsidRDefault="002A61D1" w:rsidP="00742126">
      <w:pPr>
        <w:jc w:val="both"/>
        <w:rPr>
          <w:rFonts w:ascii="Times New Roman" w:hAnsi="Times New Roman" w:cs="Times New Roman"/>
          <w:sz w:val="24"/>
          <w:szCs w:val="24"/>
        </w:rPr>
      </w:pPr>
      <w:r w:rsidRPr="00742126">
        <w:rPr>
          <w:rFonts w:ascii="Times New Roman" w:hAnsi="Times New Roman" w:cs="Times New Roman"/>
          <w:sz w:val="24"/>
          <w:szCs w:val="24"/>
        </w:rPr>
        <w:t xml:space="preserve">                                                                                                                 very truly yours</w:t>
      </w:r>
    </w:p>
    <w:p w14:paraId="003E9384" w14:textId="77777777" w:rsidR="002A61D1" w:rsidRPr="00742126" w:rsidRDefault="002A61D1" w:rsidP="00742126">
      <w:pPr>
        <w:jc w:val="both"/>
        <w:rPr>
          <w:rFonts w:ascii="Times New Roman" w:hAnsi="Times New Roman" w:cs="Times New Roman"/>
          <w:sz w:val="24"/>
          <w:szCs w:val="24"/>
        </w:rPr>
      </w:pPr>
    </w:p>
    <w:p w14:paraId="7BADE74C" w14:textId="77777777" w:rsidR="002A61D1" w:rsidRPr="00742126" w:rsidRDefault="002A61D1" w:rsidP="00742126">
      <w:pPr>
        <w:jc w:val="both"/>
        <w:rPr>
          <w:rFonts w:ascii="Times New Roman" w:hAnsi="Times New Roman" w:cs="Times New Roman"/>
          <w:sz w:val="24"/>
          <w:szCs w:val="24"/>
        </w:rPr>
      </w:pPr>
      <w:r w:rsidRPr="00742126">
        <w:rPr>
          <w:rFonts w:ascii="Times New Roman" w:hAnsi="Times New Roman" w:cs="Times New Roman"/>
          <w:sz w:val="24"/>
          <w:szCs w:val="24"/>
        </w:rPr>
        <w:t xml:space="preserve">                                                                                                                 /s/ </w:t>
      </w:r>
      <w:proofErr w:type="spellStart"/>
      <w:r w:rsidRPr="00742126">
        <w:rPr>
          <w:rFonts w:ascii="Times New Roman" w:hAnsi="Times New Roman" w:cs="Times New Roman"/>
          <w:sz w:val="24"/>
          <w:szCs w:val="24"/>
        </w:rPr>
        <w:t>xxxxxxxxxxxxxxxxxxxxxxxxxxxxxx</w:t>
      </w:r>
      <w:proofErr w:type="spellEnd"/>
    </w:p>
    <w:p w14:paraId="598F3F3A" w14:textId="77777777" w:rsidR="002A61D1" w:rsidRPr="00742126" w:rsidRDefault="002A61D1" w:rsidP="00742126">
      <w:pPr>
        <w:jc w:val="both"/>
        <w:rPr>
          <w:rFonts w:ascii="Times New Roman" w:hAnsi="Times New Roman" w:cs="Times New Roman"/>
          <w:sz w:val="24"/>
          <w:szCs w:val="24"/>
        </w:rPr>
      </w:pPr>
      <w:r w:rsidRPr="00742126">
        <w:rPr>
          <w:rFonts w:ascii="Times New Roman" w:hAnsi="Times New Roman" w:cs="Times New Roman"/>
          <w:sz w:val="24"/>
          <w:szCs w:val="24"/>
        </w:rPr>
        <w:t xml:space="preserve">                                                                                                                 </w:t>
      </w:r>
      <w:proofErr w:type="spellStart"/>
      <w:r w:rsidRPr="00742126">
        <w:rPr>
          <w:rFonts w:ascii="Times New Roman" w:hAnsi="Times New Roman" w:cs="Times New Roman"/>
          <w:sz w:val="24"/>
          <w:szCs w:val="24"/>
        </w:rPr>
        <w:t>xxxxxxxxxxxxxxxxxxxxxxxxxxxxxxxxx</w:t>
      </w:r>
      <w:proofErr w:type="spellEnd"/>
    </w:p>
    <w:p w14:paraId="30DE01B3" w14:textId="67797C98" w:rsidR="002A61D1" w:rsidRPr="00742126" w:rsidRDefault="002A61D1" w:rsidP="00742126">
      <w:pPr>
        <w:jc w:val="both"/>
        <w:rPr>
          <w:rFonts w:ascii="Times New Roman" w:hAnsi="Times New Roman" w:cs="Times New Roman"/>
          <w:sz w:val="24"/>
          <w:szCs w:val="24"/>
        </w:rPr>
      </w:pPr>
      <w:r w:rsidRPr="00742126">
        <w:rPr>
          <w:rFonts w:ascii="Times New Roman" w:hAnsi="Times New Roman" w:cs="Times New Roman"/>
          <w:sz w:val="24"/>
          <w:szCs w:val="24"/>
        </w:rPr>
        <w:t xml:space="preserve">                                                                                                                 </w:t>
      </w:r>
      <w:proofErr w:type="spellStart"/>
      <w:r w:rsidRPr="00742126">
        <w:rPr>
          <w:rFonts w:ascii="Times New Roman" w:hAnsi="Times New Roman" w:cs="Times New Roman"/>
          <w:sz w:val="24"/>
          <w:szCs w:val="24"/>
        </w:rPr>
        <w:t>xxxxxxxxxxxxxxxxxxxxxxxxxxxxxxxxxx</w:t>
      </w:r>
      <w:proofErr w:type="spellEnd"/>
    </w:p>
    <w:sectPr w:rsidR="002A61D1" w:rsidRPr="00742126">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224AF" w14:textId="77777777" w:rsidR="002A61D1" w:rsidRDefault="002A61D1" w:rsidP="002A61D1">
      <w:pPr>
        <w:spacing w:after="0" w:line="240" w:lineRule="auto"/>
      </w:pPr>
      <w:r>
        <w:separator/>
      </w:r>
    </w:p>
  </w:endnote>
  <w:endnote w:type="continuationSeparator" w:id="0">
    <w:p w14:paraId="412F11C0" w14:textId="77777777" w:rsidR="002A61D1" w:rsidRDefault="002A61D1" w:rsidP="002A6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6395"/>
      <w:docPartObj>
        <w:docPartGallery w:val="Page Numbers (Bottom of Page)"/>
        <w:docPartUnique/>
      </w:docPartObj>
    </w:sdtPr>
    <w:sdtEndPr>
      <w:rPr>
        <w:noProof/>
      </w:rPr>
    </w:sdtEndPr>
    <w:sdtContent>
      <w:p w14:paraId="68F96CAC" w14:textId="5AA3B49B" w:rsidR="002A61D1" w:rsidRDefault="002A61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25D0A4" w14:textId="6262A8B6" w:rsidR="002A61D1" w:rsidRDefault="002A61D1">
    <w:pPr>
      <w:pStyle w:val="Footer"/>
    </w:pPr>
  </w:p>
  <w:p w14:paraId="7DEF4579" w14:textId="77777777" w:rsidR="002A61D1" w:rsidRDefault="002A61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1E640" w14:textId="77777777" w:rsidR="002A61D1" w:rsidRDefault="002A61D1" w:rsidP="002A61D1">
      <w:pPr>
        <w:spacing w:after="0" w:line="240" w:lineRule="auto"/>
      </w:pPr>
      <w:r>
        <w:separator/>
      </w:r>
    </w:p>
  </w:footnote>
  <w:footnote w:type="continuationSeparator" w:id="0">
    <w:p w14:paraId="3A86EA0C" w14:textId="77777777" w:rsidR="002A61D1" w:rsidRDefault="002A61D1" w:rsidP="002A61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1D1"/>
    <w:rsid w:val="002A61D1"/>
    <w:rsid w:val="00545E34"/>
    <w:rsid w:val="00742126"/>
    <w:rsid w:val="00D65077"/>
    <w:rsid w:val="00F05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C50F9"/>
  <w15:chartTrackingRefBased/>
  <w15:docId w15:val="{E3BD4C44-FD87-4D08-8073-C318E57D6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1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1D1"/>
  </w:style>
  <w:style w:type="paragraph" w:styleId="Footer">
    <w:name w:val="footer"/>
    <w:basedOn w:val="Normal"/>
    <w:link w:val="FooterChar"/>
    <w:uiPriority w:val="99"/>
    <w:unhideWhenUsed/>
    <w:rsid w:val="002A61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2572</Words>
  <Characters>14661</Characters>
  <Application>Microsoft Office Word</Application>
  <DocSecurity>0</DocSecurity>
  <Lines>122</Lines>
  <Paragraphs>34</Paragraphs>
  <ScaleCrop>false</ScaleCrop>
  <Company/>
  <LinksUpToDate>false</LinksUpToDate>
  <CharactersWithSpaces>17199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Savgir</dc:creator>
  <cp:keywords/>
  <dc:description/>
  <cp:lastModifiedBy>Denis Savgir</cp:lastModifiedBy>
  <cp:revision>2</cp:revision>
  <dcterms:created xsi:type="dcterms:W3CDTF">2021-06-19T21:03:00Z</dcterms:created>
  <dcterms:modified xsi:type="dcterms:W3CDTF">2021-06-19T21:12:00Z</dcterms:modified>
</cp:coreProperties>
</file>