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E8785" w14:textId="77777777" w:rsidR="00E763D6" w:rsidRPr="007B6DA6" w:rsidRDefault="005E19E4" w:rsidP="007B6DA6">
      <w:pPr>
        <w:pStyle w:val="Header"/>
        <w:spacing w:after="0" w:line="240" w:lineRule="auto"/>
        <w:ind w:right="-1080"/>
        <w:jc w:val="both"/>
        <w:rPr>
          <w:rFonts w:asciiTheme="minorHAnsi" w:hAnsiTheme="minorHAnsi" w:cstheme="minorHAnsi"/>
          <w:b/>
          <w:szCs w:val="24"/>
        </w:rPr>
      </w:pPr>
      <w:r w:rsidRPr="007B6DA6">
        <w:rPr>
          <w:rFonts w:asciiTheme="minorHAnsi" w:hAnsiTheme="minorHAnsi" w:cstheme="minorHAnsi"/>
          <w:b/>
          <w:szCs w:val="24"/>
        </w:rPr>
        <w:t>Vikram Kumar Erukulla</w:t>
      </w:r>
    </w:p>
    <w:p w14:paraId="3328E4E7" w14:textId="0929111A" w:rsidR="00B93135" w:rsidRPr="007B6DA6" w:rsidRDefault="00E763D6" w:rsidP="007B6DA6">
      <w:pPr>
        <w:pStyle w:val="Header"/>
        <w:spacing w:after="0" w:line="240" w:lineRule="auto"/>
        <w:ind w:right="-1080"/>
        <w:jc w:val="both"/>
        <w:rPr>
          <w:rFonts w:asciiTheme="minorHAnsi" w:hAnsiTheme="minorHAnsi" w:cstheme="minorHAnsi"/>
          <w:b/>
          <w:szCs w:val="24"/>
        </w:rPr>
      </w:pPr>
      <w:r w:rsidRPr="007B6DA6">
        <w:rPr>
          <w:rFonts w:asciiTheme="minorHAnsi" w:hAnsiTheme="minorHAnsi" w:cstheme="minorHAnsi"/>
          <w:b/>
          <w:szCs w:val="24"/>
        </w:rPr>
        <w:t xml:space="preserve">SAP </w:t>
      </w:r>
      <w:r w:rsidR="003E584B" w:rsidRPr="007B6DA6">
        <w:rPr>
          <w:rFonts w:asciiTheme="minorHAnsi" w:hAnsiTheme="minorHAnsi" w:cstheme="minorHAnsi"/>
          <w:b/>
          <w:szCs w:val="24"/>
        </w:rPr>
        <w:t xml:space="preserve">BTP </w:t>
      </w:r>
      <w:r w:rsidRPr="007B6DA6">
        <w:rPr>
          <w:rFonts w:asciiTheme="minorHAnsi" w:hAnsiTheme="minorHAnsi" w:cstheme="minorHAnsi"/>
          <w:b/>
          <w:szCs w:val="24"/>
        </w:rPr>
        <w:t>Integration Architect</w:t>
      </w:r>
      <w:r w:rsidR="00A04D6E" w:rsidRPr="007B6DA6">
        <w:rPr>
          <w:rFonts w:asciiTheme="minorHAnsi" w:hAnsiTheme="minorHAnsi" w:cstheme="minorHAnsi"/>
          <w:szCs w:val="24"/>
        </w:rPr>
        <w:t xml:space="preserve">                                                                                                     </w:t>
      </w:r>
      <w:r w:rsidR="00B93135" w:rsidRPr="007B6DA6">
        <w:rPr>
          <w:rFonts w:asciiTheme="minorHAnsi" w:hAnsiTheme="minorHAnsi" w:cstheme="minorHAnsi"/>
          <w:szCs w:val="24"/>
        </w:rPr>
        <w:t xml:space="preserve">                                 </w:t>
      </w:r>
      <w:r w:rsidR="00FE0DDF" w:rsidRPr="007B6DA6">
        <w:rPr>
          <w:rFonts w:asciiTheme="minorHAnsi" w:hAnsiTheme="minorHAnsi" w:cstheme="minorHAnsi"/>
          <w:szCs w:val="24"/>
        </w:rPr>
        <w:t xml:space="preserve">    </w:t>
      </w:r>
    </w:p>
    <w:p w14:paraId="42E23CFF" w14:textId="156960F4" w:rsidR="0060716D" w:rsidRPr="007B6DA6" w:rsidRDefault="005E19E4" w:rsidP="007B6DA6">
      <w:pPr>
        <w:pStyle w:val="Header"/>
        <w:spacing w:after="0" w:line="240" w:lineRule="auto"/>
        <w:ind w:right="-1080"/>
        <w:jc w:val="both"/>
        <w:rPr>
          <w:rFonts w:asciiTheme="minorHAnsi" w:hAnsiTheme="minorHAnsi" w:cstheme="minorHAnsi"/>
          <w:szCs w:val="24"/>
        </w:rPr>
      </w:pPr>
      <w:r w:rsidRPr="007B6DA6">
        <w:rPr>
          <w:rFonts w:asciiTheme="minorHAnsi" w:hAnsiTheme="minorHAnsi" w:cstheme="minorHAnsi"/>
          <w:szCs w:val="24"/>
        </w:rPr>
        <w:t>469</w:t>
      </w:r>
      <w:r w:rsidR="00A04D6E" w:rsidRPr="007B6DA6">
        <w:rPr>
          <w:rFonts w:asciiTheme="minorHAnsi" w:hAnsiTheme="minorHAnsi" w:cstheme="minorHAnsi"/>
          <w:szCs w:val="24"/>
        </w:rPr>
        <w:t>-</w:t>
      </w:r>
      <w:r w:rsidRPr="007B6DA6">
        <w:rPr>
          <w:rFonts w:asciiTheme="minorHAnsi" w:hAnsiTheme="minorHAnsi" w:cstheme="minorHAnsi"/>
          <w:szCs w:val="24"/>
        </w:rPr>
        <w:t>332</w:t>
      </w:r>
      <w:r w:rsidR="00A04D6E" w:rsidRPr="007B6DA6">
        <w:rPr>
          <w:rFonts w:asciiTheme="minorHAnsi" w:hAnsiTheme="minorHAnsi" w:cstheme="minorHAnsi"/>
          <w:szCs w:val="24"/>
        </w:rPr>
        <w:t>-</w:t>
      </w:r>
      <w:r w:rsidRPr="007B6DA6">
        <w:rPr>
          <w:rFonts w:asciiTheme="minorHAnsi" w:hAnsiTheme="minorHAnsi" w:cstheme="minorHAnsi"/>
          <w:szCs w:val="24"/>
        </w:rPr>
        <w:t>2192</w:t>
      </w:r>
      <w:r w:rsidR="00A04D6E" w:rsidRPr="007B6DA6">
        <w:rPr>
          <w:rFonts w:asciiTheme="minorHAnsi" w:hAnsiTheme="minorHAnsi" w:cstheme="minorHAnsi"/>
          <w:szCs w:val="24"/>
        </w:rPr>
        <w:tab/>
      </w:r>
      <w:r w:rsidR="00A04D6E" w:rsidRPr="007B6DA6">
        <w:rPr>
          <w:rFonts w:asciiTheme="minorHAnsi" w:hAnsiTheme="minorHAnsi" w:cstheme="minorHAnsi"/>
          <w:szCs w:val="24"/>
        </w:rPr>
        <w:tab/>
      </w:r>
      <w:r w:rsidR="00A04D6E" w:rsidRPr="007B6DA6">
        <w:rPr>
          <w:rFonts w:asciiTheme="minorHAnsi" w:hAnsiTheme="minorHAnsi" w:cstheme="minorHAnsi"/>
          <w:szCs w:val="24"/>
        </w:rPr>
        <w:tab/>
      </w:r>
      <w:r w:rsidR="00A04D6E" w:rsidRPr="007B6DA6">
        <w:rPr>
          <w:rFonts w:asciiTheme="minorHAnsi" w:hAnsiTheme="minorHAnsi" w:cstheme="minorHAnsi"/>
          <w:szCs w:val="24"/>
        </w:rPr>
        <w:tab/>
      </w:r>
      <w:r w:rsidR="00A04D6E" w:rsidRPr="007B6DA6">
        <w:rPr>
          <w:rFonts w:asciiTheme="minorHAnsi" w:hAnsiTheme="minorHAnsi" w:cstheme="minorHAnsi"/>
          <w:szCs w:val="24"/>
        </w:rPr>
        <w:tab/>
      </w:r>
      <w:r w:rsidR="00A04D6E" w:rsidRPr="007B6DA6">
        <w:rPr>
          <w:rFonts w:asciiTheme="minorHAnsi" w:hAnsiTheme="minorHAnsi" w:cstheme="minorHAnsi"/>
          <w:szCs w:val="24"/>
        </w:rPr>
        <w:tab/>
      </w:r>
      <w:r w:rsidR="00A04D6E" w:rsidRPr="007B6DA6">
        <w:rPr>
          <w:rFonts w:asciiTheme="minorHAnsi" w:hAnsiTheme="minorHAnsi" w:cstheme="minorHAnsi"/>
          <w:szCs w:val="24"/>
        </w:rPr>
        <w:tab/>
        <w:t xml:space="preserve">                  </w:t>
      </w:r>
    </w:p>
    <w:p w14:paraId="7C4ADC9F" w14:textId="5E6CD7B9" w:rsidR="00B93135" w:rsidRPr="007B6DA6" w:rsidRDefault="005E19E4" w:rsidP="007B6DA6">
      <w:pPr>
        <w:spacing w:after="0" w:line="240" w:lineRule="auto"/>
        <w:jc w:val="both"/>
        <w:rPr>
          <w:rFonts w:asciiTheme="minorHAnsi" w:hAnsiTheme="minorHAnsi" w:cstheme="minorHAnsi"/>
          <w:i/>
        </w:rPr>
      </w:pPr>
      <w:r w:rsidRPr="007B6DA6">
        <w:rPr>
          <w:rFonts w:asciiTheme="minorHAnsi" w:hAnsiTheme="minorHAnsi" w:cstheme="minorHAnsi"/>
          <w:i/>
        </w:rPr>
        <w:t>vikram1746@gmail.com</w:t>
      </w:r>
    </w:p>
    <w:p w14:paraId="5EFEC5BB" w14:textId="2931A812" w:rsidR="0060716D" w:rsidRPr="007B6DA6" w:rsidRDefault="0060716D" w:rsidP="007B6DA6">
      <w:pPr>
        <w:spacing w:after="0" w:line="240" w:lineRule="auto"/>
        <w:jc w:val="both"/>
        <w:rPr>
          <w:rFonts w:asciiTheme="minorHAnsi" w:hAnsiTheme="minorHAnsi" w:cstheme="minorHAnsi"/>
          <w:b/>
          <w:i/>
        </w:rPr>
      </w:pPr>
    </w:p>
    <w:p w14:paraId="6EF48E71" w14:textId="77777777" w:rsidR="0060716D" w:rsidRPr="007B6DA6" w:rsidRDefault="00A04D6E" w:rsidP="007B6DA6">
      <w:pPr>
        <w:spacing w:after="0" w:line="240" w:lineRule="auto"/>
        <w:ind w:right="-720"/>
        <w:jc w:val="both"/>
        <w:rPr>
          <w:rFonts w:asciiTheme="minorHAnsi" w:hAnsiTheme="minorHAnsi" w:cstheme="minorHAnsi"/>
          <w:b/>
        </w:rPr>
      </w:pPr>
      <w:r w:rsidRPr="007B6DA6">
        <w:rPr>
          <w:rFonts w:asciiTheme="minorHAnsi" w:hAnsiTheme="minorHAnsi" w:cstheme="minorHAnsi"/>
          <w:b/>
        </w:rPr>
        <w:t>SUMMARY:</w:t>
      </w:r>
    </w:p>
    <w:p w14:paraId="79492BB2" w14:textId="631066DA"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SAP Integration Architect with </w:t>
      </w:r>
      <w:r w:rsidRPr="007B6DA6">
        <w:rPr>
          <w:rFonts w:asciiTheme="minorHAnsi" w:hAnsiTheme="minorHAnsi" w:cstheme="minorHAnsi"/>
        </w:rPr>
        <w:t>1</w:t>
      </w:r>
      <w:r w:rsidR="00344093">
        <w:rPr>
          <w:rFonts w:asciiTheme="minorHAnsi" w:hAnsiTheme="minorHAnsi" w:cstheme="minorHAnsi"/>
        </w:rPr>
        <w:t>1</w:t>
      </w:r>
      <w:r w:rsidRPr="007B6DA6">
        <w:rPr>
          <w:rFonts w:asciiTheme="minorHAnsi" w:hAnsiTheme="minorHAnsi" w:cstheme="minorHAnsi"/>
        </w:rPr>
        <w:t>+</w:t>
      </w:r>
      <w:r w:rsidRPr="007B6DA6">
        <w:rPr>
          <w:rFonts w:asciiTheme="minorHAnsi" w:hAnsiTheme="minorHAnsi" w:cstheme="minorHAnsi"/>
          <w:b w:val="0"/>
          <w:bCs/>
        </w:rPr>
        <w:t xml:space="preserve"> years of experience in greenfield, brownfield implementations, Upgrades, and support projects with process knowledge in </w:t>
      </w:r>
      <w:r w:rsidRPr="007B6DA6">
        <w:rPr>
          <w:rFonts w:asciiTheme="minorHAnsi" w:hAnsiTheme="minorHAnsi" w:cstheme="minorHAnsi"/>
        </w:rPr>
        <w:t>Consumer Goods</w:t>
      </w:r>
      <w:r w:rsidRPr="007B6DA6">
        <w:rPr>
          <w:rFonts w:asciiTheme="minorHAnsi" w:hAnsiTheme="minorHAnsi" w:cstheme="minorHAnsi"/>
          <w:b w:val="0"/>
          <w:bCs/>
        </w:rPr>
        <w:t xml:space="preserve">, </w:t>
      </w:r>
      <w:r w:rsidRPr="007B6DA6">
        <w:rPr>
          <w:rFonts w:asciiTheme="minorHAnsi" w:hAnsiTheme="minorHAnsi" w:cstheme="minorHAnsi"/>
        </w:rPr>
        <w:t>Life Sciences</w:t>
      </w:r>
      <w:r w:rsidRPr="007B6DA6">
        <w:rPr>
          <w:rFonts w:asciiTheme="minorHAnsi" w:hAnsiTheme="minorHAnsi" w:cstheme="minorHAnsi"/>
          <w:b w:val="0"/>
          <w:bCs/>
        </w:rPr>
        <w:t xml:space="preserve">, </w:t>
      </w:r>
      <w:r w:rsidRPr="007B6DA6">
        <w:rPr>
          <w:rFonts w:asciiTheme="minorHAnsi" w:hAnsiTheme="minorHAnsi" w:cstheme="minorHAnsi"/>
        </w:rPr>
        <w:t>Oil &amp; Gas</w:t>
      </w:r>
      <w:r w:rsidRPr="007B6DA6">
        <w:rPr>
          <w:rFonts w:asciiTheme="minorHAnsi" w:hAnsiTheme="minorHAnsi" w:cstheme="minorHAnsi"/>
          <w:b w:val="0"/>
          <w:bCs/>
        </w:rPr>
        <w:t xml:space="preserve">, </w:t>
      </w:r>
      <w:r w:rsidRPr="007B6DA6">
        <w:rPr>
          <w:rFonts w:asciiTheme="minorHAnsi" w:hAnsiTheme="minorHAnsi" w:cstheme="minorHAnsi"/>
        </w:rPr>
        <w:t>Automotive</w:t>
      </w:r>
      <w:r w:rsidRPr="007B6DA6">
        <w:rPr>
          <w:rFonts w:asciiTheme="minorHAnsi" w:hAnsiTheme="minorHAnsi" w:cstheme="minorHAnsi"/>
          <w:b w:val="0"/>
          <w:bCs/>
        </w:rPr>
        <w:t xml:space="preserve"> &amp; </w:t>
      </w:r>
      <w:r w:rsidRPr="007B6DA6">
        <w:rPr>
          <w:rFonts w:asciiTheme="minorHAnsi" w:hAnsiTheme="minorHAnsi" w:cstheme="minorHAnsi"/>
        </w:rPr>
        <w:t>Retail</w:t>
      </w:r>
      <w:r w:rsidRPr="007B6DA6">
        <w:rPr>
          <w:rFonts w:asciiTheme="minorHAnsi" w:hAnsiTheme="minorHAnsi" w:cstheme="minorHAnsi"/>
          <w:b w:val="0"/>
          <w:bCs/>
        </w:rPr>
        <w:t xml:space="preserve"> Industries.</w:t>
      </w:r>
    </w:p>
    <w:p w14:paraId="2EBC07B5" w14:textId="3D7641E9"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Strong Experience in SAP Integration Landscape, SAP PO/CPI Elevated Level Architecture and </w:t>
      </w:r>
      <w:r w:rsidRPr="007B6DA6">
        <w:rPr>
          <w:rFonts w:asciiTheme="minorHAnsi" w:hAnsiTheme="minorHAnsi" w:cstheme="minorHAnsi"/>
        </w:rPr>
        <w:t>SAP BTP</w:t>
      </w:r>
      <w:r w:rsidRPr="007B6DA6">
        <w:rPr>
          <w:rFonts w:asciiTheme="minorHAnsi" w:hAnsiTheme="minorHAnsi" w:cstheme="minorHAnsi"/>
          <w:b w:val="0"/>
          <w:bCs/>
        </w:rPr>
        <w:t xml:space="preserve"> Components like </w:t>
      </w:r>
      <w:r w:rsidRPr="007B6DA6">
        <w:rPr>
          <w:rFonts w:asciiTheme="minorHAnsi" w:hAnsiTheme="minorHAnsi" w:cstheme="minorHAnsi"/>
        </w:rPr>
        <w:t>Integration Suite</w:t>
      </w:r>
      <w:r w:rsidRPr="007B6DA6">
        <w:rPr>
          <w:rFonts w:asciiTheme="minorHAnsi" w:hAnsiTheme="minorHAnsi" w:cstheme="minorHAnsi"/>
          <w:b w:val="0"/>
          <w:bCs/>
        </w:rPr>
        <w:t xml:space="preserve">, IPS, IAM, </w:t>
      </w:r>
      <w:r w:rsidRPr="007B6DA6">
        <w:rPr>
          <w:rFonts w:asciiTheme="minorHAnsi" w:hAnsiTheme="minorHAnsi" w:cstheme="minorHAnsi"/>
        </w:rPr>
        <w:t>API Management</w:t>
      </w:r>
      <w:r w:rsidRPr="007B6DA6">
        <w:rPr>
          <w:rFonts w:asciiTheme="minorHAnsi" w:hAnsiTheme="minorHAnsi" w:cstheme="minorHAnsi"/>
          <w:b w:val="0"/>
          <w:bCs/>
        </w:rPr>
        <w:t xml:space="preserve">, </w:t>
      </w:r>
      <w:r w:rsidRPr="007B6DA6">
        <w:rPr>
          <w:rFonts w:asciiTheme="minorHAnsi" w:hAnsiTheme="minorHAnsi" w:cstheme="minorHAnsi"/>
        </w:rPr>
        <w:t>Cloud Connector</w:t>
      </w:r>
      <w:r w:rsidRPr="007B6DA6">
        <w:rPr>
          <w:rFonts w:asciiTheme="minorHAnsi" w:hAnsiTheme="minorHAnsi" w:cstheme="minorHAnsi"/>
          <w:b w:val="0"/>
          <w:bCs/>
        </w:rPr>
        <w:t xml:space="preserve">, </w:t>
      </w:r>
      <w:r w:rsidRPr="007B6DA6">
        <w:rPr>
          <w:rFonts w:asciiTheme="minorHAnsi" w:hAnsiTheme="minorHAnsi" w:cstheme="minorHAnsi"/>
        </w:rPr>
        <w:t>Business Application Studio</w:t>
      </w:r>
      <w:r w:rsidRPr="007B6DA6">
        <w:rPr>
          <w:rFonts w:asciiTheme="minorHAnsi" w:hAnsiTheme="minorHAnsi" w:cstheme="minorHAnsi"/>
          <w:b w:val="0"/>
          <w:bCs/>
        </w:rPr>
        <w:t>.</w:t>
      </w:r>
    </w:p>
    <w:p w14:paraId="2088CE21" w14:textId="2631C401"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Experience in driving Technical &amp; Network Level Architecture for SAP PO &amp; CPI in Private and Public Cloud Infrastructure like Windows Azure, AWS, and SAP BTP.</w:t>
      </w:r>
    </w:p>
    <w:p w14:paraId="750FB68B" w14:textId="00099433"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Successfully implemented </w:t>
      </w:r>
      <w:r w:rsidRPr="007B6DA6">
        <w:rPr>
          <w:rFonts w:asciiTheme="minorHAnsi" w:hAnsiTheme="minorHAnsi" w:cstheme="minorHAnsi"/>
        </w:rPr>
        <w:t>world’s first S4HANACLOUD</w:t>
      </w:r>
      <w:r w:rsidRPr="007B6DA6">
        <w:rPr>
          <w:rFonts w:asciiTheme="minorHAnsi" w:hAnsiTheme="minorHAnsi" w:cstheme="minorHAnsi"/>
          <w:b w:val="0"/>
          <w:bCs/>
        </w:rPr>
        <w:t xml:space="preserve"> brownfield implementation project in Oil &amp; Gas Industry, One successful greenfield implementation project in </w:t>
      </w:r>
      <w:r w:rsidRPr="007B6DA6">
        <w:rPr>
          <w:rFonts w:asciiTheme="minorHAnsi" w:hAnsiTheme="minorHAnsi" w:cstheme="minorHAnsi"/>
        </w:rPr>
        <w:t>S4HANA PRIVATECLOUD</w:t>
      </w:r>
      <w:r w:rsidRPr="007B6DA6">
        <w:rPr>
          <w:rFonts w:asciiTheme="minorHAnsi" w:hAnsiTheme="minorHAnsi" w:cstheme="minorHAnsi"/>
          <w:b w:val="0"/>
          <w:bCs/>
        </w:rPr>
        <w:t xml:space="preserve">, One successful greenfield implementation project in </w:t>
      </w:r>
      <w:r w:rsidRPr="007B6DA6">
        <w:rPr>
          <w:rFonts w:asciiTheme="minorHAnsi" w:hAnsiTheme="minorHAnsi" w:cstheme="minorHAnsi"/>
        </w:rPr>
        <w:t>S4HANA ON-PREM</w:t>
      </w:r>
      <w:r w:rsidRPr="007B6DA6">
        <w:rPr>
          <w:rFonts w:asciiTheme="minorHAnsi" w:hAnsiTheme="minorHAnsi" w:cstheme="minorHAnsi"/>
          <w:b w:val="0"/>
          <w:bCs/>
        </w:rPr>
        <w:t xml:space="preserve">, One successful implementation of </w:t>
      </w:r>
      <w:r w:rsidRPr="007B6DA6">
        <w:rPr>
          <w:rFonts w:asciiTheme="minorHAnsi" w:hAnsiTheme="minorHAnsi" w:cstheme="minorHAnsi"/>
        </w:rPr>
        <w:t>SuccessFactors</w:t>
      </w:r>
      <w:r w:rsidRPr="007B6DA6">
        <w:rPr>
          <w:rFonts w:asciiTheme="minorHAnsi" w:hAnsiTheme="minorHAnsi" w:cstheme="minorHAnsi"/>
          <w:b w:val="0"/>
          <w:bCs/>
        </w:rPr>
        <w:t xml:space="preserve"> EC Integration. </w:t>
      </w:r>
    </w:p>
    <w:p w14:paraId="47FC9604" w14:textId="1D779A09"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Possess Coding Skills in ABAP Reports, </w:t>
      </w:r>
      <w:r w:rsidR="007B6DA6">
        <w:rPr>
          <w:rFonts w:asciiTheme="minorHAnsi" w:hAnsiTheme="minorHAnsi" w:cstheme="minorHAnsi"/>
          <w:b w:val="0"/>
          <w:bCs/>
        </w:rPr>
        <w:t>IDOC</w:t>
      </w:r>
      <w:r w:rsidRPr="007B6DA6">
        <w:rPr>
          <w:rFonts w:asciiTheme="minorHAnsi" w:hAnsiTheme="minorHAnsi" w:cstheme="minorHAnsi"/>
          <w:b w:val="0"/>
          <w:bCs/>
        </w:rPr>
        <w:t xml:space="preserve"> Enhancement, </w:t>
      </w:r>
      <w:r w:rsidRPr="007B6DA6">
        <w:rPr>
          <w:rFonts w:asciiTheme="minorHAnsi" w:hAnsiTheme="minorHAnsi" w:cstheme="minorHAnsi"/>
        </w:rPr>
        <w:t>ODATA (CDS Views)</w:t>
      </w:r>
      <w:r w:rsidRPr="007B6DA6">
        <w:rPr>
          <w:rFonts w:asciiTheme="minorHAnsi" w:hAnsiTheme="minorHAnsi" w:cstheme="minorHAnsi"/>
          <w:b w:val="0"/>
          <w:bCs/>
        </w:rPr>
        <w:t xml:space="preserve">, </w:t>
      </w:r>
      <w:r w:rsidRPr="007B6DA6">
        <w:rPr>
          <w:rFonts w:asciiTheme="minorHAnsi" w:hAnsiTheme="minorHAnsi" w:cstheme="minorHAnsi"/>
        </w:rPr>
        <w:t>SOAP Webservices enhancements</w:t>
      </w:r>
      <w:r w:rsidRPr="007B6DA6">
        <w:rPr>
          <w:rFonts w:asciiTheme="minorHAnsi" w:hAnsiTheme="minorHAnsi" w:cstheme="minorHAnsi"/>
          <w:b w:val="0"/>
          <w:bCs/>
        </w:rPr>
        <w:t>, Remote Function Modules, Data Dictionary in ECC/S4HANA and Extensions in S4HANACLOUD.</w:t>
      </w:r>
    </w:p>
    <w:p w14:paraId="59308F80" w14:textId="00A80FC6"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Exposure on SAP SuccessFactors Employee Central Module, API Centre, ODATA/SFAPI APIs like </w:t>
      </w:r>
      <w:r w:rsidRPr="007B6DA6">
        <w:rPr>
          <w:rFonts w:asciiTheme="minorHAnsi" w:hAnsiTheme="minorHAnsi" w:cstheme="minorHAnsi"/>
        </w:rPr>
        <w:t>Compound Employee, Position, EmpJob, RBPRule, RBPRole</w:t>
      </w:r>
      <w:r w:rsidRPr="007B6DA6">
        <w:rPr>
          <w:rFonts w:asciiTheme="minorHAnsi" w:hAnsiTheme="minorHAnsi" w:cstheme="minorHAnsi"/>
          <w:b w:val="0"/>
          <w:bCs/>
        </w:rPr>
        <w:t>, etc.,</w:t>
      </w:r>
    </w:p>
    <w:p w14:paraId="4C829D88" w14:textId="35B6E69A"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Good Experience in </w:t>
      </w:r>
      <w:r w:rsidRPr="007B6DA6">
        <w:rPr>
          <w:rFonts w:asciiTheme="minorHAnsi" w:hAnsiTheme="minorHAnsi" w:cstheme="minorHAnsi"/>
        </w:rPr>
        <w:t>PAAS/SAAS</w:t>
      </w:r>
      <w:r w:rsidRPr="007B6DA6">
        <w:rPr>
          <w:rFonts w:asciiTheme="minorHAnsi" w:hAnsiTheme="minorHAnsi" w:cstheme="minorHAnsi"/>
          <w:b w:val="0"/>
          <w:bCs/>
        </w:rPr>
        <w:t xml:space="preserve"> integration scenarios of </w:t>
      </w:r>
      <w:r w:rsidRPr="007B6DA6">
        <w:rPr>
          <w:rFonts w:asciiTheme="minorHAnsi" w:hAnsiTheme="minorHAnsi" w:cstheme="minorHAnsi"/>
        </w:rPr>
        <w:t>Cloud-to-Cloud</w:t>
      </w:r>
      <w:r w:rsidRPr="007B6DA6">
        <w:rPr>
          <w:rFonts w:asciiTheme="minorHAnsi" w:hAnsiTheme="minorHAnsi" w:cstheme="minorHAnsi"/>
          <w:b w:val="0"/>
          <w:bCs/>
        </w:rPr>
        <w:t xml:space="preserve"> and </w:t>
      </w:r>
      <w:r w:rsidRPr="007B6DA6">
        <w:rPr>
          <w:rFonts w:asciiTheme="minorHAnsi" w:hAnsiTheme="minorHAnsi" w:cstheme="minorHAnsi"/>
        </w:rPr>
        <w:t>Cloud-to-on-</w:t>
      </w:r>
      <w:r w:rsidR="005521B6" w:rsidRPr="007B6DA6">
        <w:rPr>
          <w:rFonts w:asciiTheme="minorHAnsi" w:hAnsiTheme="minorHAnsi" w:cstheme="minorHAnsi"/>
        </w:rPr>
        <w:t>premises</w:t>
      </w:r>
      <w:r w:rsidRPr="007B6DA6">
        <w:rPr>
          <w:rFonts w:asciiTheme="minorHAnsi" w:hAnsiTheme="minorHAnsi" w:cstheme="minorHAnsi"/>
          <w:b w:val="0"/>
          <w:bCs/>
        </w:rPr>
        <w:t xml:space="preserve"> systems.</w:t>
      </w:r>
    </w:p>
    <w:p w14:paraId="1169F62E" w14:textId="68FDDCA3"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Good experience in S4HANACLOUD, PI, PO, CPI, SQL, WBI, Web IDE, API Management and able to provide best programming method and rationale for End-to-End business requirements.</w:t>
      </w:r>
    </w:p>
    <w:p w14:paraId="4B055BF0" w14:textId="44B575A9"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Expertise in handling security practices in Interfaces at Message and Transport Level Encryptions like </w:t>
      </w:r>
      <w:r w:rsidRPr="007B6DA6">
        <w:rPr>
          <w:rFonts w:asciiTheme="minorHAnsi" w:hAnsiTheme="minorHAnsi" w:cstheme="minorHAnsi"/>
        </w:rPr>
        <w:t>SSH</w:t>
      </w:r>
      <w:r w:rsidRPr="007B6DA6">
        <w:rPr>
          <w:rFonts w:asciiTheme="minorHAnsi" w:hAnsiTheme="minorHAnsi" w:cstheme="minorHAnsi"/>
          <w:b w:val="0"/>
          <w:bCs/>
        </w:rPr>
        <w:t xml:space="preserve">, </w:t>
      </w:r>
      <w:r w:rsidRPr="007B6DA6">
        <w:rPr>
          <w:rFonts w:asciiTheme="minorHAnsi" w:hAnsiTheme="minorHAnsi" w:cstheme="minorHAnsi"/>
        </w:rPr>
        <w:t>SSL/TLS</w:t>
      </w:r>
      <w:r w:rsidRPr="007B6DA6">
        <w:rPr>
          <w:rFonts w:asciiTheme="minorHAnsi" w:hAnsiTheme="minorHAnsi" w:cstheme="minorHAnsi"/>
          <w:b w:val="0"/>
          <w:bCs/>
        </w:rPr>
        <w:t xml:space="preserve">, </w:t>
      </w:r>
      <w:r w:rsidRPr="007B6DA6">
        <w:rPr>
          <w:rFonts w:asciiTheme="minorHAnsi" w:hAnsiTheme="minorHAnsi" w:cstheme="minorHAnsi"/>
        </w:rPr>
        <w:t>PGP</w:t>
      </w:r>
      <w:r w:rsidRPr="007B6DA6">
        <w:rPr>
          <w:rFonts w:asciiTheme="minorHAnsi" w:hAnsiTheme="minorHAnsi" w:cstheme="minorHAnsi"/>
          <w:b w:val="0"/>
          <w:bCs/>
        </w:rPr>
        <w:t xml:space="preserve">, </w:t>
      </w:r>
      <w:r w:rsidRPr="007B6DA6">
        <w:rPr>
          <w:rFonts w:asciiTheme="minorHAnsi" w:hAnsiTheme="minorHAnsi" w:cstheme="minorHAnsi"/>
        </w:rPr>
        <w:t>Signing</w:t>
      </w:r>
      <w:r w:rsidRPr="007B6DA6">
        <w:rPr>
          <w:rFonts w:asciiTheme="minorHAnsi" w:hAnsiTheme="minorHAnsi" w:cstheme="minorHAnsi"/>
          <w:b w:val="0"/>
          <w:bCs/>
        </w:rPr>
        <w:t xml:space="preserve">, </w:t>
      </w:r>
      <w:r w:rsidRPr="007B6DA6">
        <w:rPr>
          <w:rFonts w:asciiTheme="minorHAnsi" w:hAnsiTheme="minorHAnsi" w:cstheme="minorHAnsi"/>
        </w:rPr>
        <w:t>Signatures</w:t>
      </w:r>
      <w:r w:rsidRPr="007B6DA6">
        <w:rPr>
          <w:rFonts w:asciiTheme="minorHAnsi" w:hAnsiTheme="minorHAnsi" w:cstheme="minorHAnsi"/>
          <w:b w:val="0"/>
          <w:bCs/>
        </w:rPr>
        <w:t>, etc.,</w:t>
      </w:r>
    </w:p>
    <w:p w14:paraId="796D12A5" w14:textId="7B7269C5"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Experience in multiple Implementation, Upgrade &amp; Support Projects with good Problem analysis, fit-gap analysis skills.</w:t>
      </w:r>
    </w:p>
    <w:p w14:paraId="5C1693C6" w14:textId="2DC6A95D"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Excellent experience on Mapping Techniques especially in </w:t>
      </w:r>
      <w:r w:rsidRPr="007B6DA6">
        <w:rPr>
          <w:rFonts w:asciiTheme="minorHAnsi" w:hAnsiTheme="minorHAnsi" w:cstheme="minorHAnsi"/>
        </w:rPr>
        <w:t>Graphical Mapping</w:t>
      </w:r>
      <w:r w:rsidRPr="007B6DA6">
        <w:rPr>
          <w:rFonts w:asciiTheme="minorHAnsi" w:hAnsiTheme="minorHAnsi" w:cstheme="minorHAnsi"/>
          <w:b w:val="0"/>
          <w:bCs/>
        </w:rPr>
        <w:t xml:space="preserve">, </w:t>
      </w:r>
      <w:r w:rsidRPr="007B6DA6">
        <w:rPr>
          <w:rFonts w:asciiTheme="minorHAnsi" w:hAnsiTheme="minorHAnsi" w:cstheme="minorHAnsi"/>
        </w:rPr>
        <w:t>Java Mapping</w:t>
      </w:r>
      <w:r w:rsidRPr="007B6DA6">
        <w:rPr>
          <w:rFonts w:asciiTheme="minorHAnsi" w:hAnsiTheme="minorHAnsi" w:cstheme="minorHAnsi"/>
          <w:b w:val="0"/>
          <w:bCs/>
        </w:rPr>
        <w:t xml:space="preserve">, </w:t>
      </w:r>
      <w:r w:rsidRPr="007B6DA6">
        <w:rPr>
          <w:rFonts w:asciiTheme="minorHAnsi" w:hAnsiTheme="minorHAnsi" w:cstheme="minorHAnsi"/>
        </w:rPr>
        <w:t>XSLT</w:t>
      </w:r>
      <w:r w:rsidRPr="007B6DA6">
        <w:rPr>
          <w:rFonts w:asciiTheme="minorHAnsi" w:hAnsiTheme="minorHAnsi" w:cstheme="minorHAnsi"/>
          <w:b w:val="0"/>
          <w:bCs/>
        </w:rPr>
        <w:t xml:space="preserve">, </w:t>
      </w:r>
      <w:r w:rsidRPr="007B6DA6">
        <w:rPr>
          <w:rFonts w:asciiTheme="minorHAnsi" w:hAnsiTheme="minorHAnsi" w:cstheme="minorHAnsi"/>
        </w:rPr>
        <w:t>Groovy Scripts</w:t>
      </w:r>
      <w:r w:rsidRPr="007B6DA6">
        <w:rPr>
          <w:rFonts w:asciiTheme="minorHAnsi" w:hAnsiTheme="minorHAnsi" w:cstheme="minorHAnsi"/>
          <w:b w:val="0"/>
          <w:bCs/>
        </w:rPr>
        <w:t xml:space="preserve"> in </w:t>
      </w:r>
      <w:r w:rsidR="005521B6" w:rsidRPr="007B6DA6">
        <w:rPr>
          <w:rFonts w:asciiTheme="minorHAnsi" w:hAnsiTheme="minorHAnsi" w:cstheme="minorHAnsi"/>
          <w:b w:val="0"/>
          <w:bCs/>
        </w:rPr>
        <w:t xml:space="preserve">SAP </w:t>
      </w:r>
      <w:r w:rsidRPr="007B6DA6">
        <w:rPr>
          <w:rFonts w:asciiTheme="minorHAnsi" w:hAnsiTheme="minorHAnsi" w:cstheme="minorHAnsi"/>
          <w:b w:val="0"/>
          <w:bCs/>
        </w:rPr>
        <w:t>PO/CPI.</w:t>
      </w:r>
    </w:p>
    <w:p w14:paraId="706F9E28" w14:textId="4CA45EEA"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Developed custom adapter module for Integration between </w:t>
      </w:r>
      <w:r w:rsidRPr="007B6DA6">
        <w:rPr>
          <w:rFonts w:asciiTheme="minorHAnsi" w:hAnsiTheme="minorHAnsi" w:cstheme="minorHAnsi"/>
        </w:rPr>
        <w:t>Google Cloud Platform</w:t>
      </w:r>
      <w:r w:rsidRPr="007B6DA6">
        <w:rPr>
          <w:rFonts w:asciiTheme="minorHAnsi" w:hAnsiTheme="minorHAnsi" w:cstheme="minorHAnsi"/>
          <w:b w:val="0"/>
          <w:bCs/>
        </w:rPr>
        <w:t xml:space="preserve"> and SAP PO</w:t>
      </w:r>
      <w:r w:rsidR="005521B6" w:rsidRPr="007B6DA6">
        <w:rPr>
          <w:rFonts w:asciiTheme="minorHAnsi" w:hAnsiTheme="minorHAnsi" w:cstheme="minorHAnsi"/>
          <w:b w:val="0"/>
          <w:bCs/>
        </w:rPr>
        <w:t xml:space="preserve"> and CPI</w:t>
      </w:r>
      <w:r w:rsidRPr="007B6DA6">
        <w:rPr>
          <w:rFonts w:asciiTheme="minorHAnsi" w:hAnsiTheme="minorHAnsi" w:cstheme="minorHAnsi"/>
          <w:b w:val="0"/>
          <w:bCs/>
        </w:rPr>
        <w:t>.</w:t>
      </w:r>
    </w:p>
    <w:p w14:paraId="510CD47F" w14:textId="470A767E"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Able to develop complex custom interfaces and configure existing pre-packaged content in SAP CPI/API Business Hub.</w:t>
      </w:r>
    </w:p>
    <w:p w14:paraId="7C9D6D21" w14:textId="3797D599"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Exposure on </w:t>
      </w:r>
      <w:r w:rsidRPr="007B6DA6">
        <w:rPr>
          <w:rFonts w:asciiTheme="minorHAnsi" w:hAnsiTheme="minorHAnsi" w:cstheme="minorHAnsi"/>
        </w:rPr>
        <w:t>Open Connectors</w:t>
      </w:r>
      <w:r w:rsidRPr="007B6DA6">
        <w:rPr>
          <w:rFonts w:asciiTheme="minorHAnsi" w:hAnsiTheme="minorHAnsi" w:cstheme="minorHAnsi"/>
          <w:b w:val="0"/>
          <w:bCs/>
        </w:rPr>
        <w:t xml:space="preserve"> in CPI which can establish connections with 150+ cloud apps.</w:t>
      </w:r>
    </w:p>
    <w:p w14:paraId="7F6D5EF9" w14:textId="379FE8EF"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Work Experience on </w:t>
      </w:r>
      <w:r w:rsidRPr="007B6DA6">
        <w:rPr>
          <w:rFonts w:asciiTheme="minorHAnsi" w:hAnsiTheme="minorHAnsi" w:cstheme="minorHAnsi"/>
        </w:rPr>
        <w:t>Integration Advisor</w:t>
      </w:r>
      <w:r w:rsidRPr="007B6DA6">
        <w:rPr>
          <w:rFonts w:asciiTheme="minorHAnsi" w:hAnsiTheme="minorHAnsi" w:cstheme="minorHAnsi"/>
          <w:b w:val="0"/>
          <w:bCs/>
        </w:rPr>
        <w:t xml:space="preserve">, </w:t>
      </w:r>
      <w:r w:rsidRPr="007B6DA6">
        <w:rPr>
          <w:rFonts w:asciiTheme="minorHAnsi" w:hAnsiTheme="minorHAnsi" w:cstheme="minorHAnsi"/>
        </w:rPr>
        <w:t>Partner Directory</w:t>
      </w:r>
      <w:r w:rsidRPr="007B6DA6">
        <w:rPr>
          <w:rFonts w:asciiTheme="minorHAnsi" w:hAnsiTheme="minorHAnsi" w:cstheme="minorHAnsi"/>
          <w:b w:val="0"/>
          <w:bCs/>
        </w:rPr>
        <w:t xml:space="preserve"> &amp; </w:t>
      </w:r>
      <w:r w:rsidRPr="007B6DA6">
        <w:rPr>
          <w:rFonts w:asciiTheme="minorHAnsi" w:hAnsiTheme="minorHAnsi" w:cstheme="minorHAnsi"/>
        </w:rPr>
        <w:t>Trading Partner Management</w:t>
      </w:r>
      <w:r w:rsidRPr="007B6DA6">
        <w:rPr>
          <w:rFonts w:asciiTheme="minorHAnsi" w:hAnsiTheme="minorHAnsi" w:cstheme="minorHAnsi"/>
          <w:b w:val="0"/>
          <w:bCs/>
        </w:rPr>
        <w:t xml:space="preserve"> for </w:t>
      </w:r>
      <w:r w:rsidRPr="007B6DA6">
        <w:rPr>
          <w:rFonts w:asciiTheme="minorHAnsi" w:hAnsiTheme="minorHAnsi" w:cstheme="minorHAnsi"/>
        </w:rPr>
        <w:t>B2B</w:t>
      </w:r>
      <w:r w:rsidRPr="007B6DA6">
        <w:rPr>
          <w:rFonts w:asciiTheme="minorHAnsi" w:hAnsiTheme="minorHAnsi" w:cstheme="minorHAnsi"/>
          <w:b w:val="0"/>
          <w:bCs/>
        </w:rPr>
        <w:t xml:space="preserve"> Integrations in CPI. </w:t>
      </w:r>
    </w:p>
    <w:p w14:paraId="21E17F21" w14:textId="77777777"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lastRenderedPageBreak/>
        <w:t xml:space="preserve">Proficient in using Integration Process design techniques like </w:t>
      </w:r>
      <w:r w:rsidRPr="007B6DA6">
        <w:rPr>
          <w:rFonts w:asciiTheme="minorHAnsi" w:hAnsiTheme="minorHAnsi" w:cstheme="minorHAnsi"/>
        </w:rPr>
        <w:t>Content Modifier</w:t>
      </w:r>
      <w:r w:rsidRPr="007B6DA6">
        <w:rPr>
          <w:rFonts w:asciiTheme="minorHAnsi" w:hAnsiTheme="minorHAnsi" w:cstheme="minorHAnsi"/>
          <w:b w:val="0"/>
          <w:bCs/>
        </w:rPr>
        <w:t xml:space="preserve">, </w:t>
      </w:r>
      <w:r w:rsidRPr="007B6DA6">
        <w:rPr>
          <w:rFonts w:asciiTheme="minorHAnsi" w:hAnsiTheme="minorHAnsi" w:cstheme="minorHAnsi"/>
        </w:rPr>
        <w:t>Content Enricher</w:t>
      </w:r>
      <w:r w:rsidRPr="007B6DA6">
        <w:rPr>
          <w:rFonts w:asciiTheme="minorHAnsi" w:hAnsiTheme="minorHAnsi" w:cstheme="minorHAnsi"/>
          <w:b w:val="0"/>
          <w:bCs/>
        </w:rPr>
        <w:t xml:space="preserve">, </w:t>
      </w:r>
      <w:r w:rsidRPr="007B6DA6">
        <w:rPr>
          <w:rFonts w:asciiTheme="minorHAnsi" w:hAnsiTheme="minorHAnsi" w:cstheme="minorHAnsi"/>
        </w:rPr>
        <w:t>Request-Reply, Sequential Multicast, Parallel Multicast</w:t>
      </w:r>
      <w:r w:rsidRPr="007B6DA6">
        <w:rPr>
          <w:rFonts w:asciiTheme="minorHAnsi" w:hAnsiTheme="minorHAnsi" w:cstheme="minorHAnsi"/>
          <w:b w:val="0"/>
          <w:bCs/>
        </w:rPr>
        <w:t>, etc., in CPI Palate.</w:t>
      </w:r>
    </w:p>
    <w:p w14:paraId="66A13A35" w14:textId="24EA5913" w:rsidR="005E19E4" w:rsidRPr="007B6DA6" w:rsidRDefault="005521B6"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Expertise knowledge in c</w:t>
      </w:r>
      <w:r w:rsidR="005E19E4" w:rsidRPr="007B6DA6">
        <w:rPr>
          <w:rFonts w:asciiTheme="minorHAnsi" w:hAnsiTheme="minorHAnsi" w:cstheme="minorHAnsi"/>
          <w:b w:val="0"/>
          <w:bCs/>
        </w:rPr>
        <w:t>onfiguration of various adapters (</w:t>
      </w:r>
      <w:r w:rsidR="005E19E4" w:rsidRPr="007B6DA6">
        <w:rPr>
          <w:rFonts w:asciiTheme="minorHAnsi" w:hAnsiTheme="minorHAnsi" w:cstheme="minorHAnsi"/>
        </w:rPr>
        <w:t xml:space="preserve">ODATA, SuccessFactors, </w:t>
      </w:r>
      <w:r w:rsidRPr="007B6DA6">
        <w:rPr>
          <w:rFonts w:asciiTheme="minorHAnsi" w:hAnsiTheme="minorHAnsi" w:cstheme="minorHAnsi"/>
        </w:rPr>
        <w:t>FTP</w:t>
      </w:r>
      <w:r w:rsidR="005E19E4" w:rsidRPr="007B6DA6">
        <w:rPr>
          <w:rFonts w:asciiTheme="minorHAnsi" w:hAnsiTheme="minorHAnsi" w:cstheme="minorHAnsi"/>
        </w:rPr>
        <w:t xml:space="preserve">, SFTP, JDBC, RFC, SOAP, IDOC, Proxy, HTTP, JMS, Mail, AS2, </w:t>
      </w:r>
      <w:r w:rsidRPr="007B6DA6">
        <w:rPr>
          <w:rFonts w:asciiTheme="minorHAnsi" w:hAnsiTheme="minorHAnsi" w:cstheme="minorHAnsi"/>
        </w:rPr>
        <w:t>REST</w:t>
      </w:r>
      <w:r w:rsidR="005E19E4" w:rsidRPr="007B6DA6">
        <w:rPr>
          <w:rFonts w:asciiTheme="minorHAnsi" w:hAnsiTheme="minorHAnsi" w:cstheme="minorHAnsi"/>
          <w:b w:val="0"/>
          <w:bCs/>
        </w:rPr>
        <w:t>)</w:t>
      </w:r>
      <w:r w:rsidRPr="007B6DA6">
        <w:rPr>
          <w:rFonts w:asciiTheme="minorHAnsi" w:hAnsiTheme="minorHAnsi" w:cstheme="minorHAnsi"/>
          <w:b w:val="0"/>
          <w:bCs/>
        </w:rPr>
        <w:t>.</w:t>
      </w:r>
    </w:p>
    <w:p w14:paraId="6EC33E5D" w14:textId="51E8A3D1"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Experience in Interfacing Message Formats such as </w:t>
      </w:r>
      <w:r w:rsidRPr="007B6DA6">
        <w:rPr>
          <w:rFonts w:asciiTheme="minorHAnsi" w:hAnsiTheme="minorHAnsi" w:cstheme="minorHAnsi"/>
        </w:rPr>
        <w:t>JSON, EANCOM/EDIFACT, CSV, Idocs, Flat Files, XML, HTML, ABAP Proxy, RFC, SQL</w:t>
      </w:r>
      <w:r w:rsidRPr="007B6DA6">
        <w:rPr>
          <w:rFonts w:asciiTheme="minorHAnsi" w:hAnsiTheme="minorHAnsi" w:cstheme="minorHAnsi"/>
          <w:b w:val="0"/>
          <w:bCs/>
        </w:rPr>
        <w:t xml:space="preserve"> in S</w:t>
      </w:r>
      <w:r w:rsidR="005521B6" w:rsidRPr="007B6DA6">
        <w:rPr>
          <w:rFonts w:asciiTheme="minorHAnsi" w:hAnsiTheme="minorHAnsi" w:cstheme="minorHAnsi"/>
          <w:b w:val="0"/>
          <w:bCs/>
        </w:rPr>
        <w:t>AP CPI</w:t>
      </w:r>
      <w:r w:rsidRPr="007B6DA6">
        <w:rPr>
          <w:rFonts w:asciiTheme="minorHAnsi" w:hAnsiTheme="minorHAnsi" w:cstheme="minorHAnsi"/>
          <w:b w:val="0"/>
          <w:bCs/>
        </w:rPr>
        <w:t>.</w:t>
      </w:r>
    </w:p>
    <w:p w14:paraId="5136C047" w14:textId="6601AC6E"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Exper</w:t>
      </w:r>
      <w:r w:rsidR="00D67A98" w:rsidRPr="007B6DA6">
        <w:rPr>
          <w:rFonts w:asciiTheme="minorHAnsi" w:hAnsiTheme="minorHAnsi" w:cstheme="minorHAnsi"/>
          <w:b w:val="0"/>
          <w:bCs/>
        </w:rPr>
        <w:t>ience</w:t>
      </w:r>
      <w:r w:rsidRPr="007B6DA6">
        <w:rPr>
          <w:rFonts w:asciiTheme="minorHAnsi" w:hAnsiTheme="minorHAnsi" w:cstheme="minorHAnsi"/>
          <w:b w:val="0"/>
          <w:bCs/>
        </w:rPr>
        <w:t xml:space="preserve"> in </w:t>
      </w:r>
      <w:r w:rsidR="005521B6" w:rsidRPr="007B6DA6">
        <w:rPr>
          <w:rFonts w:asciiTheme="minorHAnsi" w:hAnsiTheme="minorHAnsi" w:cstheme="minorHAnsi"/>
          <w:b w:val="0"/>
          <w:bCs/>
        </w:rPr>
        <w:t xml:space="preserve">designing </w:t>
      </w:r>
      <w:r w:rsidRPr="007B6DA6">
        <w:rPr>
          <w:rFonts w:asciiTheme="minorHAnsi" w:hAnsiTheme="minorHAnsi" w:cstheme="minorHAnsi"/>
          <w:b w:val="0"/>
          <w:bCs/>
        </w:rPr>
        <w:t xml:space="preserve">End-to-End Integration Solution of Standard/Non-Standard Functionality in SAP with Non-SAP systems in </w:t>
      </w:r>
      <w:r w:rsidRPr="007B6DA6">
        <w:rPr>
          <w:rFonts w:asciiTheme="minorHAnsi" w:hAnsiTheme="minorHAnsi" w:cstheme="minorHAnsi"/>
        </w:rPr>
        <w:t>Sales</w:t>
      </w:r>
      <w:r w:rsidRPr="007B6DA6">
        <w:rPr>
          <w:rFonts w:asciiTheme="minorHAnsi" w:hAnsiTheme="minorHAnsi" w:cstheme="minorHAnsi"/>
          <w:b w:val="0"/>
          <w:bCs/>
        </w:rPr>
        <w:t xml:space="preserve">, </w:t>
      </w:r>
      <w:r w:rsidRPr="007B6DA6">
        <w:rPr>
          <w:rFonts w:asciiTheme="minorHAnsi" w:hAnsiTheme="minorHAnsi" w:cstheme="minorHAnsi"/>
        </w:rPr>
        <w:t>Procurement</w:t>
      </w:r>
      <w:r w:rsidRPr="007B6DA6">
        <w:rPr>
          <w:rFonts w:asciiTheme="minorHAnsi" w:hAnsiTheme="minorHAnsi" w:cstheme="minorHAnsi"/>
          <w:b w:val="0"/>
          <w:bCs/>
        </w:rPr>
        <w:t xml:space="preserve">, </w:t>
      </w:r>
      <w:r w:rsidR="005521B6" w:rsidRPr="007B6DA6">
        <w:rPr>
          <w:rFonts w:asciiTheme="minorHAnsi" w:hAnsiTheme="minorHAnsi" w:cstheme="minorHAnsi"/>
        </w:rPr>
        <w:t>SCM</w:t>
      </w:r>
      <w:r w:rsidRPr="007B6DA6">
        <w:rPr>
          <w:rFonts w:asciiTheme="minorHAnsi" w:hAnsiTheme="minorHAnsi" w:cstheme="minorHAnsi"/>
          <w:b w:val="0"/>
          <w:bCs/>
        </w:rPr>
        <w:t xml:space="preserve">, </w:t>
      </w:r>
      <w:r w:rsidRPr="007B6DA6">
        <w:rPr>
          <w:rFonts w:asciiTheme="minorHAnsi" w:hAnsiTheme="minorHAnsi" w:cstheme="minorHAnsi"/>
        </w:rPr>
        <w:t>Finance</w:t>
      </w:r>
      <w:r w:rsidRPr="007B6DA6">
        <w:rPr>
          <w:rFonts w:asciiTheme="minorHAnsi" w:hAnsiTheme="minorHAnsi" w:cstheme="minorHAnsi"/>
          <w:b w:val="0"/>
          <w:bCs/>
        </w:rPr>
        <w:t xml:space="preserve"> and </w:t>
      </w:r>
      <w:r w:rsidRPr="007B6DA6">
        <w:rPr>
          <w:rFonts w:asciiTheme="minorHAnsi" w:hAnsiTheme="minorHAnsi" w:cstheme="minorHAnsi"/>
        </w:rPr>
        <w:t>Warehouse Management</w:t>
      </w:r>
      <w:r w:rsidR="005521B6" w:rsidRPr="007B6DA6">
        <w:rPr>
          <w:rFonts w:asciiTheme="minorHAnsi" w:hAnsiTheme="minorHAnsi" w:cstheme="minorHAnsi"/>
          <w:b w:val="0"/>
          <w:bCs/>
        </w:rPr>
        <w:t xml:space="preserve">, </w:t>
      </w:r>
      <w:r w:rsidR="005521B6" w:rsidRPr="007B6DA6">
        <w:rPr>
          <w:rFonts w:asciiTheme="minorHAnsi" w:hAnsiTheme="minorHAnsi" w:cstheme="minorHAnsi"/>
        </w:rPr>
        <w:t>HCM</w:t>
      </w:r>
      <w:r w:rsidRPr="007B6DA6">
        <w:rPr>
          <w:rFonts w:asciiTheme="minorHAnsi" w:hAnsiTheme="minorHAnsi" w:cstheme="minorHAnsi"/>
          <w:b w:val="0"/>
          <w:bCs/>
        </w:rPr>
        <w:t>.</w:t>
      </w:r>
    </w:p>
    <w:p w14:paraId="5FFDD5C1" w14:textId="39EF42D7"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Experience in using </w:t>
      </w:r>
      <w:r w:rsidRPr="007B6DA6">
        <w:rPr>
          <w:rFonts w:asciiTheme="minorHAnsi" w:hAnsiTheme="minorHAnsi" w:cstheme="minorHAnsi"/>
        </w:rPr>
        <w:t>API Portal, Developer Portal, API Designer</w:t>
      </w:r>
      <w:r w:rsidRPr="007B6DA6">
        <w:rPr>
          <w:rFonts w:asciiTheme="minorHAnsi" w:hAnsiTheme="minorHAnsi" w:cstheme="minorHAnsi"/>
          <w:b w:val="0"/>
          <w:bCs/>
        </w:rPr>
        <w:t xml:space="preserve"> in SAP API Management.</w:t>
      </w:r>
    </w:p>
    <w:p w14:paraId="5D628237" w14:textId="548D5AE2"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Experience in using Policies like Service Callout, Lookup Cache, XSL Transform, Key Value Map Operations, JavaScript, Basic Authentication, Verify </w:t>
      </w:r>
      <w:r w:rsidR="00667F4A" w:rsidRPr="007B6DA6">
        <w:rPr>
          <w:rFonts w:asciiTheme="minorHAnsi" w:hAnsiTheme="minorHAnsi" w:cstheme="minorHAnsi"/>
          <w:b w:val="0"/>
          <w:bCs/>
        </w:rPr>
        <w:t>API Key</w:t>
      </w:r>
      <w:r w:rsidRPr="007B6DA6">
        <w:rPr>
          <w:rFonts w:asciiTheme="minorHAnsi" w:hAnsiTheme="minorHAnsi" w:cstheme="minorHAnsi"/>
          <w:b w:val="0"/>
          <w:bCs/>
        </w:rPr>
        <w:t xml:space="preserve">, etc., </w:t>
      </w:r>
    </w:p>
    <w:p w14:paraId="49A3B1B2" w14:textId="140915BE"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Experience in SAP EDI in process areas like Order-to-Cash, </w:t>
      </w:r>
      <w:r w:rsidR="005521B6" w:rsidRPr="007B6DA6">
        <w:rPr>
          <w:rFonts w:asciiTheme="minorHAnsi" w:hAnsiTheme="minorHAnsi" w:cstheme="minorHAnsi"/>
          <w:b w:val="0"/>
          <w:bCs/>
        </w:rPr>
        <w:t xml:space="preserve">Record-to-Report, Procure-to-Pay, </w:t>
      </w:r>
      <w:r w:rsidRPr="007B6DA6">
        <w:rPr>
          <w:rFonts w:asciiTheme="minorHAnsi" w:hAnsiTheme="minorHAnsi" w:cstheme="minorHAnsi"/>
          <w:b w:val="0"/>
          <w:bCs/>
        </w:rPr>
        <w:t>Supply Chain, Field Logistics, Work Management and Output Determination techniques.</w:t>
      </w:r>
    </w:p>
    <w:p w14:paraId="0A605FF9" w14:textId="093FE49E"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On-Site experience working at Client Location in </w:t>
      </w:r>
      <w:r w:rsidRPr="007B6DA6">
        <w:rPr>
          <w:rFonts w:asciiTheme="minorHAnsi" w:hAnsiTheme="minorHAnsi" w:cstheme="minorHAnsi"/>
        </w:rPr>
        <w:t>Sweden</w:t>
      </w:r>
      <w:r w:rsidRPr="007B6DA6">
        <w:rPr>
          <w:rFonts w:asciiTheme="minorHAnsi" w:hAnsiTheme="minorHAnsi" w:cstheme="minorHAnsi"/>
          <w:b w:val="0"/>
          <w:bCs/>
        </w:rPr>
        <w:t xml:space="preserve">, </w:t>
      </w:r>
      <w:r w:rsidRPr="007B6DA6">
        <w:rPr>
          <w:rFonts w:asciiTheme="minorHAnsi" w:hAnsiTheme="minorHAnsi" w:cstheme="minorHAnsi"/>
        </w:rPr>
        <w:t>Denmark</w:t>
      </w:r>
      <w:r w:rsidRPr="007B6DA6">
        <w:rPr>
          <w:rFonts w:asciiTheme="minorHAnsi" w:hAnsiTheme="minorHAnsi" w:cstheme="minorHAnsi"/>
          <w:b w:val="0"/>
          <w:bCs/>
        </w:rPr>
        <w:t xml:space="preserve">, </w:t>
      </w:r>
      <w:r w:rsidRPr="007B6DA6">
        <w:rPr>
          <w:rFonts w:asciiTheme="minorHAnsi" w:hAnsiTheme="minorHAnsi" w:cstheme="minorHAnsi"/>
        </w:rPr>
        <w:t>Germany</w:t>
      </w:r>
      <w:r w:rsidRPr="007B6DA6">
        <w:rPr>
          <w:rFonts w:asciiTheme="minorHAnsi" w:hAnsiTheme="minorHAnsi" w:cstheme="minorHAnsi"/>
          <w:b w:val="0"/>
          <w:bCs/>
        </w:rPr>
        <w:t xml:space="preserve"> &amp; </w:t>
      </w:r>
      <w:r w:rsidRPr="007B6DA6">
        <w:rPr>
          <w:rFonts w:asciiTheme="minorHAnsi" w:hAnsiTheme="minorHAnsi" w:cstheme="minorHAnsi"/>
        </w:rPr>
        <w:t>USA</w:t>
      </w:r>
      <w:r w:rsidRPr="007B6DA6">
        <w:rPr>
          <w:rFonts w:asciiTheme="minorHAnsi" w:hAnsiTheme="minorHAnsi" w:cstheme="minorHAnsi"/>
          <w:b w:val="0"/>
          <w:bCs/>
        </w:rPr>
        <w:t>.</w:t>
      </w:r>
    </w:p>
    <w:p w14:paraId="6B50C272" w14:textId="77777777" w:rsidR="005E19E4"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Experience in working directly with client counter parts (Business Process Managers, Solution Architects, Technical Architects)</w:t>
      </w:r>
    </w:p>
    <w:p w14:paraId="11D6D2BD" w14:textId="171F0DB8" w:rsidR="005521B6" w:rsidRPr="007B6DA6" w:rsidRDefault="005E19E4" w:rsidP="007B6DA6">
      <w:pPr>
        <w:pStyle w:val="Subtitle"/>
        <w:numPr>
          <w:ilvl w:val="0"/>
          <w:numId w:val="26"/>
        </w:numPr>
        <w:spacing w:after="0" w:line="240" w:lineRule="auto"/>
        <w:jc w:val="both"/>
        <w:rPr>
          <w:rFonts w:asciiTheme="minorHAnsi" w:hAnsiTheme="minorHAnsi" w:cstheme="minorHAnsi"/>
          <w:b w:val="0"/>
          <w:bCs/>
        </w:rPr>
      </w:pPr>
      <w:r w:rsidRPr="007B6DA6">
        <w:rPr>
          <w:rFonts w:asciiTheme="minorHAnsi" w:hAnsiTheme="minorHAnsi" w:cstheme="minorHAnsi"/>
          <w:b w:val="0"/>
          <w:bCs/>
        </w:rPr>
        <w:t xml:space="preserve">Good experience in delivering the projects in </w:t>
      </w:r>
      <w:r w:rsidRPr="007B6DA6">
        <w:rPr>
          <w:rFonts w:asciiTheme="minorHAnsi" w:hAnsiTheme="minorHAnsi" w:cstheme="minorHAnsi"/>
        </w:rPr>
        <w:t>Agile Methodology</w:t>
      </w:r>
      <w:r w:rsidRPr="007B6DA6">
        <w:rPr>
          <w:rFonts w:asciiTheme="minorHAnsi" w:hAnsiTheme="minorHAnsi" w:cstheme="minorHAnsi"/>
          <w:b w:val="0"/>
          <w:bCs/>
        </w:rPr>
        <w:t xml:space="preserve"> (</w:t>
      </w:r>
      <w:r w:rsidR="005521B6" w:rsidRPr="007B6DA6">
        <w:rPr>
          <w:rFonts w:asciiTheme="minorHAnsi" w:hAnsiTheme="minorHAnsi" w:cstheme="minorHAnsi"/>
          <w:b w:val="0"/>
          <w:bCs/>
        </w:rPr>
        <w:t xml:space="preserve">JIRA, Azure DevOps, </w:t>
      </w:r>
      <w:r w:rsidRPr="007B6DA6">
        <w:rPr>
          <w:rFonts w:asciiTheme="minorHAnsi" w:hAnsiTheme="minorHAnsi" w:cstheme="minorHAnsi"/>
          <w:b w:val="0"/>
          <w:bCs/>
        </w:rPr>
        <w:t>Sprint Planning, Kanban Board, Scrum)</w:t>
      </w:r>
    </w:p>
    <w:p w14:paraId="169E04DC" w14:textId="77777777" w:rsidR="005E19E4" w:rsidRPr="007B6DA6" w:rsidRDefault="005E19E4" w:rsidP="007B6DA6">
      <w:pPr>
        <w:pStyle w:val="Subtitle"/>
        <w:spacing w:after="0" w:line="240" w:lineRule="auto"/>
        <w:jc w:val="both"/>
        <w:rPr>
          <w:rStyle w:val="HTMLTypewriter"/>
          <w:rFonts w:asciiTheme="minorHAnsi" w:hAnsiTheme="minorHAnsi" w:cstheme="minorHAnsi"/>
          <w:sz w:val="24"/>
          <w:szCs w:val="24"/>
        </w:rPr>
      </w:pPr>
    </w:p>
    <w:p w14:paraId="03F3A0C5" w14:textId="2E4E8DAD" w:rsidR="0060716D" w:rsidRPr="007B6DA6" w:rsidRDefault="00A04D6E" w:rsidP="007B6DA6">
      <w:pPr>
        <w:pStyle w:val="Subtitle"/>
        <w:spacing w:after="0" w:line="240" w:lineRule="auto"/>
        <w:jc w:val="both"/>
        <w:rPr>
          <w:rFonts w:asciiTheme="minorHAnsi" w:hAnsiTheme="minorHAnsi" w:cstheme="minorHAnsi"/>
        </w:rPr>
      </w:pPr>
      <w:r w:rsidRPr="007B6DA6">
        <w:rPr>
          <w:rStyle w:val="HTMLTypewriter"/>
          <w:rFonts w:asciiTheme="minorHAnsi" w:hAnsiTheme="minorHAnsi" w:cstheme="minorHAnsi"/>
          <w:sz w:val="24"/>
          <w:szCs w:val="24"/>
        </w:rPr>
        <w:t>TECHNICAL EXPERTISE:</w:t>
      </w:r>
    </w:p>
    <w:tbl>
      <w:tblPr>
        <w:tblW w:w="9108" w:type="dxa"/>
        <w:tblLook w:val="01E0" w:firstRow="1" w:lastRow="1" w:firstColumn="1" w:lastColumn="1" w:noHBand="0" w:noVBand="0"/>
      </w:tblPr>
      <w:tblGrid>
        <w:gridCol w:w="2608"/>
        <w:gridCol w:w="6500"/>
      </w:tblGrid>
      <w:tr w:rsidR="0060716D" w:rsidRPr="007B6DA6" w14:paraId="7EA2F616" w14:textId="77777777" w:rsidTr="004105C0">
        <w:tc>
          <w:tcPr>
            <w:tcW w:w="2608" w:type="dxa"/>
          </w:tcPr>
          <w:p w14:paraId="346B5A04" w14:textId="77777777" w:rsidR="0060716D" w:rsidRPr="007B6DA6" w:rsidRDefault="00A04D6E" w:rsidP="007B6DA6">
            <w:pPr>
              <w:spacing w:after="0" w:line="240" w:lineRule="auto"/>
              <w:jc w:val="both"/>
              <w:rPr>
                <w:rFonts w:asciiTheme="minorHAnsi" w:hAnsiTheme="minorHAnsi" w:cstheme="minorHAnsi"/>
              </w:rPr>
            </w:pPr>
            <w:r w:rsidRPr="007B6DA6">
              <w:rPr>
                <w:rFonts w:asciiTheme="minorHAnsi" w:hAnsiTheme="minorHAnsi" w:cstheme="minorHAnsi"/>
                <w:b/>
              </w:rPr>
              <w:t>Integration Tools</w:t>
            </w:r>
          </w:p>
        </w:tc>
        <w:tc>
          <w:tcPr>
            <w:tcW w:w="6500" w:type="dxa"/>
          </w:tcPr>
          <w:p w14:paraId="15692AFD" w14:textId="2ED0F826" w:rsidR="0060716D" w:rsidRPr="007B6DA6" w:rsidRDefault="00303D07" w:rsidP="007B6DA6">
            <w:pPr>
              <w:spacing w:after="0" w:line="240" w:lineRule="auto"/>
              <w:jc w:val="both"/>
              <w:rPr>
                <w:rFonts w:asciiTheme="minorHAnsi" w:hAnsiTheme="minorHAnsi" w:cstheme="minorHAnsi"/>
                <w:bCs/>
              </w:rPr>
            </w:pPr>
            <w:r w:rsidRPr="007B6DA6">
              <w:rPr>
                <w:rFonts w:asciiTheme="minorHAnsi" w:hAnsiTheme="minorHAnsi" w:cstheme="minorHAnsi"/>
                <w:bCs/>
                <w:color w:val="000000"/>
              </w:rPr>
              <w:t>SAP BTP Integration Suite, CPI, Integration Advisor, SAP API-M, PI 7.1, PO 7.5, SAP B2B Add-on, Business Exchange Services (DXC).</w:t>
            </w:r>
          </w:p>
        </w:tc>
      </w:tr>
      <w:tr w:rsidR="0060716D" w:rsidRPr="007B6DA6" w14:paraId="37CFBDD8" w14:textId="77777777" w:rsidTr="004105C0">
        <w:tc>
          <w:tcPr>
            <w:tcW w:w="2608" w:type="dxa"/>
          </w:tcPr>
          <w:p w14:paraId="4CC7A373" w14:textId="77777777" w:rsidR="0060716D" w:rsidRPr="007B6DA6" w:rsidRDefault="00A04D6E" w:rsidP="007B6DA6">
            <w:pPr>
              <w:spacing w:after="0" w:line="240" w:lineRule="auto"/>
              <w:jc w:val="both"/>
              <w:rPr>
                <w:rFonts w:asciiTheme="minorHAnsi" w:hAnsiTheme="minorHAnsi" w:cstheme="minorHAnsi"/>
              </w:rPr>
            </w:pPr>
            <w:r w:rsidRPr="007B6DA6">
              <w:rPr>
                <w:rFonts w:asciiTheme="minorHAnsi" w:hAnsiTheme="minorHAnsi" w:cstheme="minorHAnsi"/>
                <w:b/>
              </w:rPr>
              <w:t xml:space="preserve">SAP HANA </w:t>
            </w:r>
          </w:p>
        </w:tc>
        <w:tc>
          <w:tcPr>
            <w:tcW w:w="6500" w:type="dxa"/>
          </w:tcPr>
          <w:p w14:paraId="21D65D8D" w14:textId="7306B21C" w:rsidR="0060716D" w:rsidRPr="007B6DA6" w:rsidRDefault="00E72163" w:rsidP="007B6DA6">
            <w:pPr>
              <w:spacing w:after="0" w:line="240" w:lineRule="auto"/>
              <w:jc w:val="both"/>
              <w:rPr>
                <w:rFonts w:asciiTheme="minorHAnsi" w:hAnsiTheme="minorHAnsi" w:cstheme="minorHAnsi"/>
                <w:bCs/>
              </w:rPr>
            </w:pPr>
            <w:r w:rsidRPr="007B6DA6">
              <w:rPr>
                <w:rFonts w:asciiTheme="minorHAnsi" w:hAnsiTheme="minorHAnsi" w:cstheme="minorHAnsi"/>
                <w:bCs/>
              </w:rPr>
              <w:t xml:space="preserve">Business Application Studio, UI5, </w:t>
            </w:r>
            <w:r w:rsidR="00BA4BC1" w:rsidRPr="007B6DA6">
              <w:rPr>
                <w:rFonts w:asciiTheme="minorHAnsi" w:hAnsiTheme="minorHAnsi" w:cstheme="minorHAnsi"/>
                <w:bCs/>
              </w:rPr>
              <w:t>HANA Studio,</w:t>
            </w:r>
            <w:r w:rsidR="00303D07" w:rsidRPr="007B6DA6">
              <w:rPr>
                <w:rFonts w:asciiTheme="minorHAnsi" w:hAnsiTheme="minorHAnsi" w:cstheme="minorHAnsi"/>
                <w:bCs/>
              </w:rPr>
              <w:t xml:space="preserve"> </w:t>
            </w:r>
            <w:r w:rsidR="00BA4BC1" w:rsidRPr="007B6DA6">
              <w:rPr>
                <w:rFonts w:asciiTheme="minorHAnsi" w:hAnsiTheme="minorHAnsi" w:cstheme="minorHAnsi"/>
                <w:bCs/>
              </w:rPr>
              <w:t>SCC</w:t>
            </w:r>
            <w:r w:rsidR="00A04D6E" w:rsidRPr="007B6DA6">
              <w:rPr>
                <w:rFonts w:asciiTheme="minorHAnsi" w:hAnsiTheme="minorHAnsi" w:cstheme="minorHAnsi"/>
                <w:bCs/>
              </w:rPr>
              <w:t>,</w:t>
            </w:r>
            <w:r w:rsidR="00303D07" w:rsidRPr="007B6DA6">
              <w:rPr>
                <w:rFonts w:asciiTheme="minorHAnsi" w:hAnsiTheme="minorHAnsi" w:cstheme="minorHAnsi"/>
                <w:bCs/>
              </w:rPr>
              <w:t xml:space="preserve"> </w:t>
            </w:r>
            <w:r w:rsidR="00A04D6E" w:rsidRPr="007B6DA6">
              <w:rPr>
                <w:rFonts w:asciiTheme="minorHAnsi" w:hAnsiTheme="minorHAnsi" w:cstheme="minorHAnsi"/>
                <w:bCs/>
              </w:rPr>
              <w:t xml:space="preserve">DS Agent, Reverse </w:t>
            </w:r>
            <w:r w:rsidR="00303D07" w:rsidRPr="007B6DA6">
              <w:rPr>
                <w:rFonts w:asciiTheme="minorHAnsi" w:hAnsiTheme="minorHAnsi" w:cstheme="minorHAnsi"/>
                <w:bCs/>
              </w:rPr>
              <w:t>Proxy, S</w:t>
            </w:r>
            <w:r w:rsidR="00A04D6E" w:rsidRPr="007B6DA6">
              <w:rPr>
                <w:rFonts w:asciiTheme="minorHAnsi" w:hAnsiTheme="minorHAnsi" w:cstheme="minorHAnsi"/>
                <w:bCs/>
              </w:rPr>
              <w:t>/HANA Public, Private on HEC,</w:t>
            </w:r>
            <w:r w:rsidR="00BA4BC1" w:rsidRPr="007B6DA6">
              <w:rPr>
                <w:rFonts w:asciiTheme="minorHAnsi" w:hAnsiTheme="minorHAnsi" w:cstheme="minorHAnsi"/>
                <w:bCs/>
              </w:rPr>
              <w:t xml:space="preserve"> </w:t>
            </w:r>
            <w:r w:rsidR="00303D07" w:rsidRPr="007B6DA6">
              <w:rPr>
                <w:rFonts w:asciiTheme="minorHAnsi" w:hAnsiTheme="minorHAnsi" w:cstheme="minorHAnsi"/>
                <w:bCs/>
              </w:rPr>
              <w:t>On-Prem.</w:t>
            </w:r>
          </w:p>
        </w:tc>
      </w:tr>
      <w:tr w:rsidR="0060716D" w:rsidRPr="007B6DA6" w14:paraId="2CAFFC23" w14:textId="77777777" w:rsidTr="004105C0">
        <w:tc>
          <w:tcPr>
            <w:tcW w:w="2608" w:type="dxa"/>
          </w:tcPr>
          <w:p w14:paraId="37B2D638" w14:textId="77777777" w:rsidR="0060716D" w:rsidRPr="007B6DA6" w:rsidRDefault="00A04D6E" w:rsidP="007B6DA6">
            <w:pPr>
              <w:spacing w:after="0" w:line="240" w:lineRule="auto"/>
              <w:jc w:val="both"/>
              <w:rPr>
                <w:rFonts w:asciiTheme="minorHAnsi" w:hAnsiTheme="minorHAnsi" w:cstheme="minorHAnsi"/>
              </w:rPr>
            </w:pPr>
            <w:r w:rsidRPr="007B6DA6">
              <w:rPr>
                <w:rFonts w:asciiTheme="minorHAnsi" w:hAnsiTheme="minorHAnsi" w:cstheme="minorHAnsi"/>
                <w:b/>
              </w:rPr>
              <w:t>ERP</w:t>
            </w:r>
          </w:p>
        </w:tc>
        <w:tc>
          <w:tcPr>
            <w:tcW w:w="6500" w:type="dxa"/>
          </w:tcPr>
          <w:p w14:paraId="05DA8F16" w14:textId="5FABF18B" w:rsidR="0060716D" w:rsidRPr="007B6DA6" w:rsidRDefault="00A04D6E" w:rsidP="007B6DA6">
            <w:pPr>
              <w:spacing w:after="0" w:line="240" w:lineRule="auto"/>
              <w:jc w:val="both"/>
              <w:rPr>
                <w:rFonts w:asciiTheme="minorHAnsi" w:hAnsiTheme="minorHAnsi" w:cstheme="minorHAnsi"/>
              </w:rPr>
            </w:pPr>
            <w:r w:rsidRPr="007B6DA6">
              <w:rPr>
                <w:rFonts w:asciiTheme="minorHAnsi" w:hAnsiTheme="minorHAnsi" w:cstheme="minorHAnsi"/>
              </w:rPr>
              <w:t>SAP R/3 4.6c,4.7EE,</w:t>
            </w:r>
            <w:r w:rsidR="00303D07" w:rsidRPr="007B6DA6">
              <w:rPr>
                <w:rFonts w:asciiTheme="minorHAnsi" w:hAnsiTheme="minorHAnsi" w:cstheme="minorHAnsi"/>
              </w:rPr>
              <w:t xml:space="preserve"> </w:t>
            </w:r>
            <w:r w:rsidRPr="007B6DA6">
              <w:rPr>
                <w:rFonts w:asciiTheme="minorHAnsi" w:hAnsiTheme="minorHAnsi" w:cstheme="minorHAnsi"/>
                <w:b/>
              </w:rPr>
              <w:t>ECC 6.0</w:t>
            </w:r>
            <w:r w:rsidRPr="007B6DA6">
              <w:rPr>
                <w:rFonts w:asciiTheme="minorHAnsi" w:hAnsiTheme="minorHAnsi" w:cstheme="minorHAnsi"/>
              </w:rPr>
              <w:t xml:space="preserve"> &amp; Modules </w:t>
            </w:r>
            <w:r w:rsidR="00303D07" w:rsidRPr="007B6DA6">
              <w:rPr>
                <w:rFonts w:asciiTheme="minorHAnsi" w:hAnsiTheme="minorHAnsi" w:cstheme="minorHAnsi"/>
              </w:rPr>
              <w:t>SCM, OTC, FI</w:t>
            </w:r>
            <w:r w:rsidRPr="007B6DA6">
              <w:rPr>
                <w:rFonts w:asciiTheme="minorHAnsi" w:hAnsiTheme="minorHAnsi" w:cstheme="minorHAnsi"/>
              </w:rPr>
              <w:t>,</w:t>
            </w:r>
            <w:r w:rsidR="00303D07" w:rsidRPr="007B6DA6">
              <w:rPr>
                <w:rFonts w:asciiTheme="minorHAnsi" w:hAnsiTheme="minorHAnsi" w:cstheme="minorHAnsi"/>
              </w:rPr>
              <w:t xml:space="preserve"> </w:t>
            </w:r>
            <w:r w:rsidRPr="007B6DA6">
              <w:rPr>
                <w:rFonts w:asciiTheme="minorHAnsi" w:hAnsiTheme="minorHAnsi" w:cstheme="minorHAnsi"/>
              </w:rPr>
              <w:t>HCM</w:t>
            </w:r>
            <w:r w:rsidR="00303D07" w:rsidRPr="007B6DA6">
              <w:rPr>
                <w:rFonts w:asciiTheme="minorHAnsi" w:hAnsiTheme="minorHAnsi" w:cstheme="minorHAnsi"/>
              </w:rPr>
              <w:t xml:space="preserve">, </w:t>
            </w:r>
            <w:r w:rsidRPr="007B6DA6">
              <w:rPr>
                <w:rFonts w:asciiTheme="minorHAnsi" w:hAnsiTheme="minorHAnsi" w:cstheme="minorHAnsi"/>
              </w:rPr>
              <w:t>BW</w:t>
            </w:r>
            <w:r w:rsidR="00303D07" w:rsidRPr="007B6DA6">
              <w:rPr>
                <w:rFonts w:asciiTheme="minorHAnsi" w:hAnsiTheme="minorHAnsi" w:cstheme="minorHAnsi"/>
                <w:color w:val="000000"/>
              </w:rPr>
              <w:t>, SAP</w:t>
            </w:r>
            <w:r w:rsidRPr="007B6DA6">
              <w:rPr>
                <w:rFonts w:asciiTheme="minorHAnsi" w:hAnsiTheme="minorHAnsi" w:cstheme="minorHAnsi"/>
                <w:color w:val="000000"/>
              </w:rPr>
              <w:t xml:space="preserve"> </w:t>
            </w:r>
            <w:r w:rsidR="00303D07" w:rsidRPr="007B6DA6">
              <w:rPr>
                <w:rFonts w:asciiTheme="minorHAnsi" w:hAnsiTheme="minorHAnsi" w:cstheme="minorHAnsi"/>
                <w:color w:val="000000"/>
              </w:rPr>
              <w:t>MDG</w:t>
            </w:r>
            <w:r w:rsidRPr="007B6DA6">
              <w:rPr>
                <w:rFonts w:asciiTheme="minorHAnsi" w:hAnsiTheme="minorHAnsi" w:cstheme="minorHAnsi"/>
                <w:color w:val="000000"/>
              </w:rPr>
              <w:t>,</w:t>
            </w:r>
            <w:r w:rsidR="00303D07" w:rsidRPr="007B6DA6">
              <w:rPr>
                <w:rFonts w:asciiTheme="minorHAnsi" w:hAnsiTheme="minorHAnsi" w:cstheme="minorHAnsi"/>
                <w:color w:val="000000"/>
              </w:rPr>
              <w:t xml:space="preserve"> </w:t>
            </w:r>
            <w:r w:rsidRPr="007B6DA6">
              <w:rPr>
                <w:rFonts w:asciiTheme="minorHAnsi" w:hAnsiTheme="minorHAnsi" w:cstheme="minorHAnsi"/>
                <w:color w:val="000000"/>
              </w:rPr>
              <w:t xml:space="preserve">SRM, CRM, </w:t>
            </w:r>
            <w:r w:rsidRPr="007B6DA6">
              <w:rPr>
                <w:rFonts w:asciiTheme="minorHAnsi" w:hAnsiTheme="minorHAnsi" w:cstheme="minorHAnsi"/>
                <w:b/>
                <w:color w:val="000000"/>
              </w:rPr>
              <w:t>Ariba, Hybri</w:t>
            </w:r>
            <w:r w:rsidR="00EF2476" w:rsidRPr="007B6DA6">
              <w:rPr>
                <w:rFonts w:asciiTheme="minorHAnsi" w:hAnsiTheme="minorHAnsi" w:cstheme="minorHAnsi"/>
                <w:b/>
                <w:color w:val="000000"/>
              </w:rPr>
              <w:t>s</w:t>
            </w:r>
            <w:r w:rsidR="00303D07" w:rsidRPr="007B6DA6">
              <w:rPr>
                <w:rFonts w:asciiTheme="minorHAnsi" w:hAnsiTheme="minorHAnsi" w:cstheme="minorHAnsi"/>
                <w:b/>
                <w:color w:val="000000"/>
              </w:rPr>
              <w:t xml:space="preserve"> Cloud</w:t>
            </w:r>
            <w:r w:rsidR="00EF2476" w:rsidRPr="007B6DA6">
              <w:rPr>
                <w:rFonts w:asciiTheme="minorHAnsi" w:hAnsiTheme="minorHAnsi" w:cstheme="minorHAnsi"/>
                <w:b/>
                <w:color w:val="000000"/>
              </w:rPr>
              <w:t>,</w:t>
            </w:r>
            <w:r w:rsidR="00303D07" w:rsidRPr="007B6DA6">
              <w:rPr>
                <w:rFonts w:asciiTheme="minorHAnsi" w:hAnsiTheme="minorHAnsi" w:cstheme="minorHAnsi"/>
                <w:b/>
                <w:color w:val="000000"/>
              </w:rPr>
              <w:t xml:space="preserve"> SuccessFactors</w:t>
            </w:r>
            <w:r w:rsidR="00EF2476" w:rsidRPr="007B6DA6">
              <w:rPr>
                <w:rFonts w:asciiTheme="minorHAnsi" w:hAnsiTheme="minorHAnsi" w:cstheme="minorHAnsi"/>
                <w:b/>
                <w:color w:val="000000"/>
              </w:rPr>
              <w:t>,</w:t>
            </w:r>
            <w:r w:rsidR="00303D07" w:rsidRPr="007B6DA6">
              <w:rPr>
                <w:rFonts w:asciiTheme="minorHAnsi" w:hAnsiTheme="minorHAnsi" w:cstheme="minorHAnsi"/>
                <w:b/>
                <w:color w:val="000000"/>
              </w:rPr>
              <w:t xml:space="preserve"> </w:t>
            </w:r>
            <w:r w:rsidR="00EF2476" w:rsidRPr="007B6DA6">
              <w:rPr>
                <w:rFonts w:asciiTheme="minorHAnsi" w:hAnsiTheme="minorHAnsi" w:cstheme="minorHAnsi"/>
                <w:b/>
                <w:color w:val="000000"/>
              </w:rPr>
              <w:t>Concur,</w:t>
            </w:r>
            <w:r w:rsidR="00303D07" w:rsidRPr="007B6DA6">
              <w:rPr>
                <w:rFonts w:asciiTheme="minorHAnsi" w:hAnsiTheme="minorHAnsi" w:cstheme="minorHAnsi"/>
                <w:b/>
                <w:color w:val="000000"/>
              </w:rPr>
              <w:t xml:space="preserve"> </w:t>
            </w:r>
            <w:r w:rsidR="00EF2476" w:rsidRPr="007B6DA6">
              <w:rPr>
                <w:rFonts w:asciiTheme="minorHAnsi" w:hAnsiTheme="minorHAnsi" w:cstheme="minorHAnsi"/>
                <w:b/>
                <w:color w:val="000000"/>
              </w:rPr>
              <w:t>SAP</w:t>
            </w:r>
            <w:r w:rsidRPr="007B6DA6">
              <w:rPr>
                <w:rFonts w:asciiTheme="minorHAnsi" w:hAnsiTheme="minorHAnsi" w:cstheme="minorHAnsi"/>
                <w:b/>
                <w:color w:val="000000"/>
              </w:rPr>
              <w:t>C4C</w:t>
            </w:r>
            <w:r w:rsidR="00303D07" w:rsidRPr="007B6DA6">
              <w:rPr>
                <w:rFonts w:asciiTheme="minorHAnsi" w:hAnsiTheme="minorHAnsi" w:cstheme="minorHAnsi"/>
                <w:b/>
                <w:color w:val="000000"/>
              </w:rPr>
              <w:t xml:space="preserve"> </w:t>
            </w:r>
            <w:r w:rsidRPr="007B6DA6">
              <w:rPr>
                <w:rFonts w:asciiTheme="minorHAnsi" w:hAnsiTheme="minorHAnsi" w:cstheme="minorHAnsi"/>
                <w:color w:val="000000"/>
              </w:rPr>
              <w:t>&amp;</w:t>
            </w:r>
            <w:r w:rsidR="00303D07" w:rsidRPr="007B6DA6">
              <w:rPr>
                <w:rFonts w:asciiTheme="minorHAnsi" w:hAnsiTheme="minorHAnsi" w:cstheme="minorHAnsi"/>
                <w:color w:val="000000"/>
              </w:rPr>
              <w:t xml:space="preserve"> </w:t>
            </w:r>
            <w:r w:rsidRPr="007B6DA6">
              <w:rPr>
                <w:rFonts w:asciiTheme="minorHAnsi" w:hAnsiTheme="minorHAnsi" w:cstheme="minorHAnsi"/>
                <w:color w:val="000000"/>
              </w:rPr>
              <w:t>Salesforce,</w:t>
            </w:r>
            <w:r w:rsidR="00303D07" w:rsidRPr="007B6DA6">
              <w:rPr>
                <w:rFonts w:asciiTheme="minorHAnsi" w:hAnsiTheme="minorHAnsi" w:cstheme="minorHAnsi"/>
                <w:color w:val="000000"/>
              </w:rPr>
              <w:t xml:space="preserve"> </w:t>
            </w:r>
            <w:r w:rsidRPr="007B6DA6">
              <w:rPr>
                <w:rFonts w:asciiTheme="minorHAnsi" w:hAnsiTheme="minorHAnsi" w:cstheme="minorHAnsi"/>
                <w:color w:val="000000"/>
              </w:rPr>
              <w:t>Solution</w:t>
            </w:r>
            <w:r w:rsidR="00303D07" w:rsidRPr="007B6DA6">
              <w:rPr>
                <w:rFonts w:asciiTheme="minorHAnsi" w:hAnsiTheme="minorHAnsi" w:cstheme="minorHAnsi"/>
                <w:color w:val="000000"/>
              </w:rPr>
              <w:t xml:space="preserve"> </w:t>
            </w:r>
            <w:r w:rsidRPr="007B6DA6">
              <w:rPr>
                <w:rFonts w:asciiTheme="minorHAnsi" w:hAnsiTheme="minorHAnsi" w:cstheme="minorHAnsi"/>
                <w:color w:val="000000"/>
              </w:rPr>
              <w:t>Manager</w:t>
            </w:r>
            <w:r w:rsidR="00303D07" w:rsidRPr="007B6DA6">
              <w:rPr>
                <w:rFonts w:asciiTheme="minorHAnsi" w:hAnsiTheme="minorHAnsi" w:cstheme="minorHAnsi"/>
                <w:color w:val="000000"/>
              </w:rPr>
              <w:t>.</w:t>
            </w:r>
          </w:p>
        </w:tc>
      </w:tr>
      <w:tr w:rsidR="0060716D" w:rsidRPr="007B6DA6" w14:paraId="4D672240" w14:textId="77777777" w:rsidTr="004105C0">
        <w:tc>
          <w:tcPr>
            <w:tcW w:w="2608" w:type="dxa"/>
          </w:tcPr>
          <w:p w14:paraId="76688694" w14:textId="77777777" w:rsidR="0060716D" w:rsidRPr="007B6DA6" w:rsidRDefault="00A04D6E" w:rsidP="007B6DA6">
            <w:pPr>
              <w:spacing w:after="0" w:line="240" w:lineRule="auto"/>
              <w:jc w:val="both"/>
              <w:rPr>
                <w:rFonts w:asciiTheme="minorHAnsi" w:hAnsiTheme="minorHAnsi" w:cstheme="minorHAnsi"/>
              </w:rPr>
            </w:pPr>
            <w:r w:rsidRPr="007B6DA6">
              <w:rPr>
                <w:rFonts w:asciiTheme="minorHAnsi" w:hAnsiTheme="minorHAnsi" w:cstheme="minorHAnsi"/>
                <w:b/>
              </w:rPr>
              <w:t>ABAP/4</w:t>
            </w:r>
          </w:p>
        </w:tc>
        <w:tc>
          <w:tcPr>
            <w:tcW w:w="6500" w:type="dxa"/>
          </w:tcPr>
          <w:p w14:paraId="22FFE0FE" w14:textId="3FC923FB" w:rsidR="0060716D" w:rsidRPr="007B6DA6" w:rsidRDefault="00A04D6E" w:rsidP="007B6DA6">
            <w:pPr>
              <w:spacing w:after="0" w:line="240" w:lineRule="auto"/>
              <w:jc w:val="both"/>
              <w:rPr>
                <w:rFonts w:asciiTheme="minorHAnsi" w:hAnsiTheme="minorHAnsi" w:cstheme="minorHAnsi"/>
              </w:rPr>
            </w:pPr>
            <w:r w:rsidRPr="007B6DA6">
              <w:rPr>
                <w:rFonts w:asciiTheme="minorHAnsi" w:hAnsiTheme="minorHAnsi" w:cstheme="minorHAnsi"/>
              </w:rPr>
              <w:t xml:space="preserve">Data Dictionaries, Dialogue programming, Reports, Transactions, BDC, SAP Script, Query, LSMW, </w:t>
            </w:r>
            <w:r w:rsidRPr="007B6DA6">
              <w:rPr>
                <w:rFonts w:asciiTheme="minorHAnsi" w:hAnsiTheme="minorHAnsi" w:cstheme="minorHAnsi"/>
                <w:b/>
              </w:rPr>
              <w:t xml:space="preserve">BAPI, </w:t>
            </w:r>
            <w:r w:rsidR="00303D07" w:rsidRPr="007B6DA6">
              <w:rPr>
                <w:rFonts w:asciiTheme="minorHAnsi" w:hAnsiTheme="minorHAnsi" w:cstheme="minorHAnsi"/>
                <w:b/>
              </w:rPr>
              <w:t>ALE, RFCs</w:t>
            </w:r>
            <w:r w:rsidRPr="007B6DA6">
              <w:rPr>
                <w:rFonts w:asciiTheme="minorHAnsi" w:hAnsiTheme="minorHAnsi" w:cstheme="minorHAnsi"/>
                <w:b/>
              </w:rPr>
              <w:t xml:space="preserve">, </w:t>
            </w:r>
            <w:r w:rsidR="00303D07" w:rsidRPr="007B6DA6">
              <w:rPr>
                <w:rFonts w:asciiTheme="minorHAnsi" w:hAnsiTheme="minorHAnsi" w:cstheme="minorHAnsi"/>
                <w:b/>
              </w:rPr>
              <w:t>IDOCs, EDI</w:t>
            </w:r>
            <w:r w:rsidRPr="007B6DA6">
              <w:rPr>
                <w:rFonts w:asciiTheme="minorHAnsi" w:hAnsiTheme="minorHAnsi" w:cstheme="minorHAnsi"/>
                <w:b/>
              </w:rPr>
              <w:t>,</w:t>
            </w:r>
            <w:r w:rsidR="00303D07" w:rsidRPr="007B6DA6">
              <w:rPr>
                <w:rFonts w:asciiTheme="minorHAnsi" w:hAnsiTheme="minorHAnsi" w:cstheme="minorHAnsi"/>
                <w:b/>
              </w:rPr>
              <w:t xml:space="preserve"> </w:t>
            </w:r>
            <w:r w:rsidRPr="007B6DA6">
              <w:rPr>
                <w:rFonts w:asciiTheme="minorHAnsi" w:hAnsiTheme="minorHAnsi" w:cstheme="minorHAnsi"/>
              </w:rPr>
              <w:t>Workflow</w:t>
            </w:r>
          </w:p>
        </w:tc>
      </w:tr>
      <w:tr w:rsidR="0060716D" w:rsidRPr="007B6DA6" w14:paraId="2268AA4C" w14:textId="77777777" w:rsidTr="004105C0">
        <w:tc>
          <w:tcPr>
            <w:tcW w:w="2608" w:type="dxa"/>
          </w:tcPr>
          <w:p w14:paraId="0899D103" w14:textId="77777777" w:rsidR="0060716D" w:rsidRPr="007B6DA6" w:rsidRDefault="00A04D6E" w:rsidP="007B6DA6">
            <w:pPr>
              <w:spacing w:after="0" w:line="240" w:lineRule="auto"/>
              <w:jc w:val="both"/>
              <w:rPr>
                <w:rFonts w:asciiTheme="minorHAnsi" w:hAnsiTheme="minorHAnsi" w:cstheme="minorHAnsi"/>
              </w:rPr>
            </w:pPr>
            <w:r w:rsidRPr="007B6DA6">
              <w:rPr>
                <w:rFonts w:asciiTheme="minorHAnsi" w:hAnsiTheme="minorHAnsi" w:cstheme="minorHAnsi"/>
                <w:b/>
              </w:rPr>
              <w:t>Programming Languages</w:t>
            </w:r>
          </w:p>
        </w:tc>
        <w:tc>
          <w:tcPr>
            <w:tcW w:w="6500" w:type="dxa"/>
          </w:tcPr>
          <w:p w14:paraId="0FF418D0" w14:textId="79965E49" w:rsidR="0060716D" w:rsidRPr="007B6DA6" w:rsidRDefault="00303D07" w:rsidP="007B6DA6">
            <w:pPr>
              <w:spacing w:after="0" w:line="240" w:lineRule="auto"/>
              <w:jc w:val="both"/>
              <w:rPr>
                <w:rFonts w:asciiTheme="minorHAnsi" w:hAnsiTheme="minorHAnsi" w:cstheme="minorHAnsi"/>
              </w:rPr>
            </w:pPr>
            <w:r w:rsidRPr="007B6DA6">
              <w:rPr>
                <w:rFonts w:asciiTheme="minorHAnsi" w:hAnsiTheme="minorHAnsi" w:cstheme="minorHAnsi"/>
              </w:rPr>
              <w:t xml:space="preserve">JavaScript, Groovy Script, </w:t>
            </w:r>
            <w:r w:rsidR="00A04D6E" w:rsidRPr="007B6DA6">
              <w:rPr>
                <w:rFonts w:asciiTheme="minorHAnsi" w:hAnsiTheme="minorHAnsi" w:cstheme="minorHAnsi"/>
              </w:rPr>
              <w:t>C, Java,</w:t>
            </w:r>
            <w:r w:rsidRPr="007B6DA6">
              <w:rPr>
                <w:rFonts w:asciiTheme="minorHAnsi" w:hAnsiTheme="minorHAnsi" w:cstheme="minorHAnsi"/>
              </w:rPr>
              <w:t xml:space="preserve"> </w:t>
            </w:r>
            <w:r w:rsidR="00A04D6E" w:rsidRPr="007B6DA6">
              <w:rPr>
                <w:rFonts w:asciiTheme="minorHAnsi" w:hAnsiTheme="minorHAnsi" w:cstheme="minorHAnsi"/>
              </w:rPr>
              <w:t>ABAP/4,</w:t>
            </w:r>
            <w:r w:rsidR="00A04D6E" w:rsidRPr="007B6DA6">
              <w:rPr>
                <w:rStyle w:val="HTMLTypewriter"/>
                <w:rFonts w:asciiTheme="minorHAnsi" w:hAnsiTheme="minorHAnsi" w:cstheme="minorHAnsi"/>
                <w:sz w:val="24"/>
                <w:szCs w:val="24"/>
              </w:rPr>
              <w:t xml:space="preserve"> SQL, PL/</w:t>
            </w:r>
            <w:r w:rsidRPr="007B6DA6">
              <w:rPr>
                <w:rStyle w:val="HTMLTypewriter"/>
                <w:rFonts w:asciiTheme="minorHAnsi" w:hAnsiTheme="minorHAnsi" w:cstheme="minorHAnsi"/>
                <w:sz w:val="24"/>
                <w:szCs w:val="24"/>
              </w:rPr>
              <w:t>SQL, UNIX</w:t>
            </w:r>
            <w:r w:rsidR="00A04D6E" w:rsidRPr="007B6DA6">
              <w:rPr>
                <w:rStyle w:val="HTMLTypewriter"/>
                <w:rFonts w:asciiTheme="minorHAnsi" w:hAnsiTheme="minorHAnsi" w:cstheme="minorHAnsi"/>
                <w:sz w:val="24"/>
                <w:szCs w:val="24"/>
              </w:rPr>
              <w:t xml:space="preserve"> Shell Scripting</w:t>
            </w:r>
            <w:r w:rsidR="00A04D6E" w:rsidRPr="007B6DA6">
              <w:rPr>
                <w:rStyle w:val="HTMLTypewriter"/>
                <w:rFonts w:asciiTheme="minorHAnsi" w:hAnsiTheme="minorHAnsi" w:cstheme="minorHAnsi"/>
                <w:sz w:val="24"/>
                <w:szCs w:val="24"/>
              </w:rPr>
              <w:tab/>
            </w:r>
          </w:p>
        </w:tc>
      </w:tr>
      <w:tr w:rsidR="00303D07" w:rsidRPr="007B6DA6" w14:paraId="6CDD4076" w14:textId="77777777" w:rsidTr="004105C0">
        <w:tc>
          <w:tcPr>
            <w:tcW w:w="2608" w:type="dxa"/>
          </w:tcPr>
          <w:p w14:paraId="4A34D9B2" w14:textId="6F7A88A0" w:rsidR="00303D07" w:rsidRPr="007B6DA6" w:rsidRDefault="00303D07" w:rsidP="007B6DA6">
            <w:pPr>
              <w:spacing w:after="0" w:line="240" w:lineRule="auto"/>
              <w:jc w:val="both"/>
              <w:rPr>
                <w:rFonts w:asciiTheme="minorHAnsi" w:hAnsiTheme="minorHAnsi" w:cstheme="minorHAnsi"/>
              </w:rPr>
            </w:pPr>
            <w:r w:rsidRPr="007B6DA6">
              <w:rPr>
                <w:rFonts w:asciiTheme="minorHAnsi" w:hAnsiTheme="minorHAnsi" w:cstheme="minorHAnsi"/>
                <w:b/>
              </w:rPr>
              <w:t>External Tools</w:t>
            </w:r>
          </w:p>
        </w:tc>
        <w:tc>
          <w:tcPr>
            <w:tcW w:w="6500" w:type="dxa"/>
          </w:tcPr>
          <w:p w14:paraId="02C8CFEC" w14:textId="039969BD" w:rsidR="00303D07" w:rsidRPr="007B6DA6" w:rsidRDefault="00303D07" w:rsidP="007B6DA6">
            <w:pPr>
              <w:spacing w:after="0" w:line="240" w:lineRule="auto"/>
              <w:jc w:val="both"/>
              <w:rPr>
                <w:rFonts w:asciiTheme="minorHAnsi" w:hAnsiTheme="minorHAnsi" w:cstheme="minorHAnsi"/>
              </w:rPr>
            </w:pPr>
            <w:r w:rsidRPr="007B6DA6">
              <w:rPr>
                <w:rFonts w:asciiTheme="minorHAnsi" w:hAnsiTheme="minorHAnsi" w:cstheme="minorHAnsi"/>
              </w:rPr>
              <w:t>POSTMAN, SOAPUI, Altova XMLSpy, Eclipse, FileZilla, NWDS.</w:t>
            </w:r>
          </w:p>
        </w:tc>
      </w:tr>
      <w:tr w:rsidR="0060716D" w:rsidRPr="007B6DA6" w14:paraId="7FB03763" w14:textId="77777777" w:rsidTr="004105C0">
        <w:tc>
          <w:tcPr>
            <w:tcW w:w="2608" w:type="dxa"/>
          </w:tcPr>
          <w:p w14:paraId="1A7AEE88" w14:textId="77777777" w:rsidR="0060716D" w:rsidRPr="007B6DA6" w:rsidRDefault="00A04D6E" w:rsidP="007B6DA6">
            <w:pPr>
              <w:spacing w:after="0" w:line="240" w:lineRule="auto"/>
              <w:jc w:val="both"/>
              <w:rPr>
                <w:rFonts w:asciiTheme="minorHAnsi" w:hAnsiTheme="minorHAnsi" w:cstheme="minorHAnsi"/>
              </w:rPr>
            </w:pPr>
            <w:r w:rsidRPr="007B6DA6">
              <w:rPr>
                <w:rFonts w:asciiTheme="minorHAnsi" w:hAnsiTheme="minorHAnsi" w:cstheme="minorHAnsi"/>
                <w:b/>
              </w:rPr>
              <w:t>Other</w:t>
            </w:r>
          </w:p>
        </w:tc>
        <w:tc>
          <w:tcPr>
            <w:tcW w:w="6500" w:type="dxa"/>
          </w:tcPr>
          <w:p w14:paraId="791D9A2A" w14:textId="5D749864" w:rsidR="0060716D" w:rsidRPr="007B6DA6" w:rsidRDefault="00303D07" w:rsidP="007B6DA6">
            <w:pPr>
              <w:spacing w:after="0" w:line="240" w:lineRule="auto"/>
              <w:jc w:val="both"/>
              <w:rPr>
                <w:rFonts w:asciiTheme="minorHAnsi" w:hAnsiTheme="minorHAnsi" w:cstheme="minorHAnsi"/>
              </w:rPr>
            </w:pPr>
            <w:r w:rsidRPr="007B6DA6">
              <w:rPr>
                <w:rFonts w:asciiTheme="minorHAnsi" w:hAnsiTheme="minorHAnsi" w:cstheme="minorHAnsi"/>
              </w:rPr>
              <w:t xml:space="preserve">ODATA, </w:t>
            </w:r>
            <w:r w:rsidR="00667F4A" w:rsidRPr="007B6DA6">
              <w:rPr>
                <w:rFonts w:asciiTheme="minorHAnsi" w:hAnsiTheme="minorHAnsi" w:cstheme="minorHAnsi"/>
              </w:rPr>
              <w:t xml:space="preserve">VDA, </w:t>
            </w:r>
            <w:r w:rsidR="00A04D6E" w:rsidRPr="007B6DA6">
              <w:rPr>
                <w:rFonts w:asciiTheme="minorHAnsi" w:hAnsiTheme="minorHAnsi" w:cstheme="minorHAnsi"/>
              </w:rPr>
              <w:t>MES,</w:t>
            </w:r>
            <w:r w:rsidRPr="007B6DA6">
              <w:rPr>
                <w:rFonts w:asciiTheme="minorHAnsi" w:hAnsiTheme="minorHAnsi" w:cstheme="minorHAnsi"/>
              </w:rPr>
              <w:t xml:space="preserve"> </w:t>
            </w:r>
            <w:r w:rsidR="00A04D6E" w:rsidRPr="007B6DA6">
              <w:rPr>
                <w:rFonts w:asciiTheme="minorHAnsi" w:hAnsiTheme="minorHAnsi" w:cstheme="minorHAnsi"/>
              </w:rPr>
              <w:t>JDBC,</w:t>
            </w:r>
            <w:r w:rsidRPr="007B6DA6">
              <w:rPr>
                <w:rFonts w:asciiTheme="minorHAnsi" w:hAnsiTheme="minorHAnsi" w:cstheme="minorHAnsi"/>
              </w:rPr>
              <w:t xml:space="preserve"> </w:t>
            </w:r>
            <w:r w:rsidR="00A04D6E" w:rsidRPr="007B6DA6">
              <w:rPr>
                <w:rFonts w:asciiTheme="minorHAnsi" w:hAnsiTheme="minorHAnsi" w:cstheme="minorHAnsi"/>
              </w:rPr>
              <w:t>XSD, WSDL,</w:t>
            </w:r>
            <w:r w:rsidRPr="007B6DA6">
              <w:rPr>
                <w:rFonts w:asciiTheme="minorHAnsi" w:hAnsiTheme="minorHAnsi" w:cstheme="minorHAnsi"/>
              </w:rPr>
              <w:t xml:space="preserve"> </w:t>
            </w:r>
            <w:r w:rsidR="00A04D6E" w:rsidRPr="007B6DA6">
              <w:rPr>
                <w:rFonts w:asciiTheme="minorHAnsi" w:hAnsiTheme="minorHAnsi" w:cstheme="minorHAnsi"/>
              </w:rPr>
              <w:t>XSLT,</w:t>
            </w:r>
            <w:r w:rsidRPr="007B6DA6">
              <w:rPr>
                <w:rFonts w:asciiTheme="minorHAnsi" w:hAnsiTheme="minorHAnsi" w:cstheme="minorHAnsi"/>
              </w:rPr>
              <w:t xml:space="preserve"> </w:t>
            </w:r>
            <w:r w:rsidR="00A04D6E" w:rsidRPr="007B6DA6">
              <w:rPr>
                <w:rFonts w:asciiTheme="minorHAnsi" w:hAnsiTheme="minorHAnsi" w:cstheme="minorHAnsi"/>
              </w:rPr>
              <w:t>EDI ANSI</w:t>
            </w:r>
            <w:r w:rsidRPr="007B6DA6">
              <w:rPr>
                <w:rFonts w:asciiTheme="minorHAnsi" w:hAnsiTheme="minorHAnsi" w:cstheme="minorHAnsi"/>
              </w:rPr>
              <w:t xml:space="preserve"> </w:t>
            </w:r>
            <w:r w:rsidR="00E428D7" w:rsidRPr="007B6DA6">
              <w:rPr>
                <w:rFonts w:asciiTheme="minorHAnsi" w:hAnsiTheme="minorHAnsi" w:cstheme="minorHAnsi"/>
              </w:rPr>
              <w:t>X</w:t>
            </w:r>
            <w:r w:rsidR="00A04D6E" w:rsidRPr="007B6DA6">
              <w:rPr>
                <w:rFonts w:asciiTheme="minorHAnsi" w:hAnsiTheme="minorHAnsi" w:cstheme="minorHAnsi"/>
              </w:rPr>
              <w:t>12,</w:t>
            </w:r>
            <w:r w:rsidRPr="007B6DA6">
              <w:rPr>
                <w:rFonts w:asciiTheme="minorHAnsi" w:hAnsiTheme="minorHAnsi" w:cstheme="minorHAnsi"/>
              </w:rPr>
              <w:t xml:space="preserve"> </w:t>
            </w:r>
            <w:r w:rsidR="00A04D6E" w:rsidRPr="007B6DA6">
              <w:rPr>
                <w:rFonts w:asciiTheme="minorHAnsi" w:hAnsiTheme="minorHAnsi" w:cstheme="minorHAnsi"/>
              </w:rPr>
              <w:t>EDIFACT,</w:t>
            </w:r>
            <w:r w:rsidRPr="007B6DA6">
              <w:rPr>
                <w:rFonts w:asciiTheme="minorHAnsi" w:hAnsiTheme="minorHAnsi" w:cstheme="minorHAnsi"/>
              </w:rPr>
              <w:t xml:space="preserve"> </w:t>
            </w:r>
            <w:r w:rsidR="00A04D6E" w:rsidRPr="007B6DA6">
              <w:rPr>
                <w:rFonts w:asciiTheme="minorHAnsi" w:hAnsiTheme="minorHAnsi" w:cstheme="minorHAnsi"/>
              </w:rPr>
              <w:t>SOA,</w:t>
            </w:r>
            <w:r w:rsidRPr="007B6DA6">
              <w:rPr>
                <w:rFonts w:asciiTheme="minorHAnsi" w:hAnsiTheme="minorHAnsi" w:cstheme="minorHAnsi"/>
              </w:rPr>
              <w:t xml:space="preserve"> </w:t>
            </w:r>
            <w:r w:rsidR="00A04D6E" w:rsidRPr="007B6DA6">
              <w:rPr>
                <w:rFonts w:asciiTheme="minorHAnsi" w:hAnsiTheme="minorHAnsi" w:cstheme="minorHAnsi"/>
              </w:rPr>
              <w:t>ESA,</w:t>
            </w:r>
            <w:r w:rsidRPr="007B6DA6">
              <w:rPr>
                <w:rFonts w:asciiTheme="minorHAnsi" w:hAnsiTheme="minorHAnsi" w:cstheme="minorHAnsi"/>
              </w:rPr>
              <w:t xml:space="preserve"> </w:t>
            </w:r>
            <w:r w:rsidR="00A04D6E" w:rsidRPr="007B6DA6">
              <w:rPr>
                <w:rFonts w:asciiTheme="minorHAnsi" w:hAnsiTheme="minorHAnsi" w:cstheme="minorHAnsi"/>
              </w:rPr>
              <w:t>cXML,</w:t>
            </w:r>
            <w:r w:rsidRPr="007B6DA6">
              <w:rPr>
                <w:rFonts w:asciiTheme="minorHAnsi" w:hAnsiTheme="minorHAnsi" w:cstheme="minorHAnsi"/>
              </w:rPr>
              <w:t xml:space="preserve"> </w:t>
            </w:r>
            <w:r w:rsidR="00A04D6E" w:rsidRPr="007B6DA6">
              <w:rPr>
                <w:rFonts w:asciiTheme="minorHAnsi" w:hAnsiTheme="minorHAnsi" w:cstheme="minorHAnsi"/>
              </w:rPr>
              <w:t>JSON,</w:t>
            </w:r>
            <w:r w:rsidRPr="007B6DA6">
              <w:rPr>
                <w:rFonts w:asciiTheme="minorHAnsi" w:hAnsiTheme="minorHAnsi" w:cstheme="minorHAnsi"/>
              </w:rPr>
              <w:t xml:space="preserve"> </w:t>
            </w:r>
            <w:r w:rsidR="00A04D6E" w:rsidRPr="007B6DA6">
              <w:rPr>
                <w:rFonts w:asciiTheme="minorHAnsi" w:hAnsiTheme="minorHAnsi" w:cstheme="minorHAnsi"/>
              </w:rPr>
              <w:t>ARIBA</w:t>
            </w:r>
            <w:r w:rsidR="00667F4A" w:rsidRPr="007B6DA6">
              <w:rPr>
                <w:rFonts w:asciiTheme="minorHAnsi" w:hAnsiTheme="minorHAnsi" w:cstheme="minorHAnsi"/>
              </w:rPr>
              <w:t>.</w:t>
            </w:r>
          </w:p>
        </w:tc>
      </w:tr>
    </w:tbl>
    <w:p w14:paraId="70EADFA2" w14:textId="77777777" w:rsidR="007B6DA6" w:rsidRDefault="007B6DA6" w:rsidP="007B6DA6">
      <w:pPr>
        <w:spacing w:after="0" w:line="240" w:lineRule="auto"/>
        <w:jc w:val="both"/>
        <w:rPr>
          <w:rFonts w:asciiTheme="minorHAnsi" w:hAnsiTheme="minorHAnsi" w:cstheme="minorHAnsi"/>
          <w:b/>
        </w:rPr>
      </w:pPr>
    </w:p>
    <w:p w14:paraId="2649D42B" w14:textId="7E5DD615" w:rsidR="0060716D" w:rsidRPr="007B6DA6" w:rsidRDefault="00A04D6E" w:rsidP="007B6DA6">
      <w:pPr>
        <w:spacing w:after="0" w:line="240" w:lineRule="auto"/>
        <w:jc w:val="both"/>
        <w:rPr>
          <w:rFonts w:asciiTheme="minorHAnsi" w:hAnsiTheme="minorHAnsi" w:cstheme="minorHAnsi"/>
        </w:rPr>
      </w:pPr>
      <w:r w:rsidRPr="007B6DA6">
        <w:rPr>
          <w:rFonts w:asciiTheme="minorHAnsi" w:hAnsiTheme="minorHAnsi" w:cstheme="minorHAnsi"/>
          <w:b/>
        </w:rPr>
        <w:t>Education</w:t>
      </w:r>
      <w:r w:rsidRPr="007B6DA6">
        <w:rPr>
          <w:rFonts w:asciiTheme="minorHAnsi" w:hAnsiTheme="minorHAnsi" w:cstheme="minorHAnsi"/>
        </w:rPr>
        <w:t>:</w:t>
      </w:r>
    </w:p>
    <w:p w14:paraId="1DABDB98" w14:textId="5BA309DD" w:rsidR="00E428D7" w:rsidRPr="007B6DA6" w:rsidRDefault="00A04D6E" w:rsidP="007B6DA6">
      <w:pPr>
        <w:spacing w:after="0" w:line="240" w:lineRule="auto"/>
        <w:jc w:val="both"/>
        <w:rPr>
          <w:rFonts w:asciiTheme="minorHAnsi" w:hAnsiTheme="minorHAnsi" w:cstheme="minorHAnsi"/>
        </w:rPr>
      </w:pPr>
      <w:r w:rsidRPr="007B6DA6">
        <w:rPr>
          <w:rFonts w:asciiTheme="minorHAnsi" w:hAnsiTheme="minorHAnsi" w:cstheme="minorHAnsi"/>
        </w:rPr>
        <w:t xml:space="preserve">        Bachelor of Engineering from Jawaharlal Nehru Technological University, </w:t>
      </w:r>
      <w:r w:rsidR="007B6DA6">
        <w:rPr>
          <w:rFonts w:asciiTheme="minorHAnsi" w:hAnsiTheme="minorHAnsi" w:cstheme="minorHAnsi"/>
        </w:rPr>
        <w:t>India</w:t>
      </w:r>
    </w:p>
    <w:p w14:paraId="55A5E80A" w14:textId="77777777" w:rsidR="0098083E" w:rsidRDefault="0098083E" w:rsidP="007B6DA6">
      <w:pPr>
        <w:spacing w:after="0" w:line="240" w:lineRule="auto"/>
        <w:jc w:val="both"/>
        <w:rPr>
          <w:rFonts w:asciiTheme="minorHAnsi" w:hAnsiTheme="minorHAnsi" w:cstheme="minorHAnsi"/>
          <w:b/>
        </w:rPr>
      </w:pPr>
    </w:p>
    <w:p w14:paraId="2FA3842F" w14:textId="18BE3FE5" w:rsidR="00667F4A" w:rsidRPr="007B6DA6" w:rsidRDefault="00A04D6E" w:rsidP="007B6DA6">
      <w:pPr>
        <w:spacing w:after="0" w:line="240" w:lineRule="auto"/>
        <w:jc w:val="both"/>
        <w:rPr>
          <w:rFonts w:asciiTheme="minorHAnsi" w:hAnsiTheme="minorHAnsi" w:cstheme="minorHAnsi"/>
          <w:b/>
        </w:rPr>
      </w:pPr>
      <w:r w:rsidRPr="007B6DA6">
        <w:rPr>
          <w:rFonts w:asciiTheme="minorHAnsi" w:hAnsiTheme="minorHAnsi" w:cstheme="minorHAnsi"/>
          <w:b/>
        </w:rPr>
        <w:lastRenderedPageBreak/>
        <w:t>Projects</w:t>
      </w:r>
      <w:r w:rsidR="00E763D6" w:rsidRPr="007B6DA6">
        <w:rPr>
          <w:rFonts w:asciiTheme="minorHAnsi" w:hAnsiTheme="minorHAnsi" w:cstheme="minorHAnsi"/>
          <w:b/>
        </w:rPr>
        <w:t>:</w:t>
      </w:r>
    </w:p>
    <w:p w14:paraId="136364AA" w14:textId="3D9C9BC5" w:rsidR="0098083E" w:rsidRPr="0098083E" w:rsidRDefault="005864AB" w:rsidP="0098083E">
      <w:pPr>
        <w:spacing w:after="0" w:line="240" w:lineRule="auto"/>
        <w:ind w:left="-180" w:firstLine="180"/>
        <w:jc w:val="both"/>
        <w:rPr>
          <w:rFonts w:asciiTheme="minorHAnsi" w:hAnsiTheme="minorHAnsi" w:cstheme="minorHAnsi"/>
          <w:b/>
        </w:rPr>
      </w:pPr>
      <w:r>
        <w:rPr>
          <w:rFonts w:asciiTheme="minorHAnsi" w:hAnsiTheme="minorHAnsi" w:cstheme="minorHAnsi"/>
          <w:b/>
        </w:rPr>
        <w:t>thyssenkrupp Materials</w:t>
      </w:r>
      <w:r w:rsidRPr="0098083E">
        <w:rPr>
          <w:rFonts w:asciiTheme="minorHAnsi" w:hAnsiTheme="minorHAnsi" w:cstheme="minorHAnsi"/>
          <w:b/>
        </w:rPr>
        <w:t xml:space="preserve">, </w:t>
      </w:r>
      <w:r>
        <w:rPr>
          <w:rFonts w:asciiTheme="minorHAnsi" w:hAnsiTheme="minorHAnsi" w:cstheme="minorHAnsi"/>
          <w:b/>
        </w:rPr>
        <w:t xml:space="preserve">US                  </w:t>
      </w:r>
      <w:r w:rsidRPr="0098083E">
        <w:rPr>
          <w:rFonts w:asciiTheme="minorHAnsi" w:hAnsiTheme="minorHAnsi" w:cstheme="minorHAnsi"/>
          <w:b/>
        </w:rPr>
        <w:t xml:space="preserve">                                                 </w:t>
      </w:r>
      <w:r w:rsidR="0098083E" w:rsidRPr="0098083E">
        <w:rPr>
          <w:rFonts w:asciiTheme="minorHAnsi" w:hAnsiTheme="minorHAnsi" w:cstheme="minorHAnsi"/>
          <w:b/>
        </w:rPr>
        <w:tab/>
      </w:r>
      <w:r w:rsidR="0098083E">
        <w:rPr>
          <w:rFonts w:asciiTheme="minorHAnsi" w:hAnsiTheme="minorHAnsi" w:cstheme="minorHAnsi"/>
          <w:b/>
        </w:rPr>
        <w:t xml:space="preserve">           </w:t>
      </w:r>
      <w:r w:rsidR="0098083E" w:rsidRPr="0098083E">
        <w:rPr>
          <w:rFonts w:asciiTheme="minorHAnsi" w:hAnsiTheme="minorHAnsi" w:cstheme="minorHAnsi"/>
          <w:b/>
        </w:rPr>
        <w:t>Feb’23-Till Date</w:t>
      </w:r>
    </w:p>
    <w:p w14:paraId="6719984F" w14:textId="2EBA8319" w:rsidR="0098083E" w:rsidRPr="0098083E" w:rsidRDefault="0098083E" w:rsidP="0098083E">
      <w:pPr>
        <w:spacing w:after="0" w:line="240" w:lineRule="auto"/>
        <w:jc w:val="both"/>
        <w:rPr>
          <w:rFonts w:asciiTheme="minorHAnsi" w:hAnsiTheme="minorHAnsi" w:cstheme="minorHAnsi"/>
          <w:b/>
        </w:rPr>
      </w:pPr>
      <w:r w:rsidRPr="0098083E">
        <w:rPr>
          <w:rFonts w:asciiTheme="minorHAnsi" w:hAnsiTheme="minorHAnsi" w:cstheme="minorHAnsi"/>
          <w:b/>
        </w:rPr>
        <w:t>Role: SAP BTP</w:t>
      </w:r>
      <w:r w:rsidR="005864AB">
        <w:rPr>
          <w:rFonts w:asciiTheme="minorHAnsi" w:hAnsiTheme="minorHAnsi" w:cstheme="minorHAnsi"/>
          <w:b/>
        </w:rPr>
        <w:t>/PO/PI</w:t>
      </w:r>
      <w:r w:rsidRPr="0098083E">
        <w:rPr>
          <w:rFonts w:asciiTheme="minorHAnsi" w:hAnsiTheme="minorHAnsi" w:cstheme="minorHAnsi"/>
          <w:b/>
        </w:rPr>
        <w:t xml:space="preserve"> Architect</w:t>
      </w:r>
    </w:p>
    <w:p w14:paraId="5BF504A3" w14:textId="77777777" w:rsidR="0098083E" w:rsidRPr="0098083E" w:rsidRDefault="0098083E" w:rsidP="0098083E">
      <w:pPr>
        <w:spacing w:after="0" w:line="240" w:lineRule="auto"/>
        <w:jc w:val="both"/>
        <w:rPr>
          <w:rFonts w:asciiTheme="minorHAnsi" w:hAnsiTheme="minorHAnsi" w:cstheme="minorHAnsi"/>
          <w:bCs/>
          <w:i/>
          <w:iCs/>
        </w:rPr>
      </w:pPr>
      <w:r w:rsidRPr="0098083E">
        <w:rPr>
          <w:rFonts w:asciiTheme="minorHAnsi" w:hAnsiTheme="minorHAnsi" w:cstheme="minorHAnsi"/>
          <w:bCs/>
          <w:i/>
          <w:iCs/>
        </w:rPr>
        <w:t>TM/LBN Implementation</w:t>
      </w:r>
    </w:p>
    <w:p w14:paraId="61BFB74E" w14:textId="77777777" w:rsidR="0098083E" w:rsidRPr="0098083E" w:rsidRDefault="0098083E" w:rsidP="0098083E">
      <w:pPr>
        <w:spacing w:after="0" w:line="240" w:lineRule="auto"/>
        <w:jc w:val="both"/>
        <w:rPr>
          <w:rFonts w:asciiTheme="minorHAnsi" w:hAnsiTheme="minorHAnsi" w:cstheme="minorHAnsi"/>
          <w:b/>
        </w:rPr>
      </w:pPr>
      <w:r w:rsidRPr="0098083E">
        <w:rPr>
          <w:rFonts w:asciiTheme="minorHAnsi" w:hAnsiTheme="minorHAnsi" w:cstheme="minorHAnsi"/>
          <w:b/>
        </w:rPr>
        <w:t>Responsibilities:</w:t>
      </w:r>
    </w:p>
    <w:p w14:paraId="12E8203A" w14:textId="77777777" w:rsidR="0098083E" w:rsidRDefault="0098083E" w:rsidP="0098083E">
      <w:pPr>
        <w:spacing w:after="0" w:line="240" w:lineRule="auto"/>
        <w:rPr>
          <w:rFonts w:ascii="Arial" w:hAnsi="Arial"/>
          <w:b/>
          <w:sz w:val="16"/>
          <w:szCs w:val="16"/>
        </w:rPr>
      </w:pPr>
      <w:r>
        <w:rPr>
          <w:rFonts w:ascii="Arial" w:hAnsi="Arial"/>
          <w:b/>
          <w:sz w:val="16"/>
          <w:szCs w:val="16"/>
        </w:rPr>
        <w:t xml:space="preserve">     </w:t>
      </w:r>
    </w:p>
    <w:p w14:paraId="6E291255" w14:textId="77777777" w:rsidR="0098083E" w:rsidRDefault="0098083E" w:rsidP="0098083E">
      <w:pPr>
        <w:pStyle w:val="ListParagraph"/>
        <w:numPr>
          <w:ilvl w:val="0"/>
          <w:numId w:val="28"/>
        </w:numPr>
        <w:spacing w:after="0" w:line="240" w:lineRule="auto"/>
        <w:jc w:val="both"/>
        <w:rPr>
          <w:rFonts w:asciiTheme="minorHAnsi" w:hAnsiTheme="minorHAnsi" w:cstheme="minorHAnsi"/>
        </w:rPr>
      </w:pPr>
      <w:r w:rsidRPr="0098083E">
        <w:rPr>
          <w:rFonts w:asciiTheme="minorHAnsi" w:hAnsiTheme="minorHAnsi" w:cstheme="minorHAnsi"/>
        </w:rPr>
        <w:t>Implemented the whole project in SAP Activate Methodology in Agile.</w:t>
      </w:r>
    </w:p>
    <w:p w14:paraId="31410E18" w14:textId="01F0FB7C" w:rsidR="00423DC7" w:rsidRPr="0098083E" w:rsidRDefault="00423DC7" w:rsidP="0098083E">
      <w:pPr>
        <w:pStyle w:val="ListParagraph"/>
        <w:numPr>
          <w:ilvl w:val="0"/>
          <w:numId w:val="28"/>
        </w:numPr>
        <w:spacing w:after="0" w:line="240" w:lineRule="auto"/>
        <w:jc w:val="both"/>
        <w:rPr>
          <w:rFonts w:asciiTheme="minorHAnsi" w:hAnsiTheme="minorHAnsi" w:cstheme="minorHAnsi"/>
        </w:rPr>
      </w:pPr>
      <w:r w:rsidRPr="00423DC7">
        <w:rPr>
          <w:rFonts w:asciiTheme="minorHAnsi" w:hAnsiTheme="minorHAnsi" w:cstheme="minorHAnsi"/>
        </w:rPr>
        <w:t>Currently working on the SAP PO HANA Migration project.</w:t>
      </w:r>
    </w:p>
    <w:p w14:paraId="38B128BC" w14:textId="77777777" w:rsidR="0098083E" w:rsidRPr="0098083E" w:rsidRDefault="0098083E" w:rsidP="0098083E">
      <w:pPr>
        <w:pStyle w:val="ListParagraph"/>
        <w:numPr>
          <w:ilvl w:val="0"/>
          <w:numId w:val="28"/>
        </w:numPr>
        <w:spacing w:after="0" w:line="240" w:lineRule="auto"/>
        <w:jc w:val="both"/>
        <w:rPr>
          <w:rFonts w:asciiTheme="minorHAnsi" w:hAnsiTheme="minorHAnsi" w:cstheme="minorHAnsi"/>
        </w:rPr>
      </w:pPr>
      <w:r w:rsidRPr="0098083E">
        <w:rPr>
          <w:rFonts w:asciiTheme="minorHAnsi" w:hAnsiTheme="minorHAnsi" w:cstheme="minorHAnsi"/>
        </w:rPr>
        <w:t>Proposed and developed SAP Integration Architecture which mainly covers integration between S4HANA and loosely coupled applications on BTP.</w:t>
      </w:r>
    </w:p>
    <w:p w14:paraId="7F7496D3" w14:textId="2C80C874" w:rsidR="0098083E" w:rsidRDefault="0098083E" w:rsidP="0098083E">
      <w:pPr>
        <w:pStyle w:val="ListParagraph"/>
        <w:numPr>
          <w:ilvl w:val="0"/>
          <w:numId w:val="28"/>
        </w:numPr>
        <w:spacing w:after="0" w:line="240" w:lineRule="auto"/>
        <w:jc w:val="both"/>
        <w:rPr>
          <w:rFonts w:asciiTheme="minorHAnsi" w:hAnsiTheme="minorHAnsi" w:cstheme="minorHAnsi"/>
        </w:rPr>
      </w:pPr>
      <w:r w:rsidRPr="0098083E">
        <w:rPr>
          <w:rFonts w:asciiTheme="minorHAnsi" w:hAnsiTheme="minorHAnsi" w:cstheme="minorHAnsi"/>
        </w:rPr>
        <w:t xml:space="preserve">Created LOEs and Project Plan of Interface Development including BTP Components like BAS, Integration </w:t>
      </w:r>
      <w:r w:rsidR="007C72D8" w:rsidRPr="0098083E">
        <w:rPr>
          <w:rFonts w:asciiTheme="minorHAnsi" w:hAnsiTheme="minorHAnsi" w:cstheme="minorHAnsi"/>
        </w:rPr>
        <w:t>Suite,</w:t>
      </w:r>
      <w:r w:rsidRPr="0098083E">
        <w:rPr>
          <w:rFonts w:asciiTheme="minorHAnsi" w:hAnsiTheme="minorHAnsi" w:cstheme="minorHAnsi"/>
        </w:rPr>
        <w:t xml:space="preserve"> and ABAP.</w:t>
      </w:r>
    </w:p>
    <w:p w14:paraId="3C5B1864" w14:textId="5CF110CC" w:rsidR="00423DC7" w:rsidRPr="0098083E" w:rsidRDefault="00423DC7" w:rsidP="0098083E">
      <w:pPr>
        <w:pStyle w:val="ListParagraph"/>
        <w:numPr>
          <w:ilvl w:val="0"/>
          <w:numId w:val="28"/>
        </w:numPr>
        <w:spacing w:after="0" w:line="240" w:lineRule="auto"/>
        <w:jc w:val="both"/>
        <w:rPr>
          <w:rFonts w:asciiTheme="minorHAnsi" w:hAnsiTheme="minorHAnsi" w:cstheme="minorHAnsi"/>
        </w:rPr>
      </w:pPr>
      <w:r w:rsidRPr="00423DC7">
        <w:rPr>
          <w:rFonts w:asciiTheme="minorHAnsi" w:hAnsiTheme="minorHAnsi" w:cstheme="minorHAnsi"/>
        </w:rPr>
        <w:t xml:space="preserve">Working experience in </w:t>
      </w:r>
      <w:r>
        <w:rPr>
          <w:rFonts w:asciiTheme="minorHAnsi" w:hAnsiTheme="minorHAnsi" w:cstheme="minorHAnsi"/>
        </w:rPr>
        <w:t>upgrading</w:t>
      </w:r>
      <w:r w:rsidRPr="00423DC7">
        <w:rPr>
          <w:rFonts w:asciiTheme="minorHAnsi" w:hAnsiTheme="minorHAnsi" w:cstheme="minorHAnsi"/>
        </w:rPr>
        <w:t xml:space="preserve"> from SAP PI 7.1 dual stack version to SAP PO 7.3 version.</w:t>
      </w:r>
    </w:p>
    <w:p w14:paraId="36CB1763" w14:textId="77777777" w:rsidR="0098083E" w:rsidRPr="0098083E" w:rsidRDefault="0098083E" w:rsidP="0098083E">
      <w:pPr>
        <w:pStyle w:val="ListParagraph"/>
        <w:numPr>
          <w:ilvl w:val="0"/>
          <w:numId w:val="28"/>
        </w:numPr>
        <w:spacing w:after="0" w:line="240" w:lineRule="auto"/>
        <w:jc w:val="both"/>
        <w:rPr>
          <w:rFonts w:asciiTheme="minorHAnsi" w:hAnsiTheme="minorHAnsi" w:cstheme="minorHAnsi"/>
        </w:rPr>
      </w:pPr>
      <w:r w:rsidRPr="0098083E">
        <w:rPr>
          <w:rFonts w:asciiTheme="minorHAnsi" w:hAnsiTheme="minorHAnsi" w:cstheme="minorHAnsi"/>
        </w:rPr>
        <w:t>Designed and developed stand-alone applications in Supply Chain Management in SAP BTP using CAPM, BAS, MTA, HANA CLOUD DB, CPI, API-M &amp; Open Connectors.</w:t>
      </w:r>
    </w:p>
    <w:p w14:paraId="284CF8D3" w14:textId="77777777" w:rsidR="0098083E" w:rsidRPr="0098083E" w:rsidRDefault="0098083E" w:rsidP="0098083E">
      <w:pPr>
        <w:pStyle w:val="ListParagraph"/>
        <w:numPr>
          <w:ilvl w:val="0"/>
          <w:numId w:val="28"/>
        </w:numPr>
        <w:spacing w:after="0" w:line="240" w:lineRule="auto"/>
        <w:jc w:val="both"/>
        <w:rPr>
          <w:rFonts w:asciiTheme="minorHAnsi" w:hAnsiTheme="minorHAnsi" w:cstheme="minorHAnsi"/>
        </w:rPr>
      </w:pPr>
      <w:r w:rsidRPr="0098083E">
        <w:rPr>
          <w:rFonts w:asciiTheme="minorHAnsi" w:hAnsiTheme="minorHAnsi" w:cstheme="minorHAnsi"/>
        </w:rPr>
        <w:t>Developed multiple SAP UI5 apps and integrated with S/4 HANA and deployed in SAP CF environment.</w:t>
      </w:r>
    </w:p>
    <w:p w14:paraId="2BF2718C" w14:textId="3E76A89E" w:rsidR="0098083E" w:rsidRDefault="0098083E" w:rsidP="0098083E">
      <w:pPr>
        <w:pStyle w:val="ListParagraph"/>
        <w:numPr>
          <w:ilvl w:val="0"/>
          <w:numId w:val="28"/>
        </w:numPr>
        <w:spacing w:after="0" w:line="240" w:lineRule="auto"/>
        <w:jc w:val="both"/>
        <w:rPr>
          <w:rFonts w:asciiTheme="minorHAnsi" w:hAnsiTheme="minorHAnsi" w:cstheme="minorHAnsi"/>
        </w:rPr>
      </w:pPr>
      <w:r w:rsidRPr="0098083E">
        <w:rPr>
          <w:rFonts w:asciiTheme="minorHAnsi" w:hAnsiTheme="minorHAnsi" w:cstheme="minorHAnsi"/>
        </w:rPr>
        <w:t>Worked in design of interfaces in Transportation Management</w:t>
      </w:r>
      <w:r w:rsidR="0016295E">
        <w:rPr>
          <w:rFonts w:asciiTheme="minorHAnsi" w:hAnsiTheme="minorHAnsi" w:cstheme="minorHAnsi"/>
        </w:rPr>
        <w:t xml:space="preserve"> &amp; Ariba Integration</w:t>
      </w:r>
      <w:r w:rsidRPr="0098083E">
        <w:rPr>
          <w:rFonts w:asciiTheme="minorHAnsi" w:hAnsiTheme="minorHAnsi" w:cstheme="minorHAnsi"/>
        </w:rPr>
        <w:t>.</w:t>
      </w:r>
    </w:p>
    <w:p w14:paraId="469312AD" w14:textId="2EA10E3E" w:rsidR="00423DC7" w:rsidRDefault="00423DC7" w:rsidP="0098083E">
      <w:pPr>
        <w:pStyle w:val="ListParagraph"/>
        <w:numPr>
          <w:ilvl w:val="0"/>
          <w:numId w:val="28"/>
        </w:numPr>
        <w:spacing w:after="0" w:line="240" w:lineRule="auto"/>
        <w:jc w:val="both"/>
        <w:rPr>
          <w:rFonts w:asciiTheme="minorHAnsi" w:hAnsiTheme="minorHAnsi" w:cstheme="minorHAnsi"/>
        </w:rPr>
      </w:pPr>
      <w:r w:rsidRPr="00423DC7">
        <w:rPr>
          <w:rFonts w:asciiTheme="minorHAnsi" w:hAnsiTheme="minorHAnsi" w:cstheme="minorHAnsi"/>
        </w:rPr>
        <w:t>Extensively worked on SAP to SAP, A2A and B2B applications.</w:t>
      </w:r>
    </w:p>
    <w:p w14:paraId="0A8ACFB7" w14:textId="38B872A0" w:rsidR="00DB261D" w:rsidRPr="007B6DA6" w:rsidRDefault="00DB261D" w:rsidP="00DB261D">
      <w:pPr>
        <w:pStyle w:val="ListParagraph"/>
        <w:numPr>
          <w:ilvl w:val="0"/>
          <w:numId w:val="28"/>
        </w:numPr>
        <w:spacing w:after="0" w:line="240" w:lineRule="auto"/>
        <w:jc w:val="both"/>
        <w:rPr>
          <w:rFonts w:asciiTheme="minorHAnsi" w:hAnsiTheme="minorHAnsi" w:cstheme="minorHAnsi"/>
        </w:rPr>
      </w:pPr>
      <w:r w:rsidRPr="007B6DA6">
        <w:rPr>
          <w:rFonts w:asciiTheme="minorHAnsi" w:hAnsiTheme="minorHAnsi" w:cstheme="minorHAnsi"/>
        </w:rPr>
        <w:t xml:space="preserve">Implemented DATAMART solution </w:t>
      </w:r>
      <w:r>
        <w:rPr>
          <w:rFonts w:asciiTheme="minorHAnsi" w:hAnsiTheme="minorHAnsi" w:cstheme="minorHAnsi"/>
        </w:rPr>
        <w:t>using SAP Fiori Reporting &amp; Fiori Query.</w:t>
      </w:r>
    </w:p>
    <w:p w14:paraId="611B22E2" w14:textId="6B1661C6" w:rsidR="0016295E" w:rsidRDefault="0016295E" w:rsidP="0098083E">
      <w:pPr>
        <w:pStyle w:val="ListParagraph"/>
        <w:numPr>
          <w:ilvl w:val="0"/>
          <w:numId w:val="28"/>
        </w:numPr>
        <w:spacing w:after="0" w:line="240" w:lineRule="auto"/>
        <w:jc w:val="both"/>
        <w:rPr>
          <w:rFonts w:asciiTheme="minorHAnsi" w:hAnsiTheme="minorHAnsi" w:cstheme="minorHAnsi"/>
        </w:rPr>
      </w:pPr>
      <w:r>
        <w:rPr>
          <w:rFonts w:asciiTheme="minorHAnsi" w:hAnsiTheme="minorHAnsi" w:cstheme="minorHAnsi"/>
        </w:rPr>
        <w:t>Developed the design of Ariba (In-Network &amp; Out-Of-Network) Supplier Integration using CIG &amp; BTP-Integration Suite.</w:t>
      </w:r>
    </w:p>
    <w:p w14:paraId="07CCAF92" w14:textId="283B7236" w:rsidR="00423DC7" w:rsidRPr="0098083E" w:rsidRDefault="00423DC7" w:rsidP="0098083E">
      <w:pPr>
        <w:pStyle w:val="ListParagraph"/>
        <w:numPr>
          <w:ilvl w:val="0"/>
          <w:numId w:val="28"/>
        </w:numPr>
        <w:spacing w:after="0" w:line="240" w:lineRule="auto"/>
        <w:jc w:val="both"/>
        <w:rPr>
          <w:rFonts w:asciiTheme="minorHAnsi" w:hAnsiTheme="minorHAnsi" w:cstheme="minorHAnsi"/>
        </w:rPr>
      </w:pPr>
      <w:r w:rsidRPr="00423DC7">
        <w:rPr>
          <w:rFonts w:asciiTheme="minorHAnsi" w:hAnsiTheme="minorHAnsi" w:cstheme="minorHAnsi"/>
        </w:rPr>
        <w:t>Involved in Developing B2B interfaces using See burger adapters. Involved in configuring See burger adapters and worked with Message classifier, BIC adapter and Message Splitter. Configured all the see burger modules in the Communication channels. Monitored EDI messages in Seeburger message tracking gateway as well as in XI.</w:t>
      </w:r>
    </w:p>
    <w:p w14:paraId="0EFAD8DC" w14:textId="77777777" w:rsidR="0098083E" w:rsidRPr="0098083E" w:rsidRDefault="0098083E" w:rsidP="0098083E">
      <w:pPr>
        <w:pStyle w:val="ListParagraph"/>
        <w:numPr>
          <w:ilvl w:val="0"/>
          <w:numId w:val="28"/>
        </w:numPr>
        <w:spacing w:after="0" w:line="240" w:lineRule="auto"/>
        <w:jc w:val="both"/>
        <w:rPr>
          <w:rFonts w:asciiTheme="minorHAnsi" w:hAnsiTheme="minorHAnsi" w:cstheme="minorHAnsi"/>
        </w:rPr>
      </w:pPr>
      <w:r w:rsidRPr="0098083E">
        <w:rPr>
          <w:rFonts w:asciiTheme="minorHAnsi" w:hAnsiTheme="minorHAnsi" w:cstheme="minorHAnsi"/>
        </w:rPr>
        <w:t>Designed and developed 20+ interfaces in BTP using CPI and API Management.</w:t>
      </w:r>
    </w:p>
    <w:p w14:paraId="485E30F6" w14:textId="77777777" w:rsidR="0098083E" w:rsidRPr="0098083E" w:rsidRDefault="0098083E" w:rsidP="0098083E">
      <w:pPr>
        <w:pStyle w:val="ListParagraph"/>
        <w:numPr>
          <w:ilvl w:val="0"/>
          <w:numId w:val="28"/>
        </w:numPr>
        <w:spacing w:after="0" w:line="240" w:lineRule="auto"/>
        <w:jc w:val="both"/>
        <w:rPr>
          <w:rFonts w:asciiTheme="minorHAnsi" w:hAnsiTheme="minorHAnsi" w:cstheme="minorHAnsi"/>
        </w:rPr>
      </w:pPr>
      <w:r w:rsidRPr="0098083E">
        <w:rPr>
          <w:rFonts w:asciiTheme="minorHAnsi" w:hAnsiTheme="minorHAnsi" w:cstheme="minorHAnsi"/>
        </w:rPr>
        <w:t>Cut over plan, Cloud Transport Management and Early Go-Live Support.</w:t>
      </w:r>
    </w:p>
    <w:p w14:paraId="60891A51" w14:textId="77777777" w:rsidR="0098083E" w:rsidRDefault="0098083E" w:rsidP="0098083E">
      <w:pPr>
        <w:spacing w:after="0" w:line="240" w:lineRule="auto"/>
        <w:jc w:val="both"/>
        <w:rPr>
          <w:rFonts w:ascii="Arial" w:hAnsi="Arial"/>
          <w:b/>
          <w:sz w:val="16"/>
          <w:szCs w:val="16"/>
        </w:rPr>
      </w:pPr>
    </w:p>
    <w:p w14:paraId="06C3842C" w14:textId="77777777" w:rsidR="0098083E" w:rsidRPr="0098083E" w:rsidRDefault="0098083E" w:rsidP="0098083E">
      <w:pPr>
        <w:spacing w:after="0" w:line="240" w:lineRule="auto"/>
        <w:jc w:val="both"/>
        <w:rPr>
          <w:rFonts w:asciiTheme="minorHAnsi" w:hAnsiTheme="minorHAnsi" w:cstheme="minorHAnsi"/>
          <w:bCs/>
        </w:rPr>
      </w:pPr>
      <w:r w:rsidRPr="0098083E">
        <w:rPr>
          <w:rFonts w:asciiTheme="minorHAnsi" w:hAnsiTheme="minorHAnsi" w:cstheme="minorHAnsi"/>
          <w:b/>
        </w:rPr>
        <w:t xml:space="preserve">Environment: </w:t>
      </w:r>
      <w:r w:rsidRPr="0098083E">
        <w:rPr>
          <w:rFonts w:asciiTheme="minorHAnsi" w:hAnsiTheme="minorHAnsi" w:cstheme="minorHAnsi"/>
          <w:bCs/>
        </w:rPr>
        <w:t>SAP BTP Integration Suite, Cloud Transport Management CI/CD, Azure DevOps, SAP CPI, API-M, S/HANA, UI5, SAP HANA Cloud, HTTP(S), Fiori Apps, AGILE, TMS.</w:t>
      </w:r>
    </w:p>
    <w:p w14:paraId="344901A8" w14:textId="77777777" w:rsidR="0098083E" w:rsidRDefault="0098083E" w:rsidP="007B6DA6">
      <w:pPr>
        <w:spacing w:after="0" w:line="240" w:lineRule="auto"/>
        <w:ind w:left="-180" w:firstLine="180"/>
        <w:jc w:val="both"/>
        <w:rPr>
          <w:rFonts w:asciiTheme="minorHAnsi" w:hAnsiTheme="minorHAnsi" w:cstheme="minorHAnsi"/>
          <w:b/>
        </w:rPr>
      </w:pPr>
    </w:p>
    <w:p w14:paraId="4EB04D38" w14:textId="01169D74" w:rsidR="005F1A9B" w:rsidRPr="007B6DA6" w:rsidRDefault="00E763D6" w:rsidP="007B6DA6">
      <w:pPr>
        <w:spacing w:after="0" w:line="240" w:lineRule="auto"/>
        <w:ind w:left="-180" w:firstLine="180"/>
        <w:jc w:val="both"/>
        <w:rPr>
          <w:rFonts w:asciiTheme="minorHAnsi" w:hAnsiTheme="minorHAnsi" w:cstheme="minorHAnsi"/>
          <w:b/>
        </w:rPr>
      </w:pPr>
      <w:r w:rsidRPr="007B6DA6">
        <w:rPr>
          <w:rFonts w:asciiTheme="minorHAnsi" w:hAnsiTheme="minorHAnsi" w:cstheme="minorHAnsi"/>
          <w:b/>
        </w:rPr>
        <w:t>BrightDrop</w:t>
      </w:r>
      <w:r w:rsidR="005F1A9B" w:rsidRPr="007B6DA6">
        <w:rPr>
          <w:rFonts w:asciiTheme="minorHAnsi" w:hAnsiTheme="minorHAnsi" w:cstheme="minorHAnsi"/>
          <w:b/>
        </w:rPr>
        <w:t xml:space="preserve">, </w:t>
      </w:r>
      <w:r w:rsidR="00344093">
        <w:rPr>
          <w:rFonts w:asciiTheme="minorHAnsi" w:hAnsiTheme="minorHAnsi" w:cstheme="minorHAnsi"/>
          <w:b/>
        </w:rPr>
        <w:t>US</w:t>
      </w:r>
      <w:r w:rsidR="00344093">
        <w:rPr>
          <w:rFonts w:asciiTheme="minorHAnsi" w:hAnsiTheme="minorHAnsi" w:cstheme="minorHAnsi"/>
          <w:b/>
        </w:rPr>
        <w:tab/>
        <w:t xml:space="preserve">    </w:t>
      </w:r>
      <w:r w:rsidR="005F1A9B" w:rsidRPr="007B6DA6">
        <w:rPr>
          <w:rFonts w:asciiTheme="minorHAnsi" w:hAnsiTheme="minorHAnsi" w:cstheme="minorHAnsi"/>
          <w:b/>
        </w:rPr>
        <w:t xml:space="preserve">                                                                           </w:t>
      </w:r>
      <w:r w:rsidR="002D7866" w:rsidRPr="007B6DA6">
        <w:rPr>
          <w:rFonts w:asciiTheme="minorHAnsi" w:hAnsiTheme="minorHAnsi" w:cstheme="minorHAnsi"/>
          <w:b/>
        </w:rPr>
        <w:tab/>
      </w:r>
      <w:r w:rsidR="00344093">
        <w:rPr>
          <w:rFonts w:asciiTheme="minorHAnsi" w:hAnsiTheme="minorHAnsi" w:cstheme="minorHAnsi"/>
          <w:b/>
        </w:rPr>
        <w:t xml:space="preserve">          </w:t>
      </w:r>
      <w:r w:rsidR="0098083E">
        <w:rPr>
          <w:rFonts w:asciiTheme="minorHAnsi" w:hAnsiTheme="minorHAnsi" w:cstheme="minorHAnsi"/>
          <w:b/>
        </w:rPr>
        <w:t xml:space="preserve">    </w:t>
      </w:r>
      <w:r w:rsidRPr="007B6DA6">
        <w:rPr>
          <w:rFonts w:asciiTheme="minorHAnsi" w:hAnsiTheme="minorHAnsi" w:cstheme="minorHAnsi"/>
          <w:b/>
        </w:rPr>
        <w:t>Aug</w:t>
      </w:r>
      <w:r w:rsidR="002D7866" w:rsidRPr="007B6DA6">
        <w:rPr>
          <w:rFonts w:asciiTheme="minorHAnsi" w:hAnsiTheme="minorHAnsi" w:cstheme="minorHAnsi"/>
          <w:b/>
        </w:rPr>
        <w:t>’21</w:t>
      </w:r>
      <w:r w:rsidR="005F1A9B" w:rsidRPr="007B6DA6">
        <w:rPr>
          <w:rFonts w:asciiTheme="minorHAnsi" w:hAnsiTheme="minorHAnsi" w:cstheme="minorHAnsi"/>
          <w:b/>
        </w:rPr>
        <w:t>-</w:t>
      </w:r>
      <w:r w:rsidR="0098083E">
        <w:rPr>
          <w:rFonts w:asciiTheme="minorHAnsi" w:hAnsiTheme="minorHAnsi" w:cstheme="minorHAnsi"/>
          <w:b/>
        </w:rPr>
        <w:t>Jan’23</w:t>
      </w:r>
    </w:p>
    <w:p w14:paraId="5C8F4EEF" w14:textId="284D0E38" w:rsidR="005F1A9B" w:rsidRPr="007B6DA6" w:rsidRDefault="005F1A9B" w:rsidP="007B6DA6">
      <w:pPr>
        <w:spacing w:after="0" w:line="240" w:lineRule="auto"/>
        <w:jc w:val="both"/>
        <w:rPr>
          <w:rFonts w:asciiTheme="minorHAnsi" w:hAnsiTheme="minorHAnsi" w:cstheme="minorHAnsi"/>
          <w:b/>
        </w:rPr>
      </w:pPr>
      <w:r w:rsidRPr="007B6DA6">
        <w:rPr>
          <w:rFonts w:asciiTheme="minorHAnsi" w:hAnsiTheme="minorHAnsi" w:cstheme="minorHAnsi"/>
          <w:b/>
        </w:rPr>
        <w:t>Role: SAP BTP</w:t>
      </w:r>
      <w:r w:rsidR="00E763D6" w:rsidRPr="007B6DA6">
        <w:rPr>
          <w:rFonts w:asciiTheme="minorHAnsi" w:hAnsiTheme="minorHAnsi" w:cstheme="minorHAnsi"/>
          <w:b/>
        </w:rPr>
        <w:t xml:space="preserve"> </w:t>
      </w:r>
      <w:r w:rsidR="00A23746" w:rsidRPr="007B6DA6">
        <w:rPr>
          <w:rFonts w:asciiTheme="minorHAnsi" w:hAnsiTheme="minorHAnsi" w:cstheme="minorHAnsi"/>
          <w:b/>
        </w:rPr>
        <w:t xml:space="preserve">Integration </w:t>
      </w:r>
      <w:r w:rsidRPr="007B6DA6">
        <w:rPr>
          <w:rFonts w:asciiTheme="minorHAnsi" w:hAnsiTheme="minorHAnsi" w:cstheme="minorHAnsi"/>
          <w:b/>
        </w:rPr>
        <w:t>Architect</w:t>
      </w:r>
    </w:p>
    <w:p w14:paraId="1D816DFA" w14:textId="4596CE71" w:rsidR="004105C0" w:rsidRPr="007B6DA6" w:rsidRDefault="004105C0" w:rsidP="007B6DA6">
      <w:pPr>
        <w:spacing w:after="0" w:line="240" w:lineRule="auto"/>
        <w:jc w:val="both"/>
        <w:rPr>
          <w:rFonts w:asciiTheme="minorHAnsi" w:hAnsiTheme="minorHAnsi" w:cstheme="minorHAnsi"/>
          <w:bCs/>
          <w:i/>
          <w:iCs/>
        </w:rPr>
      </w:pPr>
      <w:r w:rsidRPr="007B6DA6">
        <w:rPr>
          <w:rFonts w:asciiTheme="minorHAnsi" w:hAnsiTheme="minorHAnsi" w:cstheme="minorHAnsi"/>
          <w:bCs/>
          <w:i/>
          <w:iCs/>
        </w:rPr>
        <w:t>S4HANA</w:t>
      </w:r>
      <w:r w:rsidR="007B6DA6">
        <w:rPr>
          <w:rFonts w:asciiTheme="minorHAnsi" w:hAnsiTheme="minorHAnsi" w:cstheme="minorHAnsi"/>
          <w:bCs/>
          <w:i/>
          <w:iCs/>
        </w:rPr>
        <w:t xml:space="preserve"> </w:t>
      </w:r>
      <w:r w:rsidRPr="007B6DA6">
        <w:rPr>
          <w:rFonts w:asciiTheme="minorHAnsi" w:hAnsiTheme="minorHAnsi" w:cstheme="minorHAnsi"/>
          <w:bCs/>
          <w:i/>
          <w:iCs/>
        </w:rPr>
        <w:t>CLOUD Implementation</w:t>
      </w:r>
    </w:p>
    <w:p w14:paraId="7DC04F19" w14:textId="3C1C1C96" w:rsidR="00660BE8" w:rsidRPr="007B6DA6" w:rsidRDefault="00660BE8" w:rsidP="007B6DA6">
      <w:pPr>
        <w:spacing w:after="0" w:line="240" w:lineRule="auto"/>
        <w:jc w:val="both"/>
        <w:rPr>
          <w:rFonts w:asciiTheme="minorHAnsi" w:hAnsiTheme="minorHAnsi" w:cstheme="minorHAnsi"/>
          <w:b/>
        </w:rPr>
      </w:pPr>
      <w:r w:rsidRPr="007B6DA6">
        <w:rPr>
          <w:rFonts w:asciiTheme="minorHAnsi" w:hAnsiTheme="minorHAnsi" w:cstheme="minorHAnsi"/>
          <w:b/>
        </w:rPr>
        <w:t>Responsibilities:</w:t>
      </w:r>
    </w:p>
    <w:p w14:paraId="1376414E" w14:textId="77777777" w:rsidR="00660BE8" w:rsidRPr="007B6DA6" w:rsidRDefault="00660BE8" w:rsidP="007B6DA6">
      <w:pPr>
        <w:spacing w:after="0" w:line="240" w:lineRule="auto"/>
        <w:jc w:val="both"/>
        <w:rPr>
          <w:rFonts w:asciiTheme="minorHAnsi" w:hAnsiTheme="minorHAnsi" w:cstheme="minorHAnsi"/>
          <w:b/>
        </w:rPr>
      </w:pPr>
      <w:r w:rsidRPr="007B6DA6">
        <w:rPr>
          <w:rFonts w:asciiTheme="minorHAnsi" w:hAnsiTheme="minorHAnsi" w:cstheme="minorHAnsi"/>
          <w:b/>
        </w:rPr>
        <w:t xml:space="preserve">     </w:t>
      </w:r>
    </w:p>
    <w:p w14:paraId="715D5651" w14:textId="323AC3CC" w:rsidR="00E763D6" w:rsidRPr="007B6DA6" w:rsidRDefault="00E763D6" w:rsidP="007B6DA6">
      <w:pPr>
        <w:pStyle w:val="ListParagraph"/>
        <w:numPr>
          <w:ilvl w:val="0"/>
          <w:numId w:val="28"/>
        </w:numPr>
        <w:spacing w:after="0" w:line="240" w:lineRule="auto"/>
        <w:jc w:val="both"/>
        <w:rPr>
          <w:rFonts w:asciiTheme="minorHAnsi" w:hAnsiTheme="minorHAnsi" w:cstheme="minorHAnsi"/>
        </w:rPr>
      </w:pPr>
      <w:r w:rsidRPr="007B6DA6">
        <w:rPr>
          <w:rFonts w:asciiTheme="minorHAnsi" w:hAnsiTheme="minorHAnsi" w:cstheme="minorHAnsi"/>
        </w:rPr>
        <w:t>Implemented the whole project in SAP Activate Methodology in Agile.</w:t>
      </w:r>
    </w:p>
    <w:p w14:paraId="43D1C8B7" w14:textId="414477DD" w:rsidR="00E763D6" w:rsidRPr="007B6DA6" w:rsidRDefault="00E763D6" w:rsidP="007B6DA6">
      <w:pPr>
        <w:pStyle w:val="ListParagraph"/>
        <w:numPr>
          <w:ilvl w:val="0"/>
          <w:numId w:val="27"/>
        </w:numPr>
        <w:spacing w:after="0" w:line="240" w:lineRule="auto"/>
        <w:jc w:val="both"/>
        <w:rPr>
          <w:rFonts w:asciiTheme="minorHAnsi" w:hAnsiTheme="minorHAnsi" w:cstheme="minorHAnsi"/>
        </w:rPr>
      </w:pPr>
      <w:r w:rsidRPr="007B6DA6">
        <w:rPr>
          <w:rFonts w:asciiTheme="minorHAnsi" w:hAnsiTheme="minorHAnsi" w:cstheme="minorHAnsi"/>
        </w:rPr>
        <w:t>Proposed and developed SAP</w:t>
      </w:r>
      <w:r w:rsidR="00423DC7">
        <w:rPr>
          <w:rFonts w:asciiTheme="minorHAnsi" w:hAnsiTheme="minorHAnsi" w:cstheme="minorHAnsi"/>
        </w:rPr>
        <w:t xml:space="preserve"> PO/PI</w:t>
      </w:r>
      <w:r w:rsidRPr="007B6DA6">
        <w:rPr>
          <w:rFonts w:asciiTheme="minorHAnsi" w:hAnsiTheme="minorHAnsi" w:cstheme="minorHAnsi"/>
        </w:rPr>
        <w:t xml:space="preserve"> Integration Architecture which mainly covers integration between S4HANACLOUD and multiple third-party systems.</w:t>
      </w:r>
    </w:p>
    <w:p w14:paraId="620DE973" w14:textId="5271C4BD" w:rsidR="00E763D6" w:rsidRDefault="00E763D6" w:rsidP="007B6DA6">
      <w:pPr>
        <w:pStyle w:val="ListParagraph"/>
        <w:numPr>
          <w:ilvl w:val="0"/>
          <w:numId w:val="27"/>
        </w:numPr>
        <w:spacing w:after="0" w:line="240" w:lineRule="auto"/>
        <w:jc w:val="both"/>
        <w:rPr>
          <w:rFonts w:asciiTheme="minorHAnsi" w:hAnsiTheme="minorHAnsi" w:cstheme="minorHAnsi"/>
        </w:rPr>
      </w:pPr>
      <w:r w:rsidRPr="007B6DA6">
        <w:rPr>
          <w:rFonts w:asciiTheme="minorHAnsi" w:hAnsiTheme="minorHAnsi" w:cstheme="minorHAnsi"/>
        </w:rPr>
        <w:lastRenderedPageBreak/>
        <w:t xml:space="preserve">Created </w:t>
      </w:r>
      <w:r w:rsidR="003B5119" w:rsidRPr="007B6DA6">
        <w:rPr>
          <w:rFonts w:asciiTheme="minorHAnsi" w:hAnsiTheme="minorHAnsi" w:cstheme="minorHAnsi"/>
        </w:rPr>
        <w:t>LOEs</w:t>
      </w:r>
      <w:r w:rsidRPr="007B6DA6">
        <w:rPr>
          <w:rFonts w:asciiTheme="minorHAnsi" w:hAnsiTheme="minorHAnsi" w:cstheme="minorHAnsi"/>
        </w:rPr>
        <w:t xml:space="preserve"> and Project Plan of Interface Development including BTP Components like CPI, BAS-UI5</w:t>
      </w:r>
      <w:r w:rsidR="00C25541" w:rsidRPr="007B6DA6">
        <w:rPr>
          <w:rFonts w:asciiTheme="minorHAnsi" w:hAnsiTheme="minorHAnsi" w:cstheme="minorHAnsi"/>
        </w:rPr>
        <w:t>/FIORI</w:t>
      </w:r>
      <w:r w:rsidRPr="007B6DA6">
        <w:rPr>
          <w:rFonts w:asciiTheme="minorHAnsi" w:hAnsiTheme="minorHAnsi" w:cstheme="minorHAnsi"/>
        </w:rPr>
        <w:t>,</w:t>
      </w:r>
      <w:r w:rsidR="00F77B3E" w:rsidRPr="007B6DA6">
        <w:rPr>
          <w:rFonts w:asciiTheme="minorHAnsi" w:hAnsiTheme="minorHAnsi" w:cstheme="minorHAnsi"/>
        </w:rPr>
        <w:t xml:space="preserve"> SAP HANA Cloud,</w:t>
      </w:r>
      <w:r w:rsidRPr="007B6DA6">
        <w:rPr>
          <w:rFonts w:asciiTheme="minorHAnsi" w:hAnsiTheme="minorHAnsi" w:cstheme="minorHAnsi"/>
        </w:rPr>
        <w:t xml:space="preserve"> API Management and ABAP.</w:t>
      </w:r>
    </w:p>
    <w:p w14:paraId="60E387C9" w14:textId="34C69EC0" w:rsidR="00423DC7" w:rsidRPr="007B6DA6" w:rsidRDefault="00423DC7" w:rsidP="007B6DA6">
      <w:pPr>
        <w:pStyle w:val="ListParagraph"/>
        <w:numPr>
          <w:ilvl w:val="0"/>
          <w:numId w:val="27"/>
        </w:numPr>
        <w:spacing w:after="0" w:line="240" w:lineRule="auto"/>
        <w:jc w:val="both"/>
        <w:rPr>
          <w:rFonts w:asciiTheme="minorHAnsi" w:hAnsiTheme="minorHAnsi" w:cstheme="minorHAnsi"/>
        </w:rPr>
      </w:pPr>
      <w:r w:rsidRPr="00423DC7">
        <w:rPr>
          <w:rFonts w:asciiTheme="minorHAnsi" w:hAnsiTheme="minorHAnsi" w:cstheme="minorHAnsi"/>
        </w:rPr>
        <w:t>Experience on SAP ABAP Proxy report development to interface with SAP PO end to end.</w:t>
      </w:r>
    </w:p>
    <w:p w14:paraId="54E1B23F" w14:textId="1B79C48F" w:rsidR="00F77B3E" w:rsidRPr="007B6DA6" w:rsidRDefault="00F77B3E" w:rsidP="007B6DA6">
      <w:pPr>
        <w:pStyle w:val="ListParagraph"/>
        <w:numPr>
          <w:ilvl w:val="0"/>
          <w:numId w:val="27"/>
        </w:numPr>
        <w:spacing w:after="0" w:line="240" w:lineRule="auto"/>
        <w:jc w:val="both"/>
        <w:rPr>
          <w:rFonts w:asciiTheme="minorHAnsi" w:hAnsiTheme="minorHAnsi" w:cstheme="minorHAnsi"/>
        </w:rPr>
      </w:pPr>
      <w:r w:rsidRPr="007B6DA6">
        <w:rPr>
          <w:rFonts w:asciiTheme="minorHAnsi" w:hAnsiTheme="minorHAnsi" w:cstheme="minorHAnsi"/>
        </w:rPr>
        <w:t>Designed and developed Logistics Portals in SAP BTP using CAPM, BAS, MTA, SAP HANA DB, Integration Suite services.</w:t>
      </w:r>
    </w:p>
    <w:p w14:paraId="4AC1B9DE" w14:textId="63C7E0C8" w:rsidR="00E763D6" w:rsidRDefault="00E763D6" w:rsidP="007B6DA6">
      <w:pPr>
        <w:pStyle w:val="ListParagraph"/>
        <w:numPr>
          <w:ilvl w:val="0"/>
          <w:numId w:val="27"/>
        </w:numPr>
        <w:spacing w:after="0" w:line="240" w:lineRule="auto"/>
        <w:jc w:val="both"/>
        <w:rPr>
          <w:rFonts w:asciiTheme="minorHAnsi" w:hAnsiTheme="minorHAnsi" w:cstheme="minorHAnsi"/>
        </w:rPr>
      </w:pPr>
      <w:r w:rsidRPr="007B6DA6">
        <w:rPr>
          <w:rFonts w:asciiTheme="minorHAnsi" w:hAnsiTheme="minorHAnsi" w:cstheme="minorHAnsi"/>
        </w:rPr>
        <w:t xml:space="preserve">Worked in </w:t>
      </w:r>
      <w:r w:rsidR="00423DC7">
        <w:rPr>
          <w:rFonts w:asciiTheme="minorHAnsi" w:hAnsiTheme="minorHAnsi" w:cstheme="minorHAnsi"/>
        </w:rPr>
        <w:t xml:space="preserve">the </w:t>
      </w:r>
      <w:r w:rsidRPr="007B6DA6">
        <w:rPr>
          <w:rFonts w:asciiTheme="minorHAnsi" w:hAnsiTheme="minorHAnsi" w:cstheme="minorHAnsi"/>
        </w:rPr>
        <w:t xml:space="preserve">design of interfaces in different streams like </w:t>
      </w:r>
      <w:r w:rsidR="00C918D1" w:rsidRPr="007B6DA6">
        <w:rPr>
          <w:rFonts w:asciiTheme="minorHAnsi" w:hAnsiTheme="minorHAnsi" w:cstheme="minorHAnsi"/>
        </w:rPr>
        <w:t xml:space="preserve">O2C Process Automation, </w:t>
      </w:r>
      <w:r w:rsidRPr="007B6DA6">
        <w:rPr>
          <w:rFonts w:asciiTheme="minorHAnsi" w:hAnsiTheme="minorHAnsi" w:cstheme="minorHAnsi"/>
        </w:rPr>
        <w:t>VMS, Sales, Procurement, Digital Vehicle Hub, SAP Commerce Cloud, Salesforce CRM.</w:t>
      </w:r>
    </w:p>
    <w:p w14:paraId="01F696BF" w14:textId="5BB5AD58" w:rsidR="00423DC7" w:rsidRPr="007B6DA6" w:rsidRDefault="00423DC7" w:rsidP="007B6DA6">
      <w:pPr>
        <w:pStyle w:val="ListParagraph"/>
        <w:numPr>
          <w:ilvl w:val="0"/>
          <w:numId w:val="27"/>
        </w:numPr>
        <w:spacing w:after="0" w:line="240" w:lineRule="auto"/>
        <w:jc w:val="both"/>
        <w:rPr>
          <w:rFonts w:asciiTheme="minorHAnsi" w:hAnsiTheme="minorHAnsi" w:cstheme="minorHAnsi"/>
        </w:rPr>
      </w:pPr>
      <w:r w:rsidRPr="00423DC7">
        <w:rPr>
          <w:rFonts w:asciiTheme="minorHAnsi" w:hAnsiTheme="minorHAnsi" w:cstheme="minorHAnsi"/>
        </w:rPr>
        <w:t>Having Experience with OData and SOAP services and Integration with CPI.</w:t>
      </w:r>
    </w:p>
    <w:p w14:paraId="0504525E" w14:textId="77777777" w:rsidR="00E763D6" w:rsidRPr="007B6DA6" w:rsidRDefault="00E763D6" w:rsidP="007B6DA6">
      <w:pPr>
        <w:pStyle w:val="ListParagraph"/>
        <w:numPr>
          <w:ilvl w:val="0"/>
          <w:numId w:val="27"/>
        </w:numPr>
        <w:spacing w:after="0" w:line="240" w:lineRule="auto"/>
        <w:jc w:val="both"/>
        <w:rPr>
          <w:rFonts w:asciiTheme="minorHAnsi" w:hAnsiTheme="minorHAnsi" w:cstheme="minorHAnsi"/>
        </w:rPr>
      </w:pPr>
      <w:r w:rsidRPr="007B6DA6">
        <w:rPr>
          <w:rFonts w:asciiTheme="minorHAnsi" w:hAnsiTheme="minorHAnsi" w:cstheme="minorHAnsi"/>
        </w:rPr>
        <w:t>Designed and developed 50+ interfaces in BTP using CPI and API Management.</w:t>
      </w:r>
    </w:p>
    <w:p w14:paraId="4027E81B" w14:textId="41873D41" w:rsidR="00DA2E8C" w:rsidRPr="007B6DA6" w:rsidRDefault="00DA2E8C" w:rsidP="007B6DA6">
      <w:pPr>
        <w:pStyle w:val="ListParagraph"/>
        <w:numPr>
          <w:ilvl w:val="0"/>
          <w:numId w:val="27"/>
        </w:numPr>
        <w:spacing w:after="0" w:line="240" w:lineRule="auto"/>
        <w:jc w:val="both"/>
        <w:rPr>
          <w:rFonts w:asciiTheme="minorHAnsi" w:hAnsiTheme="minorHAnsi" w:cstheme="minorHAnsi"/>
        </w:rPr>
      </w:pPr>
      <w:r w:rsidRPr="007B6DA6">
        <w:rPr>
          <w:rFonts w:asciiTheme="minorHAnsi" w:hAnsiTheme="minorHAnsi" w:cstheme="minorHAnsi"/>
        </w:rPr>
        <w:t xml:space="preserve">Developed complex </w:t>
      </w:r>
      <w:r w:rsidR="0035412F" w:rsidRPr="007B6DA6">
        <w:rPr>
          <w:rFonts w:asciiTheme="minorHAnsi" w:hAnsiTheme="minorHAnsi" w:cstheme="minorHAnsi"/>
        </w:rPr>
        <w:t>G</w:t>
      </w:r>
      <w:r w:rsidRPr="007B6DA6">
        <w:rPr>
          <w:rFonts w:asciiTheme="minorHAnsi" w:hAnsiTheme="minorHAnsi" w:cstheme="minorHAnsi"/>
        </w:rPr>
        <w:t xml:space="preserve">roovy </w:t>
      </w:r>
      <w:r w:rsidR="0035412F" w:rsidRPr="007B6DA6">
        <w:rPr>
          <w:rFonts w:asciiTheme="minorHAnsi" w:hAnsiTheme="minorHAnsi" w:cstheme="minorHAnsi"/>
        </w:rPr>
        <w:t>S</w:t>
      </w:r>
      <w:r w:rsidRPr="007B6DA6">
        <w:rPr>
          <w:rFonts w:asciiTheme="minorHAnsi" w:hAnsiTheme="minorHAnsi" w:cstheme="minorHAnsi"/>
        </w:rPr>
        <w:t>cripts in CPI for build</w:t>
      </w:r>
      <w:r w:rsidR="00CB5068" w:rsidRPr="007B6DA6">
        <w:rPr>
          <w:rFonts w:asciiTheme="minorHAnsi" w:hAnsiTheme="minorHAnsi" w:cstheme="minorHAnsi"/>
        </w:rPr>
        <w:t xml:space="preserve"> and </w:t>
      </w:r>
      <w:r w:rsidRPr="007B6DA6">
        <w:rPr>
          <w:rFonts w:asciiTheme="minorHAnsi" w:hAnsiTheme="minorHAnsi" w:cstheme="minorHAnsi"/>
        </w:rPr>
        <w:t>transform</w:t>
      </w:r>
      <w:r w:rsidR="0035412F" w:rsidRPr="007B6DA6">
        <w:rPr>
          <w:rFonts w:asciiTheme="minorHAnsi" w:hAnsiTheme="minorHAnsi" w:cstheme="minorHAnsi"/>
        </w:rPr>
        <w:t xml:space="preserve"> file types like XML/JSON/HTML/Flat File/CSV/MIME</w:t>
      </w:r>
      <w:r w:rsidRPr="007B6DA6">
        <w:rPr>
          <w:rFonts w:asciiTheme="minorHAnsi" w:hAnsiTheme="minorHAnsi" w:cstheme="minorHAnsi"/>
        </w:rPr>
        <w:t>,</w:t>
      </w:r>
      <w:r w:rsidR="00CB5068" w:rsidRPr="007B6DA6">
        <w:rPr>
          <w:rFonts w:asciiTheme="minorHAnsi" w:hAnsiTheme="minorHAnsi" w:cstheme="minorHAnsi"/>
        </w:rPr>
        <w:t xml:space="preserve"> </w:t>
      </w:r>
      <w:r w:rsidRPr="007B6DA6">
        <w:rPr>
          <w:rFonts w:asciiTheme="minorHAnsi" w:hAnsiTheme="minorHAnsi" w:cstheme="minorHAnsi"/>
        </w:rPr>
        <w:t xml:space="preserve">retrieve </w:t>
      </w:r>
      <w:r w:rsidR="00CB5068" w:rsidRPr="007B6DA6">
        <w:rPr>
          <w:rFonts w:asciiTheme="minorHAnsi" w:hAnsiTheme="minorHAnsi" w:cstheme="minorHAnsi"/>
        </w:rPr>
        <w:t>keystore/</w:t>
      </w:r>
      <w:r w:rsidRPr="007B6DA6">
        <w:rPr>
          <w:rFonts w:asciiTheme="minorHAnsi" w:hAnsiTheme="minorHAnsi" w:cstheme="minorHAnsi"/>
        </w:rPr>
        <w:t xml:space="preserve">security artifacts, JWT 2.0 Authentication, </w:t>
      </w:r>
      <w:r w:rsidR="0035412F" w:rsidRPr="007B6DA6">
        <w:rPr>
          <w:rFonts w:asciiTheme="minorHAnsi" w:hAnsiTheme="minorHAnsi" w:cstheme="minorHAnsi"/>
        </w:rPr>
        <w:t>s</w:t>
      </w:r>
      <w:r w:rsidRPr="007B6DA6">
        <w:rPr>
          <w:rFonts w:asciiTheme="minorHAnsi" w:hAnsiTheme="minorHAnsi" w:cstheme="minorHAnsi"/>
        </w:rPr>
        <w:t>imple and multi object HashMap’s,</w:t>
      </w:r>
      <w:r w:rsidR="00DC5C47" w:rsidRPr="007B6DA6">
        <w:rPr>
          <w:rFonts w:asciiTheme="minorHAnsi" w:hAnsiTheme="minorHAnsi" w:cstheme="minorHAnsi"/>
        </w:rPr>
        <w:t xml:space="preserve"> </w:t>
      </w:r>
      <w:r w:rsidRPr="007B6DA6">
        <w:rPr>
          <w:rFonts w:asciiTheme="minorHAnsi" w:hAnsiTheme="minorHAnsi" w:cstheme="minorHAnsi"/>
        </w:rPr>
        <w:t xml:space="preserve">Document &amp; String Builder, </w:t>
      </w:r>
      <w:r w:rsidR="0035412F" w:rsidRPr="007B6DA6">
        <w:rPr>
          <w:rFonts w:asciiTheme="minorHAnsi" w:hAnsiTheme="minorHAnsi" w:cstheme="minorHAnsi"/>
        </w:rPr>
        <w:t xml:space="preserve">SFTP Connect/Disconnect, </w:t>
      </w:r>
      <w:r w:rsidRPr="007B6DA6">
        <w:rPr>
          <w:rFonts w:asciiTheme="minorHAnsi" w:hAnsiTheme="minorHAnsi" w:cstheme="minorHAnsi"/>
        </w:rPr>
        <w:t>retrieve partner directory content,</w:t>
      </w:r>
      <w:r w:rsidR="0035412F" w:rsidRPr="007B6DA6">
        <w:rPr>
          <w:rFonts w:asciiTheme="minorHAnsi" w:hAnsiTheme="minorHAnsi" w:cstheme="minorHAnsi"/>
        </w:rPr>
        <w:t xml:space="preserve"> Logging Payload, retrieve value maps,</w:t>
      </w:r>
      <w:r w:rsidR="00CB5068" w:rsidRPr="007B6DA6">
        <w:rPr>
          <w:rFonts w:asciiTheme="minorHAnsi" w:hAnsiTheme="minorHAnsi" w:cstheme="minorHAnsi"/>
        </w:rPr>
        <w:t xml:space="preserve"> </w:t>
      </w:r>
      <w:r w:rsidRPr="007B6DA6">
        <w:rPr>
          <w:rFonts w:asciiTheme="minorHAnsi" w:hAnsiTheme="minorHAnsi" w:cstheme="minorHAnsi"/>
        </w:rPr>
        <w:t>etc.,</w:t>
      </w:r>
    </w:p>
    <w:p w14:paraId="11D89606" w14:textId="39879BDA" w:rsidR="00E763D6" w:rsidRPr="007B6DA6" w:rsidRDefault="00E763D6" w:rsidP="007B6DA6">
      <w:pPr>
        <w:pStyle w:val="ListParagraph"/>
        <w:numPr>
          <w:ilvl w:val="0"/>
          <w:numId w:val="27"/>
        </w:numPr>
        <w:spacing w:after="0" w:line="240" w:lineRule="auto"/>
        <w:jc w:val="both"/>
        <w:rPr>
          <w:rFonts w:asciiTheme="minorHAnsi" w:hAnsiTheme="minorHAnsi" w:cstheme="minorHAnsi"/>
        </w:rPr>
      </w:pPr>
      <w:r w:rsidRPr="007B6DA6">
        <w:rPr>
          <w:rFonts w:asciiTheme="minorHAnsi" w:hAnsiTheme="minorHAnsi" w:cstheme="minorHAnsi"/>
        </w:rPr>
        <w:t xml:space="preserve">Implemented Integration Advisor &amp; Trading Partner </w:t>
      </w:r>
      <w:r w:rsidR="00E074B3" w:rsidRPr="007B6DA6">
        <w:rPr>
          <w:rFonts w:asciiTheme="minorHAnsi" w:hAnsiTheme="minorHAnsi" w:cstheme="minorHAnsi"/>
        </w:rPr>
        <w:t>Management (TPM)</w:t>
      </w:r>
      <w:r w:rsidRPr="007B6DA6">
        <w:rPr>
          <w:rFonts w:asciiTheme="minorHAnsi" w:hAnsiTheme="minorHAnsi" w:cstheme="minorHAnsi"/>
        </w:rPr>
        <w:t xml:space="preserve"> for B2B Customers, 3PL Providers &amp; Suppliers.</w:t>
      </w:r>
    </w:p>
    <w:p w14:paraId="3D002EA9" w14:textId="77777777" w:rsidR="00E763D6" w:rsidRPr="007B6DA6" w:rsidRDefault="00E763D6" w:rsidP="007B6DA6">
      <w:pPr>
        <w:pStyle w:val="ListParagraph"/>
        <w:numPr>
          <w:ilvl w:val="0"/>
          <w:numId w:val="27"/>
        </w:numPr>
        <w:spacing w:after="0" w:line="240" w:lineRule="auto"/>
        <w:jc w:val="both"/>
        <w:rPr>
          <w:rFonts w:asciiTheme="minorHAnsi" w:hAnsiTheme="minorHAnsi" w:cstheme="minorHAnsi"/>
        </w:rPr>
      </w:pPr>
      <w:r w:rsidRPr="007B6DA6">
        <w:rPr>
          <w:rFonts w:asciiTheme="minorHAnsi" w:hAnsiTheme="minorHAnsi" w:cstheme="minorHAnsi"/>
        </w:rPr>
        <w:t>SME OAUTH 2.0 Implementation for all the secure data transformations from SAP CPI.</w:t>
      </w:r>
    </w:p>
    <w:p w14:paraId="4B0AD200" w14:textId="754C32CE" w:rsidR="00E763D6" w:rsidRPr="007B6DA6" w:rsidRDefault="00E763D6" w:rsidP="007B6DA6">
      <w:pPr>
        <w:pStyle w:val="ListParagraph"/>
        <w:numPr>
          <w:ilvl w:val="0"/>
          <w:numId w:val="27"/>
        </w:numPr>
        <w:spacing w:after="0" w:line="240" w:lineRule="auto"/>
        <w:jc w:val="both"/>
        <w:rPr>
          <w:rFonts w:asciiTheme="minorHAnsi" w:hAnsiTheme="minorHAnsi" w:cstheme="minorHAnsi"/>
        </w:rPr>
      </w:pPr>
      <w:r w:rsidRPr="007B6DA6">
        <w:rPr>
          <w:rFonts w:asciiTheme="minorHAnsi" w:hAnsiTheme="minorHAnsi" w:cstheme="minorHAnsi"/>
        </w:rPr>
        <w:t>Developed complex custom integration flows in SAP CPI between SuccessFactors Employee Central and third-party systems using Compound Employee, EmpJob, Emp Compensation, Position, RBP Roles, etc.,</w:t>
      </w:r>
    </w:p>
    <w:p w14:paraId="79272436" w14:textId="77777777" w:rsidR="00E763D6" w:rsidRPr="007B6DA6" w:rsidRDefault="00E763D6" w:rsidP="007B6DA6">
      <w:pPr>
        <w:pStyle w:val="ListParagraph"/>
        <w:numPr>
          <w:ilvl w:val="0"/>
          <w:numId w:val="27"/>
        </w:numPr>
        <w:spacing w:after="0" w:line="240" w:lineRule="auto"/>
        <w:jc w:val="both"/>
        <w:rPr>
          <w:rFonts w:asciiTheme="minorHAnsi" w:hAnsiTheme="minorHAnsi" w:cstheme="minorHAnsi"/>
        </w:rPr>
      </w:pPr>
      <w:r w:rsidRPr="007B6DA6">
        <w:rPr>
          <w:rFonts w:asciiTheme="minorHAnsi" w:hAnsiTheme="minorHAnsi" w:cstheme="minorHAnsi"/>
        </w:rPr>
        <w:t>Explored and configured pre-packaged contents in SAP CPI for integration between SuccessFactors and SAP S4HANA/ECC systems.</w:t>
      </w:r>
    </w:p>
    <w:p w14:paraId="6DA52021" w14:textId="77777777" w:rsidR="00E763D6" w:rsidRDefault="00E763D6" w:rsidP="007B6DA6">
      <w:pPr>
        <w:pStyle w:val="ListParagraph"/>
        <w:numPr>
          <w:ilvl w:val="0"/>
          <w:numId w:val="27"/>
        </w:numPr>
        <w:spacing w:after="0" w:line="240" w:lineRule="auto"/>
        <w:jc w:val="both"/>
        <w:rPr>
          <w:rFonts w:asciiTheme="minorHAnsi" w:hAnsiTheme="minorHAnsi" w:cstheme="minorHAnsi"/>
        </w:rPr>
      </w:pPr>
      <w:r w:rsidRPr="007B6DA6">
        <w:rPr>
          <w:rFonts w:asciiTheme="minorHAnsi" w:hAnsiTheme="minorHAnsi" w:cstheme="minorHAnsi"/>
        </w:rPr>
        <w:t>Implemented Standard ADP integration and responsible for all the connectivity and configuration implementation.</w:t>
      </w:r>
    </w:p>
    <w:p w14:paraId="23027D25" w14:textId="77777777" w:rsidR="00423DC7" w:rsidRPr="007B6DA6" w:rsidRDefault="00423DC7" w:rsidP="007B6DA6">
      <w:pPr>
        <w:pStyle w:val="ListParagraph"/>
        <w:numPr>
          <w:ilvl w:val="0"/>
          <w:numId w:val="27"/>
        </w:numPr>
        <w:spacing w:after="0" w:line="240" w:lineRule="auto"/>
        <w:jc w:val="both"/>
        <w:rPr>
          <w:rFonts w:asciiTheme="minorHAnsi" w:hAnsiTheme="minorHAnsi" w:cstheme="minorHAnsi"/>
        </w:rPr>
      </w:pPr>
    </w:p>
    <w:p w14:paraId="76A657C1" w14:textId="6958A1A0" w:rsidR="00E763D6" w:rsidRPr="007B6DA6" w:rsidRDefault="00E763D6" w:rsidP="007B6DA6">
      <w:pPr>
        <w:pStyle w:val="ListParagraph"/>
        <w:numPr>
          <w:ilvl w:val="0"/>
          <w:numId w:val="27"/>
        </w:numPr>
        <w:spacing w:after="0" w:line="240" w:lineRule="auto"/>
        <w:jc w:val="both"/>
        <w:rPr>
          <w:rFonts w:asciiTheme="minorHAnsi" w:hAnsiTheme="minorHAnsi" w:cstheme="minorHAnsi"/>
        </w:rPr>
      </w:pPr>
      <w:r w:rsidRPr="007B6DA6">
        <w:rPr>
          <w:rFonts w:asciiTheme="minorHAnsi" w:hAnsiTheme="minorHAnsi" w:cstheme="minorHAnsi"/>
        </w:rPr>
        <w:t>Designed sophisticated solution using BTP Components like UI5</w:t>
      </w:r>
      <w:r w:rsidR="00C900E3" w:rsidRPr="007B6DA6">
        <w:rPr>
          <w:rFonts w:asciiTheme="minorHAnsi" w:hAnsiTheme="minorHAnsi" w:cstheme="minorHAnsi"/>
        </w:rPr>
        <w:t>/FIORI</w:t>
      </w:r>
      <w:r w:rsidRPr="007B6DA6">
        <w:rPr>
          <w:rFonts w:asciiTheme="minorHAnsi" w:hAnsiTheme="minorHAnsi" w:cstheme="minorHAnsi"/>
        </w:rPr>
        <w:t>, HANA DB, CPI, API Management to monitor/reprocess critical errors, Get/Post Bank Transactions.</w:t>
      </w:r>
    </w:p>
    <w:p w14:paraId="25AE8681" w14:textId="405F9A82" w:rsidR="00E80A9F" w:rsidRPr="007B6DA6" w:rsidRDefault="00E80A9F" w:rsidP="007B6DA6">
      <w:pPr>
        <w:pStyle w:val="ListParagraph"/>
        <w:numPr>
          <w:ilvl w:val="0"/>
          <w:numId w:val="27"/>
        </w:numPr>
        <w:spacing w:after="0" w:line="240" w:lineRule="auto"/>
        <w:jc w:val="both"/>
        <w:rPr>
          <w:rFonts w:asciiTheme="minorHAnsi" w:hAnsiTheme="minorHAnsi" w:cstheme="minorHAnsi"/>
        </w:rPr>
      </w:pPr>
      <w:r w:rsidRPr="007B6DA6">
        <w:rPr>
          <w:rFonts w:asciiTheme="minorHAnsi" w:hAnsiTheme="minorHAnsi" w:cstheme="minorHAnsi"/>
        </w:rPr>
        <w:t>Configured and activated ODATA APIs through SAP Gateway and performed basic configurations in IBM Sterling Integrator.</w:t>
      </w:r>
    </w:p>
    <w:p w14:paraId="668190E8" w14:textId="4F5FB4F9" w:rsidR="00E763D6" w:rsidRPr="007B6DA6" w:rsidRDefault="00E763D6" w:rsidP="007B6DA6">
      <w:pPr>
        <w:pStyle w:val="ListParagraph"/>
        <w:numPr>
          <w:ilvl w:val="0"/>
          <w:numId w:val="27"/>
        </w:numPr>
        <w:spacing w:after="0" w:line="240" w:lineRule="auto"/>
        <w:jc w:val="both"/>
        <w:rPr>
          <w:rFonts w:asciiTheme="minorHAnsi" w:hAnsiTheme="minorHAnsi" w:cstheme="minorHAnsi"/>
        </w:rPr>
      </w:pPr>
      <w:r w:rsidRPr="007B6DA6">
        <w:rPr>
          <w:rFonts w:asciiTheme="minorHAnsi" w:hAnsiTheme="minorHAnsi" w:cstheme="minorHAnsi"/>
        </w:rPr>
        <w:t xml:space="preserve">Developed custom </w:t>
      </w:r>
      <w:r w:rsidR="00DA2E8C" w:rsidRPr="007B6DA6">
        <w:rPr>
          <w:rFonts w:asciiTheme="minorHAnsi" w:hAnsiTheme="minorHAnsi" w:cstheme="minorHAnsi"/>
        </w:rPr>
        <w:t xml:space="preserve">groovy </w:t>
      </w:r>
      <w:r w:rsidRPr="007B6DA6">
        <w:rPr>
          <w:rFonts w:asciiTheme="minorHAnsi" w:hAnsiTheme="minorHAnsi" w:cstheme="minorHAnsi"/>
        </w:rPr>
        <w:t xml:space="preserve">solution to convert ANSI X12, EDIFACT EDI standards to SAP S4HANA RFC/SOAP/ODATA standards in CPI.  </w:t>
      </w:r>
    </w:p>
    <w:p w14:paraId="13A0EF9F" w14:textId="77777777" w:rsidR="00E763D6" w:rsidRPr="007B6DA6" w:rsidRDefault="00E763D6" w:rsidP="007B6DA6">
      <w:pPr>
        <w:pStyle w:val="ListParagraph"/>
        <w:numPr>
          <w:ilvl w:val="0"/>
          <w:numId w:val="27"/>
        </w:numPr>
        <w:spacing w:after="0" w:line="240" w:lineRule="auto"/>
        <w:jc w:val="both"/>
        <w:rPr>
          <w:rFonts w:asciiTheme="minorHAnsi" w:hAnsiTheme="minorHAnsi" w:cstheme="minorHAnsi"/>
        </w:rPr>
      </w:pPr>
      <w:r w:rsidRPr="007B6DA6">
        <w:rPr>
          <w:rFonts w:asciiTheme="minorHAnsi" w:hAnsiTheme="minorHAnsi" w:cstheme="minorHAnsi"/>
        </w:rPr>
        <w:t>Cut over plan, Cloud Transport Management and Early Go-Live Support.</w:t>
      </w:r>
    </w:p>
    <w:p w14:paraId="6815C296" w14:textId="77777777" w:rsidR="0098083E" w:rsidRDefault="0098083E" w:rsidP="007B6DA6">
      <w:pPr>
        <w:spacing w:after="0" w:line="240" w:lineRule="auto"/>
        <w:jc w:val="both"/>
        <w:rPr>
          <w:rFonts w:asciiTheme="minorHAnsi" w:hAnsiTheme="minorHAnsi" w:cstheme="minorHAnsi"/>
          <w:b/>
        </w:rPr>
      </w:pPr>
    </w:p>
    <w:p w14:paraId="20C044D2" w14:textId="58C3BC25" w:rsidR="005F1A9B" w:rsidRPr="007B6DA6" w:rsidRDefault="005F1A9B" w:rsidP="007B6DA6">
      <w:pPr>
        <w:spacing w:after="0" w:line="240" w:lineRule="auto"/>
        <w:jc w:val="both"/>
        <w:rPr>
          <w:rFonts w:asciiTheme="minorHAnsi" w:hAnsiTheme="minorHAnsi" w:cstheme="minorHAnsi"/>
        </w:rPr>
      </w:pPr>
      <w:r w:rsidRPr="007B6DA6">
        <w:rPr>
          <w:rFonts w:asciiTheme="minorHAnsi" w:hAnsiTheme="minorHAnsi" w:cstheme="minorHAnsi"/>
          <w:b/>
        </w:rPr>
        <w:t xml:space="preserve">Environment: </w:t>
      </w:r>
      <w:r w:rsidRPr="007B6DA6">
        <w:rPr>
          <w:rFonts w:asciiTheme="minorHAnsi" w:hAnsiTheme="minorHAnsi" w:cstheme="minorHAnsi"/>
        </w:rPr>
        <w:t>SAP BTP</w:t>
      </w:r>
      <w:r w:rsidR="00E763D6" w:rsidRPr="007B6DA6">
        <w:rPr>
          <w:rFonts w:asciiTheme="minorHAnsi" w:hAnsiTheme="minorHAnsi" w:cstheme="minorHAnsi"/>
        </w:rPr>
        <w:t xml:space="preserve"> Integration Suite</w:t>
      </w:r>
      <w:r w:rsidRPr="007B6DA6">
        <w:rPr>
          <w:rFonts w:asciiTheme="minorHAnsi" w:hAnsiTheme="minorHAnsi" w:cstheme="minorHAnsi"/>
        </w:rPr>
        <w:t>,</w:t>
      </w:r>
      <w:r w:rsidR="00E763D6" w:rsidRPr="007B6DA6">
        <w:rPr>
          <w:rFonts w:asciiTheme="minorHAnsi" w:hAnsiTheme="minorHAnsi" w:cstheme="minorHAnsi"/>
        </w:rPr>
        <w:t xml:space="preserve"> Cloud Transport Management </w:t>
      </w:r>
      <w:r w:rsidRPr="007B6DA6">
        <w:rPr>
          <w:rFonts w:asciiTheme="minorHAnsi" w:hAnsiTheme="minorHAnsi" w:cstheme="minorHAnsi"/>
        </w:rPr>
        <w:t>CI/CD,</w:t>
      </w:r>
      <w:r w:rsidR="00E763D6" w:rsidRPr="007B6DA6">
        <w:rPr>
          <w:rFonts w:asciiTheme="minorHAnsi" w:hAnsiTheme="minorHAnsi" w:cstheme="minorHAnsi"/>
        </w:rPr>
        <w:t xml:space="preserve"> Azure</w:t>
      </w:r>
      <w:r w:rsidRPr="007B6DA6">
        <w:rPr>
          <w:rFonts w:asciiTheme="minorHAnsi" w:hAnsiTheme="minorHAnsi" w:cstheme="minorHAnsi"/>
        </w:rPr>
        <w:t xml:space="preserve"> DevOps</w:t>
      </w:r>
      <w:r w:rsidRPr="007B6DA6">
        <w:rPr>
          <w:rFonts w:asciiTheme="minorHAnsi" w:hAnsiTheme="minorHAnsi" w:cstheme="minorHAnsi"/>
          <w:b/>
        </w:rPr>
        <w:t>,</w:t>
      </w:r>
      <w:r w:rsidR="00E763D6" w:rsidRPr="007B6DA6">
        <w:rPr>
          <w:rFonts w:asciiTheme="minorHAnsi" w:hAnsiTheme="minorHAnsi" w:cstheme="minorHAnsi"/>
          <w:b/>
        </w:rPr>
        <w:t xml:space="preserve"> </w:t>
      </w:r>
      <w:r w:rsidRPr="007B6DA6">
        <w:rPr>
          <w:rFonts w:asciiTheme="minorHAnsi" w:hAnsiTheme="minorHAnsi" w:cstheme="minorHAnsi"/>
        </w:rPr>
        <w:t>SAP CPI, API-M,</w:t>
      </w:r>
      <w:r w:rsidR="00E763D6" w:rsidRPr="007B6DA6">
        <w:rPr>
          <w:rFonts w:asciiTheme="minorHAnsi" w:hAnsiTheme="minorHAnsi" w:cstheme="minorHAnsi"/>
        </w:rPr>
        <w:t xml:space="preserve"> </w:t>
      </w:r>
      <w:r w:rsidRPr="007B6DA6">
        <w:rPr>
          <w:rFonts w:asciiTheme="minorHAnsi" w:hAnsiTheme="minorHAnsi" w:cstheme="minorHAnsi"/>
        </w:rPr>
        <w:t>S/HANA-</w:t>
      </w:r>
      <w:r w:rsidR="00E763D6" w:rsidRPr="007B6DA6">
        <w:rPr>
          <w:rFonts w:asciiTheme="minorHAnsi" w:hAnsiTheme="minorHAnsi" w:cstheme="minorHAnsi"/>
        </w:rPr>
        <w:t>Public Cloud</w:t>
      </w:r>
      <w:r w:rsidRPr="007B6DA6">
        <w:rPr>
          <w:rFonts w:asciiTheme="minorHAnsi" w:hAnsiTheme="minorHAnsi" w:cstheme="minorHAnsi"/>
        </w:rPr>
        <w:t xml:space="preserve">, </w:t>
      </w:r>
      <w:r w:rsidR="00B03AAA" w:rsidRPr="007B6DA6">
        <w:rPr>
          <w:rFonts w:asciiTheme="minorHAnsi" w:hAnsiTheme="minorHAnsi" w:cstheme="minorHAnsi"/>
        </w:rPr>
        <w:t xml:space="preserve">UI5, SAP HANA Cloud, </w:t>
      </w:r>
      <w:r w:rsidRPr="007B6DA6">
        <w:rPr>
          <w:rFonts w:asciiTheme="minorHAnsi" w:hAnsiTheme="minorHAnsi" w:cstheme="minorHAnsi"/>
        </w:rPr>
        <w:t>Core FI, SuccessFactors EC, HTTP(S),</w:t>
      </w:r>
      <w:r w:rsidR="00E763D6" w:rsidRPr="007B6DA6">
        <w:rPr>
          <w:rFonts w:asciiTheme="minorHAnsi" w:hAnsiTheme="minorHAnsi" w:cstheme="minorHAnsi"/>
        </w:rPr>
        <w:t xml:space="preserve"> </w:t>
      </w:r>
      <w:r w:rsidRPr="007B6DA6">
        <w:rPr>
          <w:rFonts w:asciiTheme="minorHAnsi" w:hAnsiTheme="minorHAnsi" w:cstheme="minorHAnsi"/>
        </w:rPr>
        <w:t>Fiori Apps, AGILE,</w:t>
      </w:r>
      <w:r w:rsidR="00E763D6" w:rsidRPr="007B6DA6">
        <w:rPr>
          <w:rFonts w:asciiTheme="minorHAnsi" w:hAnsiTheme="minorHAnsi" w:cstheme="minorHAnsi"/>
        </w:rPr>
        <w:t xml:space="preserve"> </w:t>
      </w:r>
      <w:r w:rsidRPr="007B6DA6">
        <w:rPr>
          <w:rFonts w:asciiTheme="minorHAnsi" w:hAnsiTheme="minorHAnsi" w:cstheme="minorHAnsi"/>
        </w:rPr>
        <w:t>HCM,</w:t>
      </w:r>
      <w:r w:rsidR="00E763D6" w:rsidRPr="007B6DA6">
        <w:rPr>
          <w:rFonts w:asciiTheme="minorHAnsi" w:hAnsiTheme="minorHAnsi" w:cstheme="minorHAnsi"/>
        </w:rPr>
        <w:t xml:space="preserve"> </w:t>
      </w:r>
      <w:r w:rsidRPr="007B6DA6">
        <w:rPr>
          <w:rFonts w:asciiTheme="minorHAnsi" w:hAnsiTheme="minorHAnsi" w:cstheme="minorHAnsi"/>
        </w:rPr>
        <w:t>SCM,</w:t>
      </w:r>
      <w:r w:rsidR="00E763D6" w:rsidRPr="007B6DA6">
        <w:rPr>
          <w:rFonts w:asciiTheme="minorHAnsi" w:hAnsiTheme="minorHAnsi" w:cstheme="minorHAnsi"/>
        </w:rPr>
        <w:t xml:space="preserve"> </w:t>
      </w:r>
      <w:r w:rsidRPr="007B6DA6">
        <w:rPr>
          <w:rFonts w:asciiTheme="minorHAnsi" w:hAnsiTheme="minorHAnsi" w:cstheme="minorHAnsi"/>
        </w:rPr>
        <w:t>O</w:t>
      </w:r>
      <w:r w:rsidR="00CC7323" w:rsidRPr="007B6DA6">
        <w:rPr>
          <w:rFonts w:asciiTheme="minorHAnsi" w:hAnsiTheme="minorHAnsi" w:cstheme="minorHAnsi"/>
        </w:rPr>
        <w:t>2</w:t>
      </w:r>
      <w:r w:rsidRPr="007B6DA6">
        <w:rPr>
          <w:rFonts w:asciiTheme="minorHAnsi" w:hAnsiTheme="minorHAnsi" w:cstheme="minorHAnsi"/>
        </w:rPr>
        <w:t>C,</w:t>
      </w:r>
      <w:r w:rsidR="00E763D6" w:rsidRPr="007B6DA6">
        <w:rPr>
          <w:rFonts w:asciiTheme="minorHAnsi" w:hAnsiTheme="minorHAnsi" w:cstheme="minorHAnsi"/>
        </w:rPr>
        <w:t xml:space="preserve"> </w:t>
      </w:r>
      <w:r w:rsidRPr="007B6DA6">
        <w:rPr>
          <w:rFonts w:asciiTheme="minorHAnsi" w:hAnsiTheme="minorHAnsi" w:cstheme="minorHAnsi"/>
        </w:rPr>
        <w:t>S2P, SFTP,</w:t>
      </w:r>
      <w:r w:rsidR="00E763D6" w:rsidRPr="007B6DA6">
        <w:rPr>
          <w:rFonts w:asciiTheme="minorHAnsi" w:hAnsiTheme="minorHAnsi" w:cstheme="minorHAnsi"/>
        </w:rPr>
        <w:t xml:space="preserve"> </w:t>
      </w:r>
      <w:r w:rsidRPr="007B6DA6">
        <w:rPr>
          <w:rFonts w:asciiTheme="minorHAnsi" w:hAnsiTheme="minorHAnsi" w:cstheme="minorHAnsi"/>
        </w:rPr>
        <w:t>REST, OData,</w:t>
      </w:r>
      <w:r w:rsidR="00E763D6" w:rsidRPr="007B6DA6">
        <w:rPr>
          <w:rFonts w:asciiTheme="minorHAnsi" w:hAnsiTheme="minorHAnsi" w:cstheme="minorHAnsi"/>
        </w:rPr>
        <w:t xml:space="preserve"> </w:t>
      </w:r>
      <w:r w:rsidRPr="007B6DA6">
        <w:rPr>
          <w:rFonts w:asciiTheme="minorHAnsi" w:hAnsiTheme="minorHAnsi" w:cstheme="minorHAnsi"/>
        </w:rPr>
        <w:t>PGP, APIs,</w:t>
      </w:r>
      <w:r w:rsidR="00E763D6" w:rsidRPr="007B6DA6">
        <w:rPr>
          <w:rFonts w:asciiTheme="minorHAnsi" w:hAnsiTheme="minorHAnsi" w:cstheme="minorHAnsi"/>
        </w:rPr>
        <w:t xml:space="preserve"> </w:t>
      </w:r>
      <w:r w:rsidRPr="007B6DA6">
        <w:rPr>
          <w:rFonts w:asciiTheme="minorHAnsi" w:hAnsiTheme="minorHAnsi" w:cstheme="minorHAnsi"/>
        </w:rPr>
        <w:t>LDAP,</w:t>
      </w:r>
      <w:r w:rsidR="00E763D6" w:rsidRPr="007B6DA6">
        <w:rPr>
          <w:rFonts w:asciiTheme="minorHAnsi" w:hAnsiTheme="minorHAnsi" w:cstheme="minorHAnsi"/>
        </w:rPr>
        <w:t xml:space="preserve"> </w:t>
      </w:r>
      <w:r w:rsidRPr="007B6DA6">
        <w:rPr>
          <w:rFonts w:asciiTheme="minorHAnsi" w:hAnsiTheme="minorHAnsi" w:cstheme="minorHAnsi"/>
        </w:rPr>
        <w:t>SSL,</w:t>
      </w:r>
      <w:r w:rsidR="00E763D6" w:rsidRPr="007B6DA6">
        <w:rPr>
          <w:rFonts w:asciiTheme="minorHAnsi" w:hAnsiTheme="minorHAnsi" w:cstheme="minorHAnsi"/>
        </w:rPr>
        <w:t xml:space="preserve"> </w:t>
      </w:r>
      <w:r w:rsidRPr="007B6DA6">
        <w:rPr>
          <w:rFonts w:asciiTheme="minorHAnsi" w:hAnsiTheme="minorHAnsi" w:cstheme="minorHAnsi"/>
        </w:rPr>
        <w:t>OAuth2.0,</w:t>
      </w:r>
      <w:r w:rsidR="00E763D6" w:rsidRPr="007B6DA6">
        <w:rPr>
          <w:rFonts w:asciiTheme="minorHAnsi" w:hAnsiTheme="minorHAnsi" w:cstheme="minorHAnsi"/>
        </w:rPr>
        <w:t xml:space="preserve"> </w:t>
      </w:r>
      <w:r w:rsidRPr="007B6DA6">
        <w:rPr>
          <w:rFonts w:asciiTheme="minorHAnsi" w:hAnsiTheme="minorHAnsi" w:cstheme="minorHAnsi"/>
        </w:rPr>
        <w:t>SAML,</w:t>
      </w:r>
      <w:r w:rsidR="00E763D6" w:rsidRPr="007B6DA6">
        <w:rPr>
          <w:rFonts w:asciiTheme="minorHAnsi" w:hAnsiTheme="minorHAnsi" w:cstheme="minorHAnsi"/>
        </w:rPr>
        <w:t xml:space="preserve"> </w:t>
      </w:r>
      <w:r w:rsidRPr="007B6DA6">
        <w:rPr>
          <w:rFonts w:asciiTheme="minorHAnsi" w:hAnsiTheme="minorHAnsi" w:cstheme="minorHAnsi"/>
        </w:rPr>
        <w:t>client certs.</w:t>
      </w:r>
    </w:p>
    <w:p w14:paraId="0B1CEDA1" w14:textId="77777777" w:rsidR="005F1A9B" w:rsidRPr="007B6DA6" w:rsidRDefault="005F1A9B" w:rsidP="007B6DA6">
      <w:pPr>
        <w:spacing w:after="0" w:line="240" w:lineRule="auto"/>
        <w:jc w:val="both"/>
        <w:rPr>
          <w:rFonts w:asciiTheme="minorHAnsi" w:hAnsiTheme="minorHAnsi" w:cstheme="minorHAnsi"/>
          <w:b/>
        </w:rPr>
      </w:pPr>
    </w:p>
    <w:p w14:paraId="6FD4FBF2" w14:textId="177CAF36" w:rsidR="00505DA0" w:rsidRPr="007B6DA6" w:rsidRDefault="00DA46FD" w:rsidP="007B6DA6">
      <w:pPr>
        <w:spacing w:after="0" w:line="240" w:lineRule="auto"/>
        <w:ind w:left="-450" w:right="90" w:firstLine="450"/>
        <w:jc w:val="both"/>
        <w:rPr>
          <w:rFonts w:asciiTheme="minorHAnsi" w:hAnsiTheme="minorHAnsi" w:cstheme="minorHAnsi"/>
          <w:b/>
        </w:rPr>
      </w:pPr>
      <w:r w:rsidRPr="007B6DA6">
        <w:rPr>
          <w:rFonts w:asciiTheme="minorHAnsi" w:hAnsiTheme="minorHAnsi" w:cstheme="minorHAnsi"/>
          <w:b/>
        </w:rPr>
        <w:lastRenderedPageBreak/>
        <w:t>PepsiCo</w:t>
      </w:r>
      <w:r w:rsidR="00D424ED" w:rsidRPr="007B6DA6">
        <w:rPr>
          <w:rFonts w:asciiTheme="minorHAnsi" w:hAnsiTheme="minorHAnsi" w:cstheme="minorHAnsi"/>
          <w:b/>
        </w:rPr>
        <w:t>, US</w:t>
      </w:r>
      <w:r w:rsidR="00D424ED" w:rsidRPr="007B6DA6">
        <w:rPr>
          <w:rFonts w:asciiTheme="minorHAnsi" w:hAnsiTheme="minorHAnsi" w:cstheme="minorHAnsi"/>
          <w:b/>
        </w:rPr>
        <w:tab/>
      </w:r>
      <w:r w:rsidRPr="007B6DA6">
        <w:rPr>
          <w:rFonts w:asciiTheme="minorHAnsi" w:hAnsiTheme="minorHAnsi" w:cstheme="minorHAnsi"/>
          <w:b/>
        </w:rPr>
        <w:tab/>
      </w:r>
      <w:r w:rsidRPr="007B6DA6">
        <w:rPr>
          <w:rFonts w:asciiTheme="minorHAnsi" w:hAnsiTheme="minorHAnsi" w:cstheme="minorHAnsi"/>
          <w:b/>
        </w:rPr>
        <w:tab/>
        <w:t xml:space="preserve"> </w:t>
      </w:r>
      <w:r w:rsidR="00660BE8" w:rsidRPr="007B6DA6">
        <w:rPr>
          <w:rFonts w:asciiTheme="minorHAnsi" w:hAnsiTheme="minorHAnsi" w:cstheme="minorHAnsi"/>
          <w:b/>
        </w:rPr>
        <w:t xml:space="preserve">  </w:t>
      </w:r>
      <w:r w:rsidR="00EB47FD" w:rsidRPr="007B6DA6">
        <w:rPr>
          <w:rFonts w:asciiTheme="minorHAnsi" w:hAnsiTheme="minorHAnsi" w:cstheme="minorHAnsi"/>
          <w:b/>
        </w:rPr>
        <w:t xml:space="preserve"> </w:t>
      </w:r>
      <w:r w:rsidR="003B5119" w:rsidRPr="007B6DA6">
        <w:rPr>
          <w:rFonts w:asciiTheme="minorHAnsi" w:hAnsiTheme="minorHAnsi" w:cstheme="minorHAnsi"/>
          <w:b/>
        </w:rPr>
        <w:t xml:space="preserve">   </w:t>
      </w:r>
      <w:r w:rsidR="003B5119" w:rsidRPr="007B6DA6">
        <w:rPr>
          <w:rFonts w:asciiTheme="minorHAnsi" w:hAnsiTheme="minorHAnsi" w:cstheme="minorHAnsi"/>
          <w:b/>
        </w:rPr>
        <w:tab/>
      </w:r>
      <w:r w:rsidR="003B5119" w:rsidRPr="007B6DA6">
        <w:rPr>
          <w:rFonts w:asciiTheme="minorHAnsi" w:hAnsiTheme="minorHAnsi" w:cstheme="minorHAnsi"/>
          <w:b/>
        </w:rPr>
        <w:tab/>
      </w:r>
      <w:r w:rsidR="003B5119" w:rsidRPr="007B6DA6">
        <w:rPr>
          <w:rFonts w:asciiTheme="minorHAnsi" w:hAnsiTheme="minorHAnsi" w:cstheme="minorHAnsi"/>
          <w:b/>
        </w:rPr>
        <w:tab/>
      </w:r>
      <w:r w:rsidR="003B5119" w:rsidRPr="007B6DA6">
        <w:rPr>
          <w:rFonts w:asciiTheme="minorHAnsi" w:hAnsiTheme="minorHAnsi" w:cstheme="minorHAnsi"/>
          <w:b/>
        </w:rPr>
        <w:tab/>
      </w:r>
      <w:r w:rsidR="003B5119" w:rsidRPr="007B6DA6">
        <w:rPr>
          <w:rFonts w:asciiTheme="minorHAnsi" w:hAnsiTheme="minorHAnsi" w:cstheme="minorHAnsi"/>
          <w:b/>
        </w:rPr>
        <w:tab/>
      </w:r>
      <w:r w:rsidR="002D7866" w:rsidRPr="007B6DA6">
        <w:rPr>
          <w:rFonts w:asciiTheme="minorHAnsi" w:hAnsiTheme="minorHAnsi" w:cstheme="minorHAnsi"/>
          <w:b/>
        </w:rPr>
        <w:t xml:space="preserve">           </w:t>
      </w:r>
      <w:r w:rsidR="00344093">
        <w:rPr>
          <w:rFonts w:asciiTheme="minorHAnsi" w:hAnsiTheme="minorHAnsi" w:cstheme="minorHAnsi"/>
          <w:b/>
        </w:rPr>
        <w:t xml:space="preserve">  </w:t>
      </w:r>
      <w:r w:rsidR="003B5119" w:rsidRPr="007B6DA6">
        <w:rPr>
          <w:rFonts w:asciiTheme="minorHAnsi" w:hAnsiTheme="minorHAnsi" w:cstheme="minorHAnsi"/>
          <w:b/>
        </w:rPr>
        <w:t>Sep</w:t>
      </w:r>
      <w:r w:rsidR="002D7866" w:rsidRPr="007B6DA6">
        <w:rPr>
          <w:rFonts w:asciiTheme="minorHAnsi" w:hAnsiTheme="minorHAnsi" w:cstheme="minorHAnsi"/>
          <w:b/>
        </w:rPr>
        <w:t>’</w:t>
      </w:r>
      <w:r w:rsidR="00A42A62" w:rsidRPr="007B6DA6">
        <w:rPr>
          <w:rFonts w:asciiTheme="minorHAnsi" w:hAnsiTheme="minorHAnsi" w:cstheme="minorHAnsi"/>
          <w:b/>
        </w:rPr>
        <w:t>19</w:t>
      </w:r>
      <w:r w:rsidR="002D7866" w:rsidRPr="007B6DA6">
        <w:rPr>
          <w:rFonts w:asciiTheme="minorHAnsi" w:hAnsiTheme="minorHAnsi" w:cstheme="minorHAnsi"/>
          <w:b/>
        </w:rPr>
        <w:t>-</w:t>
      </w:r>
      <w:r w:rsidR="003B5119" w:rsidRPr="007B6DA6">
        <w:rPr>
          <w:rFonts w:asciiTheme="minorHAnsi" w:hAnsiTheme="minorHAnsi" w:cstheme="minorHAnsi"/>
          <w:b/>
        </w:rPr>
        <w:t>Jul</w:t>
      </w:r>
      <w:r w:rsidR="002D7866" w:rsidRPr="007B6DA6">
        <w:rPr>
          <w:rFonts w:asciiTheme="minorHAnsi" w:hAnsiTheme="minorHAnsi" w:cstheme="minorHAnsi"/>
          <w:b/>
        </w:rPr>
        <w:t>’21</w:t>
      </w:r>
    </w:p>
    <w:p w14:paraId="58D27789" w14:textId="075EDB47" w:rsidR="00BE7216" w:rsidRPr="007B6DA6" w:rsidRDefault="00BE7216" w:rsidP="007B6DA6">
      <w:pPr>
        <w:spacing w:after="0" w:line="240" w:lineRule="auto"/>
        <w:jc w:val="both"/>
        <w:rPr>
          <w:rFonts w:asciiTheme="minorHAnsi" w:hAnsiTheme="minorHAnsi" w:cstheme="minorHAnsi"/>
          <w:b/>
        </w:rPr>
      </w:pPr>
      <w:r w:rsidRPr="007B6DA6">
        <w:rPr>
          <w:rFonts w:asciiTheme="minorHAnsi" w:hAnsiTheme="minorHAnsi" w:cstheme="minorHAnsi"/>
          <w:b/>
        </w:rPr>
        <w:t>Role: SAP Cloud Integration Architect</w:t>
      </w:r>
    </w:p>
    <w:p w14:paraId="5BEE714C" w14:textId="17B81167" w:rsidR="004105C0" w:rsidRPr="007B6DA6" w:rsidRDefault="004105C0" w:rsidP="007B6DA6">
      <w:pPr>
        <w:spacing w:after="0" w:line="240" w:lineRule="auto"/>
        <w:jc w:val="both"/>
        <w:rPr>
          <w:rFonts w:asciiTheme="minorHAnsi" w:hAnsiTheme="minorHAnsi" w:cstheme="minorHAnsi"/>
          <w:bCs/>
          <w:i/>
          <w:iCs/>
        </w:rPr>
      </w:pPr>
      <w:r w:rsidRPr="007B6DA6">
        <w:rPr>
          <w:rFonts w:asciiTheme="minorHAnsi" w:hAnsiTheme="minorHAnsi" w:cstheme="minorHAnsi"/>
          <w:bCs/>
          <w:i/>
          <w:iCs/>
        </w:rPr>
        <w:t>S4HANACLOUD Implementation</w:t>
      </w:r>
    </w:p>
    <w:p w14:paraId="5D0EE79E" w14:textId="1DE100F5" w:rsidR="00660BE8" w:rsidRPr="007B6DA6" w:rsidRDefault="00660BE8" w:rsidP="007B6DA6">
      <w:pPr>
        <w:spacing w:after="0" w:line="240" w:lineRule="auto"/>
        <w:jc w:val="both"/>
        <w:rPr>
          <w:rFonts w:asciiTheme="minorHAnsi" w:hAnsiTheme="minorHAnsi" w:cstheme="minorHAnsi"/>
          <w:b/>
        </w:rPr>
      </w:pPr>
      <w:r w:rsidRPr="007B6DA6">
        <w:rPr>
          <w:rFonts w:asciiTheme="minorHAnsi" w:hAnsiTheme="minorHAnsi" w:cstheme="minorHAnsi"/>
          <w:b/>
        </w:rPr>
        <w:t>Responsibilities:</w:t>
      </w:r>
    </w:p>
    <w:p w14:paraId="55B03CB8" w14:textId="77777777" w:rsidR="00505DA0" w:rsidRPr="007B6DA6" w:rsidRDefault="00505DA0" w:rsidP="007B6DA6">
      <w:pPr>
        <w:spacing w:after="0" w:line="240" w:lineRule="auto"/>
        <w:jc w:val="both"/>
        <w:rPr>
          <w:rFonts w:asciiTheme="minorHAnsi" w:hAnsiTheme="minorHAnsi" w:cstheme="minorHAnsi"/>
          <w:b/>
        </w:rPr>
      </w:pPr>
    </w:p>
    <w:p w14:paraId="65163AEE" w14:textId="0275EFCA" w:rsidR="00505DA0" w:rsidRPr="007B6DA6" w:rsidRDefault="00505DA0" w:rsidP="007B6DA6">
      <w:pPr>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 xml:space="preserve">Involved in design, </w:t>
      </w:r>
      <w:r w:rsidR="003B5119" w:rsidRPr="007B6DA6">
        <w:rPr>
          <w:rFonts w:asciiTheme="minorHAnsi" w:hAnsiTheme="minorHAnsi" w:cstheme="minorHAnsi"/>
        </w:rPr>
        <w:t>architecture,</w:t>
      </w:r>
      <w:r w:rsidRPr="007B6DA6">
        <w:rPr>
          <w:rFonts w:asciiTheme="minorHAnsi" w:hAnsiTheme="minorHAnsi" w:cstheme="minorHAnsi"/>
        </w:rPr>
        <w:t xml:space="preserve"> and implementation of </w:t>
      </w:r>
      <w:r w:rsidR="00EE2F76" w:rsidRPr="007B6DA6">
        <w:rPr>
          <w:rFonts w:asciiTheme="minorHAnsi" w:hAnsiTheme="minorHAnsi" w:cstheme="minorHAnsi"/>
        </w:rPr>
        <w:t>Legacy Application</w:t>
      </w:r>
      <w:r w:rsidRPr="007B6DA6">
        <w:rPr>
          <w:rFonts w:asciiTheme="minorHAnsi" w:hAnsiTheme="minorHAnsi" w:cstheme="minorHAnsi"/>
        </w:rPr>
        <w:t xml:space="preserve"> transformation to S/4HANA</w:t>
      </w:r>
      <w:r w:rsidR="003B5119" w:rsidRPr="007B6DA6">
        <w:rPr>
          <w:rFonts w:asciiTheme="minorHAnsi" w:hAnsiTheme="minorHAnsi" w:cstheme="minorHAnsi"/>
        </w:rPr>
        <w:t>CLOUD</w:t>
      </w:r>
      <w:r w:rsidRPr="007B6DA6">
        <w:rPr>
          <w:rFonts w:asciiTheme="minorHAnsi" w:hAnsiTheme="minorHAnsi" w:cstheme="minorHAnsi"/>
        </w:rPr>
        <w:t xml:space="preserve"> and SCP/BTP application solutions and offerings using different integrations tools and set up the platform using SAP CPI.</w:t>
      </w:r>
    </w:p>
    <w:p w14:paraId="20DF9F5E" w14:textId="76B91F2F" w:rsidR="00505DA0" w:rsidRDefault="00505DA0" w:rsidP="007B6DA6">
      <w:pPr>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 xml:space="preserve">Implementation of </w:t>
      </w:r>
      <w:r w:rsidR="00EE2F76" w:rsidRPr="007B6DA6">
        <w:rPr>
          <w:rFonts w:asciiTheme="minorHAnsi" w:hAnsiTheme="minorHAnsi" w:cstheme="minorHAnsi"/>
        </w:rPr>
        <w:t xml:space="preserve">SAP SAS </w:t>
      </w:r>
      <w:r w:rsidR="003B5119" w:rsidRPr="007B6DA6">
        <w:rPr>
          <w:rFonts w:asciiTheme="minorHAnsi" w:hAnsiTheme="minorHAnsi" w:cstheme="minorHAnsi"/>
        </w:rPr>
        <w:t>and with</w:t>
      </w:r>
      <w:r w:rsidRPr="007B6DA6">
        <w:rPr>
          <w:rFonts w:asciiTheme="minorHAnsi" w:hAnsiTheme="minorHAnsi" w:cstheme="minorHAnsi"/>
        </w:rPr>
        <w:t xml:space="preserve"> different clients internal and vendor systems like </w:t>
      </w:r>
      <w:r w:rsidR="003B5119" w:rsidRPr="007B6DA6">
        <w:rPr>
          <w:rFonts w:asciiTheme="minorHAnsi" w:hAnsiTheme="minorHAnsi" w:cstheme="minorHAnsi"/>
        </w:rPr>
        <w:t xml:space="preserve">IBM Maximo, </w:t>
      </w:r>
      <w:r w:rsidRPr="007B6DA6">
        <w:rPr>
          <w:rFonts w:asciiTheme="minorHAnsi" w:hAnsiTheme="minorHAnsi" w:cstheme="minorHAnsi"/>
        </w:rPr>
        <w:t xml:space="preserve">Workday, Google Cloud Storage, Oracle Application </w:t>
      </w:r>
      <w:r w:rsidR="003B5119" w:rsidRPr="007B6DA6">
        <w:rPr>
          <w:rFonts w:asciiTheme="minorHAnsi" w:hAnsiTheme="minorHAnsi" w:cstheme="minorHAnsi"/>
        </w:rPr>
        <w:t xml:space="preserve">etc., </w:t>
      </w:r>
      <w:r w:rsidRPr="007B6DA6">
        <w:rPr>
          <w:rFonts w:asciiTheme="minorHAnsi" w:hAnsiTheme="minorHAnsi" w:cstheme="minorHAnsi"/>
        </w:rPr>
        <w:t xml:space="preserve">using SAP </w:t>
      </w:r>
      <w:r w:rsidR="003B5119" w:rsidRPr="007B6DA6">
        <w:rPr>
          <w:rFonts w:asciiTheme="minorHAnsi" w:hAnsiTheme="minorHAnsi" w:cstheme="minorHAnsi"/>
        </w:rPr>
        <w:t>CPI, API</w:t>
      </w:r>
      <w:r w:rsidRPr="007B6DA6">
        <w:rPr>
          <w:rFonts w:asciiTheme="minorHAnsi" w:hAnsiTheme="minorHAnsi" w:cstheme="minorHAnsi"/>
        </w:rPr>
        <w:t>-M as the main middleware.</w:t>
      </w:r>
    </w:p>
    <w:p w14:paraId="6A85A60B" w14:textId="6D9AB495" w:rsidR="00423DC7" w:rsidRPr="007B6DA6" w:rsidRDefault="00423DC7" w:rsidP="007B6DA6">
      <w:pPr>
        <w:numPr>
          <w:ilvl w:val="0"/>
          <w:numId w:val="23"/>
        </w:numPr>
        <w:spacing w:after="0" w:line="240" w:lineRule="auto"/>
        <w:jc w:val="both"/>
        <w:rPr>
          <w:rFonts w:asciiTheme="minorHAnsi" w:hAnsiTheme="minorHAnsi" w:cstheme="minorHAnsi"/>
        </w:rPr>
      </w:pPr>
      <w:r w:rsidRPr="00423DC7">
        <w:rPr>
          <w:rFonts w:asciiTheme="minorHAnsi" w:hAnsiTheme="minorHAnsi" w:cstheme="minorHAnsi"/>
        </w:rPr>
        <w:t>Having Good Knowledge of utilizing CPI Standard Adapters and connectivity technologies (SOAP, SFTP, IDOC and etc.)</w:t>
      </w:r>
    </w:p>
    <w:p w14:paraId="3062F88B" w14:textId="77777777" w:rsidR="003B5119" w:rsidRPr="007B6DA6" w:rsidRDefault="003B5119" w:rsidP="007B6DA6">
      <w:pPr>
        <w:pStyle w:val="ListParagraph"/>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Participated in workshops gathering initial requirements from various levels of Business Users, Product Owners, and End Users.</w:t>
      </w:r>
    </w:p>
    <w:p w14:paraId="5FE5C62F" w14:textId="77777777" w:rsidR="003B5119" w:rsidRPr="007B6DA6" w:rsidRDefault="003B5119" w:rsidP="007B6DA6">
      <w:pPr>
        <w:pStyle w:val="ListParagraph"/>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Proposed and developed Integration Design Strategy and Architecture which mainly covers integration between S4HANACLOUD and IBM Maximo.</w:t>
      </w:r>
    </w:p>
    <w:p w14:paraId="0CF0E32D" w14:textId="77777777" w:rsidR="003B5119" w:rsidRPr="007B6DA6" w:rsidRDefault="003B5119" w:rsidP="007B6DA6">
      <w:pPr>
        <w:pStyle w:val="ListParagraph"/>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Created High Level Estimates and Project Plan of Interface Development including extensions.</w:t>
      </w:r>
    </w:p>
    <w:p w14:paraId="1047F09F" w14:textId="77777777" w:rsidR="003B5119" w:rsidRPr="007B6DA6" w:rsidRDefault="003B5119" w:rsidP="007B6DA6">
      <w:pPr>
        <w:pStyle w:val="ListParagraph"/>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Performing Fit-Gap analysis for new and existing business processes.</w:t>
      </w:r>
    </w:p>
    <w:p w14:paraId="32E6AAE0" w14:textId="77777777" w:rsidR="003B5119" w:rsidRPr="007B6DA6" w:rsidRDefault="003B5119" w:rsidP="007B6DA6">
      <w:pPr>
        <w:pStyle w:val="ListParagraph"/>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Designed and developed the architecture of 30+ interfaces in CPI and API Management where source of truth is S4HANACLOUD.</w:t>
      </w:r>
    </w:p>
    <w:p w14:paraId="5636262B" w14:textId="77777777" w:rsidR="003B5119" w:rsidRPr="007B6DA6" w:rsidRDefault="003B5119" w:rsidP="007B6DA6">
      <w:pPr>
        <w:pStyle w:val="ListParagraph"/>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Worked in design of interfaces in different streams like Supply Chain, Plant Maintenance, Finance.</w:t>
      </w:r>
    </w:p>
    <w:p w14:paraId="766334CE" w14:textId="77777777" w:rsidR="003B5119" w:rsidRPr="007B6DA6" w:rsidRDefault="003B5119" w:rsidP="007B6DA6">
      <w:pPr>
        <w:pStyle w:val="ListParagraph"/>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Cut over plan, Transports Management and Early Go-Live Support.</w:t>
      </w:r>
    </w:p>
    <w:p w14:paraId="41007326" w14:textId="77777777" w:rsidR="0098083E" w:rsidRDefault="0098083E" w:rsidP="007B6DA6">
      <w:pPr>
        <w:spacing w:after="0" w:line="240" w:lineRule="auto"/>
        <w:jc w:val="both"/>
        <w:rPr>
          <w:rFonts w:asciiTheme="minorHAnsi" w:hAnsiTheme="minorHAnsi" w:cstheme="minorHAnsi"/>
          <w:b/>
        </w:rPr>
      </w:pPr>
    </w:p>
    <w:p w14:paraId="3134510C" w14:textId="25D6EAF5" w:rsidR="00013595" w:rsidRPr="007B6DA6" w:rsidRDefault="00911FC2" w:rsidP="007B6DA6">
      <w:pPr>
        <w:spacing w:after="0" w:line="240" w:lineRule="auto"/>
        <w:jc w:val="both"/>
        <w:rPr>
          <w:rFonts w:asciiTheme="minorHAnsi" w:hAnsiTheme="minorHAnsi" w:cstheme="minorHAnsi"/>
          <w:b/>
        </w:rPr>
      </w:pPr>
      <w:r w:rsidRPr="007B6DA6">
        <w:rPr>
          <w:rFonts w:asciiTheme="minorHAnsi" w:hAnsiTheme="minorHAnsi" w:cstheme="minorHAnsi"/>
          <w:b/>
        </w:rPr>
        <w:t xml:space="preserve">Environment: </w:t>
      </w:r>
      <w:r w:rsidRPr="007B6DA6">
        <w:rPr>
          <w:rFonts w:asciiTheme="minorHAnsi" w:hAnsiTheme="minorHAnsi" w:cstheme="minorHAnsi"/>
        </w:rPr>
        <w:t>SAP CPI,</w:t>
      </w:r>
      <w:r w:rsidR="003B5119" w:rsidRPr="007B6DA6">
        <w:rPr>
          <w:rFonts w:asciiTheme="minorHAnsi" w:hAnsiTheme="minorHAnsi" w:cstheme="minorHAnsi"/>
        </w:rPr>
        <w:t xml:space="preserve"> </w:t>
      </w:r>
      <w:r w:rsidRPr="007B6DA6">
        <w:rPr>
          <w:rFonts w:asciiTheme="minorHAnsi" w:hAnsiTheme="minorHAnsi" w:cstheme="minorHAnsi"/>
        </w:rPr>
        <w:t>SCP/BTP, SCC,</w:t>
      </w:r>
      <w:r w:rsidR="003B5119" w:rsidRPr="007B6DA6">
        <w:rPr>
          <w:rFonts w:asciiTheme="minorHAnsi" w:hAnsiTheme="minorHAnsi" w:cstheme="minorHAnsi"/>
        </w:rPr>
        <w:t xml:space="preserve"> </w:t>
      </w:r>
      <w:r w:rsidRPr="007B6DA6">
        <w:rPr>
          <w:rFonts w:asciiTheme="minorHAnsi" w:hAnsiTheme="minorHAnsi" w:cstheme="minorHAnsi"/>
        </w:rPr>
        <w:t>S</w:t>
      </w:r>
      <w:r w:rsidR="003B5119" w:rsidRPr="007B6DA6">
        <w:rPr>
          <w:rFonts w:asciiTheme="minorHAnsi" w:hAnsiTheme="minorHAnsi" w:cstheme="minorHAnsi"/>
        </w:rPr>
        <w:t>/4</w:t>
      </w:r>
      <w:r w:rsidRPr="007B6DA6">
        <w:rPr>
          <w:rFonts w:asciiTheme="minorHAnsi" w:hAnsiTheme="minorHAnsi" w:cstheme="minorHAnsi"/>
        </w:rPr>
        <w:t>HANA-</w:t>
      </w:r>
      <w:r w:rsidR="003B5119" w:rsidRPr="007B6DA6">
        <w:rPr>
          <w:rFonts w:asciiTheme="minorHAnsi" w:hAnsiTheme="minorHAnsi" w:cstheme="minorHAnsi"/>
        </w:rPr>
        <w:t>CLOUD</w:t>
      </w:r>
      <w:r w:rsidRPr="007B6DA6">
        <w:rPr>
          <w:rFonts w:asciiTheme="minorHAnsi" w:hAnsiTheme="minorHAnsi" w:cstheme="minorHAnsi"/>
        </w:rPr>
        <w:t xml:space="preserve">, </w:t>
      </w:r>
      <w:r w:rsidR="003B5119" w:rsidRPr="007B6DA6">
        <w:rPr>
          <w:rFonts w:asciiTheme="minorHAnsi" w:hAnsiTheme="minorHAnsi" w:cstheme="minorHAnsi"/>
        </w:rPr>
        <w:t xml:space="preserve">IBM MAXIMO, </w:t>
      </w:r>
      <w:r w:rsidRPr="007B6DA6">
        <w:rPr>
          <w:rFonts w:asciiTheme="minorHAnsi" w:hAnsiTheme="minorHAnsi" w:cstheme="minorHAnsi"/>
        </w:rPr>
        <w:t>Core FI, SOAP, HTTP(S),</w:t>
      </w:r>
      <w:r w:rsidR="003B5119" w:rsidRPr="007B6DA6">
        <w:rPr>
          <w:rFonts w:asciiTheme="minorHAnsi" w:hAnsiTheme="minorHAnsi" w:cstheme="minorHAnsi"/>
        </w:rPr>
        <w:t xml:space="preserve"> </w:t>
      </w:r>
      <w:r w:rsidRPr="007B6DA6">
        <w:rPr>
          <w:rFonts w:asciiTheme="minorHAnsi" w:hAnsiTheme="minorHAnsi" w:cstheme="minorHAnsi"/>
        </w:rPr>
        <w:t>Fiori Apps, IDOCS,</w:t>
      </w:r>
      <w:r w:rsidR="003B5119" w:rsidRPr="007B6DA6">
        <w:rPr>
          <w:rFonts w:asciiTheme="minorHAnsi" w:hAnsiTheme="minorHAnsi" w:cstheme="minorHAnsi"/>
        </w:rPr>
        <w:t xml:space="preserve"> </w:t>
      </w:r>
      <w:r w:rsidRPr="007B6DA6">
        <w:rPr>
          <w:rFonts w:asciiTheme="minorHAnsi" w:hAnsiTheme="minorHAnsi" w:cstheme="minorHAnsi"/>
        </w:rPr>
        <w:t>BAPI,</w:t>
      </w:r>
      <w:r w:rsidR="003B5119" w:rsidRPr="007B6DA6">
        <w:rPr>
          <w:rFonts w:asciiTheme="minorHAnsi" w:hAnsiTheme="minorHAnsi" w:cstheme="minorHAnsi"/>
        </w:rPr>
        <w:t xml:space="preserve"> </w:t>
      </w:r>
      <w:r w:rsidRPr="007B6DA6">
        <w:rPr>
          <w:rFonts w:asciiTheme="minorHAnsi" w:hAnsiTheme="minorHAnsi" w:cstheme="minorHAnsi"/>
        </w:rPr>
        <w:t>AGILE,</w:t>
      </w:r>
      <w:r w:rsidR="003B5119" w:rsidRPr="007B6DA6">
        <w:rPr>
          <w:rFonts w:asciiTheme="minorHAnsi" w:hAnsiTheme="minorHAnsi" w:cstheme="minorHAnsi"/>
        </w:rPr>
        <w:t xml:space="preserve"> </w:t>
      </w:r>
      <w:r w:rsidRPr="007B6DA6">
        <w:rPr>
          <w:rFonts w:asciiTheme="minorHAnsi" w:hAnsiTheme="minorHAnsi" w:cstheme="minorHAnsi"/>
        </w:rPr>
        <w:t>SFTP,</w:t>
      </w:r>
      <w:r w:rsidR="003B5119" w:rsidRPr="007B6DA6">
        <w:rPr>
          <w:rFonts w:asciiTheme="minorHAnsi" w:hAnsiTheme="minorHAnsi" w:cstheme="minorHAnsi"/>
        </w:rPr>
        <w:t xml:space="preserve"> </w:t>
      </w:r>
      <w:r w:rsidRPr="007B6DA6">
        <w:rPr>
          <w:rFonts w:asciiTheme="minorHAnsi" w:hAnsiTheme="minorHAnsi" w:cstheme="minorHAnsi"/>
        </w:rPr>
        <w:t>REST, OData, PGP, APIs,</w:t>
      </w:r>
      <w:r w:rsidR="003B5119" w:rsidRPr="007B6DA6">
        <w:rPr>
          <w:rFonts w:asciiTheme="minorHAnsi" w:hAnsiTheme="minorHAnsi" w:cstheme="minorHAnsi"/>
        </w:rPr>
        <w:t xml:space="preserve"> </w:t>
      </w:r>
      <w:r w:rsidRPr="007B6DA6">
        <w:rPr>
          <w:rFonts w:asciiTheme="minorHAnsi" w:hAnsiTheme="minorHAnsi" w:cstheme="minorHAnsi"/>
        </w:rPr>
        <w:t>OAuth2.0,</w:t>
      </w:r>
      <w:r w:rsidR="003B5119" w:rsidRPr="007B6DA6">
        <w:rPr>
          <w:rFonts w:asciiTheme="minorHAnsi" w:hAnsiTheme="minorHAnsi" w:cstheme="minorHAnsi"/>
        </w:rPr>
        <w:t xml:space="preserve"> </w:t>
      </w:r>
      <w:r w:rsidRPr="007B6DA6">
        <w:rPr>
          <w:rFonts w:asciiTheme="minorHAnsi" w:hAnsiTheme="minorHAnsi" w:cstheme="minorHAnsi"/>
        </w:rPr>
        <w:t>SAML,</w:t>
      </w:r>
      <w:r w:rsidR="003B5119" w:rsidRPr="007B6DA6">
        <w:rPr>
          <w:rFonts w:asciiTheme="minorHAnsi" w:hAnsiTheme="minorHAnsi" w:cstheme="minorHAnsi"/>
        </w:rPr>
        <w:t xml:space="preserve"> </w:t>
      </w:r>
      <w:r w:rsidRPr="007B6DA6">
        <w:rPr>
          <w:rFonts w:asciiTheme="minorHAnsi" w:hAnsiTheme="minorHAnsi" w:cstheme="minorHAnsi"/>
        </w:rPr>
        <w:t>client certs</w:t>
      </w:r>
      <w:r w:rsidR="0080329D" w:rsidRPr="007B6DA6">
        <w:rPr>
          <w:rFonts w:asciiTheme="minorHAnsi" w:hAnsiTheme="minorHAnsi" w:cstheme="minorHAnsi"/>
        </w:rPr>
        <w:t>,</w:t>
      </w:r>
      <w:r w:rsidR="003B5119" w:rsidRPr="007B6DA6">
        <w:rPr>
          <w:rFonts w:asciiTheme="minorHAnsi" w:hAnsiTheme="minorHAnsi" w:cstheme="minorHAnsi"/>
        </w:rPr>
        <w:t xml:space="preserve"> </w:t>
      </w:r>
      <w:r w:rsidR="0080329D" w:rsidRPr="007B6DA6">
        <w:rPr>
          <w:rFonts w:asciiTheme="minorHAnsi" w:hAnsiTheme="minorHAnsi" w:cstheme="minorHAnsi"/>
        </w:rPr>
        <w:t>A</w:t>
      </w:r>
      <w:r w:rsidR="00627185" w:rsidRPr="007B6DA6">
        <w:rPr>
          <w:rFonts w:asciiTheme="minorHAnsi" w:hAnsiTheme="minorHAnsi" w:cstheme="minorHAnsi"/>
        </w:rPr>
        <w:t>WS S3</w:t>
      </w:r>
      <w:r w:rsidRPr="007B6DA6">
        <w:rPr>
          <w:rFonts w:asciiTheme="minorHAnsi" w:hAnsiTheme="minorHAnsi" w:cstheme="minorHAnsi"/>
        </w:rPr>
        <w:t>.</w:t>
      </w:r>
      <w:r w:rsidR="00505DA0" w:rsidRPr="007B6DA6">
        <w:rPr>
          <w:rFonts w:asciiTheme="minorHAnsi" w:hAnsiTheme="minorHAnsi" w:cstheme="minorHAnsi"/>
          <w:b/>
        </w:rPr>
        <w:tab/>
      </w:r>
    </w:p>
    <w:p w14:paraId="4C6CE2E4" w14:textId="77777777" w:rsidR="00013595" w:rsidRPr="007B6DA6" w:rsidRDefault="00013595" w:rsidP="007B6DA6">
      <w:pPr>
        <w:spacing w:after="0" w:line="240" w:lineRule="auto"/>
        <w:ind w:left="-90"/>
        <w:jc w:val="both"/>
        <w:rPr>
          <w:rFonts w:asciiTheme="minorHAnsi" w:hAnsiTheme="minorHAnsi" w:cstheme="minorHAnsi"/>
          <w:b/>
        </w:rPr>
      </w:pPr>
    </w:p>
    <w:p w14:paraId="6346D319" w14:textId="3565C4CD" w:rsidR="007B6DA6" w:rsidRDefault="007B6DA6" w:rsidP="007B6DA6">
      <w:pPr>
        <w:spacing w:after="0" w:line="240" w:lineRule="auto"/>
        <w:ind w:left="-450"/>
        <w:jc w:val="both"/>
        <w:rPr>
          <w:rFonts w:asciiTheme="minorHAnsi" w:hAnsiTheme="minorHAnsi" w:cstheme="minorHAnsi"/>
          <w:b/>
        </w:rPr>
      </w:pPr>
      <w:r>
        <w:rPr>
          <w:rFonts w:asciiTheme="minorHAnsi" w:hAnsiTheme="minorHAnsi" w:cstheme="minorHAnsi"/>
          <w:b/>
        </w:rPr>
        <w:t xml:space="preserve"> </w:t>
      </w:r>
      <w:r>
        <w:rPr>
          <w:rFonts w:asciiTheme="minorHAnsi" w:hAnsiTheme="minorHAnsi" w:cstheme="minorHAnsi"/>
          <w:b/>
        </w:rPr>
        <w:tab/>
      </w:r>
      <w:r w:rsidR="00344093">
        <w:rPr>
          <w:rFonts w:asciiTheme="minorHAnsi" w:hAnsiTheme="minorHAnsi" w:cstheme="minorHAnsi"/>
          <w:b/>
        </w:rPr>
        <w:t>IKEA</w:t>
      </w:r>
      <w:r w:rsidR="00A42A62" w:rsidRPr="007B6DA6">
        <w:rPr>
          <w:rFonts w:asciiTheme="minorHAnsi" w:hAnsiTheme="minorHAnsi" w:cstheme="minorHAnsi"/>
          <w:b/>
        </w:rPr>
        <w:t>, US</w:t>
      </w:r>
      <w:r w:rsidR="00344093">
        <w:rPr>
          <w:rFonts w:asciiTheme="minorHAnsi" w:hAnsiTheme="minorHAnsi" w:cstheme="minorHAnsi"/>
          <w:b/>
        </w:rPr>
        <w:tab/>
      </w:r>
      <w:r w:rsidR="00344093">
        <w:rPr>
          <w:rFonts w:asciiTheme="minorHAnsi" w:hAnsiTheme="minorHAnsi" w:cstheme="minorHAnsi"/>
          <w:b/>
        </w:rPr>
        <w:tab/>
      </w:r>
      <w:r w:rsidR="00344093">
        <w:rPr>
          <w:rFonts w:asciiTheme="minorHAnsi" w:hAnsiTheme="minorHAnsi" w:cstheme="minorHAnsi"/>
          <w:b/>
        </w:rPr>
        <w:tab/>
      </w:r>
      <w:r w:rsidR="00240658" w:rsidRPr="007B6DA6">
        <w:rPr>
          <w:rFonts w:asciiTheme="minorHAnsi" w:hAnsiTheme="minorHAnsi" w:cstheme="minorHAnsi"/>
          <w:b/>
        </w:rPr>
        <w:t xml:space="preserve">                                       </w:t>
      </w:r>
      <w:r w:rsidR="00661C43" w:rsidRPr="007B6DA6">
        <w:rPr>
          <w:rFonts w:asciiTheme="minorHAnsi" w:hAnsiTheme="minorHAnsi" w:cstheme="minorHAnsi"/>
          <w:b/>
        </w:rPr>
        <w:tab/>
      </w:r>
      <w:r w:rsidR="00661C43" w:rsidRPr="007B6DA6">
        <w:rPr>
          <w:rFonts w:asciiTheme="minorHAnsi" w:hAnsiTheme="minorHAnsi" w:cstheme="minorHAnsi"/>
          <w:b/>
        </w:rPr>
        <w:tab/>
      </w:r>
      <w:r w:rsidR="00661C43" w:rsidRPr="007B6DA6">
        <w:rPr>
          <w:rFonts w:asciiTheme="minorHAnsi" w:hAnsiTheme="minorHAnsi" w:cstheme="minorHAnsi"/>
          <w:b/>
        </w:rPr>
        <w:tab/>
        <w:t xml:space="preserve">     </w:t>
      </w:r>
      <w:r w:rsidR="00344093">
        <w:rPr>
          <w:rFonts w:asciiTheme="minorHAnsi" w:hAnsiTheme="minorHAnsi" w:cstheme="minorHAnsi"/>
          <w:b/>
        </w:rPr>
        <w:t xml:space="preserve">      </w:t>
      </w:r>
      <w:r w:rsidR="00660BE8" w:rsidRPr="007B6DA6">
        <w:rPr>
          <w:rFonts w:asciiTheme="minorHAnsi" w:hAnsiTheme="minorHAnsi" w:cstheme="minorHAnsi"/>
          <w:b/>
        </w:rPr>
        <w:t>May</w:t>
      </w:r>
      <w:r w:rsidR="002D7866" w:rsidRPr="007B6DA6">
        <w:rPr>
          <w:rFonts w:asciiTheme="minorHAnsi" w:hAnsiTheme="minorHAnsi" w:cstheme="minorHAnsi"/>
          <w:b/>
        </w:rPr>
        <w:t>’</w:t>
      </w:r>
      <w:r w:rsidR="00660BE8" w:rsidRPr="007B6DA6">
        <w:rPr>
          <w:rFonts w:asciiTheme="minorHAnsi" w:hAnsiTheme="minorHAnsi" w:cstheme="minorHAnsi"/>
          <w:b/>
        </w:rPr>
        <w:t>1</w:t>
      </w:r>
      <w:r w:rsidR="00344093">
        <w:rPr>
          <w:rFonts w:asciiTheme="minorHAnsi" w:hAnsiTheme="minorHAnsi" w:cstheme="minorHAnsi"/>
          <w:b/>
        </w:rPr>
        <w:t>8</w:t>
      </w:r>
      <w:r w:rsidR="00240658" w:rsidRPr="007B6DA6">
        <w:rPr>
          <w:rFonts w:asciiTheme="minorHAnsi" w:hAnsiTheme="minorHAnsi" w:cstheme="minorHAnsi"/>
          <w:b/>
        </w:rPr>
        <w:t>-</w:t>
      </w:r>
      <w:r w:rsidR="00A42A62" w:rsidRPr="007B6DA6">
        <w:rPr>
          <w:rFonts w:asciiTheme="minorHAnsi" w:hAnsiTheme="minorHAnsi" w:cstheme="minorHAnsi"/>
          <w:b/>
        </w:rPr>
        <w:t>Aug</w:t>
      </w:r>
      <w:r w:rsidR="00661C43" w:rsidRPr="007B6DA6">
        <w:rPr>
          <w:rFonts w:asciiTheme="minorHAnsi" w:hAnsiTheme="minorHAnsi" w:cstheme="minorHAnsi"/>
          <w:b/>
        </w:rPr>
        <w:t>’</w:t>
      </w:r>
      <w:r w:rsidR="00A42A62" w:rsidRPr="007B6DA6">
        <w:rPr>
          <w:rFonts w:asciiTheme="minorHAnsi" w:hAnsiTheme="minorHAnsi" w:cstheme="minorHAnsi"/>
          <w:b/>
        </w:rPr>
        <w:t>19</w:t>
      </w:r>
      <w:r>
        <w:rPr>
          <w:rFonts w:asciiTheme="minorHAnsi" w:hAnsiTheme="minorHAnsi" w:cstheme="minorHAnsi"/>
          <w:b/>
        </w:rPr>
        <w:t xml:space="preserve">  </w:t>
      </w:r>
    </w:p>
    <w:p w14:paraId="7ABABA84" w14:textId="03DA2840" w:rsidR="00240658" w:rsidRPr="007B6DA6" w:rsidRDefault="00240658" w:rsidP="007B6DA6">
      <w:pPr>
        <w:spacing w:after="0" w:line="240" w:lineRule="auto"/>
        <w:ind w:left="-450" w:firstLine="450"/>
        <w:jc w:val="both"/>
        <w:rPr>
          <w:rFonts w:asciiTheme="minorHAnsi" w:hAnsiTheme="minorHAnsi" w:cstheme="minorHAnsi"/>
          <w:b/>
        </w:rPr>
      </w:pPr>
      <w:r w:rsidRPr="007B6DA6">
        <w:rPr>
          <w:rFonts w:asciiTheme="minorHAnsi" w:hAnsiTheme="minorHAnsi" w:cstheme="minorHAnsi"/>
          <w:b/>
        </w:rPr>
        <w:t>Role: SAP Cloud Integration Architect</w:t>
      </w:r>
      <w:r w:rsidR="00EB47FD" w:rsidRPr="007B6DA6">
        <w:rPr>
          <w:rFonts w:asciiTheme="minorHAnsi" w:hAnsiTheme="minorHAnsi" w:cstheme="minorHAnsi"/>
          <w:b/>
        </w:rPr>
        <w:t xml:space="preserve"> </w:t>
      </w:r>
    </w:p>
    <w:p w14:paraId="6E725F51" w14:textId="5F872E56" w:rsidR="004105C0" w:rsidRPr="007B6DA6" w:rsidRDefault="004105C0" w:rsidP="007B6DA6">
      <w:pPr>
        <w:spacing w:after="0" w:line="240" w:lineRule="auto"/>
        <w:jc w:val="both"/>
        <w:rPr>
          <w:rFonts w:asciiTheme="minorHAnsi" w:hAnsiTheme="minorHAnsi" w:cstheme="minorHAnsi"/>
          <w:bCs/>
          <w:i/>
          <w:iCs/>
        </w:rPr>
      </w:pPr>
      <w:r w:rsidRPr="007B6DA6">
        <w:rPr>
          <w:rFonts w:asciiTheme="minorHAnsi" w:hAnsiTheme="minorHAnsi" w:cstheme="minorHAnsi"/>
          <w:bCs/>
          <w:i/>
          <w:iCs/>
        </w:rPr>
        <w:t>SAP Global Template Solution &amp; Design</w:t>
      </w:r>
    </w:p>
    <w:p w14:paraId="689264CB" w14:textId="50FBFEFF" w:rsidR="00240658" w:rsidRPr="007B6DA6" w:rsidRDefault="00240658" w:rsidP="007B6DA6">
      <w:pPr>
        <w:spacing w:after="0" w:line="240" w:lineRule="auto"/>
        <w:jc w:val="both"/>
        <w:rPr>
          <w:rFonts w:asciiTheme="minorHAnsi" w:hAnsiTheme="minorHAnsi" w:cstheme="minorHAnsi"/>
          <w:b/>
        </w:rPr>
      </w:pPr>
      <w:r w:rsidRPr="007B6DA6">
        <w:rPr>
          <w:rFonts w:asciiTheme="minorHAnsi" w:hAnsiTheme="minorHAnsi" w:cstheme="minorHAnsi"/>
          <w:b/>
        </w:rPr>
        <w:t>Responsibilities:</w:t>
      </w:r>
    </w:p>
    <w:p w14:paraId="5C8D7341" w14:textId="77777777" w:rsidR="00660BE8" w:rsidRPr="007B6DA6" w:rsidRDefault="00660BE8" w:rsidP="007B6DA6">
      <w:pPr>
        <w:spacing w:after="0" w:line="240" w:lineRule="auto"/>
        <w:jc w:val="both"/>
        <w:rPr>
          <w:rFonts w:asciiTheme="minorHAnsi" w:hAnsiTheme="minorHAnsi" w:cstheme="minorHAnsi"/>
          <w:b/>
        </w:rPr>
      </w:pPr>
    </w:p>
    <w:p w14:paraId="514215D2" w14:textId="77777777" w:rsidR="00660BE8" w:rsidRPr="007B6DA6" w:rsidRDefault="00660BE8" w:rsidP="007B6DA6">
      <w:pPr>
        <w:pStyle w:val="ListParagraph"/>
        <w:numPr>
          <w:ilvl w:val="0"/>
          <w:numId w:val="29"/>
        </w:numPr>
        <w:spacing w:after="0" w:line="240" w:lineRule="auto"/>
        <w:jc w:val="both"/>
        <w:rPr>
          <w:rFonts w:asciiTheme="minorHAnsi" w:hAnsiTheme="minorHAnsi" w:cstheme="minorHAnsi"/>
        </w:rPr>
      </w:pPr>
      <w:r w:rsidRPr="007B6DA6">
        <w:rPr>
          <w:rFonts w:asciiTheme="minorHAnsi" w:hAnsiTheme="minorHAnsi" w:cstheme="minorHAnsi"/>
        </w:rPr>
        <w:t>Participated in workshops gathering initial requirements from various levels of Business Users, Product Owners, and End Users.</w:t>
      </w:r>
    </w:p>
    <w:p w14:paraId="6F4BF5F9" w14:textId="77777777" w:rsidR="00660BE8" w:rsidRPr="007B6DA6" w:rsidRDefault="00660BE8" w:rsidP="007B6DA6">
      <w:pPr>
        <w:pStyle w:val="ListParagraph"/>
        <w:numPr>
          <w:ilvl w:val="0"/>
          <w:numId w:val="29"/>
        </w:numPr>
        <w:spacing w:after="0" w:line="240" w:lineRule="auto"/>
        <w:jc w:val="both"/>
        <w:rPr>
          <w:rFonts w:asciiTheme="minorHAnsi" w:hAnsiTheme="minorHAnsi" w:cstheme="minorHAnsi"/>
        </w:rPr>
      </w:pPr>
      <w:r w:rsidRPr="007B6DA6">
        <w:rPr>
          <w:rFonts w:asciiTheme="minorHAnsi" w:hAnsiTheme="minorHAnsi" w:cstheme="minorHAnsi"/>
        </w:rPr>
        <w:t>Coordinated with Technical Architects and SAP teams in driving them to use the best practices of SAP PO &amp; CPI Architecture.</w:t>
      </w:r>
    </w:p>
    <w:p w14:paraId="502845BF" w14:textId="77777777" w:rsidR="00660BE8" w:rsidRPr="007B6DA6" w:rsidRDefault="00660BE8" w:rsidP="007B6DA6">
      <w:pPr>
        <w:pStyle w:val="ListParagraph"/>
        <w:numPr>
          <w:ilvl w:val="0"/>
          <w:numId w:val="29"/>
        </w:numPr>
        <w:spacing w:after="0" w:line="240" w:lineRule="auto"/>
        <w:jc w:val="both"/>
        <w:rPr>
          <w:rFonts w:asciiTheme="minorHAnsi" w:hAnsiTheme="minorHAnsi" w:cstheme="minorHAnsi"/>
        </w:rPr>
      </w:pPr>
      <w:r w:rsidRPr="007B6DA6">
        <w:rPr>
          <w:rFonts w:asciiTheme="minorHAnsi" w:hAnsiTheme="minorHAnsi" w:cstheme="minorHAnsi"/>
        </w:rPr>
        <w:t>Performing Fit-Gap analysis for new and existing processes.</w:t>
      </w:r>
    </w:p>
    <w:p w14:paraId="340886A1" w14:textId="77777777" w:rsidR="00660BE8" w:rsidRPr="007B6DA6" w:rsidRDefault="00660BE8" w:rsidP="007B6DA6">
      <w:pPr>
        <w:pStyle w:val="ListParagraph"/>
        <w:numPr>
          <w:ilvl w:val="0"/>
          <w:numId w:val="29"/>
        </w:numPr>
        <w:spacing w:after="0" w:line="240" w:lineRule="auto"/>
        <w:jc w:val="both"/>
        <w:rPr>
          <w:rFonts w:asciiTheme="minorHAnsi" w:hAnsiTheme="minorHAnsi" w:cstheme="minorHAnsi"/>
        </w:rPr>
      </w:pPr>
      <w:r w:rsidRPr="007B6DA6">
        <w:rPr>
          <w:rFonts w:asciiTheme="minorHAnsi" w:hAnsiTheme="minorHAnsi" w:cstheme="minorHAnsi"/>
        </w:rPr>
        <w:t>Developed &amp; Deployed 50+ interfaces in CPI &amp; PO where source of truth is SAP SuccessFactors.</w:t>
      </w:r>
    </w:p>
    <w:p w14:paraId="4621AAF3" w14:textId="77777777" w:rsidR="00660BE8" w:rsidRPr="007B6DA6" w:rsidRDefault="00660BE8" w:rsidP="007B6DA6">
      <w:pPr>
        <w:pStyle w:val="ListParagraph"/>
        <w:numPr>
          <w:ilvl w:val="0"/>
          <w:numId w:val="29"/>
        </w:numPr>
        <w:spacing w:after="0" w:line="240" w:lineRule="auto"/>
        <w:jc w:val="both"/>
        <w:rPr>
          <w:rFonts w:asciiTheme="minorHAnsi" w:hAnsiTheme="minorHAnsi" w:cstheme="minorHAnsi"/>
        </w:rPr>
      </w:pPr>
      <w:r w:rsidRPr="007B6DA6">
        <w:rPr>
          <w:rFonts w:asciiTheme="minorHAnsi" w:hAnsiTheme="minorHAnsi" w:cstheme="minorHAnsi"/>
        </w:rPr>
        <w:lastRenderedPageBreak/>
        <w:t>Worked on ISA-M technique with SAP to decide the middle-ware technology which must be used for interfaces within the Landscape.</w:t>
      </w:r>
    </w:p>
    <w:p w14:paraId="14A80BAA" w14:textId="77777777" w:rsidR="00660BE8" w:rsidRPr="007B6DA6" w:rsidRDefault="00660BE8" w:rsidP="007B6DA6">
      <w:pPr>
        <w:pStyle w:val="ListParagraph"/>
        <w:numPr>
          <w:ilvl w:val="0"/>
          <w:numId w:val="29"/>
        </w:numPr>
        <w:spacing w:after="0" w:line="240" w:lineRule="auto"/>
        <w:jc w:val="both"/>
        <w:rPr>
          <w:rFonts w:asciiTheme="minorHAnsi" w:hAnsiTheme="minorHAnsi" w:cstheme="minorHAnsi"/>
        </w:rPr>
      </w:pPr>
      <w:r w:rsidRPr="007B6DA6">
        <w:rPr>
          <w:rFonts w:asciiTheme="minorHAnsi" w:hAnsiTheme="minorHAnsi" w:cstheme="minorHAnsi"/>
        </w:rPr>
        <w:t>Participated in discussions to ensure the Interface security in cloud-to-cloud integrations.</w:t>
      </w:r>
    </w:p>
    <w:p w14:paraId="0DD43501" w14:textId="77777777" w:rsidR="00660BE8" w:rsidRPr="007B6DA6" w:rsidRDefault="00660BE8" w:rsidP="007B6DA6">
      <w:pPr>
        <w:pStyle w:val="ListParagraph"/>
        <w:numPr>
          <w:ilvl w:val="0"/>
          <w:numId w:val="29"/>
        </w:numPr>
        <w:spacing w:after="0" w:line="240" w:lineRule="auto"/>
        <w:jc w:val="both"/>
        <w:rPr>
          <w:rFonts w:asciiTheme="minorHAnsi" w:hAnsiTheme="minorHAnsi" w:cstheme="minorHAnsi"/>
        </w:rPr>
      </w:pPr>
      <w:r w:rsidRPr="007B6DA6">
        <w:rPr>
          <w:rFonts w:asciiTheme="minorHAnsi" w:hAnsiTheme="minorHAnsi" w:cstheme="minorHAnsi"/>
        </w:rPr>
        <w:t>Provided solution design and implementation of interfaces in different streams like SuccessFactors Employee Central, Learning, Performance, Compensation.</w:t>
      </w:r>
    </w:p>
    <w:p w14:paraId="21021C57" w14:textId="77777777" w:rsidR="00660BE8" w:rsidRPr="007B6DA6" w:rsidRDefault="00660BE8" w:rsidP="007B6DA6">
      <w:pPr>
        <w:pStyle w:val="ListParagraph"/>
        <w:numPr>
          <w:ilvl w:val="0"/>
          <w:numId w:val="29"/>
        </w:numPr>
        <w:spacing w:after="0" w:line="240" w:lineRule="auto"/>
        <w:jc w:val="both"/>
        <w:rPr>
          <w:rFonts w:asciiTheme="minorHAnsi" w:hAnsiTheme="minorHAnsi" w:cstheme="minorHAnsi"/>
        </w:rPr>
      </w:pPr>
      <w:r w:rsidRPr="007B6DA6">
        <w:rPr>
          <w:rFonts w:asciiTheme="minorHAnsi" w:hAnsiTheme="minorHAnsi" w:cstheme="minorHAnsi"/>
        </w:rPr>
        <w:t>Created test scripts for Unit Test, System Integration Test and Functional Tests.</w:t>
      </w:r>
    </w:p>
    <w:p w14:paraId="1A86A71B" w14:textId="77777777" w:rsidR="00660BE8" w:rsidRPr="007B6DA6" w:rsidRDefault="00660BE8" w:rsidP="007B6DA6">
      <w:pPr>
        <w:pStyle w:val="ListParagraph"/>
        <w:numPr>
          <w:ilvl w:val="0"/>
          <w:numId w:val="29"/>
        </w:numPr>
        <w:spacing w:after="0" w:line="240" w:lineRule="auto"/>
        <w:jc w:val="both"/>
        <w:rPr>
          <w:rFonts w:asciiTheme="minorHAnsi" w:hAnsiTheme="minorHAnsi" w:cstheme="minorHAnsi"/>
          <w:b/>
        </w:rPr>
      </w:pPr>
      <w:r w:rsidRPr="007B6DA6">
        <w:rPr>
          <w:rFonts w:asciiTheme="minorHAnsi" w:hAnsiTheme="minorHAnsi" w:cstheme="minorHAnsi"/>
        </w:rPr>
        <w:t>Defect fixing for technical discrepancies and early Go-Live Support.</w:t>
      </w:r>
      <w:r w:rsidRPr="007B6DA6">
        <w:rPr>
          <w:rFonts w:asciiTheme="minorHAnsi" w:hAnsiTheme="minorHAnsi" w:cstheme="minorHAnsi"/>
          <w:b/>
        </w:rPr>
        <w:t xml:space="preserve"> </w:t>
      </w:r>
    </w:p>
    <w:p w14:paraId="5C8058B7" w14:textId="77777777" w:rsidR="0098083E" w:rsidRDefault="0098083E" w:rsidP="007B6DA6">
      <w:pPr>
        <w:spacing w:after="0" w:line="240" w:lineRule="auto"/>
        <w:jc w:val="both"/>
        <w:rPr>
          <w:rFonts w:asciiTheme="minorHAnsi" w:hAnsiTheme="minorHAnsi" w:cstheme="minorHAnsi"/>
          <w:b/>
        </w:rPr>
      </w:pPr>
    </w:p>
    <w:p w14:paraId="490CDA28" w14:textId="494E50D8" w:rsidR="00240658" w:rsidRPr="007B6DA6" w:rsidRDefault="00240658" w:rsidP="007B6DA6">
      <w:pPr>
        <w:spacing w:after="0" w:line="240" w:lineRule="auto"/>
        <w:jc w:val="both"/>
        <w:rPr>
          <w:rFonts w:asciiTheme="minorHAnsi" w:hAnsiTheme="minorHAnsi" w:cstheme="minorHAnsi"/>
        </w:rPr>
      </w:pPr>
      <w:r w:rsidRPr="007B6DA6">
        <w:rPr>
          <w:rFonts w:asciiTheme="minorHAnsi" w:hAnsiTheme="minorHAnsi" w:cstheme="minorHAnsi"/>
          <w:b/>
        </w:rPr>
        <w:t xml:space="preserve">Environment: </w:t>
      </w:r>
      <w:r w:rsidR="00660BE8" w:rsidRPr="007B6DA6">
        <w:rPr>
          <w:rFonts w:asciiTheme="minorHAnsi" w:hAnsiTheme="minorHAnsi" w:cstheme="minorHAnsi"/>
        </w:rPr>
        <w:t>SAP CPI, SAP PO 7.5, SCP/BTP, SCC, S/4HANA-ON-PREM, GCP, Core FI, SOAP, HTTP(S), Fiori Apps, IDOCS, BAPI, AGILE, SFTP, REST, OData, PGP, APIs, OAuth2.0, SAML, client certs.</w:t>
      </w:r>
    </w:p>
    <w:p w14:paraId="3D6B34E5" w14:textId="504B7D7B" w:rsidR="0060716D" w:rsidRDefault="00A42A62" w:rsidP="007B6DA6">
      <w:pPr>
        <w:spacing w:after="0" w:line="240" w:lineRule="auto"/>
        <w:jc w:val="both"/>
        <w:rPr>
          <w:rFonts w:asciiTheme="minorHAnsi" w:hAnsiTheme="minorHAnsi" w:cstheme="minorHAnsi"/>
          <w:b/>
        </w:rPr>
      </w:pPr>
      <w:r w:rsidRPr="007B6DA6">
        <w:rPr>
          <w:rFonts w:asciiTheme="minorHAnsi" w:hAnsiTheme="minorHAnsi" w:cstheme="minorHAnsi"/>
          <w:b/>
        </w:rPr>
        <w:tab/>
      </w:r>
      <w:r w:rsidRPr="007B6DA6">
        <w:rPr>
          <w:rFonts w:asciiTheme="minorHAnsi" w:hAnsiTheme="minorHAnsi" w:cstheme="minorHAnsi"/>
          <w:b/>
        </w:rPr>
        <w:tab/>
      </w:r>
      <w:r w:rsidRPr="007B6DA6">
        <w:rPr>
          <w:rFonts w:asciiTheme="minorHAnsi" w:hAnsiTheme="minorHAnsi" w:cstheme="minorHAnsi"/>
          <w:b/>
        </w:rPr>
        <w:tab/>
      </w:r>
      <w:r w:rsidRPr="007B6DA6">
        <w:rPr>
          <w:rFonts w:asciiTheme="minorHAnsi" w:hAnsiTheme="minorHAnsi" w:cstheme="minorHAnsi"/>
          <w:b/>
        </w:rPr>
        <w:tab/>
        <w:t xml:space="preserve"> </w:t>
      </w:r>
      <w:r w:rsidR="00B349AD" w:rsidRPr="007B6DA6">
        <w:rPr>
          <w:rFonts w:asciiTheme="minorHAnsi" w:hAnsiTheme="minorHAnsi" w:cstheme="minorHAnsi"/>
          <w:b/>
        </w:rPr>
        <w:tab/>
      </w:r>
      <w:r w:rsidR="00B349AD" w:rsidRPr="007B6DA6">
        <w:rPr>
          <w:rFonts w:asciiTheme="minorHAnsi" w:hAnsiTheme="minorHAnsi" w:cstheme="minorHAnsi"/>
          <w:b/>
        </w:rPr>
        <w:tab/>
      </w:r>
      <w:r w:rsidR="00B349AD" w:rsidRPr="007B6DA6">
        <w:rPr>
          <w:rFonts w:asciiTheme="minorHAnsi" w:hAnsiTheme="minorHAnsi" w:cstheme="minorHAnsi"/>
          <w:b/>
        </w:rPr>
        <w:tab/>
      </w:r>
      <w:r w:rsidR="00B349AD" w:rsidRPr="007B6DA6">
        <w:rPr>
          <w:rFonts w:asciiTheme="minorHAnsi" w:hAnsiTheme="minorHAnsi" w:cstheme="minorHAnsi"/>
          <w:b/>
        </w:rPr>
        <w:tab/>
      </w:r>
      <w:r w:rsidR="00660BE8" w:rsidRPr="007B6DA6">
        <w:rPr>
          <w:rFonts w:asciiTheme="minorHAnsi" w:hAnsiTheme="minorHAnsi" w:cstheme="minorHAnsi"/>
          <w:b/>
        </w:rPr>
        <w:t xml:space="preserve">       </w:t>
      </w:r>
      <w:r w:rsidR="00EB47FD" w:rsidRPr="007B6DA6">
        <w:rPr>
          <w:rFonts w:asciiTheme="minorHAnsi" w:hAnsiTheme="minorHAnsi" w:cstheme="minorHAnsi"/>
          <w:b/>
        </w:rPr>
        <w:t xml:space="preserve"> </w:t>
      </w:r>
      <w:r w:rsidR="007B6DA6">
        <w:rPr>
          <w:rFonts w:asciiTheme="minorHAnsi" w:hAnsiTheme="minorHAnsi" w:cstheme="minorHAnsi"/>
          <w:b/>
        </w:rPr>
        <w:tab/>
      </w:r>
    </w:p>
    <w:p w14:paraId="5CE6A2C3" w14:textId="77777777" w:rsidR="0098083E" w:rsidRDefault="0098083E" w:rsidP="007B6DA6">
      <w:pPr>
        <w:spacing w:after="0" w:line="240" w:lineRule="auto"/>
        <w:jc w:val="both"/>
        <w:rPr>
          <w:rFonts w:asciiTheme="minorHAnsi" w:hAnsiTheme="minorHAnsi" w:cstheme="minorHAnsi"/>
          <w:b/>
        </w:rPr>
      </w:pPr>
    </w:p>
    <w:p w14:paraId="4F6B429F" w14:textId="77777777" w:rsidR="0098083E" w:rsidRDefault="0098083E" w:rsidP="007B6DA6">
      <w:pPr>
        <w:spacing w:after="0" w:line="240" w:lineRule="auto"/>
        <w:jc w:val="both"/>
        <w:rPr>
          <w:rFonts w:asciiTheme="minorHAnsi" w:hAnsiTheme="minorHAnsi" w:cstheme="minorHAnsi"/>
          <w:b/>
        </w:rPr>
      </w:pPr>
    </w:p>
    <w:p w14:paraId="313B1A72" w14:textId="77777777" w:rsidR="0098083E" w:rsidRDefault="0098083E" w:rsidP="007B6DA6">
      <w:pPr>
        <w:spacing w:after="0" w:line="240" w:lineRule="auto"/>
        <w:jc w:val="both"/>
        <w:rPr>
          <w:rFonts w:asciiTheme="minorHAnsi" w:hAnsiTheme="minorHAnsi" w:cstheme="minorHAnsi"/>
          <w:b/>
        </w:rPr>
      </w:pPr>
    </w:p>
    <w:p w14:paraId="16EA0233" w14:textId="77777777" w:rsidR="0098083E" w:rsidRDefault="0098083E" w:rsidP="007B6DA6">
      <w:pPr>
        <w:spacing w:after="0" w:line="240" w:lineRule="auto"/>
        <w:jc w:val="both"/>
        <w:rPr>
          <w:rFonts w:asciiTheme="minorHAnsi" w:hAnsiTheme="minorHAnsi" w:cstheme="minorHAnsi"/>
          <w:b/>
        </w:rPr>
      </w:pPr>
    </w:p>
    <w:p w14:paraId="393759B0" w14:textId="77777777" w:rsidR="0098083E" w:rsidRDefault="0098083E" w:rsidP="007B6DA6">
      <w:pPr>
        <w:spacing w:after="0" w:line="240" w:lineRule="auto"/>
        <w:jc w:val="both"/>
        <w:rPr>
          <w:rFonts w:asciiTheme="minorHAnsi" w:hAnsiTheme="minorHAnsi" w:cstheme="minorHAnsi"/>
          <w:b/>
        </w:rPr>
      </w:pPr>
    </w:p>
    <w:p w14:paraId="79EF373A" w14:textId="2A632962" w:rsidR="007B6DA6" w:rsidRPr="007B6DA6" w:rsidRDefault="0098083E" w:rsidP="007B6DA6">
      <w:pPr>
        <w:spacing w:after="0" w:line="240" w:lineRule="auto"/>
        <w:jc w:val="both"/>
        <w:rPr>
          <w:rFonts w:asciiTheme="minorHAnsi" w:hAnsiTheme="minorHAnsi" w:cstheme="minorHAnsi"/>
          <w:b/>
        </w:rPr>
      </w:pPr>
      <w:r w:rsidRPr="0098083E">
        <w:rPr>
          <w:rFonts w:asciiTheme="minorHAnsi" w:hAnsiTheme="minorHAnsi" w:cstheme="minorHAnsi"/>
          <w:b/>
        </w:rPr>
        <w:t>Boehringer Ingelheim</w:t>
      </w:r>
      <w:r w:rsidR="007B6DA6" w:rsidRPr="007B6DA6">
        <w:rPr>
          <w:rFonts w:asciiTheme="minorHAnsi" w:hAnsiTheme="minorHAnsi" w:cstheme="minorHAnsi"/>
          <w:b/>
        </w:rPr>
        <w:t>, US</w:t>
      </w:r>
      <w:r>
        <w:rPr>
          <w:rFonts w:asciiTheme="minorHAnsi" w:hAnsiTheme="minorHAnsi" w:cstheme="minorHAnsi"/>
          <w:b/>
        </w:rPr>
        <w:t xml:space="preserve">    </w:t>
      </w:r>
      <w:r w:rsidR="007B6DA6" w:rsidRPr="007B6DA6">
        <w:rPr>
          <w:rFonts w:asciiTheme="minorHAnsi" w:hAnsiTheme="minorHAnsi" w:cstheme="minorHAnsi"/>
          <w:b/>
        </w:rPr>
        <w:t xml:space="preserve">  </w:t>
      </w:r>
      <w:r w:rsidR="007B6DA6">
        <w:rPr>
          <w:rFonts w:asciiTheme="minorHAnsi" w:hAnsiTheme="minorHAnsi" w:cstheme="minorHAnsi"/>
          <w:b/>
        </w:rPr>
        <w:tab/>
      </w:r>
      <w:r w:rsidR="007B6DA6">
        <w:rPr>
          <w:rFonts w:asciiTheme="minorHAnsi" w:hAnsiTheme="minorHAnsi" w:cstheme="minorHAnsi"/>
          <w:b/>
        </w:rPr>
        <w:tab/>
      </w:r>
      <w:r w:rsidR="007B6DA6">
        <w:rPr>
          <w:rFonts w:asciiTheme="minorHAnsi" w:hAnsiTheme="minorHAnsi" w:cstheme="minorHAnsi"/>
          <w:b/>
        </w:rPr>
        <w:tab/>
      </w:r>
      <w:r w:rsidR="007B6DA6">
        <w:rPr>
          <w:rFonts w:asciiTheme="minorHAnsi" w:hAnsiTheme="minorHAnsi" w:cstheme="minorHAnsi"/>
          <w:b/>
        </w:rPr>
        <w:tab/>
      </w:r>
      <w:r w:rsidR="007B6DA6">
        <w:rPr>
          <w:rFonts w:asciiTheme="minorHAnsi" w:hAnsiTheme="minorHAnsi" w:cstheme="minorHAnsi"/>
          <w:b/>
        </w:rPr>
        <w:tab/>
      </w:r>
      <w:r w:rsidR="007B6DA6">
        <w:rPr>
          <w:rFonts w:asciiTheme="minorHAnsi" w:hAnsiTheme="minorHAnsi" w:cstheme="minorHAnsi"/>
          <w:b/>
        </w:rPr>
        <w:tab/>
      </w:r>
      <w:r w:rsidR="00344093">
        <w:rPr>
          <w:rFonts w:asciiTheme="minorHAnsi" w:hAnsiTheme="minorHAnsi" w:cstheme="minorHAnsi"/>
          <w:b/>
        </w:rPr>
        <w:t xml:space="preserve">             </w:t>
      </w:r>
      <w:r w:rsidR="007B6DA6">
        <w:rPr>
          <w:rFonts w:asciiTheme="minorHAnsi" w:hAnsiTheme="minorHAnsi" w:cstheme="minorHAnsi"/>
          <w:b/>
        </w:rPr>
        <w:t>N</w:t>
      </w:r>
      <w:r w:rsidR="007B6DA6" w:rsidRPr="007B6DA6">
        <w:rPr>
          <w:rFonts w:asciiTheme="minorHAnsi" w:hAnsiTheme="minorHAnsi" w:cstheme="minorHAnsi"/>
          <w:b/>
        </w:rPr>
        <w:t>ov’1</w:t>
      </w:r>
      <w:r w:rsidR="00344093">
        <w:rPr>
          <w:rFonts w:asciiTheme="minorHAnsi" w:hAnsiTheme="minorHAnsi" w:cstheme="minorHAnsi"/>
          <w:b/>
        </w:rPr>
        <w:t>7</w:t>
      </w:r>
      <w:r w:rsidR="007B6DA6" w:rsidRPr="007B6DA6">
        <w:rPr>
          <w:rFonts w:asciiTheme="minorHAnsi" w:hAnsiTheme="minorHAnsi" w:cstheme="minorHAnsi"/>
          <w:b/>
        </w:rPr>
        <w:t>-Apr’1</w:t>
      </w:r>
      <w:r w:rsidR="00344093">
        <w:rPr>
          <w:rFonts w:asciiTheme="minorHAnsi" w:hAnsiTheme="minorHAnsi" w:cstheme="minorHAnsi"/>
          <w:b/>
        </w:rPr>
        <w:t>8</w:t>
      </w:r>
      <w:r w:rsidR="007B6DA6">
        <w:rPr>
          <w:rFonts w:asciiTheme="minorHAnsi" w:hAnsiTheme="minorHAnsi" w:cstheme="minorHAnsi"/>
          <w:b/>
        </w:rPr>
        <w:tab/>
      </w:r>
    </w:p>
    <w:p w14:paraId="54D91B65" w14:textId="6009775A" w:rsidR="0060716D" w:rsidRPr="007B6DA6" w:rsidRDefault="00A04D6E" w:rsidP="007B6DA6">
      <w:pPr>
        <w:spacing w:after="0" w:line="240" w:lineRule="auto"/>
        <w:jc w:val="both"/>
        <w:rPr>
          <w:rFonts w:asciiTheme="minorHAnsi" w:hAnsiTheme="minorHAnsi" w:cstheme="minorHAnsi"/>
          <w:b/>
        </w:rPr>
      </w:pPr>
      <w:r w:rsidRPr="007B6DA6">
        <w:rPr>
          <w:rFonts w:asciiTheme="minorHAnsi" w:hAnsiTheme="minorHAnsi" w:cstheme="minorHAnsi"/>
          <w:b/>
        </w:rPr>
        <w:t xml:space="preserve">Role: SAP Integrations </w:t>
      </w:r>
      <w:r w:rsidR="00660BE8" w:rsidRPr="007B6DA6">
        <w:rPr>
          <w:rFonts w:asciiTheme="minorHAnsi" w:hAnsiTheme="minorHAnsi" w:cstheme="minorHAnsi"/>
          <w:b/>
        </w:rPr>
        <w:t>Specialist</w:t>
      </w:r>
    </w:p>
    <w:p w14:paraId="663496ED" w14:textId="77DCE455" w:rsidR="004105C0" w:rsidRPr="007B6DA6" w:rsidRDefault="004105C0" w:rsidP="007B6DA6">
      <w:pPr>
        <w:spacing w:after="0" w:line="240" w:lineRule="auto"/>
        <w:jc w:val="both"/>
        <w:rPr>
          <w:rFonts w:asciiTheme="minorHAnsi" w:hAnsiTheme="minorHAnsi" w:cstheme="minorHAnsi"/>
          <w:bCs/>
          <w:i/>
          <w:iCs/>
        </w:rPr>
      </w:pPr>
      <w:r w:rsidRPr="007B6DA6">
        <w:rPr>
          <w:rFonts w:asciiTheme="minorHAnsi" w:hAnsiTheme="minorHAnsi" w:cstheme="minorHAnsi"/>
          <w:bCs/>
          <w:i/>
          <w:iCs/>
        </w:rPr>
        <w:t>SuccessFactors Implementation</w:t>
      </w:r>
    </w:p>
    <w:p w14:paraId="27FCC23E" w14:textId="1F4BA962" w:rsidR="0060716D" w:rsidRPr="007B6DA6" w:rsidRDefault="00A04D6E" w:rsidP="007B6DA6">
      <w:pPr>
        <w:spacing w:after="0" w:line="240" w:lineRule="auto"/>
        <w:jc w:val="both"/>
        <w:rPr>
          <w:rFonts w:asciiTheme="minorHAnsi" w:hAnsiTheme="minorHAnsi" w:cstheme="minorHAnsi"/>
          <w:b/>
        </w:rPr>
      </w:pPr>
      <w:r w:rsidRPr="007B6DA6">
        <w:rPr>
          <w:rFonts w:asciiTheme="minorHAnsi" w:hAnsiTheme="minorHAnsi" w:cstheme="minorHAnsi"/>
          <w:b/>
        </w:rPr>
        <w:t>Responsibilities:</w:t>
      </w:r>
    </w:p>
    <w:p w14:paraId="34ADD99D" w14:textId="764632FD" w:rsidR="00660BE8" w:rsidRPr="007B6DA6" w:rsidRDefault="00660BE8" w:rsidP="007B6DA6">
      <w:pPr>
        <w:spacing w:after="0" w:line="240" w:lineRule="auto"/>
        <w:jc w:val="both"/>
        <w:rPr>
          <w:rFonts w:asciiTheme="minorHAnsi" w:hAnsiTheme="minorHAnsi" w:cstheme="minorHAnsi"/>
          <w:b/>
        </w:rPr>
      </w:pPr>
    </w:p>
    <w:p w14:paraId="7BE6912C" w14:textId="77777777" w:rsidR="00EB47FD" w:rsidRPr="007B6DA6" w:rsidRDefault="00EB47FD" w:rsidP="007B6DA6">
      <w:pPr>
        <w:pStyle w:val="ListParagraph"/>
        <w:numPr>
          <w:ilvl w:val="0"/>
          <w:numId w:val="30"/>
        </w:numPr>
        <w:spacing w:after="0" w:line="240" w:lineRule="auto"/>
        <w:jc w:val="both"/>
        <w:rPr>
          <w:rFonts w:asciiTheme="minorHAnsi" w:hAnsiTheme="minorHAnsi" w:cstheme="minorHAnsi"/>
        </w:rPr>
      </w:pPr>
      <w:r w:rsidRPr="007B6DA6">
        <w:rPr>
          <w:rFonts w:asciiTheme="minorHAnsi" w:hAnsiTheme="minorHAnsi" w:cstheme="minorHAnsi"/>
        </w:rPr>
        <w:t>Provide End to End Solutions in SAP Integration which involves solution in Integration (PO, CPI, DXC) and Non-SAP Systems which covers HCM, Sales, Procurement, Logistics, Finance and Warehouse Management Modules.</w:t>
      </w:r>
    </w:p>
    <w:p w14:paraId="575C48C8" w14:textId="39C3FBBE" w:rsidR="00EB47FD" w:rsidRPr="007B6DA6" w:rsidRDefault="00EB47FD" w:rsidP="007B6DA6">
      <w:pPr>
        <w:pStyle w:val="ListParagraph"/>
        <w:numPr>
          <w:ilvl w:val="0"/>
          <w:numId w:val="30"/>
        </w:numPr>
        <w:spacing w:after="0" w:line="240" w:lineRule="auto"/>
        <w:jc w:val="both"/>
        <w:rPr>
          <w:rFonts w:asciiTheme="minorHAnsi" w:hAnsiTheme="minorHAnsi" w:cstheme="minorHAnsi"/>
        </w:rPr>
      </w:pPr>
      <w:r w:rsidRPr="007B6DA6">
        <w:rPr>
          <w:rFonts w:asciiTheme="minorHAnsi" w:hAnsiTheme="minorHAnsi" w:cstheme="minorHAnsi"/>
        </w:rPr>
        <w:t>Provided Very High Level, Indicative and Actual Estimates for Business requirements in SAP CPI, PO, and EDI.</w:t>
      </w:r>
    </w:p>
    <w:p w14:paraId="0A610DFB" w14:textId="77777777" w:rsidR="00EB47FD" w:rsidRPr="007B6DA6" w:rsidRDefault="00EB47FD" w:rsidP="007B6DA6">
      <w:pPr>
        <w:pStyle w:val="ListParagraph"/>
        <w:numPr>
          <w:ilvl w:val="0"/>
          <w:numId w:val="30"/>
        </w:numPr>
        <w:spacing w:after="0" w:line="240" w:lineRule="auto"/>
        <w:jc w:val="both"/>
        <w:rPr>
          <w:rFonts w:asciiTheme="minorHAnsi" w:hAnsiTheme="minorHAnsi" w:cstheme="minorHAnsi"/>
        </w:rPr>
      </w:pPr>
      <w:r w:rsidRPr="007B6DA6">
        <w:rPr>
          <w:rFonts w:asciiTheme="minorHAnsi" w:hAnsiTheme="minorHAnsi" w:cstheme="minorHAnsi"/>
        </w:rPr>
        <w:t>Provided solution design to migrate Business Process from SAP BODS to SAP PO 7.5</w:t>
      </w:r>
    </w:p>
    <w:p w14:paraId="48620A2F" w14:textId="77777777" w:rsidR="00EB47FD" w:rsidRPr="007B6DA6" w:rsidRDefault="00EB47FD" w:rsidP="007B6DA6">
      <w:pPr>
        <w:pStyle w:val="ListParagraph"/>
        <w:numPr>
          <w:ilvl w:val="0"/>
          <w:numId w:val="30"/>
        </w:numPr>
        <w:spacing w:after="0" w:line="240" w:lineRule="auto"/>
        <w:jc w:val="both"/>
        <w:rPr>
          <w:rFonts w:asciiTheme="minorHAnsi" w:hAnsiTheme="minorHAnsi" w:cstheme="minorHAnsi"/>
        </w:rPr>
      </w:pPr>
      <w:r w:rsidRPr="007B6DA6">
        <w:rPr>
          <w:rFonts w:asciiTheme="minorHAnsi" w:hAnsiTheme="minorHAnsi" w:cstheme="minorHAnsi"/>
        </w:rPr>
        <w:t>Developed 8 complex interfaces in SAP CPI between SuccessFactors and non-ERP payroll systems in two countries.</w:t>
      </w:r>
    </w:p>
    <w:p w14:paraId="742D8929" w14:textId="77777777" w:rsidR="00EB47FD" w:rsidRPr="007B6DA6" w:rsidRDefault="00EB47FD" w:rsidP="007B6DA6">
      <w:pPr>
        <w:pStyle w:val="ListParagraph"/>
        <w:numPr>
          <w:ilvl w:val="0"/>
          <w:numId w:val="30"/>
        </w:numPr>
        <w:spacing w:after="0" w:line="240" w:lineRule="auto"/>
        <w:jc w:val="both"/>
        <w:rPr>
          <w:rFonts w:asciiTheme="minorHAnsi" w:hAnsiTheme="minorHAnsi" w:cstheme="minorHAnsi"/>
        </w:rPr>
      </w:pPr>
      <w:r w:rsidRPr="007B6DA6">
        <w:rPr>
          <w:rFonts w:asciiTheme="minorHAnsi" w:hAnsiTheme="minorHAnsi" w:cstheme="minorHAnsi"/>
        </w:rPr>
        <w:t>Explored and configured pre-packaged contents in SAP CPI for integration between SuccessFactors and SAP ERP systems.</w:t>
      </w:r>
    </w:p>
    <w:p w14:paraId="11F3CCCE" w14:textId="77777777" w:rsidR="00EB47FD" w:rsidRPr="007B6DA6" w:rsidRDefault="00EB47FD" w:rsidP="007B6DA6">
      <w:pPr>
        <w:pStyle w:val="ListParagraph"/>
        <w:numPr>
          <w:ilvl w:val="0"/>
          <w:numId w:val="30"/>
        </w:numPr>
        <w:spacing w:after="0" w:line="240" w:lineRule="auto"/>
        <w:jc w:val="both"/>
        <w:rPr>
          <w:rFonts w:asciiTheme="minorHAnsi" w:hAnsiTheme="minorHAnsi" w:cstheme="minorHAnsi"/>
        </w:rPr>
      </w:pPr>
      <w:r w:rsidRPr="007B6DA6">
        <w:rPr>
          <w:rFonts w:asciiTheme="minorHAnsi" w:hAnsiTheme="minorHAnsi" w:cstheme="minorHAnsi"/>
        </w:rPr>
        <w:t>Provided early live support for the standard and custom interfaces gone live in SAP CPI.</w:t>
      </w:r>
    </w:p>
    <w:p w14:paraId="5104A552" w14:textId="77777777" w:rsidR="00EB47FD" w:rsidRPr="007B6DA6" w:rsidRDefault="00EB47FD" w:rsidP="007B6DA6">
      <w:pPr>
        <w:pStyle w:val="ListParagraph"/>
        <w:numPr>
          <w:ilvl w:val="0"/>
          <w:numId w:val="30"/>
        </w:numPr>
        <w:spacing w:after="0" w:line="240" w:lineRule="auto"/>
        <w:jc w:val="both"/>
        <w:rPr>
          <w:rFonts w:asciiTheme="minorHAnsi" w:hAnsiTheme="minorHAnsi" w:cstheme="minorHAnsi"/>
        </w:rPr>
      </w:pPr>
      <w:r w:rsidRPr="007B6DA6">
        <w:rPr>
          <w:rFonts w:asciiTheme="minorHAnsi" w:hAnsiTheme="minorHAnsi" w:cstheme="minorHAnsi"/>
        </w:rPr>
        <w:t>Worked with different country stake holders on SAP configurations and EDI Mapping Specifications to onboard new customers/vendors in SAP.</w:t>
      </w:r>
    </w:p>
    <w:p w14:paraId="705DFCF7" w14:textId="77777777" w:rsidR="00EB47FD" w:rsidRPr="007B6DA6" w:rsidRDefault="00EB47FD" w:rsidP="007B6DA6">
      <w:pPr>
        <w:pStyle w:val="ListParagraph"/>
        <w:numPr>
          <w:ilvl w:val="0"/>
          <w:numId w:val="30"/>
        </w:numPr>
        <w:spacing w:after="0" w:line="240" w:lineRule="auto"/>
        <w:jc w:val="both"/>
        <w:rPr>
          <w:rFonts w:asciiTheme="minorHAnsi" w:hAnsiTheme="minorHAnsi" w:cstheme="minorHAnsi"/>
        </w:rPr>
      </w:pPr>
      <w:r w:rsidRPr="007B6DA6">
        <w:rPr>
          <w:rFonts w:asciiTheme="minorHAnsi" w:hAnsiTheme="minorHAnsi" w:cstheme="minorHAnsi"/>
        </w:rPr>
        <w:t>Worked on Integration Road Map of Client and proposed suitable solutions which reduced maintenance cost of Integration.</w:t>
      </w:r>
    </w:p>
    <w:p w14:paraId="001D3BF6" w14:textId="77777777" w:rsidR="0098083E" w:rsidRDefault="0098083E" w:rsidP="007B6DA6">
      <w:pPr>
        <w:spacing w:after="0" w:line="240" w:lineRule="auto"/>
        <w:jc w:val="both"/>
        <w:rPr>
          <w:rFonts w:asciiTheme="minorHAnsi" w:hAnsiTheme="minorHAnsi" w:cstheme="minorHAnsi"/>
          <w:b/>
        </w:rPr>
      </w:pPr>
    </w:p>
    <w:p w14:paraId="44BE0BA8" w14:textId="42D8540D" w:rsidR="0060716D" w:rsidRPr="007B6DA6" w:rsidRDefault="00A04D6E" w:rsidP="007B6DA6">
      <w:pPr>
        <w:spacing w:after="0" w:line="240" w:lineRule="auto"/>
        <w:jc w:val="both"/>
        <w:rPr>
          <w:rFonts w:asciiTheme="minorHAnsi" w:hAnsiTheme="minorHAnsi" w:cstheme="minorHAnsi"/>
        </w:rPr>
      </w:pPr>
      <w:r w:rsidRPr="007B6DA6">
        <w:rPr>
          <w:rFonts w:asciiTheme="minorHAnsi" w:hAnsiTheme="minorHAnsi" w:cstheme="minorHAnsi"/>
          <w:b/>
        </w:rPr>
        <w:t xml:space="preserve">Environment: </w:t>
      </w:r>
      <w:r w:rsidRPr="007B6DA6">
        <w:rPr>
          <w:rFonts w:asciiTheme="minorHAnsi" w:hAnsiTheme="minorHAnsi" w:cstheme="minorHAnsi"/>
        </w:rPr>
        <w:t>SAP CPI,</w:t>
      </w:r>
      <w:r w:rsidR="00EB47FD" w:rsidRPr="007B6DA6">
        <w:rPr>
          <w:rFonts w:asciiTheme="minorHAnsi" w:hAnsiTheme="minorHAnsi" w:cstheme="minorHAnsi"/>
        </w:rPr>
        <w:t xml:space="preserve"> SAP PI, SAP PO, SuccessFactors, ECC 6.0, HCM, OTC, Finance.</w:t>
      </w:r>
    </w:p>
    <w:p w14:paraId="79E577D7" w14:textId="77777777" w:rsidR="00344093" w:rsidRPr="007B6DA6" w:rsidRDefault="00344093" w:rsidP="007B6DA6">
      <w:pPr>
        <w:spacing w:after="0" w:line="240" w:lineRule="auto"/>
        <w:jc w:val="both"/>
        <w:rPr>
          <w:rFonts w:asciiTheme="minorHAnsi" w:hAnsiTheme="minorHAnsi" w:cstheme="minorHAnsi"/>
        </w:rPr>
      </w:pPr>
    </w:p>
    <w:p w14:paraId="49D1F490" w14:textId="25150984" w:rsidR="0060716D" w:rsidRPr="007B6DA6" w:rsidRDefault="00A42A62" w:rsidP="007B6DA6">
      <w:pPr>
        <w:spacing w:after="0" w:line="240" w:lineRule="auto"/>
        <w:rPr>
          <w:rFonts w:asciiTheme="minorHAnsi" w:hAnsiTheme="minorHAnsi" w:cstheme="minorHAnsi"/>
          <w:b/>
        </w:rPr>
      </w:pPr>
      <w:r w:rsidRPr="007B6DA6">
        <w:rPr>
          <w:rFonts w:asciiTheme="minorHAnsi" w:hAnsiTheme="minorHAnsi" w:cstheme="minorHAnsi"/>
          <w:b/>
        </w:rPr>
        <w:lastRenderedPageBreak/>
        <w:t xml:space="preserve">Carlsberg, Copenhagen, Denmark            </w:t>
      </w:r>
      <w:r w:rsidR="00DA46FD" w:rsidRPr="007B6DA6">
        <w:rPr>
          <w:rFonts w:asciiTheme="minorHAnsi" w:hAnsiTheme="minorHAnsi" w:cstheme="minorHAnsi"/>
          <w:b/>
        </w:rPr>
        <w:t xml:space="preserve"> </w:t>
      </w:r>
      <w:r w:rsidR="00EB47FD" w:rsidRPr="007B6DA6">
        <w:rPr>
          <w:rFonts w:asciiTheme="minorHAnsi" w:hAnsiTheme="minorHAnsi" w:cstheme="minorHAnsi"/>
          <w:b/>
        </w:rPr>
        <w:t xml:space="preserve">  </w:t>
      </w:r>
      <w:r w:rsidR="00A04D6E" w:rsidRPr="007B6DA6">
        <w:rPr>
          <w:rFonts w:asciiTheme="minorHAnsi" w:hAnsiTheme="minorHAnsi" w:cstheme="minorHAnsi"/>
          <w:b/>
        </w:rPr>
        <w:t xml:space="preserve">                                        </w:t>
      </w:r>
      <w:r w:rsidR="00344093">
        <w:rPr>
          <w:rFonts w:asciiTheme="minorHAnsi" w:hAnsiTheme="minorHAnsi" w:cstheme="minorHAnsi"/>
          <w:b/>
        </w:rPr>
        <w:t xml:space="preserve">  </w:t>
      </w:r>
      <w:r w:rsidR="005944AD" w:rsidRPr="007B6DA6">
        <w:rPr>
          <w:rFonts w:asciiTheme="minorHAnsi" w:hAnsiTheme="minorHAnsi" w:cstheme="minorHAnsi"/>
          <w:b/>
        </w:rPr>
        <w:t xml:space="preserve">       </w:t>
      </w:r>
      <w:r w:rsidR="00A04D6E" w:rsidRPr="007B6DA6">
        <w:rPr>
          <w:rFonts w:asciiTheme="minorHAnsi" w:hAnsiTheme="minorHAnsi" w:cstheme="minorHAnsi"/>
          <w:b/>
        </w:rPr>
        <w:t xml:space="preserve"> </w:t>
      </w:r>
      <w:r w:rsidR="00EB47FD" w:rsidRPr="007B6DA6">
        <w:rPr>
          <w:rFonts w:asciiTheme="minorHAnsi" w:hAnsiTheme="minorHAnsi" w:cstheme="minorHAnsi"/>
          <w:b/>
        </w:rPr>
        <w:t xml:space="preserve">     </w:t>
      </w:r>
      <w:r w:rsidR="00A04D6E" w:rsidRPr="007B6DA6">
        <w:rPr>
          <w:rFonts w:asciiTheme="minorHAnsi" w:hAnsiTheme="minorHAnsi" w:cstheme="minorHAnsi"/>
          <w:b/>
        </w:rPr>
        <w:t>Ma</w:t>
      </w:r>
      <w:r w:rsidR="00EB47FD" w:rsidRPr="007B6DA6">
        <w:rPr>
          <w:rFonts w:asciiTheme="minorHAnsi" w:hAnsiTheme="minorHAnsi" w:cstheme="minorHAnsi"/>
          <w:b/>
        </w:rPr>
        <w:t>y</w:t>
      </w:r>
      <w:r w:rsidR="00A04D6E" w:rsidRPr="007B6DA6">
        <w:rPr>
          <w:rFonts w:asciiTheme="minorHAnsi" w:hAnsiTheme="minorHAnsi" w:cstheme="minorHAnsi"/>
          <w:b/>
        </w:rPr>
        <w:t>’1</w:t>
      </w:r>
      <w:r w:rsidR="00344093">
        <w:rPr>
          <w:rFonts w:asciiTheme="minorHAnsi" w:hAnsiTheme="minorHAnsi" w:cstheme="minorHAnsi"/>
          <w:b/>
        </w:rPr>
        <w:t>5</w:t>
      </w:r>
      <w:r w:rsidR="00A04D6E" w:rsidRPr="007B6DA6">
        <w:rPr>
          <w:rFonts w:asciiTheme="minorHAnsi" w:hAnsiTheme="minorHAnsi" w:cstheme="minorHAnsi"/>
          <w:b/>
        </w:rPr>
        <w:t>-</w:t>
      </w:r>
      <w:r w:rsidR="00EB47FD" w:rsidRPr="007B6DA6">
        <w:rPr>
          <w:rFonts w:asciiTheme="minorHAnsi" w:hAnsiTheme="minorHAnsi" w:cstheme="minorHAnsi"/>
          <w:b/>
        </w:rPr>
        <w:t>Oct</w:t>
      </w:r>
      <w:r w:rsidR="00A04D6E" w:rsidRPr="007B6DA6">
        <w:rPr>
          <w:rFonts w:asciiTheme="minorHAnsi" w:hAnsiTheme="minorHAnsi" w:cstheme="minorHAnsi"/>
          <w:b/>
        </w:rPr>
        <w:t>’1</w:t>
      </w:r>
      <w:r w:rsidR="00344093">
        <w:rPr>
          <w:rFonts w:asciiTheme="minorHAnsi" w:hAnsiTheme="minorHAnsi" w:cstheme="minorHAnsi"/>
          <w:b/>
        </w:rPr>
        <w:t>7</w:t>
      </w:r>
    </w:p>
    <w:p w14:paraId="16A00B90" w14:textId="1C4C3AA5" w:rsidR="0060716D" w:rsidRPr="007B6DA6" w:rsidRDefault="00A04D6E" w:rsidP="007B6DA6">
      <w:pPr>
        <w:spacing w:after="0" w:line="240" w:lineRule="auto"/>
        <w:jc w:val="both"/>
        <w:rPr>
          <w:rFonts w:asciiTheme="minorHAnsi" w:hAnsiTheme="minorHAnsi" w:cstheme="minorHAnsi"/>
        </w:rPr>
      </w:pPr>
      <w:r w:rsidRPr="007B6DA6">
        <w:rPr>
          <w:rFonts w:asciiTheme="minorHAnsi" w:hAnsiTheme="minorHAnsi" w:cstheme="minorHAnsi"/>
          <w:b/>
        </w:rPr>
        <w:t xml:space="preserve">Role: SAP </w:t>
      </w:r>
      <w:r w:rsidR="00EB47FD" w:rsidRPr="007B6DA6">
        <w:rPr>
          <w:rFonts w:asciiTheme="minorHAnsi" w:hAnsiTheme="minorHAnsi" w:cstheme="minorHAnsi"/>
          <w:b/>
        </w:rPr>
        <w:t>PI/PO Consultant</w:t>
      </w:r>
    </w:p>
    <w:p w14:paraId="136596EE" w14:textId="1B2FDCCC" w:rsidR="004105C0" w:rsidRPr="007B6DA6" w:rsidRDefault="004105C0" w:rsidP="007B6DA6">
      <w:pPr>
        <w:spacing w:after="0" w:line="240" w:lineRule="auto"/>
        <w:jc w:val="both"/>
        <w:rPr>
          <w:rFonts w:asciiTheme="minorHAnsi" w:hAnsiTheme="minorHAnsi" w:cstheme="minorHAnsi"/>
          <w:bCs/>
          <w:i/>
          <w:iCs/>
        </w:rPr>
      </w:pPr>
      <w:r w:rsidRPr="007B6DA6">
        <w:rPr>
          <w:rFonts w:asciiTheme="minorHAnsi" w:hAnsiTheme="minorHAnsi" w:cstheme="minorHAnsi"/>
          <w:bCs/>
          <w:i/>
          <w:iCs/>
        </w:rPr>
        <w:t>SAP PI to PO Migration</w:t>
      </w:r>
    </w:p>
    <w:p w14:paraId="14E83F39" w14:textId="703098DF" w:rsidR="0060716D" w:rsidRPr="007B6DA6" w:rsidRDefault="00A04D6E" w:rsidP="007B6DA6">
      <w:pPr>
        <w:spacing w:after="0" w:line="240" w:lineRule="auto"/>
        <w:jc w:val="both"/>
        <w:rPr>
          <w:rFonts w:asciiTheme="minorHAnsi" w:hAnsiTheme="minorHAnsi" w:cstheme="minorHAnsi"/>
          <w:b/>
        </w:rPr>
      </w:pPr>
      <w:r w:rsidRPr="007B6DA6">
        <w:rPr>
          <w:rFonts w:asciiTheme="minorHAnsi" w:hAnsiTheme="minorHAnsi" w:cstheme="minorHAnsi"/>
          <w:b/>
        </w:rPr>
        <w:t>Responsibilities:</w:t>
      </w:r>
    </w:p>
    <w:p w14:paraId="49F0E4A8" w14:textId="77777777" w:rsidR="00EB47FD" w:rsidRPr="007B6DA6" w:rsidRDefault="00EB47FD" w:rsidP="007B6DA6">
      <w:pPr>
        <w:spacing w:after="0" w:line="240" w:lineRule="auto"/>
        <w:jc w:val="both"/>
        <w:rPr>
          <w:rFonts w:asciiTheme="minorHAnsi" w:hAnsiTheme="minorHAnsi" w:cstheme="minorHAnsi"/>
          <w:b/>
        </w:rPr>
      </w:pPr>
    </w:p>
    <w:p w14:paraId="60AA08B4" w14:textId="77777777" w:rsidR="00EB47FD" w:rsidRPr="007B6DA6" w:rsidRDefault="00EB47FD" w:rsidP="007B6DA6">
      <w:pPr>
        <w:pStyle w:val="ListParagraph"/>
        <w:numPr>
          <w:ilvl w:val="0"/>
          <w:numId w:val="31"/>
        </w:numPr>
        <w:spacing w:after="0" w:line="240" w:lineRule="auto"/>
        <w:jc w:val="both"/>
        <w:rPr>
          <w:rFonts w:asciiTheme="minorHAnsi" w:hAnsiTheme="minorHAnsi" w:cstheme="minorHAnsi"/>
        </w:rPr>
      </w:pPr>
      <w:r w:rsidRPr="007B6DA6">
        <w:rPr>
          <w:rFonts w:asciiTheme="minorHAnsi" w:hAnsiTheme="minorHAnsi" w:cstheme="minorHAnsi"/>
        </w:rPr>
        <w:t>Helped Integration Technical Architect in Time Estimates to Migrate 500+ interfaces from SAP PI 7.1 to SAP PO 7.5.</w:t>
      </w:r>
    </w:p>
    <w:p w14:paraId="761CCDCF" w14:textId="77777777" w:rsidR="00EB47FD" w:rsidRPr="007B6DA6" w:rsidRDefault="00EB47FD" w:rsidP="007B6DA6">
      <w:pPr>
        <w:pStyle w:val="ListParagraph"/>
        <w:numPr>
          <w:ilvl w:val="0"/>
          <w:numId w:val="31"/>
        </w:numPr>
        <w:spacing w:after="0" w:line="240" w:lineRule="auto"/>
        <w:jc w:val="both"/>
        <w:rPr>
          <w:rFonts w:asciiTheme="minorHAnsi" w:hAnsiTheme="minorHAnsi" w:cstheme="minorHAnsi"/>
        </w:rPr>
      </w:pPr>
      <w:r w:rsidRPr="007B6DA6">
        <w:rPr>
          <w:rFonts w:asciiTheme="minorHAnsi" w:hAnsiTheme="minorHAnsi" w:cstheme="minorHAnsi"/>
        </w:rPr>
        <w:t>Analysis on Architectural Changes from SAP PI 7.1 to SAP PO 7.5 Application.</w:t>
      </w:r>
    </w:p>
    <w:p w14:paraId="4A107808" w14:textId="77777777" w:rsidR="00EB47FD" w:rsidRPr="007B6DA6" w:rsidRDefault="00EB47FD" w:rsidP="007B6DA6">
      <w:pPr>
        <w:pStyle w:val="ListParagraph"/>
        <w:numPr>
          <w:ilvl w:val="0"/>
          <w:numId w:val="31"/>
        </w:numPr>
        <w:spacing w:after="0" w:line="240" w:lineRule="auto"/>
        <w:jc w:val="both"/>
        <w:rPr>
          <w:rFonts w:asciiTheme="minorHAnsi" w:hAnsiTheme="minorHAnsi" w:cstheme="minorHAnsi"/>
        </w:rPr>
      </w:pPr>
      <w:r w:rsidRPr="007B6DA6">
        <w:rPr>
          <w:rFonts w:asciiTheme="minorHAnsi" w:hAnsiTheme="minorHAnsi" w:cstheme="minorHAnsi"/>
        </w:rPr>
        <w:t>Coordinated with different country stake holders on Approval of Interfaces from stages build to deploy into production.</w:t>
      </w:r>
    </w:p>
    <w:p w14:paraId="74D9B23B" w14:textId="77777777" w:rsidR="00EB47FD" w:rsidRPr="007B6DA6" w:rsidRDefault="00EB47FD" w:rsidP="007B6DA6">
      <w:pPr>
        <w:pStyle w:val="ListParagraph"/>
        <w:numPr>
          <w:ilvl w:val="0"/>
          <w:numId w:val="31"/>
        </w:numPr>
        <w:spacing w:after="0" w:line="240" w:lineRule="auto"/>
        <w:jc w:val="both"/>
        <w:rPr>
          <w:rFonts w:asciiTheme="minorHAnsi" w:hAnsiTheme="minorHAnsi" w:cstheme="minorHAnsi"/>
        </w:rPr>
      </w:pPr>
      <w:r w:rsidRPr="007B6DA6">
        <w:rPr>
          <w:rFonts w:asciiTheme="minorHAnsi" w:hAnsiTheme="minorHAnsi" w:cstheme="minorHAnsi"/>
        </w:rPr>
        <w:t>Provided the proof of concepts in SAP PO 7.5 and SAP B2B Add on.</w:t>
      </w:r>
    </w:p>
    <w:p w14:paraId="5E976DC7" w14:textId="77777777" w:rsidR="00EB47FD" w:rsidRPr="007B6DA6" w:rsidRDefault="00EB47FD" w:rsidP="007B6DA6">
      <w:pPr>
        <w:pStyle w:val="ListParagraph"/>
        <w:numPr>
          <w:ilvl w:val="0"/>
          <w:numId w:val="31"/>
        </w:numPr>
        <w:spacing w:after="0" w:line="240" w:lineRule="auto"/>
        <w:jc w:val="both"/>
        <w:rPr>
          <w:rFonts w:asciiTheme="minorHAnsi" w:hAnsiTheme="minorHAnsi" w:cstheme="minorHAnsi"/>
        </w:rPr>
      </w:pPr>
      <w:r w:rsidRPr="007B6DA6">
        <w:rPr>
          <w:rFonts w:asciiTheme="minorHAnsi" w:hAnsiTheme="minorHAnsi" w:cstheme="minorHAnsi"/>
        </w:rPr>
        <w:t>Built/Tested and Deployed All the Interfaces running in IBM WBI to SAP PO 7.5.</w:t>
      </w:r>
    </w:p>
    <w:p w14:paraId="725B5E4E" w14:textId="77777777" w:rsidR="00EB47FD" w:rsidRPr="007B6DA6" w:rsidRDefault="00EB47FD" w:rsidP="007B6DA6">
      <w:pPr>
        <w:pStyle w:val="ListParagraph"/>
        <w:numPr>
          <w:ilvl w:val="0"/>
          <w:numId w:val="31"/>
        </w:numPr>
        <w:spacing w:after="0" w:line="240" w:lineRule="auto"/>
        <w:jc w:val="both"/>
        <w:rPr>
          <w:rFonts w:asciiTheme="minorHAnsi" w:hAnsiTheme="minorHAnsi" w:cstheme="minorHAnsi"/>
        </w:rPr>
      </w:pPr>
      <w:r w:rsidRPr="007B6DA6">
        <w:rPr>
          <w:rFonts w:asciiTheme="minorHAnsi" w:hAnsiTheme="minorHAnsi" w:cstheme="minorHAnsi"/>
        </w:rPr>
        <w:t>Lead the team of 9 members in guiding them in various processes/workflows involved in Migration of Interfaces.</w:t>
      </w:r>
    </w:p>
    <w:p w14:paraId="014936AD" w14:textId="77777777" w:rsidR="00EB47FD" w:rsidRPr="007B6DA6" w:rsidRDefault="00EB47FD" w:rsidP="007B6DA6">
      <w:pPr>
        <w:pStyle w:val="ListParagraph"/>
        <w:numPr>
          <w:ilvl w:val="0"/>
          <w:numId w:val="31"/>
        </w:numPr>
        <w:spacing w:after="0" w:line="240" w:lineRule="auto"/>
        <w:jc w:val="both"/>
        <w:rPr>
          <w:rFonts w:asciiTheme="minorHAnsi" w:hAnsiTheme="minorHAnsi" w:cstheme="minorHAnsi"/>
        </w:rPr>
      </w:pPr>
      <w:r w:rsidRPr="007B6DA6">
        <w:rPr>
          <w:rFonts w:asciiTheme="minorHAnsi" w:hAnsiTheme="minorHAnsi" w:cstheme="minorHAnsi"/>
        </w:rPr>
        <w:t>Create and Review System Integration Test, Performance Analysis Documentations involved in Project Delivery.</w:t>
      </w:r>
    </w:p>
    <w:p w14:paraId="071F5E02" w14:textId="77777777" w:rsidR="0098083E" w:rsidRDefault="0098083E" w:rsidP="007B6DA6">
      <w:pPr>
        <w:spacing w:after="0" w:line="240" w:lineRule="auto"/>
        <w:jc w:val="both"/>
        <w:rPr>
          <w:rFonts w:asciiTheme="minorHAnsi" w:hAnsiTheme="minorHAnsi" w:cstheme="minorHAnsi"/>
          <w:b/>
        </w:rPr>
      </w:pPr>
    </w:p>
    <w:p w14:paraId="7BAD1B29" w14:textId="7C91F98C" w:rsidR="00EB47FD" w:rsidRPr="007B6DA6" w:rsidRDefault="00A04D6E" w:rsidP="007B6DA6">
      <w:pPr>
        <w:spacing w:after="0" w:line="240" w:lineRule="auto"/>
        <w:jc w:val="both"/>
        <w:rPr>
          <w:rFonts w:asciiTheme="minorHAnsi" w:hAnsiTheme="minorHAnsi" w:cstheme="minorHAnsi"/>
        </w:rPr>
      </w:pPr>
      <w:r w:rsidRPr="007B6DA6">
        <w:rPr>
          <w:rFonts w:asciiTheme="minorHAnsi" w:hAnsiTheme="minorHAnsi" w:cstheme="minorHAnsi"/>
          <w:b/>
        </w:rPr>
        <w:t xml:space="preserve">Environment: </w:t>
      </w:r>
      <w:r w:rsidR="00EB47FD" w:rsidRPr="007B6DA6">
        <w:rPr>
          <w:rFonts w:asciiTheme="minorHAnsi" w:hAnsiTheme="minorHAnsi" w:cstheme="minorHAnsi"/>
        </w:rPr>
        <w:t>SAP CPI, SAP PI, SAP PO, SuccessFactors, ECC 4.7, ECC 6.0, HCM, OTC, SCM, Procurement, Finance.</w:t>
      </w:r>
    </w:p>
    <w:p w14:paraId="6C46A48C" w14:textId="3AF7EE7A" w:rsidR="00EB47FD" w:rsidRPr="007B6DA6" w:rsidRDefault="00EB47FD" w:rsidP="007B6DA6">
      <w:pPr>
        <w:spacing w:after="0" w:line="240" w:lineRule="auto"/>
        <w:jc w:val="both"/>
        <w:rPr>
          <w:rFonts w:asciiTheme="minorHAnsi" w:hAnsiTheme="minorHAnsi" w:cstheme="minorHAnsi"/>
          <w:b/>
        </w:rPr>
      </w:pPr>
    </w:p>
    <w:p w14:paraId="0C6D6C34" w14:textId="6710C4DB" w:rsidR="0060716D" w:rsidRPr="00423DC7" w:rsidRDefault="00EB47FD" w:rsidP="007B6DA6">
      <w:pPr>
        <w:spacing w:after="0" w:line="240" w:lineRule="auto"/>
        <w:jc w:val="both"/>
        <w:rPr>
          <w:rFonts w:asciiTheme="minorHAnsi" w:hAnsiTheme="minorHAnsi" w:cstheme="minorHAnsi"/>
          <w:b/>
          <w:lang w:val="it-IT"/>
        </w:rPr>
      </w:pPr>
      <w:r w:rsidRPr="00423DC7">
        <w:rPr>
          <w:rFonts w:asciiTheme="minorHAnsi" w:hAnsiTheme="minorHAnsi" w:cstheme="minorHAnsi"/>
          <w:b/>
          <w:lang w:val="it-IT"/>
        </w:rPr>
        <w:t>Carlsberg</w:t>
      </w:r>
      <w:r w:rsidR="00651D29" w:rsidRPr="00423DC7">
        <w:rPr>
          <w:rFonts w:asciiTheme="minorHAnsi" w:hAnsiTheme="minorHAnsi" w:cstheme="minorHAnsi"/>
          <w:b/>
          <w:lang w:val="it-IT"/>
        </w:rPr>
        <w:tab/>
      </w:r>
      <w:r w:rsidR="00651D29" w:rsidRPr="00423DC7">
        <w:rPr>
          <w:rFonts w:asciiTheme="minorHAnsi" w:hAnsiTheme="minorHAnsi" w:cstheme="minorHAnsi"/>
          <w:b/>
          <w:lang w:val="it-IT"/>
        </w:rPr>
        <w:tab/>
      </w:r>
      <w:r w:rsidRPr="00423DC7">
        <w:rPr>
          <w:rFonts w:asciiTheme="minorHAnsi" w:hAnsiTheme="minorHAnsi" w:cstheme="minorHAnsi"/>
          <w:b/>
          <w:lang w:val="it-IT"/>
        </w:rPr>
        <w:tab/>
        <w:t xml:space="preserve">         </w:t>
      </w:r>
      <w:r w:rsidR="00A04D6E" w:rsidRPr="00423DC7">
        <w:rPr>
          <w:rFonts w:asciiTheme="minorHAnsi" w:hAnsiTheme="minorHAnsi" w:cstheme="minorHAnsi"/>
          <w:b/>
          <w:lang w:val="it-IT"/>
        </w:rPr>
        <w:tab/>
      </w:r>
      <w:r w:rsidR="00A04D6E" w:rsidRPr="00423DC7">
        <w:rPr>
          <w:rFonts w:asciiTheme="minorHAnsi" w:hAnsiTheme="minorHAnsi" w:cstheme="minorHAnsi"/>
          <w:b/>
          <w:lang w:val="it-IT"/>
        </w:rPr>
        <w:tab/>
      </w:r>
      <w:r w:rsidR="00A04D6E" w:rsidRPr="00423DC7">
        <w:rPr>
          <w:rFonts w:asciiTheme="minorHAnsi" w:hAnsiTheme="minorHAnsi" w:cstheme="minorHAnsi"/>
          <w:b/>
          <w:lang w:val="it-IT"/>
        </w:rPr>
        <w:tab/>
      </w:r>
      <w:r w:rsidR="00A04D6E" w:rsidRPr="00423DC7">
        <w:rPr>
          <w:rFonts w:asciiTheme="minorHAnsi" w:hAnsiTheme="minorHAnsi" w:cstheme="minorHAnsi"/>
          <w:b/>
          <w:lang w:val="it-IT"/>
        </w:rPr>
        <w:tab/>
        <w:t xml:space="preserve">      </w:t>
      </w:r>
      <w:r w:rsidR="007B6DA6" w:rsidRPr="00423DC7">
        <w:rPr>
          <w:rFonts w:asciiTheme="minorHAnsi" w:hAnsiTheme="minorHAnsi" w:cstheme="minorHAnsi"/>
          <w:b/>
          <w:lang w:val="it-IT"/>
        </w:rPr>
        <w:tab/>
      </w:r>
      <w:r w:rsidR="00344093" w:rsidRPr="00423DC7">
        <w:rPr>
          <w:rFonts w:asciiTheme="minorHAnsi" w:hAnsiTheme="minorHAnsi" w:cstheme="minorHAnsi"/>
          <w:b/>
          <w:lang w:val="it-IT"/>
        </w:rPr>
        <w:t xml:space="preserve">       </w:t>
      </w:r>
      <w:r w:rsidRPr="00423DC7">
        <w:rPr>
          <w:rFonts w:asciiTheme="minorHAnsi" w:hAnsiTheme="minorHAnsi" w:cstheme="minorHAnsi"/>
          <w:b/>
          <w:lang w:val="it-IT"/>
        </w:rPr>
        <w:t xml:space="preserve">     </w:t>
      </w:r>
      <w:r w:rsidR="00344093" w:rsidRPr="00423DC7">
        <w:rPr>
          <w:rFonts w:asciiTheme="minorHAnsi" w:hAnsiTheme="minorHAnsi" w:cstheme="minorHAnsi"/>
          <w:b/>
          <w:lang w:val="it-IT"/>
        </w:rPr>
        <w:t>Feb</w:t>
      </w:r>
      <w:r w:rsidR="00A04D6E" w:rsidRPr="00423DC7">
        <w:rPr>
          <w:rFonts w:asciiTheme="minorHAnsi" w:hAnsiTheme="minorHAnsi" w:cstheme="minorHAnsi"/>
          <w:b/>
          <w:lang w:val="it-IT"/>
        </w:rPr>
        <w:t>’</w:t>
      </w:r>
      <w:r w:rsidR="00344093" w:rsidRPr="00423DC7">
        <w:rPr>
          <w:rFonts w:asciiTheme="minorHAnsi" w:hAnsiTheme="minorHAnsi" w:cstheme="minorHAnsi"/>
          <w:b/>
          <w:lang w:val="it-IT"/>
        </w:rPr>
        <w:t>13</w:t>
      </w:r>
      <w:r w:rsidR="00A04D6E" w:rsidRPr="00423DC7">
        <w:rPr>
          <w:rFonts w:asciiTheme="minorHAnsi" w:hAnsiTheme="minorHAnsi" w:cstheme="minorHAnsi"/>
          <w:b/>
          <w:lang w:val="it-IT"/>
        </w:rPr>
        <w:t>-</w:t>
      </w:r>
      <w:r w:rsidRPr="00423DC7">
        <w:rPr>
          <w:rFonts w:asciiTheme="minorHAnsi" w:hAnsiTheme="minorHAnsi" w:cstheme="minorHAnsi"/>
          <w:b/>
          <w:lang w:val="it-IT"/>
        </w:rPr>
        <w:t>Apr</w:t>
      </w:r>
      <w:r w:rsidR="00A04D6E" w:rsidRPr="00423DC7">
        <w:rPr>
          <w:rFonts w:asciiTheme="minorHAnsi" w:hAnsiTheme="minorHAnsi" w:cstheme="minorHAnsi"/>
          <w:b/>
          <w:lang w:val="it-IT"/>
        </w:rPr>
        <w:t>’1</w:t>
      </w:r>
      <w:r w:rsidR="00344093" w:rsidRPr="00423DC7">
        <w:rPr>
          <w:rFonts w:asciiTheme="minorHAnsi" w:hAnsiTheme="minorHAnsi" w:cstheme="minorHAnsi"/>
          <w:b/>
          <w:lang w:val="it-IT"/>
        </w:rPr>
        <w:t>5</w:t>
      </w:r>
    </w:p>
    <w:p w14:paraId="444E5BA5" w14:textId="3BD92DF8" w:rsidR="00925C42" w:rsidRPr="00423DC7" w:rsidRDefault="00A04D6E" w:rsidP="007B6DA6">
      <w:pPr>
        <w:spacing w:after="0" w:line="240" w:lineRule="auto"/>
        <w:jc w:val="both"/>
        <w:rPr>
          <w:rFonts w:asciiTheme="minorHAnsi" w:hAnsiTheme="minorHAnsi" w:cstheme="minorHAnsi"/>
          <w:b/>
          <w:lang w:val="it-IT"/>
        </w:rPr>
      </w:pPr>
      <w:r w:rsidRPr="00423DC7">
        <w:rPr>
          <w:rFonts w:asciiTheme="minorHAnsi" w:hAnsiTheme="minorHAnsi" w:cstheme="minorHAnsi"/>
          <w:b/>
          <w:lang w:val="it-IT"/>
        </w:rPr>
        <w:t>Role</w:t>
      </w:r>
      <w:r w:rsidR="00EB47FD" w:rsidRPr="00423DC7">
        <w:rPr>
          <w:rFonts w:asciiTheme="minorHAnsi" w:hAnsiTheme="minorHAnsi" w:cstheme="minorHAnsi"/>
          <w:b/>
          <w:lang w:val="it-IT"/>
        </w:rPr>
        <w:t>: SAP PI/PO Consultant</w:t>
      </w:r>
    </w:p>
    <w:p w14:paraId="15C56122" w14:textId="0F0562CB" w:rsidR="004105C0" w:rsidRPr="007B6DA6" w:rsidRDefault="004105C0" w:rsidP="007B6DA6">
      <w:pPr>
        <w:spacing w:after="0" w:line="240" w:lineRule="auto"/>
        <w:jc w:val="both"/>
        <w:rPr>
          <w:rFonts w:asciiTheme="minorHAnsi" w:hAnsiTheme="minorHAnsi" w:cstheme="minorHAnsi"/>
          <w:bCs/>
          <w:i/>
          <w:iCs/>
        </w:rPr>
      </w:pPr>
      <w:r w:rsidRPr="007B6DA6">
        <w:rPr>
          <w:rFonts w:asciiTheme="minorHAnsi" w:hAnsiTheme="minorHAnsi" w:cstheme="minorHAnsi"/>
          <w:bCs/>
          <w:i/>
          <w:iCs/>
        </w:rPr>
        <w:t>Global Template Roll Out</w:t>
      </w:r>
    </w:p>
    <w:p w14:paraId="0D1E9ED0" w14:textId="77777777" w:rsidR="0060716D" w:rsidRPr="007B6DA6" w:rsidRDefault="00A04D6E" w:rsidP="007B6DA6">
      <w:pPr>
        <w:spacing w:after="0" w:line="240" w:lineRule="auto"/>
        <w:jc w:val="both"/>
        <w:rPr>
          <w:rFonts w:asciiTheme="minorHAnsi" w:hAnsiTheme="minorHAnsi" w:cstheme="minorHAnsi"/>
          <w:b/>
        </w:rPr>
      </w:pPr>
      <w:r w:rsidRPr="007B6DA6">
        <w:rPr>
          <w:rFonts w:asciiTheme="minorHAnsi" w:hAnsiTheme="minorHAnsi" w:cstheme="minorHAnsi"/>
          <w:b/>
        </w:rPr>
        <w:t>Responsibilities:</w:t>
      </w:r>
    </w:p>
    <w:p w14:paraId="5F6B6678" w14:textId="77777777" w:rsidR="00EB47FD" w:rsidRPr="007B6DA6" w:rsidRDefault="00EB47FD" w:rsidP="007B6DA6">
      <w:pPr>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Built, Tested and Deployed Interfaces based on Technical Specifications in SAP PI.</w:t>
      </w:r>
    </w:p>
    <w:p w14:paraId="3646E0F6" w14:textId="77777777" w:rsidR="00EB47FD" w:rsidRPr="007B6DA6" w:rsidRDefault="00EB47FD" w:rsidP="007B6DA6">
      <w:pPr>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Built Complex Graphical Mappings in B2B Scenarios using SAP PI and SEEBURGER Workbench for one of the Carlsberg Market.</w:t>
      </w:r>
    </w:p>
    <w:p w14:paraId="58310F43" w14:textId="77777777" w:rsidR="00EB47FD" w:rsidRPr="007B6DA6" w:rsidRDefault="00EB47FD" w:rsidP="007B6DA6">
      <w:pPr>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Written Test scripts for BATs (Business Acceptance Testing), UAT (User Acceptance Testing), CRP (Conference Room Pilot).</w:t>
      </w:r>
    </w:p>
    <w:p w14:paraId="6D236BA2" w14:textId="77777777" w:rsidR="00EB47FD" w:rsidRPr="007B6DA6" w:rsidRDefault="00EB47FD" w:rsidP="007B6DA6">
      <w:pPr>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Performed Unit, String and Regression Testing.</w:t>
      </w:r>
    </w:p>
    <w:p w14:paraId="02E50E15" w14:textId="77777777" w:rsidR="00EB47FD" w:rsidRPr="007B6DA6" w:rsidRDefault="00EB47FD" w:rsidP="007B6DA6">
      <w:pPr>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Documented and managed defects &amp; issues related to the testing of the designed solutions/Bug fixes and RCCA (Root Cause Corrective Action).</w:t>
      </w:r>
    </w:p>
    <w:p w14:paraId="2859E238" w14:textId="77777777" w:rsidR="00EB47FD" w:rsidRPr="007B6DA6" w:rsidRDefault="00EB47FD" w:rsidP="007B6DA6">
      <w:pPr>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Review of FSD (Functional Specification Documents), TSD (Technical Specification Documents), BR100s (Business Requirements –Configuration/Setup Documents).</w:t>
      </w:r>
    </w:p>
    <w:p w14:paraId="1B4846BB" w14:textId="77777777" w:rsidR="00EB47FD" w:rsidRPr="007B6DA6" w:rsidRDefault="00EB47FD" w:rsidP="007B6DA6">
      <w:pPr>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Early Go Live Support for Planned Releases in Project.</w:t>
      </w:r>
    </w:p>
    <w:p w14:paraId="3ECE29E2" w14:textId="77777777" w:rsidR="00EB47FD" w:rsidRPr="007B6DA6" w:rsidRDefault="00EB47FD" w:rsidP="007B6DA6">
      <w:pPr>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Support and Run Weekly Loads in ETL for Supply Chain Management.</w:t>
      </w:r>
    </w:p>
    <w:p w14:paraId="0629948D" w14:textId="77777777" w:rsidR="00EB47FD" w:rsidRPr="007B6DA6" w:rsidRDefault="00EB47FD" w:rsidP="007B6DA6">
      <w:pPr>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Provided extended support on UKMS mappings for data integration with SAP and Legacy SAP systems.</w:t>
      </w:r>
    </w:p>
    <w:p w14:paraId="76D13B22" w14:textId="7B4F4846" w:rsidR="0060716D" w:rsidRPr="007B6DA6" w:rsidRDefault="00EB47FD" w:rsidP="007B6DA6">
      <w:pPr>
        <w:numPr>
          <w:ilvl w:val="0"/>
          <w:numId w:val="23"/>
        </w:numPr>
        <w:spacing w:after="0" w:line="240" w:lineRule="auto"/>
        <w:jc w:val="both"/>
        <w:rPr>
          <w:rFonts w:asciiTheme="minorHAnsi" w:hAnsiTheme="minorHAnsi" w:cstheme="minorHAnsi"/>
        </w:rPr>
      </w:pPr>
      <w:r w:rsidRPr="007B6DA6">
        <w:rPr>
          <w:rFonts w:asciiTheme="minorHAnsi" w:hAnsiTheme="minorHAnsi" w:cstheme="minorHAnsi"/>
        </w:rPr>
        <w:t>Created Technical specifications based on Functional Specifications.</w:t>
      </w:r>
    </w:p>
    <w:p w14:paraId="410D90F5" w14:textId="77777777" w:rsidR="0098083E" w:rsidRDefault="0098083E" w:rsidP="007B6DA6">
      <w:pPr>
        <w:spacing w:after="0" w:line="240" w:lineRule="auto"/>
        <w:jc w:val="both"/>
        <w:rPr>
          <w:rFonts w:asciiTheme="minorHAnsi" w:hAnsiTheme="minorHAnsi" w:cstheme="minorHAnsi"/>
          <w:b/>
        </w:rPr>
      </w:pPr>
    </w:p>
    <w:p w14:paraId="49116616" w14:textId="59663509" w:rsidR="0060716D" w:rsidRPr="007B6DA6" w:rsidRDefault="00A04D6E" w:rsidP="007B6DA6">
      <w:pPr>
        <w:spacing w:after="0" w:line="240" w:lineRule="auto"/>
        <w:jc w:val="both"/>
        <w:rPr>
          <w:rFonts w:asciiTheme="minorHAnsi" w:hAnsiTheme="minorHAnsi" w:cstheme="minorHAnsi"/>
        </w:rPr>
      </w:pPr>
      <w:r w:rsidRPr="007B6DA6">
        <w:rPr>
          <w:rFonts w:asciiTheme="minorHAnsi" w:hAnsiTheme="minorHAnsi" w:cstheme="minorHAnsi"/>
          <w:b/>
        </w:rPr>
        <w:t xml:space="preserve">Environment: </w:t>
      </w:r>
      <w:r w:rsidR="004105C0" w:rsidRPr="007B6DA6">
        <w:rPr>
          <w:rFonts w:asciiTheme="minorHAnsi" w:hAnsiTheme="minorHAnsi" w:cstheme="minorHAnsi"/>
        </w:rPr>
        <w:t>SAP PI 7.1, ECC 4.7, ECC 6.0, MES, ASTRO, SRM, CRM, PP, SCM.</w:t>
      </w:r>
    </w:p>
    <w:sectPr w:rsidR="0060716D" w:rsidRPr="007B6DA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224D9" w14:textId="77777777" w:rsidR="00A50A81" w:rsidRDefault="00A50A81" w:rsidP="005E19E4">
      <w:pPr>
        <w:spacing w:after="0" w:line="240" w:lineRule="auto"/>
      </w:pPr>
      <w:r>
        <w:separator/>
      </w:r>
    </w:p>
  </w:endnote>
  <w:endnote w:type="continuationSeparator" w:id="0">
    <w:p w14:paraId="0B7EA5DB" w14:textId="77777777" w:rsidR="00A50A81" w:rsidRDefault="00A50A81" w:rsidP="005E1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85EE2" w14:textId="77777777" w:rsidR="00A50A81" w:rsidRDefault="00A50A81" w:rsidP="005E19E4">
      <w:pPr>
        <w:spacing w:after="0" w:line="240" w:lineRule="auto"/>
      </w:pPr>
      <w:r>
        <w:separator/>
      </w:r>
    </w:p>
  </w:footnote>
  <w:footnote w:type="continuationSeparator" w:id="0">
    <w:p w14:paraId="28A283CF" w14:textId="77777777" w:rsidR="00A50A81" w:rsidRDefault="00A50A81" w:rsidP="005E19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513B"/>
    <w:multiLevelType w:val="hybridMultilevel"/>
    <w:tmpl w:val="2446DFC6"/>
    <w:lvl w:ilvl="0" w:tplc="526EC036">
      <w:numFmt w:val="bullet"/>
      <w:lvlText w:val=""/>
      <w:lvlJc w:val="left"/>
      <w:pPr>
        <w:ind w:left="720" w:hanging="360"/>
      </w:pPr>
      <w:rPr>
        <w:rFonts w:ascii="Symbol" w:hAnsi="Symbol"/>
      </w:rPr>
    </w:lvl>
    <w:lvl w:ilvl="1" w:tplc="61904A20">
      <w:numFmt w:val="bullet"/>
      <w:lvlText w:val="o"/>
      <w:lvlJc w:val="left"/>
      <w:pPr>
        <w:ind w:left="1440" w:hanging="360"/>
      </w:pPr>
      <w:rPr>
        <w:rFonts w:ascii="Courier New" w:hAnsi="Courier New"/>
      </w:rPr>
    </w:lvl>
    <w:lvl w:ilvl="2" w:tplc="FEFCB0D8">
      <w:numFmt w:val="bullet"/>
      <w:lvlText w:val=""/>
      <w:lvlJc w:val="left"/>
      <w:pPr>
        <w:ind w:left="2160" w:hanging="360"/>
      </w:pPr>
      <w:rPr>
        <w:rFonts w:ascii="Wingdings" w:hAnsi="Wingdings"/>
      </w:rPr>
    </w:lvl>
    <w:lvl w:ilvl="3" w:tplc="F352476E">
      <w:numFmt w:val="bullet"/>
      <w:lvlText w:val=""/>
      <w:lvlJc w:val="left"/>
      <w:pPr>
        <w:ind w:left="2880" w:hanging="360"/>
      </w:pPr>
      <w:rPr>
        <w:rFonts w:ascii="Symbol" w:hAnsi="Symbol"/>
      </w:rPr>
    </w:lvl>
    <w:lvl w:ilvl="4" w:tplc="CAAA93A4">
      <w:numFmt w:val="bullet"/>
      <w:lvlText w:val="o"/>
      <w:lvlJc w:val="left"/>
      <w:pPr>
        <w:ind w:left="3600" w:hanging="360"/>
      </w:pPr>
      <w:rPr>
        <w:rFonts w:ascii="Courier New" w:hAnsi="Courier New"/>
      </w:rPr>
    </w:lvl>
    <w:lvl w:ilvl="5" w:tplc="74543BF0">
      <w:numFmt w:val="bullet"/>
      <w:lvlText w:val=""/>
      <w:lvlJc w:val="left"/>
      <w:pPr>
        <w:ind w:left="4320" w:hanging="360"/>
      </w:pPr>
      <w:rPr>
        <w:rFonts w:ascii="Wingdings" w:hAnsi="Wingdings"/>
      </w:rPr>
    </w:lvl>
    <w:lvl w:ilvl="6" w:tplc="D7BC09C4">
      <w:numFmt w:val="bullet"/>
      <w:lvlText w:val=""/>
      <w:lvlJc w:val="left"/>
      <w:pPr>
        <w:ind w:left="5040" w:hanging="360"/>
      </w:pPr>
      <w:rPr>
        <w:rFonts w:ascii="Symbol" w:hAnsi="Symbol"/>
      </w:rPr>
    </w:lvl>
    <w:lvl w:ilvl="7" w:tplc="F5AC7D4E">
      <w:numFmt w:val="bullet"/>
      <w:lvlText w:val="o"/>
      <w:lvlJc w:val="left"/>
      <w:pPr>
        <w:ind w:left="5760" w:hanging="360"/>
      </w:pPr>
      <w:rPr>
        <w:rFonts w:ascii="Courier New" w:hAnsi="Courier New"/>
      </w:rPr>
    </w:lvl>
    <w:lvl w:ilvl="8" w:tplc="A224D968">
      <w:numFmt w:val="bullet"/>
      <w:lvlText w:val=""/>
      <w:lvlJc w:val="left"/>
      <w:pPr>
        <w:ind w:left="6480" w:hanging="360"/>
      </w:pPr>
      <w:rPr>
        <w:rFonts w:ascii="Wingdings" w:hAnsi="Wingdings"/>
      </w:rPr>
    </w:lvl>
  </w:abstractNum>
  <w:abstractNum w:abstractNumId="1" w15:restartNumberingAfterBreak="0">
    <w:nsid w:val="04820F5D"/>
    <w:multiLevelType w:val="hybridMultilevel"/>
    <w:tmpl w:val="24B80890"/>
    <w:lvl w:ilvl="0" w:tplc="D8F00FE0">
      <w:numFmt w:val="bullet"/>
      <w:lvlText w:val=""/>
      <w:lvlJc w:val="left"/>
      <w:pPr>
        <w:ind w:left="720" w:hanging="360"/>
      </w:pPr>
      <w:rPr>
        <w:rFonts w:ascii="Symbol" w:hAnsi="Symbol"/>
      </w:rPr>
    </w:lvl>
    <w:lvl w:ilvl="1" w:tplc="53F6805A">
      <w:numFmt w:val="bullet"/>
      <w:lvlText w:val="o"/>
      <w:lvlJc w:val="left"/>
      <w:pPr>
        <w:ind w:left="1440" w:hanging="360"/>
      </w:pPr>
      <w:rPr>
        <w:rFonts w:ascii="Courier New" w:hAnsi="Courier New"/>
      </w:rPr>
    </w:lvl>
    <w:lvl w:ilvl="2" w:tplc="99E6AD50">
      <w:numFmt w:val="bullet"/>
      <w:lvlText w:val=""/>
      <w:lvlJc w:val="left"/>
      <w:pPr>
        <w:ind w:left="2160" w:hanging="360"/>
      </w:pPr>
      <w:rPr>
        <w:rFonts w:ascii="Wingdings" w:hAnsi="Wingdings"/>
      </w:rPr>
    </w:lvl>
    <w:lvl w:ilvl="3" w:tplc="7F7E6952">
      <w:numFmt w:val="bullet"/>
      <w:lvlText w:val=""/>
      <w:lvlJc w:val="left"/>
      <w:pPr>
        <w:ind w:left="2880" w:hanging="360"/>
      </w:pPr>
      <w:rPr>
        <w:rFonts w:ascii="Symbol" w:hAnsi="Symbol"/>
      </w:rPr>
    </w:lvl>
    <w:lvl w:ilvl="4" w:tplc="C58065C4">
      <w:numFmt w:val="bullet"/>
      <w:lvlText w:val="o"/>
      <w:lvlJc w:val="left"/>
      <w:pPr>
        <w:ind w:left="3600" w:hanging="360"/>
      </w:pPr>
      <w:rPr>
        <w:rFonts w:ascii="Courier New" w:hAnsi="Courier New"/>
      </w:rPr>
    </w:lvl>
    <w:lvl w:ilvl="5" w:tplc="6F5C9B5C">
      <w:numFmt w:val="bullet"/>
      <w:lvlText w:val=""/>
      <w:lvlJc w:val="left"/>
      <w:pPr>
        <w:ind w:left="4320" w:hanging="360"/>
      </w:pPr>
      <w:rPr>
        <w:rFonts w:ascii="Wingdings" w:hAnsi="Wingdings"/>
      </w:rPr>
    </w:lvl>
    <w:lvl w:ilvl="6" w:tplc="B78AA5E4">
      <w:numFmt w:val="bullet"/>
      <w:lvlText w:val=""/>
      <w:lvlJc w:val="left"/>
      <w:pPr>
        <w:ind w:left="5040" w:hanging="360"/>
      </w:pPr>
      <w:rPr>
        <w:rFonts w:ascii="Symbol" w:hAnsi="Symbol"/>
      </w:rPr>
    </w:lvl>
    <w:lvl w:ilvl="7" w:tplc="C0BA2994">
      <w:numFmt w:val="bullet"/>
      <w:lvlText w:val="o"/>
      <w:lvlJc w:val="left"/>
      <w:pPr>
        <w:ind w:left="5760" w:hanging="360"/>
      </w:pPr>
      <w:rPr>
        <w:rFonts w:ascii="Courier New" w:hAnsi="Courier New"/>
      </w:rPr>
    </w:lvl>
    <w:lvl w:ilvl="8" w:tplc="7B7A7334">
      <w:numFmt w:val="bullet"/>
      <w:lvlText w:val=""/>
      <w:lvlJc w:val="left"/>
      <w:pPr>
        <w:ind w:left="6480" w:hanging="360"/>
      </w:pPr>
      <w:rPr>
        <w:rFonts w:ascii="Wingdings" w:hAnsi="Wingdings"/>
      </w:rPr>
    </w:lvl>
  </w:abstractNum>
  <w:abstractNum w:abstractNumId="2" w15:restartNumberingAfterBreak="0">
    <w:nsid w:val="05EF6008"/>
    <w:multiLevelType w:val="hybridMultilevel"/>
    <w:tmpl w:val="AE7E9E38"/>
    <w:lvl w:ilvl="0" w:tplc="464080E8">
      <w:numFmt w:val="bullet"/>
      <w:lvlText w:val=""/>
      <w:lvlJc w:val="left"/>
      <w:pPr>
        <w:ind w:left="720" w:hanging="360"/>
      </w:pPr>
      <w:rPr>
        <w:rFonts w:ascii="Symbol" w:hAnsi="Symbol"/>
      </w:rPr>
    </w:lvl>
    <w:lvl w:ilvl="1" w:tplc="BFCED8F6">
      <w:numFmt w:val="bullet"/>
      <w:lvlText w:val="o"/>
      <w:lvlJc w:val="left"/>
      <w:pPr>
        <w:ind w:left="1440" w:hanging="360"/>
      </w:pPr>
      <w:rPr>
        <w:rFonts w:ascii="Courier New" w:hAnsi="Courier New"/>
      </w:rPr>
    </w:lvl>
    <w:lvl w:ilvl="2" w:tplc="070C9C92">
      <w:numFmt w:val="bullet"/>
      <w:lvlText w:val=""/>
      <w:lvlJc w:val="left"/>
      <w:pPr>
        <w:ind w:left="2160" w:hanging="360"/>
      </w:pPr>
      <w:rPr>
        <w:rFonts w:ascii="Wingdings" w:hAnsi="Wingdings"/>
      </w:rPr>
    </w:lvl>
    <w:lvl w:ilvl="3" w:tplc="3E3CF4E0">
      <w:numFmt w:val="bullet"/>
      <w:lvlText w:val=""/>
      <w:lvlJc w:val="left"/>
      <w:pPr>
        <w:ind w:left="2880" w:hanging="360"/>
      </w:pPr>
      <w:rPr>
        <w:rFonts w:ascii="Symbol" w:hAnsi="Symbol"/>
      </w:rPr>
    </w:lvl>
    <w:lvl w:ilvl="4" w:tplc="C214F290">
      <w:numFmt w:val="bullet"/>
      <w:lvlText w:val="o"/>
      <w:lvlJc w:val="left"/>
      <w:pPr>
        <w:ind w:left="3600" w:hanging="360"/>
      </w:pPr>
      <w:rPr>
        <w:rFonts w:ascii="Courier New" w:hAnsi="Courier New"/>
      </w:rPr>
    </w:lvl>
    <w:lvl w:ilvl="5" w:tplc="3FE478D2">
      <w:numFmt w:val="bullet"/>
      <w:lvlText w:val=""/>
      <w:lvlJc w:val="left"/>
      <w:pPr>
        <w:ind w:left="4320" w:hanging="360"/>
      </w:pPr>
      <w:rPr>
        <w:rFonts w:ascii="Wingdings" w:hAnsi="Wingdings"/>
      </w:rPr>
    </w:lvl>
    <w:lvl w:ilvl="6" w:tplc="AE464C50">
      <w:numFmt w:val="bullet"/>
      <w:lvlText w:val=""/>
      <w:lvlJc w:val="left"/>
      <w:pPr>
        <w:ind w:left="5040" w:hanging="360"/>
      </w:pPr>
      <w:rPr>
        <w:rFonts w:ascii="Symbol" w:hAnsi="Symbol"/>
      </w:rPr>
    </w:lvl>
    <w:lvl w:ilvl="7" w:tplc="F224D8E2">
      <w:numFmt w:val="bullet"/>
      <w:lvlText w:val="o"/>
      <w:lvlJc w:val="left"/>
      <w:pPr>
        <w:ind w:left="5760" w:hanging="360"/>
      </w:pPr>
      <w:rPr>
        <w:rFonts w:ascii="Courier New" w:hAnsi="Courier New"/>
      </w:rPr>
    </w:lvl>
    <w:lvl w:ilvl="8" w:tplc="181E9F02">
      <w:numFmt w:val="bullet"/>
      <w:lvlText w:val=""/>
      <w:lvlJc w:val="left"/>
      <w:pPr>
        <w:ind w:left="6480" w:hanging="360"/>
      </w:pPr>
      <w:rPr>
        <w:rFonts w:ascii="Wingdings" w:hAnsi="Wingdings"/>
      </w:rPr>
    </w:lvl>
  </w:abstractNum>
  <w:abstractNum w:abstractNumId="3" w15:restartNumberingAfterBreak="0">
    <w:nsid w:val="0A2D188B"/>
    <w:multiLevelType w:val="hybridMultilevel"/>
    <w:tmpl w:val="8EB89AD2"/>
    <w:lvl w:ilvl="0" w:tplc="D11A7AC4">
      <w:numFmt w:val="bullet"/>
      <w:lvlText w:val=""/>
      <w:lvlJc w:val="left"/>
      <w:pPr>
        <w:ind w:left="1080" w:hanging="360"/>
      </w:pPr>
      <w:rPr>
        <w:rFonts w:ascii="Symbol" w:hAnsi="Symbol"/>
      </w:rPr>
    </w:lvl>
    <w:lvl w:ilvl="1" w:tplc="3ABEE270">
      <w:numFmt w:val="bullet"/>
      <w:lvlText w:val="o"/>
      <w:lvlJc w:val="left"/>
      <w:pPr>
        <w:ind w:left="1800" w:hanging="360"/>
      </w:pPr>
      <w:rPr>
        <w:rFonts w:ascii="Courier New" w:hAnsi="Courier New"/>
      </w:rPr>
    </w:lvl>
    <w:lvl w:ilvl="2" w:tplc="942E13FC">
      <w:numFmt w:val="bullet"/>
      <w:lvlText w:val=""/>
      <w:lvlJc w:val="left"/>
      <w:pPr>
        <w:ind w:left="2520" w:hanging="360"/>
      </w:pPr>
      <w:rPr>
        <w:rFonts w:ascii="Wingdings" w:hAnsi="Wingdings"/>
      </w:rPr>
    </w:lvl>
    <w:lvl w:ilvl="3" w:tplc="EDDCA26C">
      <w:numFmt w:val="bullet"/>
      <w:lvlText w:val=""/>
      <w:lvlJc w:val="left"/>
      <w:pPr>
        <w:ind w:left="3240" w:hanging="360"/>
      </w:pPr>
      <w:rPr>
        <w:rFonts w:ascii="Symbol" w:hAnsi="Symbol"/>
      </w:rPr>
    </w:lvl>
    <w:lvl w:ilvl="4" w:tplc="B438634A">
      <w:numFmt w:val="bullet"/>
      <w:lvlText w:val="o"/>
      <w:lvlJc w:val="left"/>
      <w:pPr>
        <w:ind w:left="3960" w:hanging="360"/>
      </w:pPr>
      <w:rPr>
        <w:rFonts w:ascii="Courier New" w:hAnsi="Courier New"/>
      </w:rPr>
    </w:lvl>
    <w:lvl w:ilvl="5" w:tplc="8F0ADABC">
      <w:numFmt w:val="bullet"/>
      <w:lvlText w:val=""/>
      <w:lvlJc w:val="left"/>
      <w:pPr>
        <w:ind w:left="4680" w:hanging="360"/>
      </w:pPr>
      <w:rPr>
        <w:rFonts w:ascii="Wingdings" w:hAnsi="Wingdings"/>
      </w:rPr>
    </w:lvl>
    <w:lvl w:ilvl="6" w:tplc="22660CD2">
      <w:numFmt w:val="bullet"/>
      <w:lvlText w:val=""/>
      <w:lvlJc w:val="left"/>
      <w:pPr>
        <w:ind w:left="5400" w:hanging="360"/>
      </w:pPr>
      <w:rPr>
        <w:rFonts w:ascii="Symbol" w:hAnsi="Symbol"/>
      </w:rPr>
    </w:lvl>
    <w:lvl w:ilvl="7" w:tplc="318415E6">
      <w:numFmt w:val="bullet"/>
      <w:lvlText w:val="o"/>
      <w:lvlJc w:val="left"/>
      <w:pPr>
        <w:ind w:left="6120" w:hanging="360"/>
      </w:pPr>
      <w:rPr>
        <w:rFonts w:ascii="Courier New" w:hAnsi="Courier New"/>
      </w:rPr>
    </w:lvl>
    <w:lvl w:ilvl="8" w:tplc="9CE0B23C">
      <w:numFmt w:val="bullet"/>
      <w:lvlText w:val=""/>
      <w:lvlJc w:val="left"/>
      <w:pPr>
        <w:ind w:left="6840" w:hanging="360"/>
      </w:pPr>
      <w:rPr>
        <w:rFonts w:ascii="Wingdings" w:hAnsi="Wingdings"/>
      </w:rPr>
    </w:lvl>
  </w:abstractNum>
  <w:abstractNum w:abstractNumId="4" w15:restartNumberingAfterBreak="0">
    <w:nsid w:val="1ADC2469"/>
    <w:multiLevelType w:val="hybridMultilevel"/>
    <w:tmpl w:val="019E6D00"/>
    <w:lvl w:ilvl="0" w:tplc="C9DE0176">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7B6992"/>
    <w:multiLevelType w:val="hybridMultilevel"/>
    <w:tmpl w:val="85FA27F4"/>
    <w:lvl w:ilvl="0" w:tplc="2026D1DC">
      <w:numFmt w:val="bullet"/>
      <w:lvlText w:val=""/>
      <w:lvlJc w:val="left"/>
      <w:pPr>
        <w:ind w:left="720" w:hanging="360"/>
      </w:pPr>
      <w:rPr>
        <w:rFonts w:ascii="Symbol" w:hAnsi="Symbol"/>
        <w:sz w:val="16"/>
        <w:szCs w:val="16"/>
      </w:rPr>
    </w:lvl>
    <w:lvl w:ilvl="1" w:tplc="8758B674">
      <w:numFmt w:val="bullet"/>
      <w:lvlText w:val="o"/>
      <w:lvlJc w:val="left"/>
      <w:pPr>
        <w:ind w:left="1440" w:hanging="360"/>
      </w:pPr>
      <w:rPr>
        <w:rFonts w:ascii="Courier New" w:hAnsi="Courier New"/>
      </w:rPr>
    </w:lvl>
    <w:lvl w:ilvl="2" w:tplc="EFECD9F8">
      <w:numFmt w:val="bullet"/>
      <w:lvlText w:val=""/>
      <w:lvlJc w:val="left"/>
      <w:pPr>
        <w:ind w:left="2160" w:hanging="360"/>
      </w:pPr>
      <w:rPr>
        <w:rFonts w:ascii="Wingdings" w:hAnsi="Wingdings"/>
      </w:rPr>
    </w:lvl>
    <w:lvl w:ilvl="3" w:tplc="9EA21C5C">
      <w:numFmt w:val="bullet"/>
      <w:lvlText w:val=""/>
      <w:lvlJc w:val="left"/>
      <w:pPr>
        <w:ind w:left="2880" w:hanging="360"/>
      </w:pPr>
      <w:rPr>
        <w:rFonts w:ascii="Symbol" w:hAnsi="Symbol"/>
      </w:rPr>
    </w:lvl>
    <w:lvl w:ilvl="4" w:tplc="41B07FCC">
      <w:numFmt w:val="bullet"/>
      <w:lvlText w:val="o"/>
      <w:lvlJc w:val="left"/>
      <w:pPr>
        <w:ind w:left="3600" w:hanging="360"/>
      </w:pPr>
      <w:rPr>
        <w:rFonts w:ascii="Courier New" w:hAnsi="Courier New"/>
      </w:rPr>
    </w:lvl>
    <w:lvl w:ilvl="5" w:tplc="53BA6B4A">
      <w:numFmt w:val="bullet"/>
      <w:lvlText w:val=""/>
      <w:lvlJc w:val="left"/>
      <w:pPr>
        <w:ind w:left="4320" w:hanging="360"/>
      </w:pPr>
      <w:rPr>
        <w:rFonts w:ascii="Wingdings" w:hAnsi="Wingdings"/>
      </w:rPr>
    </w:lvl>
    <w:lvl w:ilvl="6" w:tplc="7E5CFEBA">
      <w:numFmt w:val="bullet"/>
      <w:lvlText w:val=""/>
      <w:lvlJc w:val="left"/>
      <w:pPr>
        <w:ind w:left="5040" w:hanging="360"/>
      </w:pPr>
      <w:rPr>
        <w:rFonts w:ascii="Symbol" w:hAnsi="Symbol"/>
      </w:rPr>
    </w:lvl>
    <w:lvl w:ilvl="7" w:tplc="ACB635C0">
      <w:numFmt w:val="bullet"/>
      <w:lvlText w:val="o"/>
      <w:lvlJc w:val="left"/>
      <w:pPr>
        <w:ind w:left="5760" w:hanging="360"/>
      </w:pPr>
      <w:rPr>
        <w:rFonts w:ascii="Courier New" w:hAnsi="Courier New"/>
      </w:rPr>
    </w:lvl>
    <w:lvl w:ilvl="8" w:tplc="7E62E15E">
      <w:numFmt w:val="bullet"/>
      <w:lvlText w:val=""/>
      <w:lvlJc w:val="left"/>
      <w:pPr>
        <w:ind w:left="6480" w:hanging="360"/>
      </w:pPr>
      <w:rPr>
        <w:rFonts w:ascii="Wingdings" w:hAnsi="Wingdings"/>
      </w:rPr>
    </w:lvl>
  </w:abstractNum>
  <w:abstractNum w:abstractNumId="6" w15:restartNumberingAfterBreak="0">
    <w:nsid w:val="1DE351A2"/>
    <w:multiLevelType w:val="hybridMultilevel"/>
    <w:tmpl w:val="DD28D2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796870"/>
    <w:multiLevelType w:val="hybridMultilevel"/>
    <w:tmpl w:val="AE44EB4A"/>
    <w:lvl w:ilvl="0" w:tplc="203AD5B8">
      <w:numFmt w:val="bullet"/>
      <w:lvlText w:val=""/>
      <w:lvlJc w:val="left"/>
      <w:pPr>
        <w:ind w:left="720" w:hanging="360"/>
      </w:pPr>
      <w:rPr>
        <w:rFonts w:ascii="Symbol" w:hAnsi="Symbol"/>
      </w:rPr>
    </w:lvl>
    <w:lvl w:ilvl="1" w:tplc="8ABE3332">
      <w:numFmt w:val="bullet"/>
      <w:lvlText w:val="o"/>
      <w:lvlJc w:val="left"/>
      <w:pPr>
        <w:ind w:left="1440" w:hanging="360"/>
      </w:pPr>
      <w:rPr>
        <w:rFonts w:ascii="Courier New" w:hAnsi="Courier New"/>
      </w:rPr>
    </w:lvl>
    <w:lvl w:ilvl="2" w:tplc="842AC630">
      <w:numFmt w:val="bullet"/>
      <w:lvlText w:val=""/>
      <w:lvlJc w:val="left"/>
      <w:pPr>
        <w:ind w:left="2160" w:hanging="360"/>
      </w:pPr>
      <w:rPr>
        <w:rFonts w:ascii="Wingdings" w:hAnsi="Wingdings"/>
      </w:rPr>
    </w:lvl>
    <w:lvl w:ilvl="3" w:tplc="D4AC4234">
      <w:numFmt w:val="bullet"/>
      <w:lvlText w:val=""/>
      <w:lvlJc w:val="left"/>
      <w:pPr>
        <w:ind w:left="2880" w:hanging="360"/>
      </w:pPr>
      <w:rPr>
        <w:rFonts w:ascii="Symbol" w:hAnsi="Symbol"/>
      </w:rPr>
    </w:lvl>
    <w:lvl w:ilvl="4" w:tplc="3F446BBC">
      <w:numFmt w:val="bullet"/>
      <w:lvlText w:val="o"/>
      <w:lvlJc w:val="left"/>
      <w:pPr>
        <w:ind w:left="3600" w:hanging="360"/>
      </w:pPr>
      <w:rPr>
        <w:rFonts w:ascii="Courier New" w:hAnsi="Courier New"/>
      </w:rPr>
    </w:lvl>
    <w:lvl w:ilvl="5" w:tplc="8E3AAE06">
      <w:numFmt w:val="bullet"/>
      <w:lvlText w:val=""/>
      <w:lvlJc w:val="left"/>
      <w:pPr>
        <w:ind w:left="4320" w:hanging="360"/>
      </w:pPr>
      <w:rPr>
        <w:rFonts w:ascii="Wingdings" w:hAnsi="Wingdings"/>
      </w:rPr>
    </w:lvl>
    <w:lvl w:ilvl="6" w:tplc="C1961742">
      <w:numFmt w:val="bullet"/>
      <w:lvlText w:val=""/>
      <w:lvlJc w:val="left"/>
      <w:pPr>
        <w:ind w:left="5040" w:hanging="360"/>
      </w:pPr>
      <w:rPr>
        <w:rFonts w:ascii="Symbol" w:hAnsi="Symbol"/>
      </w:rPr>
    </w:lvl>
    <w:lvl w:ilvl="7" w:tplc="B4663210">
      <w:numFmt w:val="bullet"/>
      <w:lvlText w:val="o"/>
      <w:lvlJc w:val="left"/>
      <w:pPr>
        <w:ind w:left="5760" w:hanging="360"/>
      </w:pPr>
      <w:rPr>
        <w:rFonts w:ascii="Courier New" w:hAnsi="Courier New"/>
      </w:rPr>
    </w:lvl>
    <w:lvl w:ilvl="8" w:tplc="EDDCA020">
      <w:numFmt w:val="bullet"/>
      <w:lvlText w:val=""/>
      <w:lvlJc w:val="left"/>
      <w:pPr>
        <w:ind w:left="6480" w:hanging="360"/>
      </w:pPr>
      <w:rPr>
        <w:rFonts w:ascii="Wingdings" w:hAnsi="Wingdings"/>
      </w:rPr>
    </w:lvl>
  </w:abstractNum>
  <w:abstractNum w:abstractNumId="8" w15:restartNumberingAfterBreak="0">
    <w:nsid w:val="234A7CAE"/>
    <w:multiLevelType w:val="hybridMultilevel"/>
    <w:tmpl w:val="F490C0F8"/>
    <w:lvl w:ilvl="0" w:tplc="C9DE0176">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745D90"/>
    <w:multiLevelType w:val="hybridMultilevel"/>
    <w:tmpl w:val="67021B8E"/>
    <w:lvl w:ilvl="0" w:tplc="7DCA31CA">
      <w:numFmt w:val="bullet"/>
      <w:lvlText w:val=""/>
      <w:lvlJc w:val="left"/>
      <w:pPr>
        <w:ind w:left="720" w:hanging="360"/>
      </w:pPr>
      <w:rPr>
        <w:rFonts w:ascii="Symbol" w:hAnsi="Symbol"/>
      </w:rPr>
    </w:lvl>
    <w:lvl w:ilvl="1" w:tplc="64BCF036">
      <w:numFmt w:val="bullet"/>
      <w:lvlText w:val="o"/>
      <w:lvlJc w:val="left"/>
      <w:pPr>
        <w:ind w:left="1440" w:hanging="360"/>
      </w:pPr>
      <w:rPr>
        <w:rFonts w:ascii="Courier New" w:hAnsi="Courier New"/>
      </w:rPr>
    </w:lvl>
    <w:lvl w:ilvl="2" w:tplc="DCB483E0">
      <w:numFmt w:val="bullet"/>
      <w:lvlText w:val=""/>
      <w:lvlJc w:val="left"/>
      <w:pPr>
        <w:ind w:left="2160" w:hanging="360"/>
      </w:pPr>
      <w:rPr>
        <w:rFonts w:ascii="Wingdings" w:hAnsi="Wingdings"/>
      </w:rPr>
    </w:lvl>
    <w:lvl w:ilvl="3" w:tplc="D0ACDAE4">
      <w:numFmt w:val="bullet"/>
      <w:lvlText w:val=""/>
      <w:lvlJc w:val="left"/>
      <w:pPr>
        <w:ind w:left="2880" w:hanging="360"/>
      </w:pPr>
      <w:rPr>
        <w:rFonts w:ascii="Symbol" w:hAnsi="Symbol"/>
      </w:rPr>
    </w:lvl>
    <w:lvl w:ilvl="4" w:tplc="044C36DE">
      <w:numFmt w:val="bullet"/>
      <w:lvlText w:val="o"/>
      <w:lvlJc w:val="left"/>
      <w:pPr>
        <w:ind w:left="3600" w:hanging="360"/>
      </w:pPr>
      <w:rPr>
        <w:rFonts w:ascii="Courier New" w:hAnsi="Courier New"/>
      </w:rPr>
    </w:lvl>
    <w:lvl w:ilvl="5" w:tplc="66F08CA6">
      <w:numFmt w:val="bullet"/>
      <w:lvlText w:val=""/>
      <w:lvlJc w:val="left"/>
      <w:pPr>
        <w:ind w:left="4320" w:hanging="360"/>
      </w:pPr>
      <w:rPr>
        <w:rFonts w:ascii="Wingdings" w:hAnsi="Wingdings"/>
      </w:rPr>
    </w:lvl>
    <w:lvl w:ilvl="6" w:tplc="646E3882">
      <w:numFmt w:val="bullet"/>
      <w:lvlText w:val=""/>
      <w:lvlJc w:val="left"/>
      <w:pPr>
        <w:ind w:left="5040" w:hanging="360"/>
      </w:pPr>
      <w:rPr>
        <w:rFonts w:ascii="Symbol" w:hAnsi="Symbol"/>
      </w:rPr>
    </w:lvl>
    <w:lvl w:ilvl="7" w:tplc="48BA5572">
      <w:numFmt w:val="bullet"/>
      <w:lvlText w:val="o"/>
      <w:lvlJc w:val="left"/>
      <w:pPr>
        <w:ind w:left="5760" w:hanging="360"/>
      </w:pPr>
      <w:rPr>
        <w:rFonts w:ascii="Courier New" w:hAnsi="Courier New"/>
      </w:rPr>
    </w:lvl>
    <w:lvl w:ilvl="8" w:tplc="5C8A9966">
      <w:numFmt w:val="bullet"/>
      <w:lvlText w:val=""/>
      <w:lvlJc w:val="left"/>
      <w:pPr>
        <w:ind w:left="6480" w:hanging="360"/>
      </w:pPr>
      <w:rPr>
        <w:rFonts w:ascii="Wingdings" w:hAnsi="Wingdings"/>
      </w:rPr>
    </w:lvl>
  </w:abstractNum>
  <w:abstractNum w:abstractNumId="10" w15:restartNumberingAfterBreak="0">
    <w:nsid w:val="315848ED"/>
    <w:multiLevelType w:val="hybridMultilevel"/>
    <w:tmpl w:val="EAEE3E0E"/>
    <w:lvl w:ilvl="0" w:tplc="0938EDBA">
      <w:numFmt w:val="bullet"/>
      <w:lvlText w:val=""/>
      <w:lvlJc w:val="left"/>
      <w:pPr>
        <w:ind w:left="720" w:hanging="360"/>
      </w:pPr>
      <w:rPr>
        <w:rFonts w:ascii="Symbol" w:hAnsi="Symbol"/>
        <w:color w:val="000000"/>
      </w:rPr>
    </w:lvl>
    <w:lvl w:ilvl="1" w:tplc="87DEDB0A">
      <w:numFmt w:val="bullet"/>
      <w:lvlText w:val="o"/>
      <w:lvlJc w:val="left"/>
      <w:pPr>
        <w:ind w:left="1512" w:hanging="360"/>
      </w:pPr>
      <w:rPr>
        <w:rFonts w:ascii="Courier New" w:hAnsi="Courier New"/>
      </w:rPr>
    </w:lvl>
    <w:lvl w:ilvl="2" w:tplc="CB701560">
      <w:numFmt w:val="bullet"/>
      <w:lvlText w:val=""/>
      <w:lvlJc w:val="left"/>
      <w:pPr>
        <w:ind w:left="2232" w:hanging="360"/>
      </w:pPr>
      <w:rPr>
        <w:rFonts w:ascii="Wingdings" w:hAnsi="Wingdings"/>
      </w:rPr>
    </w:lvl>
    <w:lvl w:ilvl="3" w:tplc="7F80CDD2">
      <w:numFmt w:val="bullet"/>
      <w:lvlText w:val=""/>
      <w:lvlJc w:val="left"/>
      <w:pPr>
        <w:ind w:left="2952" w:hanging="360"/>
      </w:pPr>
      <w:rPr>
        <w:rFonts w:ascii="Symbol" w:hAnsi="Symbol"/>
      </w:rPr>
    </w:lvl>
    <w:lvl w:ilvl="4" w:tplc="7616C764">
      <w:numFmt w:val="bullet"/>
      <w:lvlText w:val="o"/>
      <w:lvlJc w:val="left"/>
      <w:pPr>
        <w:ind w:left="3672" w:hanging="360"/>
      </w:pPr>
      <w:rPr>
        <w:rFonts w:ascii="Courier New" w:hAnsi="Courier New"/>
      </w:rPr>
    </w:lvl>
    <w:lvl w:ilvl="5" w:tplc="00DE7E48">
      <w:numFmt w:val="bullet"/>
      <w:lvlText w:val=""/>
      <w:lvlJc w:val="left"/>
      <w:pPr>
        <w:ind w:left="4392" w:hanging="360"/>
      </w:pPr>
      <w:rPr>
        <w:rFonts w:ascii="Wingdings" w:hAnsi="Wingdings"/>
      </w:rPr>
    </w:lvl>
    <w:lvl w:ilvl="6" w:tplc="ED9E88B2">
      <w:numFmt w:val="bullet"/>
      <w:lvlText w:val=""/>
      <w:lvlJc w:val="left"/>
      <w:pPr>
        <w:ind w:left="5112" w:hanging="360"/>
      </w:pPr>
      <w:rPr>
        <w:rFonts w:ascii="Symbol" w:hAnsi="Symbol"/>
      </w:rPr>
    </w:lvl>
    <w:lvl w:ilvl="7" w:tplc="893E99BC">
      <w:numFmt w:val="bullet"/>
      <w:lvlText w:val="o"/>
      <w:lvlJc w:val="left"/>
      <w:pPr>
        <w:ind w:left="5832" w:hanging="360"/>
      </w:pPr>
      <w:rPr>
        <w:rFonts w:ascii="Courier New" w:hAnsi="Courier New"/>
      </w:rPr>
    </w:lvl>
    <w:lvl w:ilvl="8" w:tplc="3F38A824">
      <w:numFmt w:val="bullet"/>
      <w:lvlText w:val=""/>
      <w:lvlJc w:val="left"/>
      <w:pPr>
        <w:ind w:left="6552" w:hanging="360"/>
      </w:pPr>
      <w:rPr>
        <w:rFonts w:ascii="Wingdings" w:hAnsi="Wingdings"/>
      </w:rPr>
    </w:lvl>
  </w:abstractNum>
  <w:abstractNum w:abstractNumId="11" w15:restartNumberingAfterBreak="0">
    <w:nsid w:val="366C1BD9"/>
    <w:multiLevelType w:val="hybridMultilevel"/>
    <w:tmpl w:val="3A206220"/>
    <w:lvl w:ilvl="0" w:tplc="DF6E0996">
      <w:numFmt w:val="bullet"/>
      <w:lvlText w:val=""/>
      <w:lvlJc w:val="left"/>
      <w:pPr>
        <w:ind w:left="720" w:hanging="360"/>
      </w:pPr>
      <w:rPr>
        <w:rFonts w:ascii="Symbol" w:hAnsi="Symbol"/>
      </w:rPr>
    </w:lvl>
    <w:lvl w:ilvl="1" w:tplc="2E0E4C24">
      <w:numFmt w:val="bullet"/>
      <w:lvlText w:val="o"/>
      <w:lvlJc w:val="left"/>
      <w:pPr>
        <w:ind w:left="1440" w:hanging="360"/>
      </w:pPr>
      <w:rPr>
        <w:rFonts w:ascii="Courier New" w:hAnsi="Courier New"/>
      </w:rPr>
    </w:lvl>
    <w:lvl w:ilvl="2" w:tplc="96F6BF02">
      <w:numFmt w:val="bullet"/>
      <w:lvlText w:val=""/>
      <w:lvlJc w:val="left"/>
      <w:pPr>
        <w:ind w:left="2160" w:hanging="360"/>
      </w:pPr>
      <w:rPr>
        <w:rFonts w:ascii="Wingdings" w:hAnsi="Wingdings"/>
      </w:rPr>
    </w:lvl>
    <w:lvl w:ilvl="3" w:tplc="635090D4">
      <w:numFmt w:val="bullet"/>
      <w:lvlText w:val=""/>
      <w:lvlJc w:val="left"/>
      <w:pPr>
        <w:ind w:left="2880" w:hanging="360"/>
      </w:pPr>
      <w:rPr>
        <w:rFonts w:ascii="Symbol" w:hAnsi="Symbol"/>
      </w:rPr>
    </w:lvl>
    <w:lvl w:ilvl="4" w:tplc="8D987E46">
      <w:numFmt w:val="bullet"/>
      <w:lvlText w:val="o"/>
      <w:lvlJc w:val="left"/>
      <w:pPr>
        <w:ind w:left="3600" w:hanging="360"/>
      </w:pPr>
      <w:rPr>
        <w:rFonts w:ascii="Courier New" w:hAnsi="Courier New"/>
      </w:rPr>
    </w:lvl>
    <w:lvl w:ilvl="5" w:tplc="B3122B38">
      <w:numFmt w:val="bullet"/>
      <w:lvlText w:val=""/>
      <w:lvlJc w:val="left"/>
      <w:pPr>
        <w:ind w:left="4320" w:hanging="360"/>
      </w:pPr>
      <w:rPr>
        <w:rFonts w:ascii="Wingdings" w:hAnsi="Wingdings"/>
      </w:rPr>
    </w:lvl>
    <w:lvl w:ilvl="6" w:tplc="51C4623A">
      <w:numFmt w:val="bullet"/>
      <w:lvlText w:val=""/>
      <w:lvlJc w:val="left"/>
      <w:pPr>
        <w:ind w:left="5040" w:hanging="360"/>
      </w:pPr>
      <w:rPr>
        <w:rFonts w:ascii="Symbol" w:hAnsi="Symbol"/>
      </w:rPr>
    </w:lvl>
    <w:lvl w:ilvl="7" w:tplc="DBD04B0E">
      <w:numFmt w:val="bullet"/>
      <w:lvlText w:val="o"/>
      <w:lvlJc w:val="left"/>
      <w:pPr>
        <w:ind w:left="5760" w:hanging="360"/>
      </w:pPr>
      <w:rPr>
        <w:rFonts w:ascii="Courier New" w:hAnsi="Courier New"/>
      </w:rPr>
    </w:lvl>
    <w:lvl w:ilvl="8" w:tplc="E12CDFEA">
      <w:numFmt w:val="bullet"/>
      <w:lvlText w:val=""/>
      <w:lvlJc w:val="left"/>
      <w:pPr>
        <w:ind w:left="6480" w:hanging="360"/>
      </w:pPr>
      <w:rPr>
        <w:rFonts w:ascii="Wingdings" w:hAnsi="Wingdings"/>
      </w:rPr>
    </w:lvl>
  </w:abstractNum>
  <w:abstractNum w:abstractNumId="12" w15:restartNumberingAfterBreak="0">
    <w:nsid w:val="3928799B"/>
    <w:multiLevelType w:val="hybridMultilevel"/>
    <w:tmpl w:val="17604564"/>
    <w:lvl w:ilvl="0" w:tplc="5F2688FC">
      <w:numFmt w:val="bullet"/>
      <w:lvlText w:val=""/>
      <w:lvlJc w:val="left"/>
      <w:pPr>
        <w:ind w:left="720" w:hanging="360"/>
      </w:pPr>
      <w:rPr>
        <w:rFonts w:ascii="Symbol" w:hAnsi="Symbol"/>
      </w:rPr>
    </w:lvl>
    <w:lvl w:ilvl="1" w:tplc="99A26050">
      <w:numFmt w:val="bullet"/>
      <w:lvlText w:val="o"/>
      <w:lvlJc w:val="left"/>
      <w:pPr>
        <w:ind w:left="1440" w:hanging="360"/>
      </w:pPr>
      <w:rPr>
        <w:rFonts w:ascii="Courier New" w:hAnsi="Courier New"/>
      </w:rPr>
    </w:lvl>
    <w:lvl w:ilvl="2" w:tplc="4C223EB4">
      <w:numFmt w:val="bullet"/>
      <w:lvlText w:val=""/>
      <w:lvlJc w:val="left"/>
      <w:pPr>
        <w:ind w:left="2160" w:hanging="360"/>
      </w:pPr>
      <w:rPr>
        <w:rFonts w:ascii="Wingdings" w:hAnsi="Wingdings"/>
      </w:rPr>
    </w:lvl>
    <w:lvl w:ilvl="3" w:tplc="F95CD0C6">
      <w:numFmt w:val="bullet"/>
      <w:lvlText w:val=""/>
      <w:lvlJc w:val="left"/>
      <w:pPr>
        <w:ind w:left="2880" w:hanging="360"/>
      </w:pPr>
      <w:rPr>
        <w:rFonts w:ascii="Symbol" w:hAnsi="Symbol"/>
      </w:rPr>
    </w:lvl>
    <w:lvl w:ilvl="4" w:tplc="F3C680A0">
      <w:numFmt w:val="bullet"/>
      <w:lvlText w:val="o"/>
      <w:lvlJc w:val="left"/>
      <w:pPr>
        <w:ind w:left="3600" w:hanging="360"/>
      </w:pPr>
      <w:rPr>
        <w:rFonts w:ascii="Courier New" w:hAnsi="Courier New"/>
      </w:rPr>
    </w:lvl>
    <w:lvl w:ilvl="5" w:tplc="D982CF3A">
      <w:numFmt w:val="bullet"/>
      <w:lvlText w:val=""/>
      <w:lvlJc w:val="left"/>
      <w:pPr>
        <w:ind w:left="4320" w:hanging="360"/>
      </w:pPr>
      <w:rPr>
        <w:rFonts w:ascii="Wingdings" w:hAnsi="Wingdings"/>
      </w:rPr>
    </w:lvl>
    <w:lvl w:ilvl="6" w:tplc="58982132">
      <w:numFmt w:val="bullet"/>
      <w:lvlText w:val=""/>
      <w:lvlJc w:val="left"/>
      <w:pPr>
        <w:ind w:left="5040" w:hanging="360"/>
      </w:pPr>
      <w:rPr>
        <w:rFonts w:ascii="Symbol" w:hAnsi="Symbol"/>
      </w:rPr>
    </w:lvl>
    <w:lvl w:ilvl="7" w:tplc="D1BA8E20">
      <w:numFmt w:val="bullet"/>
      <w:lvlText w:val="o"/>
      <w:lvlJc w:val="left"/>
      <w:pPr>
        <w:ind w:left="5760" w:hanging="360"/>
      </w:pPr>
      <w:rPr>
        <w:rFonts w:ascii="Courier New" w:hAnsi="Courier New"/>
      </w:rPr>
    </w:lvl>
    <w:lvl w:ilvl="8" w:tplc="F4F28774">
      <w:numFmt w:val="bullet"/>
      <w:lvlText w:val=""/>
      <w:lvlJc w:val="left"/>
      <w:pPr>
        <w:ind w:left="6480" w:hanging="360"/>
      </w:pPr>
      <w:rPr>
        <w:rFonts w:ascii="Wingdings" w:hAnsi="Wingdings"/>
      </w:rPr>
    </w:lvl>
  </w:abstractNum>
  <w:abstractNum w:abstractNumId="13" w15:restartNumberingAfterBreak="0">
    <w:nsid w:val="3B630324"/>
    <w:multiLevelType w:val="hybridMultilevel"/>
    <w:tmpl w:val="6B622B56"/>
    <w:lvl w:ilvl="0" w:tplc="046C06AA">
      <w:numFmt w:val="bullet"/>
      <w:lvlText w:val=""/>
      <w:lvlJc w:val="left"/>
      <w:pPr>
        <w:ind w:left="720" w:hanging="360"/>
      </w:pPr>
      <w:rPr>
        <w:rFonts w:ascii="Symbol" w:hAnsi="Symbol"/>
        <w:sz w:val="20"/>
      </w:rPr>
    </w:lvl>
    <w:lvl w:ilvl="1" w:tplc="E5963526">
      <w:numFmt w:val="bullet"/>
      <w:lvlText w:val="o"/>
      <w:lvlJc w:val="left"/>
      <w:pPr>
        <w:ind w:left="1440" w:hanging="360"/>
      </w:pPr>
      <w:rPr>
        <w:rFonts w:ascii="Courier New" w:hAnsi="Courier New"/>
        <w:sz w:val="20"/>
      </w:rPr>
    </w:lvl>
    <w:lvl w:ilvl="2" w:tplc="675471DC">
      <w:numFmt w:val="bullet"/>
      <w:lvlText w:val=""/>
      <w:lvlJc w:val="left"/>
      <w:pPr>
        <w:ind w:left="2160" w:hanging="360"/>
      </w:pPr>
      <w:rPr>
        <w:rFonts w:ascii="Wingdings" w:hAnsi="Wingdings"/>
        <w:sz w:val="20"/>
      </w:rPr>
    </w:lvl>
    <w:lvl w:ilvl="3" w:tplc="8F68355E">
      <w:numFmt w:val="bullet"/>
      <w:lvlText w:val=""/>
      <w:lvlJc w:val="left"/>
      <w:pPr>
        <w:ind w:left="2880" w:hanging="360"/>
      </w:pPr>
      <w:rPr>
        <w:rFonts w:ascii="Wingdings" w:hAnsi="Wingdings"/>
        <w:sz w:val="20"/>
      </w:rPr>
    </w:lvl>
    <w:lvl w:ilvl="4" w:tplc="C4A43ACE">
      <w:numFmt w:val="bullet"/>
      <w:lvlText w:val=""/>
      <w:lvlJc w:val="left"/>
      <w:pPr>
        <w:ind w:left="3600" w:hanging="360"/>
      </w:pPr>
      <w:rPr>
        <w:rFonts w:ascii="Wingdings" w:hAnsi="Wingdings"/>
        <w:sz w:val="20"/>
      </w:rPr>
    </w:lvl>
    <w:lvl w:ilvl="5" w:tplc="6E5C1792">
      <w:numFmt w:val="bullet"/>
      <w:lvlText w:val=""/>
      <w:lvlJc w:val="left"/>
      <w:pPr>
        <w:ind w:left="4320" w:hanging="360"/>
      </w:pPr>
      <w:rPr>
        <w:rFonts w:ascii="Wingdings" w:hAnsi="Wingdings"/>
        <w:sz w:val="20"/>
      </w:rPr>
    </w:lvl>
    <w:lvl w:ilvl="6" w:tplc="9C28393E">
      <w:numFmt w:val="bullet"/>
      <w:lvlText w:val=""/>
      <w:lvlJc w:val="left"/>
      <w:pPr>
        <w:ind w:left="5040" w:hanging="360"/>
      </w:pPr>
      <w:rPr>
        <w:rFonts w:ascii="Wingdings" w:hAnsi="Wingdings"/>
        <w:sz w:val="20"/>
      </w:rPr>
    </w:lvl>
    <w:lvl w:ilvl="7" w:tplc="6C9AE6DE">
      <w:numFmt w:val="bullet"/>
      <w:lvlText w:val=""/>
      <w:lvlJc w:val="left"/>
      <w:pPr>
        <w:ind w:left="5760" w:hanging="360"/>
      </w:pPr>
      <w:rPr>
        <w:rFonts w:ascii="Wingdings" w:hAnsi="Wingdings"/>
        <w:sz w:val="20"/>
      </w:rPr>
    </w:lvl>
    <w:lvl w:ilvl="8" w:tplc="971C91F0">
      <w:numFmt w:val="bullet"/>
      <w:lvlText w:val=""/>
      <w:lvlJc w:val="left"/>
      <w:pPr>
        <w:ind w:left="6480" w:hanging="360"/>
      </w:pPr>
      <w:rPr>
        <w:rFonts w:ascii="Wingdings" w:hAnsi="Wingdings"/>
        <w:sz w:val="20"/>
      </w:rPr>
    </w:lvl>
  </w:abstractNum>
  <w:abstractNum w:abstractNumId="14" w15:restartNumberingAfterBreak="0">
    <w:nsid w:val="3FA27616"/>
    <w:multiLevelType w:val="hybridMultilevel"/>
    <w:tmpl w:val="EE6E85EC"/>
    <w:lvl w:ilvl="0" w:tplc="2394486E">
      <w:numFmt w:val="bullet"/>
      <w:lvlText w:val=""/>
      <w:lvlJc w:val="left"/>
      <w:pPr>
        <w:ind w:left="720" w:hanging="360"/>
      </w:pPr>
      <w:rPr>
        <w:rFonts w:ascii="Symbol" w:hAnsi="Symbol"/>
        <w:sz w:val="20"/>
      </w:rPr>
    </w:lvl>
    <w:lvl w:ilvl="1" w:tplc="2FF2A41E">
      <w:numFmt w:val="bullet"/>
      <w:lvlText w:val=""/>
      <w:lvlJc w:val="left"/>
      <w:pPr>
        <w:ind w:left="1440" w:hanging="360"/>
      </w:pPr>
      <w:rPr>
        <w:rFonts w:ascii="Symbol" w:hAnsi="Symbol"/>
        <w:sz w:val="20"/>
      </w:rPr>
    </w:lvl>
    <w:lvl w:ilvl="2" w:tplc="93EA23D2">
      <w:numFmt w:val="bullet"/>
      <w:lvlText w:val=""/>
      <w:lvlJc w:val="left"/>
      <w:pPr>
        <w:ind w:left="2160" w:hanging="360"/>
      </w:pPr>
      <w:rPr>
        <w:rFonts w:ascii="Symbol" w:hAnsi="Symbol"/>
        <w:sz w:val="20"/>
      </w:rPr>
    </w:lvl>
    <w:lvl w:ilvl="3" w:tplc="AA1A59E0">
      <w:numFmt w:val="bullet"/>
      <w:lvlText w:val=""/>
      <w:lvlJc w:val="left"/>
      <w:pPr>
        <w:ind w:left="2880" w:hanging="360"/>
      </w:pPr>
      <w:rPr>
        <w:rFonts w:ascii="Symbol" w:hAnsi="Symbol"/>
        <w:sz w:val="20"/>
      </w:rPr>
    </w:lvl>
    <w:lvl w:ilvl="4" w:tplc="645E0A34">
      <w:numFmt w:val="bullet"/>
      <w:lvlText w:val=""/>
      <w:lvlJc w:val="left"/>
      <w:pPr>
        <w:ind w:left="3600" w:hanging="360"/>
      </w:pPr>
      <w:rPr>
        <w:rFonts w:ascii="Symbol" w:hAnsi="Symbol"/>
        <w:sz w:val="20"/>
      </w:rPr>
    </w:lvl>
    <w:lvl w:ilvl="5" w:tplc="D2965816">
      <w:numFmt w:val="bullet"/>
      <w:lvlText w:val=""/>
      <w:lvlJc w:val="left"/>
      <w:pPr>
        <w:ind w:left="4320" w:hanging="360"/>
      </w:pPr>
      <w:rPr>
        <w:rFonts w:ascii="Symbol" w:hAnsi="Symbol"/>
        <w:sz w:val="20"/>
      </w:rPr>
    </w:lvl>
    <w:lvl w:ilvl="6" w:tplc="A028AC84">
      <w:numFmt w:val="bullet"/>
      <w:lvlText w:val=""/>
      <w:lvlJc w:val="left"/>
      <w:pPr>
        <w:ind w:left="5040" w:hanging="360"/>
      </w:pPr>
      <w:rPr>
        <w:rFonts w:ascii="Symbol" w:hAnsi="Symbol"/>
        <w:sz w:val="20"/>
      </w:rPr>
    </w:lvl>
    <w:lvl w:ilvl="7" w:tplc="CD6AE928">
      <w:numFmt w:val="bullet"/>
      <w:lvlText w:val=""/>
      <w:lvlJc w:val="left"/>
      <w:pPr>
        <w:ind w:left="5760" w:hanging="360"/>
      </w:pPr>
      <w:rPr>
        <w:rFonts w:ascii="Symbol" w:hAnsi="Symbol"/>
        <w:sz w:val="20"/>
      </w:rPr>
    </w:lvl>
    <w:lvl w:ilvl="8" w:tplc="4E80D5DC">
      <w:numFmt w:val="bullet"/>
      <w:lvlText w:val=""/>
      <w:lvlJc w:val="left"/>
      <w:pPr>
        <w:ind w:left="6480" w:hanging="360"/>
      </w:pPr>
      <w:rPr>
        <w:rFonts w:ascii="Symbol" w:hAnsi="Symbol"/>
        <w:sz w:val="20"/>
      </w:rPr>
    </w:lvl>
  </w:abstractNum>
  <w:abstractNum w:abstractNumId="15" w15:restartNumberingAfterBreak="0">
    <w:nsid w:val="4CA75F42"/>
    <w:multiLevelType w:val="hybridMultilevel"/>
    <w:tmpl w:val="449EB564"/>
    <w:lvl w:ilvl="0" w:tplc="4524D1E4">
      <w:numFmt w:val="bullet"/>
      <w:lvlText w:val=""/>
      <w:lvlJc w:val="left"/>
      <w:pPr>
        <w:ind w:left="720" w:hanging="360"/>
      </w:pPr>
      <w:rPr>
        <w:rFonts w:ascii="Symbol" w:hAnsi="Symbol"/>
      </w:rPr>
    </w:lvl>
    <w:lvl w:ilvl="1" w:tplc="A0BCF522">
      <w:numFmt w:val="bullet"/>
      <w:lvlText w:val="o"/>
      <w:lvlJc w:val="left"/>
      <w:pPr>
        <w:ind w:left="1440" w:hanging="360"/>
      </w:pPr>
      <w:rPr>
        <w:rFonts w:ascii="Courier New" w:hAnsi="Courier New"/>
      </w:rPr>
    </w:lvl>
    <w:lvl w:ilvl="2" w:tplc="BF42CA36">
      <w:numFmt w:val="bullet"/>
      <w:lvlText w:val=""/>
      <w:lvlJc w:val="left"/>
      <w:pPr>
        <w:ind w:left="2160" w:hanging="360"/>
      </w:pPr>
      <w:rPr>
        <w:rFonts w:ascii="Wingdings" w:hAnsi="Wingdings"/>
      </w:rPr>
    </w:lvl>
    <w:lvl w:ilvl="3" w:tplc="08A280A4">
      <w:numFmt w:val="bullet"/>
      <w:lvlText w:val=""/>
      <w:lvlJc w:val="left"/>
      <w:pPr>
        <w:ind w:left="2880" w:hanging="360"/>
      </w:pPr>
      <w:rPr>
        <w:rFonts w:ascii="Symbol" w:hAnsi="Symbol"/>
      </w:rPr>
    </w:lvl>
    <w:lvl w:ilvl="4" w:tplc="74D0CFB2">
      <w:numFmt w:val="bullet"/>
      <w:lvlText w:val="o"/>
      <w:lvlJc w:val="left"/>
      <w:pPr>
        <w:ind w:left="3600" w:hanging="360"/>
      </w:pPr>
      <w:rPr>
        <w:rFonts w:ascii="Courier New" w:hAnsi="Courier New"/>
      </w:rPr>
    </w:lvl>
    <w:lvl w:ilvl="5" w:tplc="90AEFE46">
      <w:numFmt w:val="bullet"/>
      <w:lvlText w:val=""/>
      <w:lvlJc w:val="left"/>
      <w:pPr>
        <w:ind w:left="4320" w:hanging="360"/>
      </w:pPr>
      <w:rPr>
        <w:rFonts w:ascii="Wingdings" w:hAnsi="Wingdings"/>
      </w:rPr>
    </w:lvl>
    <w:lvl w:ilvl="6" w:tplc="89EEF82E">
      <w:numFmt w:val="bullet"/>
      <w:lvlText w:val=""/>
      <w:lvlJc w:val="left"/>
      <w:pPr>
        <w:ind w:left="5040" w:hanging="360"/>
      </w:pPr>
      <w:rPr>
        <w:rFonts w:ascii="Symbol" w:hAnsi="Symbol"/>
      </w:rPr>
    </w:lvl>
    <w:lvl w:ilvl="7" w:tplc="AA529070">
      <w:numFmt w:val="bullet"/>
      <w:lvlText w:val="o"/>
      <w:lvlJc w:val="left"/>
      <w:pPr>
        <w:ind w:left="5760" w:hanging="360"/>
      </w:pPr>
      <w:rPr>
        <w:rFonts w:ascii="Courier New" w:hAnsi="Courier New"/>
      </w:rPr>
    </w:lvl>
    <w:lvl w:ilvl="8" w:tplc="BBCE50EC">
      <w:numFmt w:val="bullet"/>
      <w:lvlText w:val=""/>
      <w:lvlJc w:val="left"/>
      <w:pPr>
        <w:ind w:left="6480" w:hanging="360"/>
      </w:pPr>
      <w:rPr>
        <w:rFonts w:ascii="Wingdings" w:hAnsi="Wingdings"/>
      </w:rPr>
    </w:lvl>
  </w:abstractNum>
  <w:abstractNum w:abstractNumId="16" w15:restartNumberingAfterBreak="0">
    <w:nsid w:val="526707E8"/>
    <w:multiLevelType w:val="hybridMultilevel"/>
    <w:tmpl w:val="0BD8B742"/>
    <w:lvl w:ilvl="0" w:tplc="CD14351C">
      <w:numFmt w:val="bullet"/>
      <w:lvlText w:val=""/>
      <w:lvlJc w:val="left"/>
      <w:pPr>
        <w:ind w:left="720" w:hanging="360"/>
      </w:pPr>
      <w:rPr>
        <w:rFonts w:ascii="Symbol" w:hAnsi="Symbol"/>
      </w:rPr>
    </w:lvl>
    <w:lvl w:ilvl="1" w:tplc="F7B2F2B8">
      <w:numFmt w:val="bullet"/>
      <w:lvlText w:val="o"/>
      <w:lvlJc w:val="left"/>
      <w:pPr>
        <w:ind w:left="1440" w:hanging="360"/>
      </w:pPr>
      <w:rPr>
        <w:rFonts w:ascii="Courier New" w:hAnsi="Courier New"/>
      </w:rPr>
    </w:lvl>
    <w:lvl w:ilvl="2" w:tplc="15965EB8">
      <w:numFmt w:val="bullet"/>
      <w:lvlText w:val=""/>
      <w:lvlJc w:val="left"/>
      <w:pPr>
        <w:ind w:left="2160" w:hanging="360"/>
      </w:pPr>
      <w:rPr>
        <w:rFonts w:ascii="Wingdings" w:hAnsi="Wingdings"/>
      </w:rPr>
    </w:lvl>
    <w:lvl w:ilvl="3" w:tplc="20E20616">
      <w:numFmt w:val="bullet"/>
      <w:lvlText w:val=""/>
      <w:lvlJc w:val="left"/>
      <w:pPr>
        <w:ind w:left="2880" w:hanging="360"/>
      </w:pPr>
      <w:rPr>
        <w:rFonts w:ascii="Symbol" w:hAnsi="Symbol"/>
      </w:rPr>
    </w:lvl>
    <w:lvl w:ilvl="4" w:tplc="B68480A8">
      <w:numFmt w:val="bullet"/>
      <w:lvlText w:val="o"/>
      <w:lvlJc w:val="left"/>
      <w:pPr>
        <w:ind w:left="3600" w:hanging="360"/>
      </w:pPr>
      <w:rPr>
        <w:rFonts w:ascii="Courier New" w:hAnsi="Courier New"/>
      </w:rPr>
    </w:lvl>
    <w:lvl w:ilvl="5" w:tplc="3FB2FDAA">
      <w:numFmt w:val="bullet"/>
      <w:lvlText w:val=""/>
      <w:lvlJc w:val="left"/>
      <w:pPr>
        <w:ind w:left="4320" w:hanging="360"/>
      </w:pPr>
      <w:rPr>
        <w:rFonts w:ascii="Wingdings" w:hAnsi="Wingdings"/>
      </w:rPr>
    </w:lvl>
    <w:lvl w:ilvl="6" w:tplc="2018A474">
      <w:numFmt w:val="bullet"/>
      <w:lvlText w:val=""/>
      <w:lvlJc w:val="left"/>
      <w:pPr>
        <w:ind w:left="5040" w:hanging="360"/>
      </w:pPr>
      <w:rPr>
        <w:rFonts w:ascii="Symbol" w:hAnsi="Symbol"/>
      </w:rPr>
    </w:lvl>
    <w:lvl w:ilvl="7" w:tplc="8696A188">
      <w:numFmt w:val="bullet"/>
      <w:lvlText w:val="o"/>
      <w:lvlJc w:val="left"/>
      <w:pPr>
        <w:ind w:left="5760" w:hanging="360"/>
      </w:pPr>
      <w:rPr>
        <w:rFonts w:ascii="Courier New" w:hAnsi="Courier New"/>
      </w:rPr>
    </w:lvl>
    <w:lvl w:ilvl="8" w:tplc="8D1E19DE">
      <w:numFmt w:val="bullet"/>
      <w:lvlText w:val=""/>
      <w:lvlJc w:val="left"/>
      <w:pPr>
        <w:ind w:left="6480" w:hanging="360"/>
      </w:pPr>
      <w:rPr>
        <w:rFonts w:ascii="Wingdings" w:hAnsi="Wingdings"/>
      </w:rPr>
    </w:lvl>
  </w:abstractNum>
  <w:abstractNum w:abstractNumId="17" w15:restartNumberingAfterBreak="0">
    <w:nsid w:val="54BC7DFF"/>
    <w:multiLevelType w:val="hybridMultilevel"/>
    <w:tmpl w:val="FA4614D4"/>
    <w:lvl w:ilvl="0" w:tplc="6DCCC94E">
      <w:numFmt w:val="bullet"/>
      <w:lvlText w:val=""/>
      <w:lvlJc w:val="left"/>
      <w:pPr>
        <w:ind w:left="720" w:hanging="360"/>
      </w:pPr>
      <w:rPr>
        <w:rFonts w:ascii="Symbol" w:hAnsi="Symbol"/>
      </w:rPr>
    </w:lvl>
    <w:lvl w:ilvl="1" w:tplc="3440F952">
      <w:numFmt w:val="bullet"/>
      <w:lvlText w:val="o"/>
      <w:lvlJc w:val="left"/>
      <w:pPr>
        <w:ind w:left="1440" w:hanging="360"/>
      </w:pPr>
      <w:rPr>
        <w:rFonts w:ascii="Courier New" w:hAnsi="Courier New"/>
      </w:rPr>
    </w:lvl>
    <w:lvl w:ilvl="2" w:tplc="8BD28B44">
      <w:numFmt w:val="bullet"/>
      <w:lvlText w:val=""/>
      <w:lvlJc w:val="left"/>
      <w:pPr>
        <w:ind w:left="2160" w:hanging="360"/>
      </w:pPr>
      <w:rPr>
        <w:rFonts w:ascii="Wingdings" w:hAnsi="Wingdings"/>
      </w:rPr>
    </w:lvl>
    <w:lvl w:ilvl="3" w:tplc="325A1C8E">
      <w:numFmt w:val="bullet"/>
      <w:lvlText w:val=""/>
      <w:lvlJc w:val="left"/>
      <w:pPr>
        <w:ind w:left="2880" w:hanging="360"/>
      </w:pPr>
      <w:rPr>
        <w:rFonts w:ascii="Symbol" w:hAnsi="Symbol"/>
      </w:rPr>
    </w:lvl>
    <w:lvl w:ilvl="4" w:tplc="F682720E">
      <w:numFmt w:val="bullet"/>
      <w:lvlText w:val="o"/>
      <w:lvlJc w:val="left"/>
      <w:pPr>
        <w:ind w:left="3600" w:hanging="360"/>
      </w:pPr>
      <w:rPr>
        <w:rFonts w:ascii="Courier New" w:hAnsi="Courier New"/>
      </w:rPr>
    </w:lvl>
    <w:lvl w:ilvl="5" w:tplc="E3C21FAC">
      <w:numFmt w:val="bullet"/>
      <w:lvlText w:val=""/>
      <w:lvlJc w:val="left"/>
      <w:pPr>
        <w:ind w:left="4320" w:hanging="360"/>
      </w:pPr>
      <w:rPr>
        <w:rFonts w:ascii="Wingdings" w:hAnsi="Wingdings"/>
      </w:rPr>
    </w:lvl>
    <w:lvl w:ilvl="6" w:tplc="8C80A1B4">
      <w:numFmt w:val="bullet"/>
      <w:lvlText w:val=""/>
      <w:lvlJc w:val="left"/>
      <w:pPr>
        <w:ind w:left="5040" w:hanging="360"/>
      </w:pPr>
      <w:rPr>
        <w:rFonts w:ascii="Symbol" w:hAnsi="Symbol"/>
      </w:rPr>
    </w:lvl>
    <w:lvl w:ilvl="7" w:tplc="F98E47B8">
      <w:numFmt w:val="bullet"/>
      <w:lvlText w:val="o"/>
      <w:lvlJc w:val="left"/>
      <w:pPr>
        <w:ind w:left="5760" w:hanging="360"/>
      </w:pPr>
      <w:rPr>
        <w:rFonts w:ascii="Courier New" w:hAnsi="Courier New"/>
      </w:rPr>
    </w:lvl>
    <w:lvl w:ilvl="8" w:tplc="F2787242">
      <w:numFmt w:val="bullet"/>
      <w:lvlText w:val=""/>
      <w:lvlJc w:val="left"/>
      <w:pPr>
        <w:ind w:left="6480" w:hanging="360"/>
      </w:pPr>
      <w:rPr>
        <w:rFonts w:ascii="Wingdings" w:hAnsi="Wingdings"/>
      </w:rPr>
    </w:lvl>
  </w:abstractNum>
  <w:abstractNum w:abstractNumId="18" w15:restartNumberingAfterBreak="0">
    <w:nsid w:val="615E256C"/>
    <w:multiLevelType w:val="hybridMultilevel"/>
    <w:tmpl w:val="A4D04FF0"/>
    <w:lvl w:ilvl="0" w:tplc="3022F372">
      <w:numFmt w:val="bullet"/>
      <w:lvlText w:val=""/>
      <w:lvlJc w:val="left"/>
      <w:pPr>
        <w:ind w:left="720" w:hanging="360"/>
      </w:pPr>
      <w:rPr>
        <w:rFonts w:ascii="Symbol" w:hAnsi="Symbol"/>
      </w:rPr>
    </w:lvl>
    <w:lvl w:ilvl="1" w:tplc="E8B4FD90">
      <w:numFmt w:val="bullet"/>
      <w:lvlText w:val="o"/>
      <w:lvlJc w:val="left"/>
      <w:pPr>
        <w:ind w:left="1440" w:hanging="360"/>
      </w:pPr>
      <w:rPr>
        <w:rFonts w:ascii="Courier New" w:hAnsi="Courier New"/>
      </w:rPr>
    </w:lvl>
    <w:lvl w:ilvl="2" w:tplc="29B6B928">
      <w:numFmt w:val="bullet"/>
      <w:lvlText w:val=""/>
      <w:lvlJc w:val="left"/>
      <w:pPr>
        <w:ind w:left="2160" w:hanging="360"/>
      </w:pPr>
      <w:rPr>
        <w:rFonts w:ascii="Wingdings" w:hAnsi="Wingdings"/>
      </w:rPr>
    </w:lvl>
    <w:lvl w:ilvl="3" w:tplc="BF14DC70">
      <w:numFmt w:val="bullet"/>
      <w:lvlText w:val=""/>
      <w:lvlJc w:val="left"/>
      <w:pPr>
        <w:ind w:left="2880" w:hanging="360"/>
      </w:pPr>
      <w:rPr>
        <w:rFonts w:ascii="Symbol" w:hAnsi="Symbol"/>
      </w:rPr>
    </w:lvl>
    <w:lvl w:ilvl="4" w:tplc="5D88BB5E">
      <w:numFmt w:val="bullet"/>
      <w:lvlText w:val="o"/>
      <w:lvlJc w:val="left"/>
      <w:pPr>
        <w:ind w:left="3600" w:hanging="360"/>
      </w:pPr>
      <w:rPr>
        <w:rFonts w:ascii="Courier New" w:hAnsi="Courier New"/>
      </w:rPr>
    </w:lvl>
    <w:lvl w:ilvl="5" w:tplc="9B323384">
      <w:numFmt w:val="bullet"/>
      <w:lvlText w:val=""/>
      <w:lvlJc w:val="left"/>
      <w:pPr>
        <w:ind w:left="4320" w:hanging="360"/>
      </w:pPr>
      <w:rPr>
        <w:rFonts w:ascii="Wingdings" w:hAnsi="Wingdings"/>
      </w:rPr>
    </w:lvl>
    <w:lvl w:ilvl="6" w:tplc="BB0E834E">
      <w:numFmt w:val="bullet"/>
      <w:lvlText w:val=""/>
      <w:lvlJc w:val="left"/>
      <w:pPr>
        <w:ind w:left="5040" w:hanging="360"/>
      </w:pPr>
      <w:rPr>
        <w:rFonts w:ascii="Symbol" w:hAnsi="Symbol"/>
      </w:rPr>
    </w:lvl>
    <w:lvl w:ilvl="7" w:tplc="BEE6144A">
      <w:numFmt w:val="bullet"/>
      <w:lvlText w:val="o"/>
      <w:lvlJc w:val="left"/>
      <w:pPr>
        <w:ind w:left="5760" w:hanging="360"/>
      </w:pPr>
      <w:rPr>
        <w:rFonts w:ascii="Courier New" w:hAnsi="Courier New"/>
      </w:rPr>
    </w:lvl>
    <w:lvl w:ilvl="8" w:tplc="D9CE2E1C">
      <w:numFmt w:val="bullet"/>
      <w:lvlText w:val=""/>
      <w:lvlJc w:val="left"/>
      <w:pPr>
        <w:ind w:left="6480" w:hanging="360"/>
      </w:pPr>
      <w:rPr>
        <w:rFonts w:ascii="Wingdings" w:hAnsi="Wingdings"/>
      </w:rPr>
    </w:lvl>
  </w:abstractNum>
  <w:abstractNum w:abstractNumId="19" w15:restartNumberingAfterBreak="0">
    <w:nsid w:val="67934D9C"/>
    <w:multiLevelType w:val="hybridMultilevel"/>
    <w:tmpl w:val="2D240E7C"/>
    <w:lvl w:ilvl="0" w:tplc="25F0BC24">
      <w:numFmt w:val="bullet"/>
      <w:lvlText w:val=""/>
      <w:lvlJc w:val="left"/>
      <w:pPr>
        <w:ind w:left="720" w:hanging="360"/>
      </w:pPr>
      <w:rPr>
        <w:rFonts w:ascii="Symbol" w:hAnsi="Symbol"/>
      </w:rPr>
    </w:lvl>
    <w:lvl w:ilvl="1" w:tplc="2E56F478">
      <w:numFmt w:val="bullet"/>
      <w:lvlText w:val="o"/>
      <w:lvlJc w:val="left"/>
      <w:pPr>
        <w:ind w:left="1440" w:hanging="360"/>
      </w:pPr>
      <w:rPr>
        <w:rFonts w:ascii="Courier New" w:hAnsi="Courier New"/>
      </w:rPr>
    </w:lvl>
    <w:lvl w:ilvl="2" w:tplc="4BA0D16E">
      <w:numFmt w:val="bullet"/>
      <w:lvlText w:val=""/>
      <w:lvlJc w:val="left"/>
      <w:pPr>
        <w:ind w:left="2160" w:hanging="360"/>
      </w:pPr>
      <w:rPr>
        <w:rFonts w:ascii="Wingdings" w:hAnsi="Wingdings"/>
      </w:rPr>
    </w:lvl>
    <w:lvl w:ilvl="3" w:tplc="08E2205A">
      <w:numFmt w:val="bullet"/>
      <w:lvlText w:val=""/>
      <w:lvlJc w:val="left"/>
      <w:pPr>
        <w:ind w:left="2880" w:hanging="360"/>
      </w:pPr>
      <w:rPr>
        <w:rFonts w:ascii="Symbol" w:hAnsi="Symbol"/>
      </w:rPr>
    </w:lvl>
    <w:lvl w:ilvl="4" w:tplc="918E65D0">
      <w:numFmt w:val="bullet"/>
      <w:lvlText w:val="o"/>
      <w:lvlJc w:val="left"/>
      <w:pPr>
        <w:ind w:left="3600" w:hanging="360"/>
      </w:pPr>
      <w:rPr>
        <w:rFonts w:ascii="Courier New" w:hAnsi="Courier New"/>
      </w:rPr>
    </w:lvl>
    <w:lvl w:ilvl="5" w:tplc="4B3C99D8">
      <w:numFmt w:val="bullet"/>
      <w:lvlText w:val=""/>
      <w:lvlJc w:val="left"/>
      <w:pPr>
        <w:ind w:left="4320" w:hanging="360"/>
      </w:pPr>
      <w:rPr>
        <w:rFonts w:ascii="Wingdings" w:hAnsi="Wingdings"/>
      </w:rPr>
    </w:lvl>
    <w:lvl w:ilvl="6" w:tplc="70E21E1C">
      <w:numFmt w:val="bullet"/>
      <w:lvlText w:val=""/>
      <w:lvlJc w:val="left"/>
      <w:pPr>
        <w:ind w:left="5040" w:hanging="360"/>
      </w:pPr>
      <w:rPr>
        <w:rFonts w:ascii="Symbol" w:hAnsi="Symbol"/>
      </w:rPr>
    </w:lvl>
    <w:lvl w:ilvl="7" w:tplc="7AC675D4">
      <w:numFmt w:val="bullet"/>
      <w:lvlText w:val="o"/>
      <w:lvlJc w:val="left"/>
      <w:pPr>
        <w:ind w:left="5760" w:hanging="360"/>
      </w:pPr>
      <w:rPr>
        <w:rFonts w:ascii="Courier New" w:hAnsi="Courier New"/>
      </w:rPr>
    </w:lvl>
    <w:lvl w:ilvl="8" w:tplc="A1943BF8">
      <w:numFmt w:val="bullet"/>
      <w:lvlText w:val=""/>
      <w:lvlJc w:val="left"/>
      <w:pPr>
        <w:ind w:left="6480" w:hanging="360"/>
      </w:pPr>
      <w:rPr>
        <w:rFonts w:ascii="Wingdings" w:hAnsi="Wingdings"/>
      </w:rPr>
    </w:lvl>
  </w:abstractNum>
  <w:abstractNum w:abstractNumId="20" w15:restartNumberingAfterBreak="0">
    <w:nsid w:val="680B4A70"/>
    <w:multiLevelType w:val="hybridMultilevel"/>
    <w:tmpl w:val="ED7C6A20"/>
    <w:lvl w:ilvl="0" w:tplc="D916983E">
      <w:start w:val="1"/>
      <w:numFmt w:val="decimal"/>
      <w:lvlText w:val="%1."/>
      <w:lvlJc w:val="left"/>
      <w:pPr>
        <w:ind w:left="720" w:hanging="360"/>
      </w:pPr>
    </w:lvl>
    <w:lvl w:ilvl="1" w:tplc="EC344370">
      <w:start w:val="1"/>
      <w:numFmt w:val="decimal"/>
      <w:lvlText w:val="%2."/>
      <w:lvlJc w:val="left"/>
      <w:pPr>
        <w:ind w:left="1440" w:hanging="1080"/>
      </w:pPr>
    </w:lvl>
    <w:lvl w:ilvl="2" w:tplc="A7AABA3A">
      <w:start w:val="1"/>
      <w:numFmt w:val="decimal"/>
      <w:lvlText w:val="%3."/>
      <w:lvlJc w:val="left"/>
      <w:pPr>
        <w:ind w:left="2160" w:hanging="1980"/>
      </w:pPr>
    </w:lvl>
    <w:lvl w:ilvl="3" w:tplc="C8B09BF4">
      <w:start w:val="1"/>
      <w:numFmt w:val="decimal"/>
      <w:lvlText w:val="%4."/>
      <w:lvlJc w:val="left"/>
      <w:pPr>
        <w:ind w:left="2880" w:hanging="2520"/>
      </w:pPr>
    </w:lvl>
    <w:lvl w:ilvl="4" w:tplc="67D015B0">
      <w:start w:val="1"/>
      <w:numFmt w:val="decimal"/>
      <w:lvlText w:val="%5."/>
      <w:lvlJc w:val="left"/>
      <w:pPr>
        <w:ind w:left="3600" w:hanging="3240"/>
      </w:pPr>
    </w:lvl>
    <w:lvl w:ilvl="5" w:tplc="7B422EBA">
      <w:start w:val="1"/>
      <w:numFmt w:val="decimal"/>
      <w:lvlText w:val="%6."/>
      <w:lvlJc w:val="left"/>
      <w:pPr>
        <w:ind w:left="4320" w:hanging="4140"/>
      </w:pPr>
    </w:lvl>
    <w:lvl w:ilvl="6" w:tplc="D9DEAF22">
      <w:start w:val="1"/>
      <w:numFmt w:val="decimal"/>
      <w:lvlText w:val="%7."/>
      <w:lvlJc w:val="left"/>
      <w:pPr>
        <w:ind w:left="5040" w:hanging="4680"/>
      </w:pPr>
    </w:lvl>
    <w:lvl w:ilvl="7" w:tplc="47C27440">
      <w:start w:val="1"/>
      <w:numFmt w:val="decimal"/>
      <w:lvlText w:val="%8."/>
      <w:lvlJc w:val="left"/>
      <w:pPr>
        <w:ind w:left="5760" w:hanging="5400"/>
      </w:pPr>
    </w:lvl>
    <w:lvl w:ilvl="8" w:tplc="4054329A">
      <w:start w:val="1"/>
      <w:numFmt w:val="decimal"/>
      <w:lvlText w:val="%9."/>
      <w:lvlJc w:val="left"/>
      <w:pPr>
        <w:ind w:left="6480" w:hanging="6300"/>
      </w:pPr>
    </w:lvl>
  </w:abstractNum>
  <w:abstractNum w:abstractNumId="21" w15:restartNumberingAfterBreak="0">
    <w:nsid w:val="68F953C1"/>
    <w:multiLevelType w:val="hybridMultilevel"/>
    <w:tmpl w:val="A3B4D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D13D2E"/>
    <w:multiLevelType w:val="hybridMultilevel"/>
    <w:tmpl w:val="93386178"/>
    <w:lvl w:ilvl="0" w:tplc="D30AD17E">
      <w:numFmt w:val="bullet"/>
      <w:lvlText w:val=""/>
      <w:lvlJc w:val="left"/>
      <w:pPr>
        <w:ind w:left="720" w:hanging="360"/>
      </w:pPr>
      <w:rPr>
        <w:rFonts w:ascii="Symbol" w:hAnsi="Symbol"/>
      </w:rPr>
    </w:lvl>
    <w:lvl w:ilvl="1" w:tplc="8F260B08">
      <w:numFmt w:val="bullet"/>
      <w:lvlText w:val="o"/>
      <w:lvlJc w:val="left"/>
      <w:pPr>
        <w:ind w:left="1440" w:hanging="360"/>
      </w:pPr>
      <w:rPr>
        <w:rFonts w:ascii="Courier New" w:hAnsi="Courier New"/>
      </w:rPr>
    </w:lvl>
    <w:lvl w:ilvl="2" w:tplc="85DCB394">
      <w:numFmt w:val="bullet"/>
      <w:lvlText w:val=""/>
      <w:lvlJc w:val="left"/>
      <w:pPr>
        <w:ind w:left="2160" w:hanging="360"/>
      </w:pPr>
      <w:rPr>
        <w:rFonts w:ascii="Wingdings" w:hAnsi="Wingdings"/>
      </w:rPr>
    </w:lvl>
    <w:lvl w:ilvl="3" w:tplc="D674A692">
      <w:numFmt w:val="bullet"/>
      <w:lvlText w:val=""/>
      <w:lvlJc w:val="left"/>
      <w:pPr>
        <w:ind w:left="2880" w:hanging="360"/>
      </w:pPr>
      <w:rPr>
        <w:rFonts w:ascii="Symbol" w:hAnsi="Symbol"/>
      </w:rPr>
    </w:lvl>
    <w:lvl w:ilvl="4" w:tplc="A83692B8">
      <w:numFmt w:val="bullet"/>
      <w:lvlText w:val="o"/>
      <w:lvlJc w:val="left"/>
      <w:pPr>
        <w:ind w:left="3600" w:hanging="360"/>
      </w:pPr>
      <w:rPr>
        <w:rFonts w:ascii="Courier New" w:hAnsi="Courier New"/>
      </w:rPr>
    </w:lvl>
    <w:lvl w:ilvl="5" w:tplc="25185840">
      <w:numFmt w:val="bullet"/>
      <w:lvlText w:val=""/>
      <w:lvlJc w:val="left"/>
      <w:pPr>
        <w:ind w:left="4320" w:hanging="360"/>
      </w:pPr>
      <w:rPr>
        <w:rFonts w:ascii="Wingdings" w:hAnsi="Wingdings"/>
      </w:rPr>
    </w:lvl>
    <w:lvl w:ilvl="6" w:tplc="E9981442">
      <w:numFmt w:val="bullet"/>
      <w:lvlText w:val=""/>
      <w:lvlJc w:val="left"/>
      <w:pPr>
        <w:ind w:left="5040" w:hanging="360"/>
      </w:pPr>
      <w:rPr>
        <w:rFonts w:ascii="Symbol" w:hAnsi="Symbol"/>
      </w:rPr>
    </w:lvl>
    <w:lvl w:ilvl="7" w:tplc="6A280742">
      <w:numFmt w:val="bullet"/>
      <w:lvlText w:val="o"/>
      <w:lvlJc w:val="left"/>
      <w:pPr>
        <w:ind w:left="5760" w:hanging="360"/>
      </w:pPr>
      <w:rPr>
        <w:rFonts w:ascii="Courier New" w:hAnsi="Courier New"/>
      </w:rPr>
    </w:lvl>
    <w:lvl w:ilvl="8" w:tplc="EAE88DC8">
      <w:numFmt w:val="bullet"/>
      <w:lvlText w:val=""/>
      <w:lvlJc w:val="left"/>
      <w:pPr>
        <w:ind w:left="6480" w:hanging="360"/>
      </w:pPr>
      <w:rPr>
        <w:rFonts w:ascii="Wingdings" w:hAnsi="Wingdings"/>
      </w:rPr>
    </w:lvl>
  </w:abstractNum>
  <w:abstractNum w:abstractNumId="23" w15:restartNumberingAfterBreak="0">
    <w:nsid w:val="6B1F47E8"/>
    <w:multiLevelType w:val="hybridMultilevel"/>
    <w:tmpl w:val="A08829B0"/>
    <w:lvl w:ilvl="0" w:tplc="C05E6CA8">
      <w:numFmt w:val="bullet"/>
      <w:lvlText w:val=""/>
      <w:lvlJc w:val="left"/>
      <w:pPr>
        <w:ind w:left="720" w:hanging="360"/>
      </w:pPr>
      <w:rPr>
        <w:rFonts w:ascii="Symbol" w:hAnsi="Symbol"/>
      </w:rPr>
    </w:lvl>
    <w:lvl w:ilvl="1" w:tplc="D5BAC1A8">
      <w:numFmt w:val="bullet"/>
      <w:lvlText w:val="o"/>
      <w:lvlJc w:val="left"/>
      <w:pPr>
        <w:ind w:left="1440" w:hanging="360"/>
      </w:pPr>
      <w:rPr>
        <w:rFonts w:ascii="Courier New" w:hAnsi="Courier New"/>
      </w:rPr>
    </w:lvl>
    <w:lvl w:ilvl="2" w:tplc="D9F07E32">
      <w:numFmt w:val="bullet"/>
      <w:lvlText w:val=""/>
      <w:lvlJc w:val="left"/>
      <w:pPr>
        <w:ind w:left="2160" w:hanging="360"/>
      </w:pPr>
      <w:rPr>
        <w:rFonts w:ascii="Wingdings" w:hAnsi="Wingdings"/>
      </w:rPr>
    </w:lvl>
    <w:lvl w:ilvl="3" w:tplc="A156E8B6">
      <w:numFmt w:val="bullet"/>
      <w:lvlText w:val=""/>
      <w:lvlJc w:val="left"/>
      <w:pPr>
        <w:ind w:left="2880" w:hanging="360"/>
      </w:pPr>
      <w:rPr>
        <w:rFonts w:ascii="Symbol" w:hAnsi="Symbol"/>
      </w:rPr>
    </w:lvl>
    <w:lvl w:ilvl="4" w:tplc="3BB048AE">
      <w:numFmt w:val="bullet"/>
      <w:lvlText w:val="o"/>
      <w:lvlJc w:val="left"/>
      <w:pPr>
        <w:ind w:left="3600" w:hanging="360"/>
      </w:pPr>
      <w:rPr>
        <w:rFonts w:ascii="Courier New" w:hAnsi="Courier New"/>
      </w:rPr>
    </w:lvl>
    <w:lvl w:ilvl="5" w:tplc="919EDACE">
      <w:numFmt w:val="bullet"/>
      <w:lvlText w:val=""/>
      <w:lvlJc w:val="left"/>
      <w:pPr>
        <w:ind w:left="4320" w:hanging="360"/>
      </w:pPr>
      <w:rPr>
        <w:rFonts w:ascii="Wingdings" w:hAnsi="Wingdings"/>
      </w:rPr>
    </w:lvl>
    <w:lvl w:ilvl="6" w:tplc="ACA23CBE">
      <w:numFmt w:val="bullet"/>
      <w:lvlText w:val=""/>
      <w:lvlJc w:val="left"/>
      <w:pPr>
        <w:ind w:left="5040" w:hanging="360"/>
      </w:pPr>
      <w:rPr>
        <w:rFonts w:ascii="Symbol" w:hAnsi="Symbol"/>
      </w:rPr>
    </w:lvl>
    <w:lvl w:ilvl="7" w:tplc="C2A606BE">
      <w:numFmt w:val="bullet"/>
      <w:lvlText w:val="o"/>
      <w:lvlJc w:val="left"/>
      <w:pPr>
        <w:ind w:left="5760" w:hanging="360"/>
      </w:pPr>
      <w:rPr>
        <w:rFonts w:ascii="Courier New" w:hAnsi="Courier New"/>
      </w:rPr>
    </w:lvl>
    <w:lvl w:ilvl="8" w:tplc="E3EC826C">
      <w:numFmt w:val="bullet"/>
      <w:lvlText w:val=""/>
      <w:lvlJc w:val="left"/>
      <w:pPr>
        <w:ind w:left="6480" w:hanging="360"/>
      </w:pPr>
      <w:rPr>
        <w:rFonts w:ascii="Wingdings" w:hAnsi="Wingdings"/>
      </w:rPr>
    </w:lvl>
  </w:abstractNum>
  <w:abstractNum w:abstractNumId="24" w15:restartNumberingAfterBreak="0">
    <w:nsid w:val="6DED6E01"/>
    <w:multiLevelType w:val="hybridMultilevel"/>
    <w:tmpl w:val="F71A4010"/>
    <w:lvl w:ilvl="0" w:tplc="C9DE0176">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B625F3"/>
    <w:multiLevelType w:val="hybridMultilevel"/>
    <w:tmpl w:val="42B213C2"/>
    <w:lvl w:ilvl="0" w:tplc="C9DE0176">
      <w:numFmt w:val="bullet"/>
      <w:lvlText w:val=""/>
      <w:lvlJc w:val="left"/>
      <w:pPr>
        <w:ind w:left="720" w:hanging="360"/>
      </w:pPr>
      <w:rPr>
        <w:rFonts w:ascii="Symbol" w:hAnsi="Symbol"/>
      </w:rPr>
    </w:lvl>
    <w:lvl w:ilvl="1" w:tplc="605E941A">
      <w:numFmt w:val="bullet"/>
      <w:lvlText w:val="o"/>
      <w:lvlJc w:val="left"/>
      <w:pPr>
        <w:ind w:left="1440" w:hanging="360"/>
      </w:pPr>
      <w:rPr>
        <w:rFonts w:ascii="Courier New" w:hAnsi="Courier New"/>
      </w:rPr>
    </w:lvl>
    <w:lvl w:ilvl="2" w:tplc="13A04D58">
      <w:numFmt w:val="bullet"/>
      <w:lvlText w:val=""/>
      <w:lvlJc w:val="left"/>
      <w:pPr>
        <w:ind w:left="2160" w:hanging="360"/>
      </w:pPr>
      <w:rPr>
        <w:rFonts w:ascii="Wingdings" w:hAnsi="Wingdings"/>
      </w:rPr>
    </w:lvl>
    <w:lvl w:ilvl="3" w:tplc="BCE8C586">
      <w:numFmt w:val="bullet"/>
      <w:lvlText w:val=""/>
      <w:lvlJc w:val="left"/>
      <w:pPr>
        <w:ind w:left="2880" w:hanging="360"/>
      </w:pPr>
      <w:rPr>
        <w:rFonts w:ascii="Symbol" w:hAnsi="Symbol"/>
      </w:rPr>
    </w:lvl>
    <w:lvl w:ilvl="4" w:tplc="2E18C14C">
      <w:numFmt w:val="bullet"/>
      <w:lvlText w:val="o"/>
      <w:lvlJc w:val="left"/>
      <w:pPr>
        <w:ind w:left="3600" w:hanging="360"/>
      </w:pPr>
      <w:rPr>
        <w:rFonts w:ascii="Courier New" w:hAnsi="Courier New"/>
      </w:rPr>
    </w:lvl>
    <w:lvl w:ilvl="5" w:tplc="102481E8">
      <w:numFmt w:val="bullet"/>
      <w:lvlText w:val=""/>
      <w:lvlJc w:val="left"/>
      <w:pPr>
        <w:ind w:left="4320" w:hanging="360"/>
      </w:pPr>
      <w:rPr>
        <w:rFonts w:ascii="Wingdings" w:hAnsi="Wingdings"/>
      </w:rPr>
    </w:lvl>
    <w:lvl w:ilvl="6" w:tplc="417EE912">
      <w:numFmt w:val="bullet"/>
      <w:lvlText w:val=""/>
      <w:lvlJc w:val="left"/>
      <w:pPr>
        <w:ind w:left="5040" w:hanging="360"/>
      </w:pPr>
      <w:rPr>
        <w:rFonts w:ascii="Symbol" w:hAnsi="Symbol"/>
      </w:rPr>
    </w:lvl>
    <w:lvl w:ilvl="7" w:tplc="FE6C376C">
      <w:numFmt w:val="bullet"/>
      <w:lvlText w:val="o"/>
      <w:lvlJc w:val="left"/>
      <w:pPr>
        <w:ind w:left="5760" w:hanging="360"/>
      </w:pPr>
      <w:rPr>
        <w:rFonts w:ascii="Courier New" w:hAnsi="Courier New"/>
      </w:rPr>
    </w:lvl>
    <w:lvl w:ilvl="8" w:tplc="73029FD4">
      <w:numFmt w:val="bullet"/>
      <w:lvlText w:val=""/>
      <w:lvlJc w:val="left"/>
      <w:pPr>
        <w:ind w:left="6480" w:hanging="360"/>
      </w:pPr>
      <w:rPr>
        <w:rFonts w:ascii="Wingdings" w:hAnsi="Wingdings"/>
      </w:rPr>
    </w:lvl>
  </w:abstractNum>
  <w:abstractNum w:abstractNumId="26" w15:restartNumberingAfterBreak="0">
    <w:nsid w:val="75C016E1"/>
    <w:multiLevelType w:val="hybridMultilevel"/>
    <w:tmpl w:val="C7D60A04"/>
    <w:lvl w:ilvl="0" w:tplc="836C494E">
      <w:numFmt w:val="bullet"/>
      <w:lvlText w:val=""/>
      <w:lvlJc w:val="left"/>
      <w:pPr>
        <w:ind w:left="720" w:hanging="360"/>
      </w:pPr>
      <w:rPr>
        <w:rFonts w:ascii="Symbol" w:hAnsi="Symbol"/>
      </w:rPr>
    </w:lvl>
    <w:lvl w:ilvl="1" w:tplc="A746DC06">
      <w:numFmt w:val="bullet"/>
      <w:lvlText w:val="o"/>
      <w:lvlJc w:val="left"/>
      <w:pPr>
        <w:ind w:left="1440" w:hanging="360"/>
      </w:pPr>
      <w:rPr>
        <w:rFonts w:ascii="Courier New" w:hAnsi="Courier New"/>
      </w:rPr>
    </w:lvl>
    <w:lvl w:ilvl="2" w:tplc="730AD6C0">
      <w:numFmt w:val="bullet"/>
      <w:lvlText w:val=""/>
      <w:lvlJc w:val="left"/>
      <w:pPr>
        <w:ind w:left="2160" w:hanging="360"/>
      </w:pPr>
      <w:rPr>
        <w:rFonts w:ascii="Wingdings" w:hAnsi="Wingdings"/>
      </w:rPr>
    </w:lvl>
    <w:lvl w:ilvl="3" w:tplc="3586E4FA">
      <w:numFmt w:val="bullet"/>
      <w:lvlText w:val=""/>
      <w:lvlJc w:val="left"/>
      <w:pPr>
        <w:ind w:left="2880" w:hanging="360"/>
      </w:pPr>
      <w:rPr>
        <w:rFonts w:ascii="Symbol" w:hAnsi="Symbol"/>
      </w:rPr>
    </w:lvl>
    <w:lvl w:ilvl="4" w:tplc="CBC01A0E">
      <w:numFmt w:val="bullet"/>
      <w:lvlText w:val="o"/>
      <w:lvlJc w:val="left"/>
      <w:pPr>
        <w:ind w:left="3600" w:hanging="360"/>
      </w:pPr>
      <w:rPr>
        <w:rFonts w:ascii="Courier New" w:hAnsi="Courier New"/>
      </w:rPr>
    </w:lvl>
    <w:lvl w:ilvl="5" w:tplc="E896584E">
      <w:numFmt w:val="bullet"/>
      <w:lvlText w:val=""/>
      <w:lvlJc w:val="left"/>
      <w:pPr>
        <w:ind w:left="4320" w:hanging="360"/>
      </w:pPr>
      <w:rPr>
        <w:rFonts w:ascii="Wingdings" w:hAnsi="Wingdings"/>
      </w:rPr>
    </w:lvl>
    <w:lvl w:ilvl="6" w:tplc="FC62C004">
      <w:numFmt w:val="bullet"/>
      <w:lvlText w:val=""/>
      <w:lvlJc w:val="left"/>
      <w:pPr>
        <w:ind w:left="5040" w:hanging="360"/>
      </w:pPr>
      <w:rPr>
        <w:rFonts w:ascii="Symbol" w:hAnsi="Symbol"/>
      </w:rPr>
    </w:lvl>
    <w:lvl w:ilvl="7" w:tplc="D19CDA10">
      <w:numFmt w:val="bullet"/>
      <w:lvlText w:val="o"/>
      <w:lvlJc w:val="left"/>
      <w:pPr>
        <w:ind w:left="5760" w:hanging="360"/>
      </w:pPr>
      <w:rPr>
        <w:rFonts w:ascii="Courier New" w:hAnsi="Courier New"/>
      </w:rPr>
    </w:lvl>
    <w:lvl w:ilvl="8" w:tplc="1186A5B4">
      <w:numFmt w:val="bullet"/>
      <w:lvlText w:val=""/>
      <w:lvlJc w:val="left"/>
      <w:pPr>
        <w:ind w:left="6480" w:hanging="360"/>
      </w:pPr>
      <w:rPr>
        <w:rFonts w:ascii="Wingdings" w:hAnsi="Wingdings"/>
      </w:rPr>
    </w:lvl>
  </w:abstractNum>
  <w:abstractNum w:abstractNumId="27" w15:restartNumberingAfterBreak="0">
    <w:nsid w:val="77055871"/>
    <w:multiLevelType w:val="hybridMultilevel"/>
    <w:tmpl w:val="766EFBDE"/>
    <w:lvl w:ilvl="0" w:tplc="15EEBE8A">
      <w:numFmt w:val="bullet"/>
      <w:lvlText w:val=""/>
      <w:lvlJc w:val="left"/>
      <w:pPr>
        <w:ind w:left="720" w:hanging="360"/>
      </w:pPr>
      <w:rPr>
        <w:rFonts w:ascii="Symbol" w:hAnsi="Symbol"/>
      </w:rPr>
    </w:lvl>
    <w:lvl w:ilvl="1" w:tplc="4140919E">
      <w:numFmt w:val="bullet"/>
      <w:lvlText w:val="o"/>
      <w:lvlJc w:val="left"/>
      <w:pPr>
        <w:ind w:left="1440" w:hanging="360"/>
      </w:pPr>
      <w:rPr>
        <w:rFonts w:ascii="Courier New" w:hAnsi="Courier New"/>
      </w:rPr>
    </w:lvl>
    <w:lvl w:ilvl="2" w:tplc="012C3C68">
      <w:numFmt w:val="bullet"/>
      <w:lvlText w:val=""/>
      <w:lvlJc w:val="left"/>
      <w:pPr>
        <w:ind w:left="2160" w:hanging="360"/>
      </w:pPr>
      <w:rPr>
        <w:rFonts w:ascii="Wingdings" w:hAnsi="Wingdings"/>
      </w:rPr>
    </w:lvl>
    <w:lvl w:ilvl="3" w:tplc="C1985ED2">
      <w:numFmt w:val="bullet"/>
      <w:lvlText w:val=""/>
      <w:lvlJc w:val="left"/>
      <w:pPr>
        <w:ind w:left="2880" w:hanging="360"/>
      </w:pPr>
      <w:rPr>
        <w:rFonts w:ascii="Symbol" w:hAnsi="Symbol"/>
      </w:rPr>
    </w:lvl>
    <w:lvl w:ilvl="4" w:tplc="F34AF04C">
      <w:numFmt w:val="bullet"/>
      <w:lvlText w:val="o"/>
      <w:lvlJc w:val="left"/>
      <w:pPr>
        <w:ind w:left="3600" w:hanging="360"/>
      </w:pPr>
      <w:rPr>
        <w:rFonts w:ascii="Courier New" w:hAnsi="Courier New"/>
      </w:rPr>
    </w:lvl>
    <w:lvl w:ilvl="5" w:tplc="579C6FF0">
      <w:numFmt w:val="bullet"/>
      <w:lvlText w:val=""/>
      <w:lvlJc w:val="left"/>
      <w:pPr>
        <w:ind w:left="4320" w:hanging="360"/>
      </w:pPr>
      <w:rPr>
        <w:rFonts w:ascii="Wingdings" w:hAnsi="Wingdings"/>
      </w:rPr>
    </w:lvl>
    <w:lvl w:ilvl="6" w:tplc="DD3E3EC6">
      <w:numFmt w:val="bullet"/>
      <w:lvlText w:val=""/>
      <w:lvlJc w:val="left"/>
      <w:pPr>
        <w:ind w:left="5040" w:hanging="360"/>
      </w:pPr>
      <w:rPr>
        <w:rFonts w:ascii="Symbol" w:hAnsi="Symbol"/>
      </w:rPr>
    </w:lvl>
    <w:lvl w:ilvl="7" w:tplc="8B56E686">
      <w:numFmt w:val="bullet"/>
      <w:lvlText w:val="o"/>
      <w:lvlJc w:val="left"/>
      <w:pPr>
        <w:ind w:left="5760" w:hanging="360"/>
      </w:pPr>
      <w:rPr>
        <w:rFonts w:ascii="Courier New" w:hAnsi="Courier New"/>
      </w:rPr>
    </w:lvl>
    <w:lvl w:ilvl="8" w:tplc="2BBC1B3A">
      <w:numFmt w:val="bullet"/>
      <w:lvlText w:val=""/>
      <w:lvlJc w:val="left"/>
      <w:pPr>
        <w:ind w:left="6480" w:hanging="360"/>
      </w:pPr>
      <w:rPr>
        <w:rFonts w:ascii="Wingdings" w:hAnsi="Wingdings"/>
      </w:rPr>
    </w:lvl>
  </w:abstractNum>
  <w:abstractNum w:abstractNumId="28" w15:restartNumberingAfterBreak="0">
    <w:nsid w:val="78786628"/>
    <w:multiLevelType w:val="singleLevel"/>
    <w:tmpl w:val="A3FA4A64"/>
    <w:lvl w:ilvl="0">
      <w:numFmt w:val="bullet"/>
      <w:lvlText w:val=""/>
      <w:lvlJc w:val="left"/>
      <w:pPr>
        <w:ind w:left="720" w:hanging="360"/>
      </w:pPr>
      <w:rPr>
        <w:rFonts w:ascii="Symbol" w:hAnsi="Symbol"/>
        <w:sz w:val="18"/>
        <w:szCs w:val="18"/>
      </w:rPr>
    </w:lvl>
  </w:abstractNum>
  <w:abstractNum w:abstractNumId="29" w15:restartNumberingAfterBreak="0">
    <w:nsid w:val="7DB84AC0"/>
    <w:multiLevelType w:val="hybridMultilevel"/>
    <w:tmpl w:val="CDE8C1F0"/>
    <w:lvl w:ilvl="0" w:tplc="AAE0BDCE">
      <w:numFmt w:val="bullet"/>
      <w:lvlText w:val=""/>
      <w:lvlJc w:val="left"/>
      <w:pPr>
        <w:ind w:left="720" w:hanging="360"/>
      </w:pPr>
      <w:rPr>
        <w:rFonts w:ascii="Symbol" w:hAnsi="Symbol"/>
      </w:rPr>
    </w:lvl>
    <w:lvl w:ilvl="1" w:tplc="1A6C0C54">
      <w:numFmt w:val="bullet"/>
      <w:lvlText w:val="o"/>
      <w:lvlJc w:val="left"/>
      <w:pPr>
        <w:ind w:left="1440" w:hanging="360"/>
      </w:pPr>
      <w:rPr>
        <w:rFonts w:ascii="Courier New" w:hAnsi="Courier New"/>
      </w:rPr>
    </w:lvl>
    <w:lvl w:ilvl="2" w:tplc="2F622B4A">
      <w:numFmt w:val="bullet"/>
      <w:lvlText w:val=""/>
      <w:lvlJc w:val="left"/>
      <w:pPr>
        <w:ind w:left="2160" w:hanging="360"/>
      </w:pPr>
      <w:rPr>
        <w:rFonts w:ascii="Wingdings" w:hAnsi="Wingdings"/>
      </w:rPr>
    </w:lvl>
    <w:lvl w:ilvl="3" w:tplc="1356160C">
      <w:numFmt w:val="bullet"/>
      <w:lvlText w:val=""/>
      <w:lvlJc w:val="left"/>
      <w:pPr>
        <w:ind w:left="2880" w:hanging="360"/>
      </w:pPr>
      <w:rPr>
        <w:rFonts w:ascii="Symbol" w:hAnsi="Symbol"/>
      </w:rPr>
    </w:lvl>
    <w:lvl w:ilvl="4" w:tplc="3CC6D974">
      <w:numFmt w:val="bullet"/>
      <w:lvlText w:val="o"/>
      <w:lvlJc w:val="left"/>
      <w:pPr>
        <w:ind w:left="3600" w:hanging="360"/>
      </w:pPr>
      <w:rPr>
        <w:rFonts w:ascii="Courier New" w:hAnsi="Courier New"/>
      </w:rPr>
    </w:lvl>
    <w:lvl w:ilvl="5" w:tplc="C976501A">
      <w:numFmt w:val="bullet"/>
      <w:lvlText w:val=""/>
      <w:lvlJc w:val="left"/>
      <w:pPr>
        <w:ind w:left="4320" w:hanging="360"/>
      </w:pPr>
      <w:rPr>
        <w:rFonts w:ascii="Wingdings" w:hAnsi="Wingdings"/>
      </w:rPr>
    </w:lvl>
    <w:lvl w:ilvl="6" w:tplc="5EB4A424">
      <w:numFmt w:val="bullet"/>
      <w:lvlText w:val=""/>
      <w:lvlJc w:val="left"/>
      <w:pPr>
        <w:ind w:left="5040" w:hanging="360"/>
      </w:pPr>
      <w:rPr>
        <w:rFonts w:ascii="Symbol" w:hAnsi="Symbol"/>
      </w:rPr>
    </w:lvl>
    <w:lvl w:ilvl="7" w:tplc="877E852C">
      <w:numFmt w:val="bullet"/>
      <w:lvlText w:val="o"/>
      <w:lvlJc w:val="left"/>
      <w:pPr>
        <w:ind w:left="5760" w:hanging="360"/>
      </w:pPr>
      <w:rPr>
        <w:rFonts w:ascii="Courier New" w:hAnsi="Courier New"/>
      </w:rPr>
    </w:lvl>
    <w:lvl w:ilvl="8" w:tplc="4F12ECFA">
      <w:numFmt w:val="bullet"/>
      <w:lvlText w:val=""/>
      <w:lvlJc w:val="left"/>
      <w:pPr>
        <w:ind w:left="6480" w:hanging="360"/>
      </w:pPr>
      <w:rPr>
        <w:rFonts w:ascii="Wingdings" w:hAnsi="Wingdings"/>
      </w:rPr>
    </w:lvl>
  </w:abstractNum>
  <w:abstractNum w:abstractNumId="30" w15:restartNumberingAfterBreak="0">
    <w:nsid w:val="7FD146AB"/>
    <w:multiLevelType w:val="hybridMultilevel"/>
    <w:tmpl w:val="C6486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853164">
    <w:abstractNumId w:val="28"/>
  </w:num>
  <w:num w:numId="2" w16cid:durableId="1543666138">
    <w:abstractNumId w:val="11"/>
  </w:num>
  <w:num w:numId="3" w16cid:durableId="1898085888">
    <w:abstractNumId w:val="16"/>
  </w:num>
  <w:num w:numId="4" w16cid:durableId="179513053">
    <w:abstractNumId w:val="17"/>
  </w:num>
  <w:num w:numId="5" w16cid:durableId="1804345632">
    <w:abstractNumId w:val="26"/>
  </w:num>
  <w:num w:numId="6" w16cid:durableId="463357417">
    <w:abstractNumId w:val="12"/>
  </w:num>
  <w:num w:numId="7" w16cid:durableId="922302840">
    <w:abstractNumId w:val="23"/>
  </w:num>
  <w:num w:numId="8" w16cid:durableId="1624113672">
    <w:abstractNumId w:val="22"/>
  </w:num>
  <w:num w:numId="9" w16cid:durableId="733815250">
    <w:abstractNumId w:val="15"/>
  </w:num>
  <w:num w:numId="10" w16cid:durableId="789317939">
    <w:abstractNumId w:val="27"/>
  </w:num>
  <w:num w:numId="11" w16cid:durableId="1839036088">
    <w:abstractNumId w:val="18"/>
  </w:num>
  <w:num w:numId="12" w16cid:durableId="754547499">
    <w:abstractNumId w:val="7"/>
  </w:num>
  <w:num w:numId="13" w16cid:durableId="1012148346">
    <w:abstractNumId w:val="14"/>
  </w:num>
  <w:num w:numId="14" w16cid:durableId="1950503197">
    <w:abstractNumId w:val="19"/>
  </w:num>
  <w:num w:numId="15" w16cid:durableId="1953433275">
    <w:abstractNumId w:val="2"/>
  </w:num>
  <w:num w:numId="16" w16cid:durableId="1508904078">
    <w:abstractNumId w:val="13"/>
  </w:num>
  <w:num w:numId="17" w16cid:durableId="789667562">
    <w:abstractNumId w:val="3"/>
  </w:num>
  <w:num w:numId="18" w16cid:durableId="1265383031">
    <w:abstractNumId w:val="5"/>
  </w:num>
  <w:num w:numId="19" w16cid:durableId="1373573421">
    <w:abstractNumId w:val="9"/>
  </w:num>
  <w:num w:numId="20" w16cid:durableId="1657302583">
    <w:abstractNumId w:val="10"/>
  </w:num>
  <w:num w:numId="21" w16cid:durableId="1046375898">
    <w:abstractNumId w:val="1"/>
  </w:num>
  <w:num w:numId="22" w16cid:durableId="1873879421">
    <w:abstractNumId w:val="0"/>
  </w:num>
  <w:num w:numId="23" w16cid:durableId="428627747">
    <w:abstractNumId w:val="25"/>
  </w:num>
  <w:num w:numId="24" w16cid:durableId="1348674262">
    <w:abstractNumId w:val="29"/>
  </w:num>
  <w:num w:numId="25" w16cid:durableId="969018833">
    <w:abstractNumId w:val="20"/>
  </w:num>
  <w:num w:numId="26" w16cid:durableId="1412508044">
    <w:abstractNumId w:val="6"/>
  </w:num>
  <w:num w:numId="27" w16cid:durableId="777650452">
    <w:abstractNumId w:val="30"/>
  </w:num>
  <w:num w:numId="28" w16cid:durableId="421413531">
    <w:abstractNumId w:val="24"/>
  </w:num>
  <w:num w:numId="29" w16cid:durableId="571238627">
    <w:abstractNumId w:val="8"/>
  </w:num>
  <w:num w:numId="30" w16cid:durableId="793406725">
    <w:abstractNumId w:val="4"/>
  </w:num>
  <w:num w:numId="31" w16cid:durableId="4539112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16D"/>
    <w:rsid w:val="00007F47"/>
    <w:rsid w:val="00013595"/>
    <w:rsid w:val="00042962"/>
    <w:rsid w:val="00044C14"/>
    <w:rsid w:val="000469D1"/>
    <w:rsid w:val="00084A08"/>
    <w:rsid w:val="000878D2"/>
    <w:rsid w:val="000B7F16"/>
    <w:rsid w:val="00101FD4"/>
    <w:rsid w:val="00114807"/>
    <w:rsid w:val="00141BF9"/>
    <w:rsid w:val="001558E5"/>
    <w:rsid w:val="0016295E"/>
    <w:rsid w:val="00163893"/>
    <w:rsid w:val="001B5746"/>
    <w:rsid w:val="001C2094"/>
    <w:rsid w:val="001D4903"/>
    <w:rsid w:val="0020490A"/>
    <w:rsid w:val="00205A6D"/>
    <w:rsid w:val="00213628"/>
    <w:rsid w:val="00213A7F"/>
    <w:rsid w:val="00222A36"/>
    <w:rsid w:val="00240658"/>
    <w:rsid w:val="00241B1E"/>
    <w:rsid w:val="00292420"/>
    <w:rsid w:val="002D7866"/>
    <w:rsid w:val="002E4B5D"/>
    <w:rsid w:val="00303D07"/>
    <w:rsid w:val="0030533C"/>
    <w:rsid w:val="00344093"/>
    <w:rsid w:val="0035412F"/>
    <w:rsid w:val="00372225"/>
    <w:rsid w:val="00387783"/>
    <w:rsid w:val="003B5119"/>
    <w:rsid w:val="003D3B26"/>
    <w:rsid w:val="003E584B"/>
    <w:rsid w:val="00400374"/>
    <w:rsid w:val="004105C0"/>
    <w:rsid w:val="004161F6"/>
    <w:rsid w:val="00423DC7"/>
    <w:rsid w:val="00447064"/>
    <w:rsid w:val="004B6EEF"/>
    <w:rsid w:val="004F61D8"/>
    <w:rsid w:val="00505DA0"/>
    <w:rsid w:val="00531AE6"/>
    <w:rsid w:val="005521B6"/>
    <w:rsid w:val="00574F1E"/>
    <w:rsid w:val="005860AB"/>
    <w:rsid w:val="005864AB"/>
    <w:rsid w:val="005944AD"/>
    <w:rsid w:val="005C7EBD"/>
    <w:rsid w:val="005D3569"/>
    <w:rsid w:val="005D5CE1"/>
    <w:rsid w:val="005E19E4"/>
    <w:rsid w:val="005F1A9B"/>
    <w:rsid w:val="0060716D"/>
    <w:rsid w:val="006250FA"/>
    <w:rsid w:val="006257C4"/>
    <w:rsid w:val="00627185"/>
    <w:rsid w:val="00651D29"/>
    <w:rsid w:val="00660BE8"/>
    <w:rsid w:val="00661C43"/>
    <w:rsid w:val="00667F4A"/>
    <w:rsid w:val="00712633"/>
    <w:rsid w:val="0073747F"/>
    <w:rsid w:val="00751228"/>
    <w:rsid w:val="00755353"/>
    <w:rsid w:val="0077361E"/>
    <w:rsid w:val="007A570B"/>
    <w:rsid w:val="007B6DA6"/>
    <w:rsid w:val="007C335C"/>
    <w:rsid w:val="007C72D8"/>
    <w:rsid w:val="007E284F"/>
    <w:rsid w:val="007F2B90"/>
    <w:rsid w:val="007F4B98"/>
    <w:rsid w:val="0080329D"/>
    <w:rsid w:val="008154DF"/>
    <w:rsid w:val="00837E35"/>
    <w:rsid w:val="008446CD"/>
    <w:rsid w:val="00876DFE"/>
    <w:rsid w:val="008A25A7"/>
    <w:rsid w:val="00911FC2"/>
    <w:rsid w:val="00925C42"/>
    <w:rsid w:val="009300BD"/>
    <w:rsid w:val="009546D0"/>
    <w:rsid w:val="0098083E"/>
    <w:rsid w:val="00991F5D"/>
    <w:rsid w:val="00A04D6E"/>
    <w:rsid w:val="00A23746"/>
    <w:rsid w:val="00A301F6"/>
    <w:rsid w:val="00A403DE"/>
    <w:rsid w:val="00A42A62"/>
    <w:rsid w:val="00A50A81"/>
    <w:rsid w:val="00AC10D8"/>
    <w:rsid w:val="00B00B08"/>
    <w:rsid w:val="00B03AAA"/>
    <w:rsid w:val="00B349AD"/>
    <w:rsid w:val="00B7434D"/>
    <w:rsid w:val="00B802E2"/>
    <w:rsid w:val="00B9117C"/>
    <w:rsid w:val="00B93135"/>
    <w:rsid w:val="00BA4BC1"/>
    <w:rsid w:val="00BA6E8F"/>
    <w:rsid w:val="00BB4191"/>
    <w:rsid w:val="00BD1438"/>
    <w:rsid w:val="00BE13B0"/>
    <w:rsid w:val="00BE7216"/>
    <w:rsid w:val="00BF3DE6"/>
    <w:rsid w:val="00C0239C"/>
    <w:rsid w:val="00C25541"/>
    <w:rsid w:val="00C900E3"/>
    <w:rsid w:val="00C918D1"/>
    <w:rsid w:val="00C93086"/>
    <w:rsid w:val="00CB3AD3"/>
    <w:rsid w:val="00CB5068"/>
    <w:rsid w:val="00CC6AAD"/>
    <w:rsid w:val="00CC7323"/>
    <w:rsid w:val="00D05F1B"/>
    <w:rsid w:val="00D424ED"/>
    <w:rsid w:val="00D52D7C"/>
    <w:rsid w:val="00D56CEE"/>
    <w:rsid w:val="00D67A98"/>
    <w:rsid w:val="00D711BE"/>
    <w:rsid w:val="00D97144"/>
    <w:rsid w:val="00DA2E8C"/>
    <w:rsid w:val="00DA46FD"/>
    <w:rsid w:val="00DB261D"/>
    <w:rsid w:val="00DB2AEA"/>
    <w:rsid w:val="00DC37C6"/>
    <w:rsid w:val="00DC5C47"/>
    <w:rsid w:val="00DE089C"/>
    <w:rsid w:val="00E074B3"/>
    <w:rsid w:val="00E42461"/>
    <w:rsid w:val="00E428D7"/>
    <w:rsid w:val="00E43DC6"/>
    <w:rsid w:val="00E45BCE"/>
    <w:rsid w:val="00E72163"/>
    <w:rsid w:val="00E763D6"/>
    <w:rsid w:val="00E80A9F"/>
    <w:rsid w:val="00E873B4"/>
    <w:rsid w:val="00EB47FD"/>
    <w:rsid w:val="00EC0A56"/>
    <w:rsid w:val="00EC13D4"/>
    <w:rsid w:val="00EE2F76"/>
    <w:rsid w:val="00EF2476"/>
    <w:rsid w:val="00F23287"/>
    <w:rsid w:val="00F27ACF"/>
    <w:rsid w:val="00F77B3E"/>
    <w:rsid w:val="00F839F6"/>
    <w:rsid w:val="00F97FE5"/>
    <w:rsid w:val="00FE0DDF"/>
    <w:rsid w:val="00FF0094"/>
    <w:rsid w:val="00FF5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CF961"/>
  <w15:docId w15:val="{9A7A5AA3-EEE4-4094-B6D0-B7097967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qFormat/>
    <w:pPr>
      <w:outlineLvl w:val="0"/>
    </w:pPr>
    <w:rPr>
      <w:rFonts w:ascii="Verdana" w:hAnsi="Verdana"/>
      <w:b/>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Typewriter">
    <w:name w:val="HTML Typewriter"/>
    <w:qFormat/>
    <w:rPr>
      <w:rFonts w:ascii="Courier New" w:hAnsi="Courier New"/>
      <w:sz w:val="20"/>
      <w:szCs w:val="20"/>
    </w:rPr>
  </w:style>
  <w:style w:type="paragraph" w:styleId="HTMLPreformatted">
    <w:name w:val="HTML Preformatted"/>
    <w:basedOn w:val="Normal"/>
    <w:qFormat/>
    <w:rPr>
      <w:rFonts w:ascii="Courier New" w:hAnsi="Courier New"/>
      <w:sz w:val="20"/>
      <w:szCs w:val="20"/>
    </w:rPr>
  </w:style>
  <w:style w:type="paragraph" w:styleId="Subtitle">
    <w:name w:val="Subtitle"/>
    <w:basedOn w:val="Normal"/>
    <w:qFormat/>
    <w:pPr>
      <w:spacing w:after="60"/>
    </w:pPr>
    <w:rPr>
      <w:rFonts w:ascii="Arial" w:hAnsi="Arial"/>
      <w:b/>
    </w:rPr>
  </w:style>
  <w:style w:type="paragraph" w:styleId="BodyText">
    <w:name w:val="Body Text"/>
    <w:basedOn w:val="Normal"/>
    <w:qFormat/>
    <w:pPr>
      <w:jc w:val="both"/>
    </w:pPr>
    <w:rPr>
      <w:sz w:val="22"/>
    </w:rPr>
  </w:style>
  <w:style w:type="paragraph" w:styleId="Header">
    <w:name w:val="header"/>
    <w:basedOn w:val="Normal"/>
    <w:qFormat/>
    <w:rPr>
      <w:rFonts w:ascii="Arial" w:hAnsi="Arial"/>
      <w:szCs w:val="20"/>
    </w:rPr>
  </w:style>
  <w:style w:type="paragraph" w:styleId="NormalWeb">
    <w:name w:val="Normal (Web)"/>
    <w:basedOn w:val="Normal"/>
    <w:qFormat/>
  </w:style>
  <w:style w:type="character" w:customStyle="1" w:styleId="apple-converted-space">
    <w:name w:val="apple-converted-space"/>
    <w:qFormat/>
  </w:style>
  <w:style w:type="character" w:styleId="Hyperlink">
    <w:name w:val="Hyperlink"/>
    <w:qFormat/>
    <w:rPr>
      <w:color w:val="0000FF"/>
      <w:u w:val="single"/>
    </w:rPr>
  </w:style>
  <w:style w:type="paragraph" w:styleId="Title">
    <w:name w:val="Title"/>
    <w:basedOn w:val="Normal"/>
    <w:pPr>
      <w:spacing w:after="300"/>
    </w:pPr>
    <w:rPr>
      <w:color w:val="17365D"/>
      <w:sz w:val="52"/>
    </w:rPr>
  </w:style>
  <w:style w:type="paragraph" w:styleId="BalloonText">
    <w:name w:val="Balloon Text"/>
    <w:basedOn w:val="Normal"/>
    <w:link w:val="BalloonTextChar"/>
    <w:uiPriority w:val="99"/>
    <w:semiHidden/>
    <w:unhideWhenUsed/>
    <w:rsid w:val="00007F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7F47"/>
    <w:rPr>
      <w:rFonts w:ascii="Tahoma" w:hAnsi="Tahoma" w:cs="Tahoma"/>
      <w:sz w:val="16"/>
      <w:szCs w:val="16"/>
    </w:rPr>
  </w:style>
  <w:style w:type="paragraph" w:styleId="ListParagraph">
    <w:name w:val="List Paragraph"/>
    <w:basedOn w:val="Normal"/>
    <w:uiPriority w:val="34"/>
    <w:qFormat/>
    <w:rsid w:val="00911F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75115">
      <w:bodyDiv w:val="1"/>
      <w:marLeft w:val="0"/>
      <w:marRight w:val="0"/>
      <w:marTop w:val="0"/>
      <w:marBottom w:val="0"/>
      <w:divBdr>
        <w:top w:val="none" w:sz="0" w:space="0" w:color="auto"/>
        <w:left w:val="none" w:sz="0" w:space="0" w:color="auto"/>
        <w:bottom w:val="none" w:sz="0" w:space="0" w:color="auto"/>
        <w:right w:val="none" w:sz="0" w:space="0" w:color="auto"/>
      </w:divBdr>
    </w:div>
    <w:div w:id="184556970">
      <w:bodyDiv w:val="1"/>
      <w:marLeft w:val="0"/>
      <w:marRight w:val="0"/>
      <w:marTop w:val="0"/>
      <w:marBottom w:val="0"/>
      <w:divBdr>
        <w:top w:val="none" w:sz="0" w:space="0" w:color="auto"/>
        <w:left w:val="none" w:sz="0" w:space="0" w:color="auto"/>
        <w:bottom w:val="none" w:sz="0" w:space="0" w:color="auto"/>
        <w:right w:val="none" w:sz="0" w:space="0" w:color="auto"/>
      </w:divBdr>
    </w:div>
    <w:div w:id="631137271">
      <w:bodyDiv w:val="1"/>
      <w:marLeft w:val="0"/>
      <w:marRight w:val="0"/>
      <w:marTop w:val="0"/>
      <w:marBottom w:val="0"/>
      <w:divBdr>
        <w:top w:val="none" w:sz="0" w:space="0" w:color="auto"/>
        <w:left w:val="none" w:sz="0" w:space="0" w:color="auto"/>
        <w:bottom w:val="none" w:sz="0" w:space="0" w:color="auto"/>
        <w:right w:val="none" w:sz="0" w:space="0" w:color="auto"/>
      </w:divBdr>
    </w:div>
    <w:div w:id="633946501">
      <w:bodyDiv w:val="1"/>
      <w:marLeft w:val="0"/>
      <w:marRight w:val="0"/>
      <w:marTop w:val="0"/>
      <w:marBottom w:val="0"/>
      <w:divBdr>
        <w:top w:val="none" w:sz="0" w:space="0" w:color="auto"/>
        <w:left w:val="none" w:sz="0" w:space="0" w:color="auto"/>
        <w:bottom w:val="none" w:sz="0" w:space="0" w:color="auto"/>
        <w:right w:val="none" w:sz="0" w:space="0" w:color="auto"/>
      </w:divBdr>
    </w:div>
    <w:div w:id="708650504">
      <w:bodyDiv w:val="1"/>
      <w:marLeft w:val="0"/>
      <w:marRight w:val="0"/>
      <w:marTop w:val="0"/>
      <w:marBottom w:val="0"/>
      <w:divBdr>
        <w:top w:val="none" w:sz="0" w:space="0" w:color="auto"/>
        <w:left w:val="none" w:sz="0" w:space="0" w:color="auto"/>
        <w:bottom w:val="none" w:sz="0" w:space="0" w:color="auto"/>
        <w:right w:val="none" w:sz="0" w:space="0" w:color="auto"/>
      </w:divBdr>
    </w:div>
    <w:div w:id="1528563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2192</Words>
  <Characters>13768</Characters>
  <Application>Microsoft Office Word</Application>
  <DocSecurity>0</DocSecurity>
  <Lines>320</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Erukulla, Vikram</dc:creator>
  <cp:keywords/>
  <dc:description/>
  <cp:lastModifiedBy>Sanchit Jouhri</cp:lastModifiedBy>
  <cp:revision>3</cp:revision>
  <dcterms:created xsi:type="dcterms:W3CDTF">2023-08-24T17:24:00Z</dcterms:created>
  <dcterms:modified xsi:type="dcterms:W3CDTF">2023-08-24T17:29:00Z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a267e6c11aa00b0baf532daaca87417cf11128f50b0b0f0b78373b6fa4998dd1</vt:lpwstr>
  </property>
</Properties>
</file>