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EDF19" w14:textId="77777777" w:rsidR="00772E4E" w:rsidRDefault="00C51E61" w:rsidP="00772E4E">
      <w:pPr>
        <w:rPr>
          <w:rFonts w:ascii="Arial" w:hAnsi="Arial" w:cs="Arial"/>
          <w:b/>
          <w:bCs/>
          <w:sz w:val="24"/>
          <w:szCs w:val="24"/>
        </w:rPr>
      </w:pPr>
      <w:r w:rsidRPr="00772E4E">
        <w:rPr>
          <w:rFonts w:ascii="Arial" w:hAnsi="Arial" w:cs="Arial"/>
          <w:b/>
          <w:bCs/>
          <w:sz w:val="24"/>
          <w:szCs w:val="24"/>
        </w:rPr>
        <w:t xml:space="preserve">Enterprise </w:t>
      </w:r>
      <w:r w:rsidRPr="00772E4E">
        <w:rPr>
          <w:rFonts w:ascii="Arial" w:hAnsi="Arial" w:cs="Arial"/>
          <w:b/>
          <w:bCs/>
          <w:sz w:val="24"/>
          <w:szCs w:val="24"/>
        </w:rPr>
        <w:t>Learning &amp; Workforce Management Platform</w:t>
      </w:r>
    </w:p>
    <w:p w14:paraId="569D3873" w14:textId="7AEE401F" w:rsidR="00C51E61" w:rsidRPr="00772E4E" w:rsidRDefault="00C51E61" w:rsidP="00772E4E">
      <w:pPr>
        <w:rPr>
          <w:rFonts w:ascii="Arial" w:hAnsi="Arial" w:cs="Arial"/>
          <w:b/>
          <w:bCs/>
          <w:sz w:val="24"/>
          <w:szCs w:val="24"/>
        </w:rPr>
      </w:pPr>
      <w:r w:rsidRPr="00772E4E">
        <w:rPr>
          <w:rFonts w:ascii="Arial" w:hAnsi="Arial" w:cs="Arial"/>
          <w:b/>
          <w:bCs/>
          <w:sz w:val="24"/>
          <w:szCs w:val="24"/>
        </w:rPr>
        <w:t>Milestone 1 – Landing Page &amp; Authentication</w:t>
      </w:r>
    </w:p>
    <w:p w14:paraId="505D017D" w14:textId="77777777" w:rsidR="00C51E61" w:rsidRPr="00772E4E" w:rsidRDefault="00C51E61" w:rsidP="00C51E61">
      <w:pPr>
        <w:rPr>
          <w:rFonts w:ascii="Arial" w:hAnsi="Arial" w:cs="Arial"/>
          <w:b/>
          <w:bCs/>
          <w:sz w:val="24"/>
          <w:szCs w:val="24"/>
        </w:rPr>
      </w:pPr>
    </w:p>
    <w:p w14:paraId="2795B13E" w14:textId="77777777" w:rsidR="00C51E61" w:rsidRPr="00772E4E" w:rsidRDefault="00C51E61" w:rsidP="00C51E61">
      <w:pPr>
        <w:rPr>
          <w:rFonts w:ascii="Arial" w:hAnsi="Arial" w:cs="Arial"/>
          <w:b/>
          <w:bCs/>
          <w:sz w:val="24"/>
          <w:szCs w:val="24"/>
        </w:rPr>
      </w:pPr>
    </w:p>
    <w:p w14:paraId="1E0A47A7" w14:textId="55DCC861" w:rsidR="00C51E61" w:rsidRPr="00772E4E" w:rsidRDefault="00C51E61" w:rsidP="00C51E61">
      <w:pPr>
        <w:rPr>
          <w:rFonts w:ascii="Arial" w:hAnsi="Arial" w:cs="Arial"/>
          <w:sz w:val="24"/>
          <w:szCs w:val="24"/>
        </w:rPr>
      </w:pPr>
      <w:r w:rsidRPr="00772E4E">
        <w:rPr>
          <w:rFonts w:ascii="Arial" w:hAnsi="Arial" w:cs="Arial"/>
          <w:sz w:val="24"/>
          <w:szCs w:val="24"/>
        </w:rPr>
        <w:t xml:space="preserve">The objective of </w:t>
      </w:r>
      <w:r w:rsidRPr="00772E4E">
        <w:rPr>
          <w:rFonts w:ascii="Arial" w:hAnsi="Arial" w:cs="Arial"/>
          <w:b/>
          <w:bCs/>
          <w:sz w:val="24"/>
          <w:szCs w:val="24"/>
        </w:rPr>
        <w:t>Milestone 1</w:t>
      </w:r>
      <w:r w:rsidRPr="00772E4E">
        <w:rPr>
          <w:rFonts w:ascii="Arial" w:hAnsi="Arial" w:cs="Arial"/>
          <w:sz w:val="24"/>
          <w:szCs w:val="24"/>
        </w:rPr>
        <w:t xml:space="preserve"> was to design and implement the </w:t>
      </w:r>
      <w:r w:rsidRPr="00772E4E">
        <w:rPr>
          <w:rFonts w:ascii="Arial" w:hAnsi="Arial" w:cs="Arial"/>
          <w:b/>
          <w:bCs/>
          <w:sz w:val="24"/>
          <w:szCs w:val="24"/>
        </w:rPr>
        <w:t>public-facing landing page and authentication system</w:t>
      </w:r>
      <w:r w:rsidRPr="00772E4E">
        <w:rPr>
          <w:rFonts w:ascii="Arial" w:hAnsi="Arial" w:cs="Arial"/>
          <w:sz w:val="24"/>
          <w:szCs w:val="24"/>
        </w:rPr>
        <w:t xml:space="preserve"> of the </w:t>
      </w:r>
      <w:r w:rsidRPr="00772E4E">
        <w:rPr>
          <w:rFonts w:ascii="Arial" w:hAnsi="Arial" w:cs="Arial"/>
          <w:sz w:val="24"/>
          <w:szCs w:val="24"/>
        </w:rPr>
        <w:t xml:space="preserve">Enterprise </w:t>
      </w:r>
      <w:r w:rsidRPr="00772E4E">
        <w:rPr>
          <w:rFonts w:ascii="Arial" w:hAnsi="Arial" w:cs="Arial"/>
          <w:sz w:val="24"/>
          <w:szCs w:val="24"/>
        </w:rPr>
        <w:t>Learning &amp; Workforce Management Platform.</w:t>
      </w:r>
    </w:p>
    <w:p w14:paraId="0B6B9089"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This milestone establishes the </w:t>
      </w:r>
      <w:r w:rsidRPr="00772E4E">
        <w:rPr>
          <w:rFonts w:ascii="Arial" w:hAnsi="Arial" w:cs="Arial"/>
          <w:b/>
          <w:bCs/>
          <w:sz w:val="24"/>
          <w:szCs w:val="24"/>
        </w:rPr>
        <w:t>entry point of the application</w:t>
      </w:r>
      <w:r w:rsidRPr="00772E4E">
        <w:rPr>
          <w:rFonts w:ascii="Arial" w:hAnsi="Arial" w:cs="Arial"/>
          <w:sz w:val="24"/>
          <w:szCs w:val="24"/>
        </w:rPr>
        <w:t>. Before users can access learning features, dashboards, courses, or other protected functionality, they need a clear landing page and a secure authentication mechanism.</w:t>
      </w:r>
    </w:p>
    <w:p w14:paraId="38949A75" w14:textId="77777777" w:rsidR="00C51E61" w:rsidRPr="00772E4E" w:rsidRDefault="00C51E61" w:rsidP="00C51E61">
      <w:pPr>
        <w:rPr>
          <w:rFonts w:ascii="Arial" w:hAnsi="Arial" w:cs="Arial"/>
          <w:sz w:val="24"/>
          <w:szCs w:val="24"/>
        </w:rPr>
      </w:pPr>
      <w:r w:rsidRPr="00772E4E">
        <w:rPr>
          <w:rFonts w:ascii="Arial" w:hAnsi="Arial" w:cs="Arial"/>
          <w:sz w:val="24"/>
          <w:szCs w:val="24"/>
        </w:rPr>
        <w:t>The main objectives were:</w:t>
      </w:r>
    </w:p>
    <w:p w14:paraId="37F6474E" w14:textId="77777777" w:rsidR="00C51E61" w:rsidRPr="00772E4E" w:rsidRDefault="00C51E61" w:rsidP="00C51E61">
      <w:pPr>
        <w:numPr>
          <w:ilvl w:val="0"/>
          <w:numId w:val="3"/>
        </w:numPr>
        <w:rPr>
          <w:rFonts w:ascii="Arial" w:hAnsi="Arial" w:cs="Arial"/>
          <w:sz w:val="24"/>
          <w:szCs w:val="24"/>
        </w:rPr>
      </w:pPr>
      <w:r w:rsidRPr="00772E4E">
        <w:rPr>
          <w:rFonts w:ascii="Arial" w:hAnsi="Arial" w:cs="Arial"/>
          <w:sz w:val="24"/>
          <w:szCs w:val="24"/>
        </w:rPr>
        <w:t>Create an attractive and responsive landing page.</w:t>
      </w:r>
    </w:p>
    <w:p w14:paraId="7E1A5C24" w14:textId="77777777" w:rsidR="00C51E61" w:rsidRPr="00772E4E" w:rsidRDefault="00C51E61" w:rsidP="00C51E61">
      <w:pPr>
        <w:numPr>
          <w:ilvl w:val="0"/>
          <w:numId w:val="3"/>
        </w:numPr>
        <w:rPr>
          <w:rFonts w:ascii="Arial" w:hAnsi="Arial" w:cs="Arial"/>
          <w:sz w:val="24"/>
          <w:szCs w:val="24"/>
        </w:rPr>
      </w:pPr>
      <w:r w:rsidRPr="00772E4E">
        <w:rPr>
          <w:rFonts w:ascii="Arial" w:hAnsi="Arial" w:cs="Arial"/>
          <w:sz w:val="24"/>
          <w:szCs w:val="24"/>
        </w:rPr>
        <w:t>Introduce users to the purpose and features of the platform.</w:t>
      </w:r>
    </w:p>
    <w:p w14:paraId="544DC4FE" w14:textId="77777777" w:rsidR="00C51E61" w:rsidRPr="00772E4E" w:rsidRDefault="00C51E61" w:rsidP="00C51E61">
      <w:pPr>
        <w:numPr>
          <w:ilvl w:val="0"/>
          <w:numId w:val="3"/>
        </w:numPr>
        <w:rPr>
          <w:rFonts w:ascii="Arial" w:hAnsi="Arial" w:cs="Arial"/>
          <w:sz w:val="24"/>
          <w:szCs w:val="24"/>
        </w:rPr>
      </w:pPr>
      <w:r w:rsidRPr="00772E4E">
        <w:rPr>
          <w:rFonts w:ascii="Arial" w:hAnsi="Arial" w:cs="Arial"/>
          <w:sz w:val="24"/>
          <w:szCs w:val="24"/>
        </w:rPr>
        <w:t>Provide clear navigation and calls to action.</w:t>
      </w:r>
    </w:p>
    <w:p w14:paraId="468B1E1D" w14:textId="77777777" w:rsidR="00C51E61" w:rsidRPr="00772E4E" w:rsidRDefault="00C51E61" w:rsidP="00C51E61">
      <w:pPr>
        <w:numPr>
          <w:ilvl w:val="0"/>
          <w:numId w:val="3"/>
        </w:numPr>
        <w:rPr>
          <w:rFonts w:ascii="Arial" w:hAnsi="Arial" w:cs="Arial"/>
          <w:sz w:val="24"/>
          <w:szCs w:val="24"/>
        </w:rPr>
      </w:pPr>
      <w:r w:rsidRPr="00772E4E">
        <w:rPr>
          <w:rFonts w:ascii="Arial" w:hAnsi="Arial" w:cs="Arial"/>
          <w:sz w:val="24"/>
          <w:szCs w:val="24"/>
        </w:rPr>
        <w:t>Implement user registration and login.</w:t>
      </w:r>
    </w:p>
    <w:p w14:paraId="620F1035" w14:textId="77777777" w:rsidR="00C51E61" w:rsidRPr="00772E4E" w:rsidRDefault="00C51E61" w:rsidP="00C51E61">
      <w:pPr>
        <w:numPr>
          <w:ilvl w:val="0"/>
          <w:numId w:val="3"/>
        </w:numPr>
        <w:rPr>
          <w:rFonts w:ascii="Arial" w:hAnsi="Arial" w:cs="Arial"/>
          <w:sz w:val="24"/>
          <w:szCs w:val="24"/>
        </w:rPr>
      </w:pPr>
      <w:r w:rsidRPr="00772E4E">
        <w:rPr>
          <w:rFonts w:ascii="Arial" w:hAnsi="Arial" w:cs="Arial"/>
          <w:sz w:val="24"/>
          <w:szCs w:val="24"/>
        </w:rPr>
        <w:t>Implement secure JWT-based authentication.</w:t>
      </w:r>
    </w:p>
    <w:p w14:paraId="76ED9AA4" w14:textId="77777777" w:rsidR="00C51E61" w:rsidRPr="00772E4E" w:rsidRDefault="00C51E61" w:rsidP="00C51E61">
      <w:pPr>
        <w:numPr>
          <w:ilvl w:val="0"/>
          <w:numId w:val="3"/>
        </w:numPr>
        <w:rPr>
          <w:rFonts w:ascii="Arial" w:hAnsi="Arial" w:cs="Arial"/>
          <w:sz w:val="24"/>
          <w:szCs w:val="24"/>
        </w:rPr>
      </w:pPr>
      <w:r w:rsidRPr="00772E4E">
        <w:rPr>
          <w:rFonts w:ascii="Arial" w:hAnsi="Arial" w:cs="Arial"/>
          <w:sz w:val="24"/>
          <w:szCs w:val="24"/>
        </w:rPr>
        <w:t>Implement Google OAuth authentication.</w:t>
      </w:r>
    </w:p>
    <w:p w14:paraId="14527A2B" w14:textId="77777777" w:rsidR="00C51E61" w:rsidRPr="00772E4E" w:rsidRDefault="00C51E61" w:rsidP="00C51E61">
      <w:pPr>
        <w:numPr>
          <w:ilvl w:val="0"/>
          <w:numId w:val="3"/>
        </w:numPr>
        <w:rPr>
          <w:rFonts w:ascii="Arial" w:hAnsi="Arial" w:cs="Arial"/>
          <w:sz w:val="24"/>
          <w:szCs w:val="24"/>
        </w:rPr>
      </w:pPr>
      <w:r w:rsidRPr="00772E4E">
        <w:rPr>
          <w:rFonts w:ascii="Arial" w:hAnsi="Arial" w:cs="Arial"/>
          <w:sz w:val="24"/>
          <w:szCs w:val="24"/>
        </w:rPr>
        <w:t>Provide role-based access for students and administrators.</w:t>
      </w:r>
    </w:p>
    <w:p w14:paraId="3B258F60" w14:textId="77777777" w:rsidR="00C51E61" w:rsidRPr="00772E4E" w:rsidRDefault="00C51E61" w:rsidP="00C51E61">
      <w:pPr>
        <w:numPr>
          <w:ilvl w:val="0"/>
          <w:numId w:val="3"/>
        </w:numPr>
        <w:rPr>
          <w:rFonts w:ascii="Arial" w:hAnsi="Arial" w:cs="Arial"/>
          <w:sz w:val="24"/>
          <w:szCs w:val="24"/>
        </w:rPr>
      </w:pPr>
      <w:r w:rsidRPr="00772E4E">
        <w:rPr>
          <w:rFonts w:ascii="Arial" w:hAnsi="Arial" w:cs="Arial"/>
          <w:sz w:val="24"/>
          <w:szCs w:val="24"/>
        </w:rPr>
        <w:t>Protect private pages from unauthenticated users.</w:t>
      </w:r>
    </w:p>
    <w:p w14:paraId="2AFA21DB" w14:textId="77777777" w:rsidR="00C51E61" w:rsidRPr="00772E4E" w:rsidRDefault="00C51E61" w:rsidP="00C51E61">
      <w:pPr>
        <w:numPr>
          <w:ilvl w:val="0"/>
          <w:numId w:val="3"/>
        </w:numPr>
        <w:rPr>
          <w:rFonts w:ascii="Arial" w:hAnsi="Arial" w:cs="Arial"/>
          <w:sz w:val="24"/>
          <w:szCs w:val="24"/>
        </w:rPr>
      </w:pPr>
      <w:r w:rsidRPr="00772E4E">
        <w:rPr>
          <w:rFonts w:ascii="Arial" w:hAnsi="Arial" w:cs="Arial"/>
          <w:sz w:val="24"/>
          <w:szCs w:val="24"/>
        </w:rPr>
        <w:t>Support both light and dark themes.</w:t>
      </w:r>
    </w:p>
    <w:p w14:paraId="58F18914" w14:textId="77777777" w:rsidR="00C51E61" w:rsidRPr="00772E4E" w:rsidRDefault="00C51E61" w:rsidP="00C51E61">
      <w:pPr>
        <w:numPr>
          <w:ilvl w:val="0"/>
          <w:numId w:val="3"/>
        </w:numPr>
        <w:rPr>
          <w:rFonts w:ascii="Arial" w:hAnsi="Arial" w:cs="Arial"/>
          <w:sz w:val="24"/>
          <w:szCs w:val="24"/>
        </w:rPr>
      </w:pPr>
      <w:r w:rsidRPr="00772E4E">
        <w:rPr>
          <w:rFonts w:ascii="Arial" w:hAnsi="Arial" w:cs="Arial"/>
          <w:sz w:val="24"/>
          <w:szCs w:val="24"/>
        </w:rPr>
        <w:t>Establish secure communication between the React frontend and Spring Boot backend.</w:t>
      </w:r>
    </w:p>
    <w:p w14:paraId="452498C9"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5EB827A7">
          <v:rect id="_x0000_i1200" style="width:0;height:1.5pt" o:hralign="center" o:hrstd="t" o:hr="t" fillcolor="#a0a0a0" stroked="f"/>
        </w:pict>
      </w:r>
    </w:p>
    <w:p w14:paraId="28062CAA"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2. Landing Page</w:t>
      </w:r>
    </w:p>
    <w:p w14:paraId="2492A140" w14:textId="77777777" w:rsidR="00C51E61" w:rsidRPr="00772E4E" w:rsidRDefault="00C51E61" w:rsidP="00C51E61">
      <w:pPr>
        <w:rPr>
          <w:rFonts w:ascii="Arial" w:hAnsi="Arial" w:cs="Arial"/>
          <w:b/>
          <w:bCs/>
          <w:sz w:val="24"/>
          <w:szCs w:val="24"/>
        </w:rPr>
      </w:pPr>
    </w:p>
    <w:p w14:paraId="0FEC40D7"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landing page is the </w:t>
      </w:r>
      <w:r w:rsidRPr="00772E4E">
        <w:rPr>
          <w:rFonts w:ascii="Arial" w:hAnsi="Arial" w:cs="Arial"/>
          <w:b/>
          <w:bCs/>
          <w:sz w:val="24"/>
          <w:szCs w:val="24"/>
        </w:rPr>
        <w:t>first page users see when they access the platform</w:t>
      </w:r>
      <w:r w:rsidRPr="00772E4E">
        <w:rPr>
          <w:rFonts w:ascii="Arial" w:hAnsi="Arial" w:cs="Arial"/>
          <w:sz w:val="24"/>
          <w:szCs w:val="24"/>
        </w:rPr>
        <w:t>. It acts as the public introduction to the Learning &amp; Workforce Management Platform.</w:t>
      </w:r>
    </w:p>
    <w:p w14:paraId="75802BBA"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page was developed as a </w:t>
      </w:r>
      <w:r w:rsidRPr="00772E4E">
        <w:rPr>
          <w:rFonts w:ascii="Arial" w:hAnsi="Arial" w:cs="Arial"/>
          <w:b/>
          <w:bCs/>
          <w:sz w:val="24"/>
          <w:szCs w:val="24"/>
        </w:rPr>
        <w:t>React 18 single-page application using Vite</w:t>
      </w:r>
      <w:r w:rsidRPr="00772E4E">
        <w:rPr>
          <w:rFonts w:ascii="Arial" w:hAnsi="Arial" w:cs="Arial"/>
          <w:sz w:val="24"/>
          <w:szCs w:val="24"/>
        </w:rPr>
        <w:t>. Vite was selected to provide a fast development environment and efficient hot module replacement (HMR), allowing changes made during development to appear quickly without repeatedly restarting the application.</w:t>
      </w:r>
    </w:p>
    <w:p w14:paraId="5C00D0CA" w14:textId="77777777" w:rsidR="00C51E61" w:rsidRPr="00772E4E" w:rsidRDefault="00C51E61" w:rsidP="00C51E61">
      <w:pPr>
        <w:rPr>
          <w:rFonts w:ascii="Arial" w:hAnsi="Arial" w:cs="Arial"/>
          <w:sz w:val="24"/>
          <w:szCs w:val="24"/>
        </w:rPr>
      </w:pPr>
    </w:p>
    <w:p w14:paraId="511A848B"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2.1 Design and User Interface</w:t>
      </w:r>
    </w:p>
    <w:p w14:paraId="65F1B65C" w14:textId="77777777" w:rsidR="00C51E61" w:rsidRPr="00772E4E" w:rsidRDefault="00C51E61" w:rsidP="00C51E61">
      <w:pPr>
        <w:rPr>
          <w:rFonts w:ascii="Arial" w:hAnsi="Arial" w:cs="Arial"/>
          <w:b/>
          <w:bCs/>
          <w:sz w:val="24"/>
          <w:szCs w:val="24"/>
        </w:rPr>
      </w:pPr>
    </w:p>
    <w:p w14:paraId="015B99A6"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A </w:t>
      </w:r>
      <w:r w:rsidRPr="00772E4E">
        <w:rPr>
          <w:rFonts w:ascii="Arial" w:hAnsi="Arial" w:cs="Arial"/>
          <w:b/>
          <w:bCs/>
          <w:sz w:val="24"/>
          <w:szCs w:val="24"/>
        </w:rPr>
        <w:t>dark purple and magenta visual theme</w:t>
      </w:r>
      <w:r w:rsidRPr="00772E4E">
        <w:rPr>
          <w:rFonts w:ascii="Arial" w:hAnsi="Arial" w:cs="Arial"/>
          <w:sz w:val="24"/>
          <w:szCs w:val="24"/>
        </w:rPr>
        <w:t xml:space="preserve"> was implemented to give the platform a modern and professional appearance.</w:t>
      </w:r>
    </w:p>
    <w:p w14:paraId="32221DE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UI uses a </w:t>
      </w:r>
      <w:r w:rsidRPr="00772E4E">
        <w:rPr>
          <w:rFonts w:ascii="Arial" w:hAnsi="Arial" w:cs="Arial"/>
          <w:b/>
          <w:bCs/>
          <w:sz w:val="24"/>
          <w:szCs w:val="24"/>
        </w:rPr>
        <w:t>custom CSS token system</w:t>
      </w:r>
      <w:r w:rsidRPr="00772E4E">
        <w:rPr>
          <w:rFonts w:ascii="Arial" w:hAnsi="Arial" w:cs="Arial"/>
          <w:sz w:val="24"/>
          <w:szCs w:val="24"/>
        </w:rPr>
        <w:t xml:space="preserve">, which provides a centralized way of maintaining </w:t>
      </w:r>
      <w:proofErr w:type="spellStart"/>
      <w:r w:rsidRPr="00772E4E">
        <w:rPr>
          <w:rFonts w:ascii="Arial" w:hAnsi="Arial" w:cs="Arial"/>
          <w:sz w:val="24"/>
          <w:szCs w:val="24"/>
        </w:rPr>
        <w:t>colors</w:t>
      </w:r>
      <w:proofErr w:type="spellEnd"/>
      <w:r w:rsidRPr="00772E4E">
        <w:rPr>
          <w:rFonts w:ascii="Arial" w:hAnsi="Arial" w:cs="Arial"/>
          <w:sz w:val="24"/>
          <w:szCs w:val="24"/>
        </w:rPr>
        <w:t>, spacing, typography, and other design values.</w:t>
      </w:r>
    </w:p>
    <w:p w14:paraId="61E28514" w14:textId="77777777" w:rsidR="00C51E61" w:rsidRPr="00772E4E" w:rsidRDefault="00C51E61" w:rsidP="00C51E61">
      <w:pPr>
        <w:rPr>
          <w:rFonts w:ascii="Arial" w:hAnsi="Arial" w:cs="Arial"/>
          <w:sz w:val="24"/>
          <w:szCs w:val="24"/>
        </w:rPr>
      </w:pPr>
      <w:r w:rsidRPr="00772E4E">
        <w:rPr>
          <w:rFonts w:ascii="Arial" w:hAnsi="Arial" w:cs="Arial"/>
          <w:sz w:val="24"/>
          <w:szCs w:val="24"/>
        </w:rPr>
        <w:t>This approach makes the interface more consistent because common styling values can be reused throughout different sections of the application.</w:t>
      </w:r>
    </w:p>
    <w:p w14:paraId="4A184B43"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For example, instead of defining different </w:t>
      </w:r>
      <w:proofErr w:type="spellStart"/>
      <w:r w:rsidRPr="00772E4E">
        <w:rPr>
          <w:rFonts w:ascii="Arial" w:hAnsi="Arial" w:cs="Arial"/>
          <w:sz w:val="24"/>
          <w:szCs w:val="24"/>
        </w:rPr>
        <w:t>colors</w:t>
      </w:r>
      <w:proofErr w:type="spellEnd"/>
      <w:r w:rsidRPr="00772E4E">
        <w:rPr>
          <w:rFonts w:ascii="Arial" w:hAnsi="Arial" w:cs="Arial"/>
          <w:sz w:val="24"/>
          <w:szCs w:val="24"/>
        </w:rPr>
        <w:t xml:space="preserve"> separately on every component, common design tokens can be used across the application.</w:t>
      </w:r>
    </w:p>
    <w:p w14:paraId="210C1638"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Main UI characteristics</w:t>
      </w:r>
    </w:p>
    <w:p w14:paraId="67BD23C1" w14:textId="77777777" w:rsidR="00C51E61" w:rsidRPr="00772E4E" w:rsidRDefault="00C51E61" w:rsidP="00C51E61">
      <w:pPr>
        <w:numPr>
          <w:ilvl w:val="0"/>
          <w:numId w:val="4"/>
        </w:numPr>
        <w:rPr>
          <w:rFonts w:ascii="Arial" w:hAnsi="Arial" w:cs="Arial"/>
          <w:sz w:val="24"/>
          <w:szCs w:val="24"/>
        </w:rPr>
      </w:pPr>
      <w:r w:rsidRPr="00772E4E">
        <w:rPr>
          <w:rFonts w:ascii="Arial" w:hAnsi="Arial" w:cs="Arial"/>
          <w:sz w:val="24"/>
          <w:szCs w:val="24"/>
        </w:rPr>
        <w:t xml:space="preserve">Dark purple/magenta </w:t>
      </w:r>
      <w:proofErr w:type="spellStart"/>
      <w:r w:rsidRPr="00772E4E">
        <w:rPr>
          <w:rFonts w:ascii="Arial" w:hAnsi="Arial" w:cs="Arial"/>
          <w:sz w:val="24"/>
          <w:szCs w:val="24"/>
        </w:rPr>
        <w:t>color</w:t>
      </w:r>
      <w:proofErr w:type="spellEnd"/>
      <w:r w:rsidRPr="00772E4E">
        <w:rPr>
          <w:rFonts w:ascii="Arial" w:hAnsi="Arial" w:cs="Arial"/>
          <w:sz w:val="24"/>
          <w:szCs w:val="24"/>
        </w:rPr>
        <w:t xml:space="preserve"> scheme</w:t>
      </w:r>
    </w:p>
    <w:p w14:paraId="5E1192E8" w14:textId="77777777" w:rsidR="00C51E61" w:rsidRPr="00772E4E" w:rsidRDefault="00C51E61" w:rsidP="00C51E61">
      <w:pPr>
        <w:numPr>
          <w:ilvl w:val="0"/>
          <w:numId w:val="4"/>
        </w:numPr>
        <w:rPr>
          <w:rFonts w:ascii="Arial" w:hAnsi="Arial" w:cs="Arial"/>
          <w:sz w:val="24"/>
          <w:szCs w:val="24"/>
        </w:rPr>
      </w:pPr>
      <w:r w:rsidRPr="00772E4E">
        <w:rPr>
          <w:rFonts w:ascii="Arial" w:hAnsi="Arial" w:cs="Arial"/>
          <w:sz w:val="24"/>
          <w:szCs w:val="24"/>
        </w:rPr>
        <w:t>Modern card-based interface</w:t>
      </w:r>
    </w:p>
    <w:p w14:paraId="633DA86B" w14:textId="77777777" w:rsidR="00C51E61" w:rsidRPr="00772E4E" w:rsidRDefault="00C51E61" w:rsidP="00C51E61">
      <w:pPr>
        <w:numPr>
          <w:ilvl w:val="0"/>
          <w:numId w:val="4"/>
        </w:numPr>
        <w:rPr>
          <w:rFonts w:ascii="Arial" w:hAnsi="Arial" w:cs="Arial"/>
          <w:sz w:val="24"/>
          <w:szCs w:val="24"/>
        </w:rPr>
      </w:pPr>
      <w:r w:rsidRPr="00772E4E">
        <w:rPr>
          <w:rFonts w:ascii="Arial" w:hAnsi="Arial" w:cs="Arial"/>
          <w:sz w:val="24"/>
          <w:szCs w:val="24"/>
        </w:rPr>
        <w:t>Consistent typography</w:t>
      </w:r>
    </w:p>
    <w:p w14:paraId="4F72FE6A" w14:textId="77777777" w:rsidR="00C51E61" w:rsidRPr="00772E4E" w:rsidRDefault="00C51E61" w:rsidP="00C51E61">
      <w:pPr>
        <w:numPr>
          <w:ilvl w:val="0"/>
          <w:numId w:val="4"/>
        </w:numPr>
        <w:rPr>
          <w:rFonts w:ascii="Arial" w:hAnsi="Arial" w:cs="Arial"/>
          <w:sz w:val="24"/>
          <w:szCs w:val="24"/>
        </w:rPr>
      </w:pPr>
      <w:r w:rsidRPr="00772E4E">
        <w:rPr>
          <w:rFonts w:ascii="Arial" w:hAnsi="Arial" w:cs="Arial"/>
          <w:sz w:val="24"/>
          <w:szCs w:val="24"/>
        </w:rPr>
        <w:t>Responsive layouts</w:t>
      </w:r>
    </w:p>
    <w:p w14:paraId="099717C8" w14:textId="77777777" w:rsidR="00C51E61" w:rsidRPr="00772E4E" w:rsidRDefault="00C51E61" w:rsidP="00C51E61">
      <w:pPr>
        <w:numPr>
          <w:ilvl w:val="0"/>
          <w:numId w:val="4"/>
        </w:numPr>
        <w:rPr>
          <w:rFonts w:ascii="Arial" w:hAnsi="Arial" w:cs="Arial"/>
          <w:sz w:val="24"/>
          <w:szCs w:val="24"/>
        </w:rPr>
      </w:pPr>
      <w:r w:rsidRPr="00772E4E">
        <w:rPr>
          <w:rFonts w:ascii="Arial" w:hAnsi="Arial" w:cs="Arial"/>
          <w:sz w:val="24"/>
          <w:szCs w:val="24"/>
        </w:rPr>
        <w:t>Reusable styling</w:t>
      </w:r>
    </w:p>
    <w:p w14:paraId="0477FD05" w14:textId="77777777" w:rsidR="00C51E61" w:rsidRPr="00772E4E" w:rsidRDefault="00C51E61" w:rsidP="00C51E61">
      <w:pPr>
        <w:numPr>
          <w:ilvl w:val="0"/>
          <w:numId w:val="4"/>
        </w:numPr>
        <w:rPr>
          <w:rFonts w:ascii="Arial" w:hAnsi="Arial" w:cs="Arial"/>
          <w:sz w:val="24"/>
          <w:szCs w:val="24"/>
        </w:rPr>
      </w:pPr>
      <w:r w:rsidRPr="00772E4E">
        <w:rPr>
          <w:rFonts w:ascii="Arial" w:hAnsi="Arial" w:cs="Arial"/>
          <w:sz w:val="24"/>
          <w:szCs w:val="24"/>
        </w:rPr>
        <w:t>Smooth visual hierarchy</w:t>
      </w:r>
    </w:p>
    <w:p w14:paraId="0A32667C" w14:textId="77777777" w:rsidR="00C51E61" w:rsidRPr="00772E4E" w:rsidRDefault="00C51E61" w:rsidP="00C51E61">
      <w:pPr>
        <w:numPr>
          <w:ilvl w:val="0"/>
          <w:numId w:val="4"/>
        </w:numPr>
        <w:rPr>
          <w:rFonts w:ascii="Arial" w:hAnsi="Arial" w:cs="Arial"/>
          <w:sz w:val="24"/>
          <w:szCs w:val="24"/>
        </w:rPr>
      </w:pPr>
      <w:r w:rsidRPr="00772E4E">
        <w:rPr>
          <w:rFonts w:ascii="Arial" w:hAnsi="Arial" w:cs="Arial"/>
          <w:sz w:val="24"/>
          <w:szCs w:val="24"/>
        </w:rPr>
        <w:t xml:space="preserve">Modern </w:t>
      </w:r>
      <w:proofErr w:type="spellStart"/>
      <w:r w:rsidRPr="00772E4E">
        <w:rPr>
          <w:rFonts w:ascii="Arial" w:hAnsi="Arial" w:cs="Arial"/>
          <w:sz w:val="24"/>
          <w:szCs w:val="24"/>
        </w:rPr>
        <w:t>glassmorphism</w:t>
      </w:r>
      <w:proofErr w:type="spellEnd"/>
      <w:r w:rsidRPr="00772E4E">
        <w:rPr>
          <w:rFonts w:ascii="Arial" w:hAnsi="Arial" w:cs="Arial"/>
          <w:sz w:val="24"/>
          <w:szCs w:val="24"/>
        </w:rPr>
        <w:t>-inspired elements</w:t>
      </w:r>
    </w:p>
    <w:p w14:paraId="4A926954" w14:textId="04EDDF89" w:rsidR="00C51E61" w:rsidRPr="00772E4E" w:rsidRDefault="00C51E61" w:rsidP="00C51E61">
      <w:pPr>
        <w:rPr>
          <w:rFonts w:ascii="Arial" w:hAnsi="Arial" w:cs="Arial"/>
          <w:sz w:val="24"/>
          <w:szCs w:val="24"/>
        </w:rPr>
      </w:pPr>
    </w:p>
    <w:p w14:paraId="6DDFA3E3"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2.2 Decorative SVG Elements</w:t>
      </w:r>
    </w:p>
    <w:p w14:paraId="379F3CA4" w14:textId="77777777" w:rsidR="00C51E61" w:rsidRPr="00772E4E" w:rsidRDefault="00C51E61" w:rsidP="00C51E61">
      <w:pPr>
        <w:rPr>
          <w:rFonts w:ascii="Arial" w:hAnsi="Arial" w:cs="Arial"/>
          <w:sz w:val="24"/>
          <w:szCs w:val="24"/>
        </w:rPr>
      </w:pPr>
      <w:r w:rsidRPr="00772E4E">
        <w:rPr>
          <w:rFonts w:ascii="Arial" w:hAnsi="Arial" w:cs="Arial"/>
          <w:sz w:val="24"/>
          <w:szCs w:val="24"/>
        </w:rPr>
        <w:lastRenderedPageBreak/>
        <w:t xml:space="preserve">Decorative </w:t>
      </w:r>
      <w:r w:rsidRPr="00772E4E">
        <w:rPr>
          <w:rFonts w:ascii="Arial" w:hAnsi="Arial" w:cs="Arial"/>
          <w:b/>
          <w:bCs/>
          <w:sz w:val="24"/>
          <w:szCs w:val="24"/>
        </w:rPr>
        <w:t>SVG elements</w:t>
      </w:r>
      <w:r w:rsidRPr="00772E4E">
        <w:rPr>
          <w:rFonts w:ascii="Arial" w:hAnsi="Arial" w:cs="Arial"/>
          <w:sz w:val="24"/>
          <w:szCs w:val="24"/>
        </w:rPr>
        <w:t xml:space="preserve"> were added to the landing page to improve its visual appearance.</w:t>
      </w:r>
    </w:p>
    <w:p w14:paraId="72E63F1C" w14:textId="77777777" w:rsidR="00C51E61" w:rsidRPr="00772E4E" w:rsidRDefault="00C51E61" w:rsidP="00C51E61">
      <w:pPr>
        <w:rPr>
          <w:rFonts w:ascii="Arial" w:hAnsi="Arial" w:cs="Arial"/>
          <w:sz w:val="24"/>
          <w:szCs w:val="24"/>
        </w:rPr>
      </w:pPr>
      <w:r w:rsidRPr="00772E4E">
        <w:rPr>
          <w:rFonts w:ascii="Arial" w:hAnsi="Arial" w:cs="Arial"/>
          <w:sz w:val="24"/>
          <w:szCs w:val="24"/>
        </w:rPr>
        <w:t>These elements are mainly used as background and decorative components rather than functional content.</w:t>
      </w:r>
    </w:p>
    <w:p w14:paraId="061005B8" w14:textId="77777777" w:rsidR="00C51E61" w:rsidRPr="00772E4E" w:rsidRDefault="00C51E61" w:rsidP="00C51E61">
      <w:pPr>
        <w:rPr>
          <w:rFonts w:ascii="Arial" w:hAnsi="Arial" w:cs="Arial"/>
          <w:sz w:val="24"/>
          <w:szCs w:val="24"/>
        </w:rPr>
      </w:pPr>
      <w:r w:rsidRPr="00772E4E">
        <w:rPr>
          <w:rFonts w:ascii="Arial" w:hAnsi="Arial" w:cs="Arial"/>
          <w:sz w:val="24"/>
          <w:szCs w:val="24"/>
        </w:rPr>
        <w:t>They help create a:</w:t>
      </w:r>
    </w:p>
    <w:p w14:paraId="2FB810BA" w14:textId="77777777" w:rsidR="00C51E61" w:rsidRPr="00772E4E" w:rsidRDefault="00C51E61" w:rsidP="00C51E61">
      <w:pPr>
        <w:numPr>
          <w:ilvl w:val="0"/>
          <w:numId w:val="5"/>
        </w:numPr>
        <w:rPr>
          <w:rFonts w:ascii="Arial" w:hAnsi="Arial" w:cs="Arial"/>
          <w:sz w:val="24"/>
          <w:szCs w:val="24"/>
        </w:rPr>
      </w:pPr>
      <w:r w:rsidRPr="00772E4E">
        <w:rPr>
          <w:rFonts w:ascii="Arial" w:hAnsi="Arial" w:cs="Arial"/>
          <w:sz w:val="24"/>
          <w:szCs w:val="24"/>
        </w:rPr>
        <w:t>Modern appearance</w:t>
      </w:r>
    </w:p>
    <w:p w14:paraId="436681D7" w14:textId="77777777" w:rsidR="00C51E61" w:rsidRPr="00772E4E" w:rsidRDefault="00C51E61" w:rsidP="00C51E61">
      <w:pPr>
        <w:numPr>
          <w:ilvl w:val="0"/>
          <w:numId w:val="5"/>
        </w:numPr>
        <w:rPr>
          <w:rFonts w:ascii="Arial" w:hAnsi="Arial" w:cs="Arial"/>
          <w:sz w:val="24"/>
          <w:szCs w:val="24"/>
        </w:rPr>
      </w:pPr>
      <w:r w:rsidRPr="00772E4E">
        <w:rPr>
          <w:rFonts w:ascii="Arial" w:hAnsi="Arial" w:cs="Arial"/>
          <w:sz w:val="24"/>
          <w:szCs w:val="24"/>
        </w:rPr>
        <w:t>More engaging hero section</w:t>
      </w:r>
    </w:p>
    <w:p w14:paraId="4E8FFFE1" w14:textId="77777777" w:rsidR="00C51E61" w:rsidRPr="00772E4E" w:rsidRDefault="00C51E61" w:rsidP="00C51E61">
      <w:pPr>
        <w:numPr>
          <w:ilvl w:val="0"/>
          <w:numId w:val="5"/>
        </w:numPr>
        <w:rPr>
          <w:rFonts w:ascii="Arial" w:hAnsi="Arial" w:cs="Arial"/>
          <w:sz w:val="24"/>
          <w:szCs w:val="24"/>
        </w:rPr>
      </w:pPr>
      <w:r w:rsidRPr="00772E4E">
        <w:rPr>
          <w:rFonts w:ascii="Arial" w:hAnsi="Arial" w:cs="Arial"/>
          <w:sz w:val="24"/>
          <w:szCs w:val="24"/>
        </w:rPr>
        <w:t>Layered visual effect</w:t>
      </w:r>
    </w:p>
    <w:p w14:paraId="05582E5D" w14:textId="77777777" w:rsidR="00C51E61" w:rsidRPr="00772E4E" w:rsidRDefault="00C51E61" w:rsidP="00C51E61">
      <w:pPr>
        <w:numPr>
          <w:ilvl w:val="0"/>
          <w:numId w:val="5"/>
        </w:numPr>
        <w:rPr>
          <w:rFonts w:ascii="Arial" w:hAnsi="Arial" w:cs="Arial"/>
          <w:sz w:val="24"/>
          <w:szCs w:val="24"/>
        </w:rPr>
      </w:pPr>
      <w:proofErr w:type="spellStart"/>
      <w:r w:rsidRPr="00772E4E">
        <w:rPr>
          <w:rFonts w:ascii="Arial" w:hAnsi="Arial" w:cs="Arial"/>
          <w:sz w:val="24"/>
          <w:szCs w:val="24"/>
        </w:rPr>
        <w:t>Glassmorphism</w:t>
      </w:r>
      <w:proofErr w:type="spellEnd"/>
      <w:r w:rsidRPr="00772E4E">
        <w:rPr>
          <w:rFonts w:ascii="Arial" w:hAnsi="Arial" w:cs="Arial"/>
          <w:sz w:val="24"/>
          <w:szCs w:val="24"/>
        </w:rPr>
        <w:t>-inspired design</w:t>
      </w:r>
    </w:p>
    <w:p w14:paraId="22F74E2C" w14:textId="77777777" w:rsidR="00C51E61" w:rsidRPr="00772E4E" w:rsidRDefault="00C51E61" w:rsidP="00C51E61">
      <w:pPr>
        <w:rPr>
          <w:rFonts w:ascii="Arial" w:hAnsi="Arial" w:cs="Arial"/>
          <w:sz w:val="24"/>
          <w:szCs w:val="24"/>
        </w:rPr>
      </w:pPr>
      <w:r w:rsidRPr="00772E4E">
        <w:rPr>
          <w:rFonts w:ascii="Arial" w:hAnsi="Arial" w:cs="Arial"/>
          <w:sz w:val="24"/>
          <w:szCs w:val="24"/>
        </w:rPr>
        <w:t>The use of SVG also allows decorative graphics to remain scalable across different screen sizes.</w:t>
      </w:r>
    </w:p>
    <w:p w14:paraId="047EC428" w14:textId="34A544C4" w:rsidR="00C51E61" w:rsidRPr="00772E4E" w:rsidRDefault="00C51E61" w:rsidP="00C51E61">
      <w:pPr>
        <w:rPr>
          <w:rFonts w:ascii="Arial" w:hAnsi="Arial" w:cs="Arial"/>
          <w:sz w:val="24"/>
          <w:szCs w:val="24"/>
        </w:rPr>
      </w:pPr>
    </w:p>
    <w:p w14:paraId="0E37E1AA"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3. Landing Page Structure</w:t>
      </w:r>
    </w:p>
    <w:p w14:paraId="10D8F3E7" w14:textId="77777777" w:rsidR="00C51E61" w:rsidRPr="00772E4E" w:rsidRDefault="00C51E61" w:rsidP="00C51E61">
      <w:pPr>
        <w:rPr>
          <w:rFonts w:ascii="Arial" w:hAnsi="Arial" w:cs="Arial"/>
          <w:sz w:val="24"/>
          <w:szCs w:val="24"/>
        </w:rPr>
      </w:pPr>
      <w:r w:rsidRPr="00772E4E">
        <w:rPr>
          <w:rFonts w:ascii="Arial" w:hAnsi="Arial" w:cs="Arial"/>
          <w:sz w:val="24"/>
          <w:szCs w:val="24"/>
        </w:rPr>
        <w:t>The landing page is organized into different sections to introduce the platform and guide users toward authentication.</w:t>
      </w:r>
    </w:p>
    <w:p w14:paraId="5075EBD3" w14:textId="77777777" w:rsidR="00C51E61" w:rsidRPr="00772E4E" w:rsidRDefault="00C51E61" w:rsidP="00C51E61">
      <w:pPr>
        <w:rPr>
          <w:rFonts w:ascii="Arial" w:hAnsi="Arial" w:cs="Arial"/>
          <w:sz w:val="24"/>
          <w:szCs w:val="24"/>
        </w:rPr>
      </w:pPr>
    </w:p>
    <w:p w14:paraId="6E11A0C8"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3.1 Hero Section</w:t>
      </w:r>
    </w:p>
    <w:p w14:paraId="35521DE1"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w:t>
      </w:r>
      <w:r w:rsidRPr="00772E4E">
        <w:rPr>
          <w:rFonts w:ascii="Arial" w:hAnsi="Arial" w:cs="Arial"/>
          <w:b/>
          <w:bCs/>
          <w:sz w:val="24"/>
          <w:szCs w:val="24"/>
        </w:rPr>
        <w:t>Hero section</w:t>
      </w:r>
      <w:r w:rsidRPr="00772E4E">
        <w:rPr>
          <w:rFonts w:ascii="Arial" w:hAnsi="Arial" w:cs="Arial"/>
          <w:sz w:val="24"/>
          <w:szCs w:val="24"/>
        </w:rPr>
        <w:t xml:space="preserve"> is the main introductory section of the landing page.</w:t>
      </w:r>
    </w:p>
    <w:p w14:paraId="2A511915" w14:textId="77777777" w:rsidR="00C51E61" w:rsidRPr="00772E4E" w:rsidRDefault="00C51E61" w:rsidP="00C51E61">
      <w:pPr>
        <w:rPr>
          <w:rFonts w:ascii="Arial" w:hAnsi="Arial" w:cs="Arial"/>
          <w:sz w:val="24"/>
          <w:szCs w:val="24"/>
        </w:rPr>
      </w:pPr>
      <w:r w:rsidRPr="00772E4E">
        <w:rPr>
          <w:rFonts w:ascii="Arial" w:hAnsi="Arial" w:cs="Arial"/>
          <w:sz w:val="24"/>
          <w:szCs w:val="24"/>
        </w:rPr>
        <w:t>It communicates:</w:t>
      </w:r>
    </w:p>
    <w:p w14:paraId="043BF407" w14:textId="77777777" w:rsidR="00C51E61" w:rsidRPr="00772E4E" w:rsidRDefault="00C51E61" w:rsidP="00C51E61">
      <w:pPr>
        <w:numPr>
          <w:ilvl w:val="0"/>
          <w:numId w:val="6"/>
        </w:numPr>
        <w:rPr>
          <w:rFonts w:ascii="Arial" w:hAnsi="Arial" w:cs="Arial"/>
          <w:sz w:val="24"/>
          <w:szCs w:val="24"/>
        </w:rPr>
      </w:pPr>
      <w:r w:rsidRPr="00772E4E">
        <w:rPr>
          <w:rFonts w:ascii="Arial" w:hAnsi="Arial" w:cs="Arial"/>
          <w:sz w:val="24"/>
          <w:szCs w:val="24"/>
        </w:rPr>
        <w:t>What the platform is</w:t>
      </w:r>
    </w:p>
    <w:p w14:paraId="0B0D6944" w14:textId="77777777" w:rsidR="00C51E61" w:rsidRPr="00772E4E" w:rsidRDefault="00C51E61" w:rsidP="00C51E61">
      <w:pPr>
        <w:numPr>
          <w:ilvl w:val="0"/>
          <w:numId w:val="6"/>
        </w:numPr>
        <w:rPr>
          <w:rFonts w:ascii="Arial" w:hAnsi="Arial" w:cs="Arial"/>
          <w:sz w:val="24"/>
          <w:szCs w:val="24"/>
        </w:rPr>
      </w:pPr>
      <w:r w:rsidRPr="00772E4E">
        <w:rPr>
          <w:rFonts w:ascii="Arial" w:hAnsi="Arial" w:cs="Arial"/>
          <w:sz w:val="24"/>
          <w:szCs w:val="24"/>
        </w:rPr>
        <w:t>What users can do on the platform</w:t>
      </w:r>
    </w:p>
    <w:p w14:paraId="1C8C1C70" w14:textId="77777777" w:rsidR="00C51E61" w:rsidRPr="00772E4E" w:rsidRDefault="00C51E61" w:rsidP="00C51E61">
      <w:pPr>
        <w:numPr>
          <w:ilvl w:val="0"/>
          <w:numId w:val="6"/>
        </w:numPr>
        <w:rPr>
          <w:rFonts w:ascii="Arial" w:hAnsi="Arial" w:cs="Arial"/>
          <w:sz w:val="24"/>
          <w:szCs w:val="24"/>
        </w:rPr>
      </w:pPr>
      <w:r w:rsidRPr="00772E4E">
        <w:rPr>
          <w:rFonts w:ascii="Arial" w:hAnsi="Arial" w:cs="Arial"/>
          <w:sz w:val="24"/>
          <w:szCs w:val="24"/>
        </w:rPr>
        <w:t>Key course/learning highlights</w:t>
      </w:r>
    </w:p>
    <w:p w14:paraId="462BBA25" w14:textId="77777777" w:rsidR="00C51E61" w:rsidRPr="00772E4E" w:rsidRDefault="00C51E61" w:rsidP="00C51E61">
      <w:pPr>
        <w:numPr>
          <w:ilvl w:val="0"/>
          <w:numId w:val="6"/>
        </w:numPr>
        <w:rPr>
          <w:rFonts w:ascii="Arial" w:hAnsi="Arial" w:cs="Arial"/>
          <w:sz w:val="24"/>
          <w:szCs w:val="24"/>
        </w:rPr>
      </w:pPr>
      <w:r w:rsidRPr="00772E4E">
        <w:rPr>
          <w:rFonts w:ascii="Arial" w:hAnsi="Arial" w:cs="Arial"/>
          <w:sz w:val="24"/>
          <w:szCs w:val="24"/>
        </w:rPr>
        <w:t>Calls to action for users</w:t>
      </w:r>
    </w:p>
    <w:p w14:paraId="169105E5" w14:textId="77777777" w:rsidR="00C51E61" w:rsidRPr="00772E4E" w:rsidRDefault="00C51E61" w:rsidP="00C51E61">
      <w:pPr>
        <w:rPr>
          <w:rFonts w:ascii="Arial" w:hAnsi="Arial" w:cs="Arial"/>
          <w:sz w:val="24"/>
          <w:szCs w:val="24"/>
        </w:rPr>
      </w:pPr>
      <w:r w:rsidRPr="00772E4E">
        <w:rPr>
          <w:rFonts w:ascii="Arial" w:hAnsi="Arial" w:cs="Arial"/>
          <w:sz w:val="24"/>
          <w:szCs w:val="24"/>
        </w:rPr>
        <w:t>The purpose of this section is to immediately communicate the value of the platform to a new visitor.</w:t>
      </w:r>
    </w:p>
    <w:p w14:paraId="549BDD9C" w14:textId="77777777" w:rsidR="00C51E61" w:rsidRPr="00772E4E" w:rsidRDefault="00C51E61" w:rsidP="00C51E61">
      <w:pPr>
        <w:rPr>
          <w:rFonts w:ascii="Arial" w:hAnsi="Arial" w:cs="Arial"/>
          <w:sz w:val="24"/>
          <w:szCs w:val="24"/>
        </w:rPr>
      </w:pPr>
      <w:r w:rsidRPr="00772E4E">
        <w:rPr>
          <w:rFonts w:ascii="Arial" w:hAnsi="Arial" w:cs="Arial"/>
          <w:sz w:val="24"/>
          <w:szCs w:val="24"/>
        </w:rPr>
        <w:t>For example, the user can be guided toward actions such as:</w:t>
      </w:r>
    </w:p>
    <w:p w14:paraId="7A918515" w14:textId="77777777" w:rsidR="00C51E61" w:rsidRPr="00772E4E" w:rsidRDefault="00C51E61" w:rsidP="00C51E61">
      <w:pPr>
        <w:rPr>
          <w:rFonts w:ascii="Arial" w:hAnsi="Arial" w:cs="Arial"/>
          <w:sz w:val="24"/>
          <w:szCs w:val="24"/>
        </w:rPr>
      </w:pPr>
      <w:r w:rsidRPr="00772E4E">
        <w:rPr>
          <w:rFonts w:ascii="Arial" w:hAnsi="Arial" w:cs="Arial"/>
          <w:b/>
          <w:bCs/>
          <w:sz w:val="24"/>
          <w:szCs w:val="24"/>
        </w:rPr>
        <w:t>Explore the platform → Register/Login → Start Learning</w:t>
      </w:r>
    </w:p>
    <w:p w14:paraId="3BAB678C" w14:textId="56E4EC78" w:rsidR="00C51E61" w:rsidRPr="00772E4E" w:rsidRDefault="00C51E61" w:rsidP="00C51E61">
      <w:pPr>
        <w:rPr>
          <w:rFonts w:ascii="Arial" w:hAnsi="Arial" w:cs="Arial"/>
          <w:sz w:val="24"/>
          <w:szCs w:val="24"/>
        </w:rPr>
      </w:pPr>
    </w:p>
    <w:p w14:paraId="39B03582"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3.2 Course Highlights</w:t>
      </w:r>
    </w:p>
    <w:p w14:paraId="5C9F9630" w14:textId="77777777" w:rsidR="00C51E61" w:rsidRPr="00772E4E" w:rsidRDefault="00C51E61" w:rsidP="00C51E61">
      <w:pPr>
        <w:rPr>
          <w:rFonts w:ascii="Arial" w:hAnsi="Arial" w:cs="Arial"/>
          <w:b/>
          <w:bCs/>
          <w:sz w:val="24"/>
          <w:szCs w:val="24"/>
        </w:rPr>
      </w:pPr>
    </w:p>
    <w:p w14:paraId="3801994A"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landing page also presents </w:t>
      </w:r>
      <w:r w:rsidRPr="00772E4E">
        <w:rPr>
          <w:rFonts w:ascii="Arial" w:hAnsi="Arial" w:cs="Arial"/>
          <w:b/>
          <w:bCs/>
          <w:sz w:val="24"/>
          <w:szCs w:val="24"/>
        </w:rPr>
        <w:t>course-related highlights</w:t>
      </w:r>
      <w:r w:rsidRPr="00772E4E">
        <w:rPr>
          <w:rFonts w:ascii="Arial" w:hAnsi="Arial" w:cs="Arial"/>
          <w:sz w:val="24"/>
          <w:szCs w:val="24"/>
        </w:rPr>
        <w:t xml:space="preserve"> to give users an idea about the learning opportunities available on the platform.</w:t>
      </w:r>
    </w:p>
    <w:p w14:paraId="3062764A" w14:textId="77777777" w:rsidR="00C51E61" w:rsidRPr="00772E4E" w:rsidRDefault="00C51E61" w:rsidP="00C51E61">
      <w:pPr>
        <w:rPr>
          <w:rFonts w:ascii="Arial" w:hAnsi="Arial" w:cs="Arial"/>
          <w:sz w:val="24"/>
          <w:szCs w:val="24"/>
        </w:rPr>
      </w:pPr>
      <w:r w:rsidRPr="00772E4E">
        <w:rPr>
          <w:rFonts w:ascii="Arial" w:hAnsi="Arial" w:cs="Arial"/>
          <w:sz w:val="24"/>
          <w:szCs w:val="24"/>
        </w:rPr>
        <w:t>This helps users understand that the platform is not simply an authentication application but a complete learning environment.</w:t>
      </w:r>
    </w:p>
    <w:p w14:paraId="4C60B685" w14:textId="715199D5" w:rsidR="00C51E61" w:rsidRPr="00772E4E" w:rsidRDefault="00C51E61" w:rsidP="00C51E61">
      <w:pPr>
        <w:rPr>
          <w:rFonts w:ascii="Arial" w:hAnsi="Arial" w:cs="Arial"/>
          <w:sz w:val="24"/>
          <w:szCs w:val="24"/>
        </w:rPr>
      </w:pPr>
    </w:p>
    <w:p w14:paraId="3546EAA7"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3.3 Call-to-Action</w:t>
      </w:r>
    </w:p>
    <w:p w14:paraId="02F52A89" w14:textId="77777777" w:rsidR="00C51E61" w:rsidRPr="00772E4E" w:rsidRDefault="00C51E61" w:rsidP="00C51E61">
      <w:pPr>
        <w:rPr>
          <w:rFonts w:ascii="Arial" w:hAnsi="Arial" w:cs="Arial"/>
          <w:b/>
          <w:bCs/>
          <w:sz w:val="24"/>
          <w:szCs w:val="24"/>
        </w:rPr>
      </w:pPr>
    </w:p>
    <w:p w14:paraId="7CA4D671"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Clear </w:t>
      </w:r>
      <w:r w:rsidRPr="00772E4E">
        <w:rPr>
          <w:rFonts w:ascii="Arial" w:hAnsi="Arial" w:cs="Arial"/>
          <w:b/>
          <w:bCs/>
          <w:sz w:val="24"/>
          <w:szCs w:val="24"/>
        </w:rPr>
        <w:t>Call-to-Action (CTA)</w:t>
      </w:r>
      <w:r w:rsidRPr="00772E4E">
        <w:rPr>
          <w:rFonts w:ascii="Arial" w:hAnsi="Arial" w:cs="Arial"/>
          <w:sz w:val="24"/>
          <w:szCs w:val="24"/>
        </w:rPr>
        <w:t xml:space="preserve"> elements are provided to guide users toward the next step.</w:t>
      </w:r>
    </w:p>
    <w:p w14:paraId="5AC39BB8" w14:textId="77777777" w:rsidR="00C51E61" w:rsidRPr="00772E4E" w:rsidRDefault="00C51E61" w:rsidP="00C51E61">
      <w:pPr>
        <w:rPr>
          <w:rFonts w:ascii="Arial" w:hAnsi="Arial" w:cs="Arial"/>
          <w:sz w:val="24"/>
          <w:szCs w:val="24"/>
        </w:rPr>
      </w:pPr>
      <w:r w:rsidRPr="00772E4E">
        <w:rPr>
          <w:rFonts w:ascii="Arial" w:hAnsi="Arial" w:cs="Arial"/>
          <w:sz w:val="24"/>
          <w:szCs w:val="24"/>
        </w:rPr>
        <w:t>For example:</w:t>
      </w:r>
    </w:p>
    <w:p w14:paraId="1D39C6A0" w14:textId="77777777" w:rsidR="00C51E61" w:rsidRPr="00772E4E" w:rsidRDefault="00C51E61" w:rsidP="00C51E61">
      <w:pPr>
        <w:numPr>
          <w:ilvl w:val="0"/>
          <w:numId w:val="7"/>
        </w:numPr>
        <w:rPr>
          <w:rFonts w:ascii="Arial" w:hAnsi="Arial" w:cs="Arial"/>
          <w:sz w:val="24"/>
          <w:szCs w:val="24"/>
        </w:rPr>
      </w:pPr>
      <w:r w:rsidRPr="00772E4E">
        <w:rPr>
          <w:rFonts w:ascii="Arial" w:hAnsi="Arial" w:cs="Arial"/>
          <w:sz w:val="24"/>
          <w:szCs w:val="24"/>
        </w:rPr>
        <w:t>Login</w:t>
      </w:r>
    </w:p>
    <w:p w14:paraId="4C85A75D" w14:textId="77777777" w:rsidR="00C51E61" w:rsidRPr="00772E4E" w:rsidRDefault="00C51E61" w:rsidP="00C51E61">
      <w:pPr>
        <w:numPr>
          <w:ilvl w:val="0"/>
          <w:numId w:val="7"/>
        </w:numPr>
        <w:rPr>
          <w:rFonts w:ascii="Arial" w:hAnsi="Arial" w:cs="Arial"/>
          <w:sz w:val="24"/>
          <w:szCs w:val="24"/>
        </w:rPr>
      </w:pPr>
      <w:r w:rsidRPr="00772E4E">
        <w:rPr>
          <w:rFonts w:ascii="Arial" w:hAnsi="Arial" w:cs="Arial"/>
          <w:sz w:val="24"/>
          <w:szCs w:val="24"/>
        </w:rPr>
        <w:t>Register</w:t>
      </w:r>
    </w:p>
    <w:p w14:paraId="3E728050" w14:textId="77777777" w:rsidR="00C51E61" w:rsidRPr="00772E4E" w:rsidRDefault="00C51E61" w:rsidP="00C51E61">
      <w:pPr>
        <w:numPr>
          <w:ilvl w:val="0"/>
          <w:numId w:val="7"/>
        </w:numPr>
        <w:rPr>
          <w:rFonts w:ascii="Arial" w:hAnsi="Arial" w:cs="Arial"/>
          <w:sz w:val="24"/>
          <w:szCs w:val="24"/>
        </w:rPr>
      </w:pPr>
      <w:r w:rsidRPr="00772E4E">
        <w:rPr>
          <w:rFonts w:ascii="Arial" w:hAnsi="Arial" w:cs="Arial"/>
          <w:sz w:val="24"/>
          <w:szCs w:val="24"/>
        </w:rPr>
        <w:t>Get Started</w:t>
      </w:r>
    </w:p>
    <w:p w14:paraId="49B15B9F" w14:textId="77777777" w:rsidR="00C51E61" w:rsidRPr="00772E4E" w:rsidRDefault="00C51E61" w:rsidP="00C51E61">
      <w:pPr>
        <w:numPr>
          <w:ilvl w:val="0"/>
          <w:numId w:val="7"/>
        </w:numPr>
        <w:rPr>
          <w:rFonts w:ascii="Arial" w:hAnsi="Arial" w:cs="Arial"/>
          <w:sz w:val="24"/>
          <w:szCs w:val="24"/>
        </w:rPr>
      </w:pPr>
      <w:r w:rsidRPr="00772E4E">
        <w:rPr>
          <w:rFonts w:ascii="Arial" w:hAnsi="Arial" w:cs="Arial"/>
          <w:sz w:val="24"/>
          <w:szCs w:val="24"/>
        </w:rPr>
        <w:t>Explore Courses</w:t>
      </w:r>
    </w:p>
    <w:p w14:paraId="3414C571" w14:textId="77777777" w:rsidR="00C51E61" w:rsidRPr="00772E4E" w:rsidRDefault="00C51E61" w:rsidP="00C51E61">
      <w:pPr>
        <w:rPr>
          <w:rFonts w:ascii="Arial" w:hAnsi="Arial" w:cs="Arial"/>
          <w:sz w:val="24"/>
          <w:szCs w:val="24"/>
        </w:rPr>
      </w:pPr>
      <w:r w:rsidRPr="00772E4E">
        <w:rPr>
          <w:rFonts w:ascii="Arial" w:hAnsi="Arial" w:cs="Arial"/>
          <w:sz w:val="24"/>
          <w:szCs w:val="24"/>
        </w:rPr>
        <w:t>These actions connect the public landing page with the authentication flow.</w:t>
      </w:r>
    </w:p>
    <w:p w14:paraId="1BE7625C" w14:textId="126D7EAC" w:rsidR="00C51E61" w:rsidRPr="00772E4E" w:rsidRDefault="00C51E61" w:rsidP="00C51E61">
      <w:pPr>
        <w:rPr>
          <w:rFonts w:ascii="Arial" w:hAnsi="Arial" w:cs="Arial"/>
          <w:sz w:val="24"/>
          <w:szCs w:val="24"/>
        </w:rPr>
      </w:pPr>
    </w:p>
    <w:p w14:paraId="16B522E4"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4. Responsive Design</w:t>
      </w:r>
    </w:p>
    <w:p w14:paraId="3E083289" w14:textId="77777777" w:rsidR="00C51E61" w:rsidRPr="00772E4E" w:rsidRDefault="00C51E61" w:rsidP="00C51E61">
      <w:pPr>
        <w:rPr>
          <w:rFonts w:ascii="Arial" w:hAnsi="Arial" w:cs="Arial"/>
          <w:sz w:val="24"/>
          <w:szCs w:val="24"/>
        </w:rPr>
      </w:pPr>
      <w:r w:rsidRPr="00772E4E">
        <w:rPr>
          <w:rFonts w:ascii="Arial" w:hAnsi="Arial" w:cs="Arial"/>
          <w:sz w:val="24"/>
          <w:szCs w:val="24"/>
        </w:rPr>
        <w:t>The landing page was designed to work across different screen sizes.</w:t>
      </w:r>
    </w:p>
    <w:p w14:paraId="5B8783F7" w14:textId="77777777" w:rsidR="00C51E61" w:rsidRPr="00772E4E" w:rsidRDefault="00C51E61" w:rsidP="00C51E61">
      <w:pPr>
        <w:rPr>
          <w:rFonts w:ascii="Arial" w:hAnsi="Arial" w:cs="Arial"/>
          <w:sz w:val="24"/>
          <w:szCs w:val="24"/>
        </w:rPr>
      </w:pPr>
      <w:r w:rsidRPr="00772E4E">
        <w:rPr>
          <w:rFonts w:ascii="Arial" w:hAnsi="Arial" w:cs="Arial"/>
          <w:sz w:val="24"/>
          <w:szCs w:val="24"/>
        </w:rPr>
        <w:t>The layout was tested across:</w:t>
      </w:r>
    </w:p>
    <w:p w14:paraId="78DE7E88" w14:textId="77777777" w:rsidR="00C51E61" w:rsidRPr="00772E4E" w:rsidRDefault="00C51E61" w:rsidP="00C51E61">
      <w:pPr>
        <w:numPr>
          <w:ilvl w:val="0"/>
          <w:numId w:val="8"/>
        </w:numPr>
        <w:rPr>
          <w:rFonts w:ascii="Arial" w:hAnsi="Arial" w:cs="Arial"/>
          <w:sz w:val="24"/>
          <w:szCs w:val="24"/>
        </w:rPr>
      </w:pPr>
      <w:r w:rsidRPr="00772E4E">
        <w:rPr>
          <w:rFonts w:ascii="Arial" w:hAnsi="Arial" w:cs="Arial"/>
          <w:sz w:val="24"/>
          <w:szCs w:val="24"/>
        </w:rPr>
        <w:t>Desktop screens</w:t>
      </w:r>
    </w:p>
    <w:p w14:paraId="0AA92584" w14:textId="77777777" w:rsidR="00C51E61" w:rsidRPr="00772E4E" w:rsidRDefault="00C51E61" w:rsidP="00C51E61">
      <w:pPr>
        <w:numPr>
          <w:ilvl w:val="0"/>
          <w:numId w:val="8"/>
        </w:numPr>
        <w:rPr>
          <w:rFonts w:ascii="Arial" w:hAnsi="Arial" w:cs="Arial"/>
          <w:sz w:val="24"/>
          <w:szCs w:val="24"/>
        </w:rPr>
      </w:pPr>
      <w:r w:rsidRPr="00772E4E">
        <w:rPr>
          <w:rFonts w:ascii="Arial" w:hAnsi="Arial" w:cs="Arial"/>
          <w:sz w:val="24"/>
          <w:szCs w:val="24"/>
        </w:rPr>
        <w:t>Tablet-sized screens</w:t>
      </w:r>
    </w:p>
    <w:p w14:paraId="1610E10B" w14:textId="77777777" w:rsidR="00C51E61" w:rsidRPr="00772E4E" w:rsidRDefault="00C51E61" w:rsidP="00C51E61">
      <w:pPr>
        <w:numPr>
          <w:ilvl w:val="0"/>
          <w:numId w:val="8"/>
        </w:numPr>
        <w:rPr>
          <w:rFonts w:ascii="Arial" w:hAnsi="Arial" w:cs="Arial"/>
          <w:sz w:val="24"/>
          <w:szCs w:val="24"/>
        </w:rPr>
      </w:pPr>
      <w:r w:rsidRPr="00772E4E">
        <w:rPr>
          <w:rFonts w:ascii="Arial" w:hAnsi="Arial" w:cs="Arial"/>
          <w:sz w:val="24"/>
          <w:szCs w:val="24"/>
        </w:rPr>
        <w:t>Mobile screens</w:t>
      </w:r>
    </w:p>
    <w:p w14:paraId="20961D4B" w14:textId="77777777" w:rsidR="00C51E61" w:rsidRPr="00772E4E" w:rsidRDefault="00C51E61" w:rsidP="00C51E61">
      <w:pPr>
        <w:rPr>
          <w:rFonts w:ascii="Arial" w:hAnsi="Arial" w:cs="Arial"/>
          <w:sz w:val="24"/>
          <w:szCs w:val="24"/>
        </w:rPr>
      </w:pPr>
      <w:r w:rsidRPr="00772E4E">
        <w:rPr>
          <w:rFonts w:ascii="Arial" w:hAnsi="Arial" w:cs="Arial"/>
          <w:sz w:val="24"/>
          <w:szCs w:val="24"/>
        </w:rPr>
        <w:t>Responsive design ensures that the page remains usable even when the screen width changes.</w:t>
      </w:r>
    </w:p>
    <w:p w14:paraId="505AE4EF" w14:textId="77777777" w:rsidR="00C51E61" w:rsidRPr="00772E4E" w:rsidRDefault="00C51E61" w:rsidP="00C51E61">
      <w:pPr>
        <w:rPr>
          <w:rFonts w:ascii="Arial" w:hAnsi="Arial" w:cs="Arial"/>
          <w:sz w:val="24"/>
          <w:szCs w:val="24"/>
        </w:rPr>
      </w:pPr>
      <w:r w:rsidRPr="00772E4E">
        <w:rPr>
          <w:rFonts w:ascii="Arial" w:hAnsi="Arial" w:cs="Arial"/>
          <w:sz w:val="24"/>
          <w:szCs w:val="24"/>
        </w:rPr>
        <w:lastRenderedPageBreak/>
        <w:t>The layout adapts according to the available screen size rather than maintaining a fixed desktop-only design.</w:t>
      </w:r>
    </w:p>
    <w:p w14:paraId="4A0D7BF7"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620E9401">
          <v:rect id="_x0000_i1206" style="width:0;height:1.5pt" o:hralign="center" o:hrstd="t" o:hr="t" fillcolor="#a0a0a0" stroked="f"/>
        </w:pict>
      </w:r>
    </w:p>
    <w:p w14:paraId="02599617"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5. Theme Support</w:t>
      </w:r>
    </w:p>
    <w:p w14:paraId="41DF9E49" w14:textId="77777777" w:rsidR="00C51E61" w:rsidRPr="00772E4E" w:rsidRDefault="00C51E61" w:rsidP="00C51E61">
      <w:pPr>
        <w:rPr>
          <w:rFonts w:ascii="Arial" w:hAnsi="Arial" w:cs="Arial"/>
          <w:sz w:val="24"/>
          <w:szCs w:val="24"/>
        </w:rPr>
      </w:pPr>
      <w:r w:rsidRPr="00772E4E">
        <w:rPr>
          <w:rFonts w:ascii="Arial" w:hAnsi="Arial" w:cs="Arial"/>
          <w:sz w:val="24"/>
          <w:szCs w:val="24"/>
        </w:rPr>
        <w:t>The platform supports both:</w:t>
      </w:r>
    </w:p>
    <w:p w14:paraId="3AC83DA0" w14:textId="77777777" w:rsidR="00C51E61" w:rsidRPr="00772E4E" w:rsidRDefault="00C51E61" w:rsidP="00C51E61">
      <w:pPr>
        <w:numPr>
          <w:ilvl w:val="0"/>
          <w:numId w:val="9"/>
        </w:numPr>
        <w:rPr>
          <w:rFonts w:ascii="Arial" w:hAnsi="Arial" w:cs="Arial"/>
          <w:sz w:val="24"/>
          <w:szCs w:val="24"/>
        </w:rPr>
      </w:pPr>
      <w:r w:rsidRPr="00772E4E">
        <w:rPr>
          <w:rFonts w:ascii="Arial" w:hAnsi="Arial" w:cs="Arial"/>
          <w:b/>
          <w:bCs/>
          <w:sz w:val="24"/>
          <w:szCs w:val="24"/>
        </w:rPr>
        <w:t>Dark Mode</w:t>
      </w:r>
    </w:p>
    <w:p w14:paraId="2EF0EB35" w14:textId="77777777" w:rsidR="00C51E61" w:rsidRPr="00772E4E" w:rsidRDefault="00C51E61" w:rsidP="00C51E61">
      <w:pPr>
        <w:numPr>
          <w:ilvl w:val="0"/>
          <w:numId w:val="9"/>
        </w:numPr>
        <w:rPr>
          <w:rFonts w:ascii="Arial" w:hAnsi="Arial" w:cs="Arial"/>
          <w:sz w:val="24"/>
          <w:szCs w:val="24"/>
        </w:rPr>
      </w:pPr>
      <w:r w:rsidRPr="00772E4E">
        <w:rPr>
          <w:rFonts w:ascii="Arial" w:hAnsi="Arial" w:cs="Arial"/>
          <w:b/>
          <w:bCs/>
          <w:sz w:val="24"/>
          <w:szCs w:val="24"/>
        </w:rPr>
        <w:t>Light Mode</w:t>
      </w:r>
    </w:p>
    <w:p w14:paraId="6B7C200D" w14:textId="77777777" w:rsidR="00C51E61" w:rsidRPr="00772E4E" w:rsidRDefault="00C51E61" w:rsidP="00C51E61">
      <w:pPr>
        <w:rPr>
          <w:rFonts w:ascii="Arial" w:hAnsi="Arial" w:cs="Arial"/>
          <w:sz w:val="24"/>
          <w:szCs w:val="24"/>
        </w:rPr>
      </w:pPr>
      <w:r w:rsidRPr="00772E4E">
        <w:rPr>
          <w:rFonts w:ascii="Arial" w:hAnsi="Arial" w:cs="Arial"/>
          <w:sz w:val="24"/>
          <w:szCs w:val="24"/>
        </w:rPr>
        <w:t>A theme toggle was implemented so users can switch between the two appearances.</w:t>
      </w:r>
    </w:p>
    <w:p w14:paraId="13E67DB9"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theme functionality is connected to the application's </w:t>
      </w:r>
      <w:r w:rsidRPr="00772E4E">
        <w:rPr>
          <w:rFonts w:ascii="Arial" w:hAnsi="Arial" w:cs="Arial"/>
          <w:b/>
          <w:bCs/>
          <w:sz w:val="24"/>
          <w:szCs w:val="24"/>
        </w:rPr>
        <w:t>Auth &amp; Theme Context</w:t>
      </w:r>
      <w:r w:rsidRPr="00772E4E">
        <w:rPr>
          <w:rFonts w:ascii="Arial" w:hAnsi="Arial" w:cs="Arial"/>
          <w:sz w:val="24"/>
          <w:szCs w:val="24"/>
        </w:rPr>
        <w:t>, allowing the selected theme to be managed centrally.</w:t>
      </w:r>
    </w:p>
    <w:p w14:paraId="0C71E45F"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Theme flow</w:t>
      </w:r>
    </w:p>
    <w:p w14:paraId="0852D2E7" w14:textId="77777777" w:rsidR="00C51E61" w:rsidRPr="00772E4E" w:rsidRDefault="00C51E61" w:rsidP="00C51E61">
      <w:pPr>
        <w:rPr>
          <w:rFonts w:ascii="Arial" w:hAnsi="Arial" w:cs="Arial"/>
          <w:sz w:val="24"/>
          <w:szCs w:val="24"/>
        </w:rPr>
      </w:pPr>
      <w:r w:rsidRPr="00772E4E">
        <w:rPr>
          <w:rFonts w:ascii="Arial" w:hAnsi="Arial" w:cs="Arial"/>
          <w:sz w:val="24"/>
          <w:szCs w:val="24"/>
        </w:rPr>
        <w:t>User clicks Theme Toggle</w:t>
      </w:r>
    </w:p>
    <w:p w14:paraId="6C7198D8"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5D0187C2" w14:textId="77777777" w:rsidR="00C51E61" w:rsidRPr="00772E4E" w:rsidRDefault="00C51E61" w:rsidP="00C51E61">
      <w:pPr>
        <w:rPr>
          <w:rFonts w:ascii="Arial" w:hAnsi="Arial" w:cs="Arial"/>
          <w:sz w:val="24"/>
          <w:szCs w:val="24"/>
        </w:rPr>
      </w:pPr>
      <w:r w:rsidRPr="00772E4E">
        <w:rPr>
          <w:rFonts w:ascii="Arial" w:hAnsi="Arial" w:cs="Arial"/>
          <w:sz w:val="24"/>
          <w:szCs w:val="24"/>
        </w:rPr>
        <w:t>Theme Context</w:t>
      </w:r>
    </w:p>
    <w:p w14:paraId="1EC20FE5"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15E885AE" w14:textId="77777777" w:rsidR="00C51E61" w:rsidRPr="00772E4E" w:rsidRDefault="00C51E61" w:rsidP="00C51E61">
      <w:pPr>
        <w:rPr>
          <w:rFonts w:ascii="Arial" w:hAnsi="Arial" w:cs="Arial"/>
          <w:sz w:val="24"/>
          <w:szCs w:val="24"/>
        </w:rPr>
      </w:pPr>
      <w:r w:rsidRPr="00772E4E">
        <w:rPr>
          <w:rFonts w:ascii="Arial" w:hAnsi="Arial" w:cs="Arial"/>
          <w:sz w:val="24"/>
          <w:szCs w:val="24"/>
        </w:rPr>
        <w:t>Update Theme State</w:t>
      </w:r>
    </w:p>
    <w:p w14:paraId="145D349D"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56B81AB0" w14:textId="77777777" w:rsidR="00C51E61" w:rsidRPr="00772E4E" w:rsidRDefault="00C51E61" w:rsidP="00C51E61">
      <w:pPr>
        <w:rPr>
          <w:rFonts w:ascii="Arial" w:hAnsi="Arial" w:cs="Arial"/>
          <w:sz w:val="24"/>
          <w:szCs w:val="24"/>
        </w:rPr>
      </w:pPr>
      <w:r w:rsidRPr="00772E4E">
        <w:rPr>
          <w:rFonts w:ascii="Arial" w:hAnsi="Arial" w:cs="Arial"/>
          <w:sz w:val="24"/>
          <w:szCs w:val="24"/>
        </w:rPr>
        <w:t>Apply corresponding theme</w:t>
      </w:r>
    </w:p>
    <w:p w14:paraId="6FE4BFD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35A1204E" w14:textId="77777777" w:rsidR="00C51E61" w:rsidRPr="00772E4E" w:rsidRDefault="00C51E61" w:rsidP="00C51E61">
      <w:pPr>
        <w:rPr>
          <w:rFonts w:ascii="Arial" w:hAnsi="Arial" w:cs="Arial"/>
          <w:sz w:val="24"/>
          <w:szCs w:val="24"/>
        </w:rPr>
      </w:pPr>
      <w:r w:rsidRPr="00772E4E">
        <w:rPr>
          <w:rFonts w:ascii="Arial" w:hAnsi="Arial" w:cs="Arial"/>
          <w:sz w:val="24"/>
          <w:szCs w:val="24"/>
        </w:rPr>
        <w:t>React UI updates</w:t>
      </w:r>
    </w:p>
    <w:p w14:paraId="016131F9" w14:textId="77777777" w:rsidR="00C51E61" w:rsidRPr="00772E4E" w:rsidRDefault="00C51E61" w:rsidP="00C51E61">
      <w:pPr>
        <w:rPr>
          <w:rFonts w:ascii="Arial" w:hAnsi="Arial" w:cs="Arial"/>
          <w:sz w:val="24"/>
          <w:szCs w:val="24"/>
        </w:rPr>
      </w:pPr>
      <w:r w:rsidRPr="00772E4E">
        <w:rPr>
          <w:rFonts w:ascii="Arial" w:hAnsi="Arial" w:cs="Arial"/>
          <w:sz w:val="24"/>
          <w:szCs w:val="24"/>
        </w:rPr>
        <w:t>This provides a consistent theme across the application.</w:t>
      </w:r>
    </w:p>
    <w:p w14:paraId="08C6C493"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6450DC54">
          <v:rect id="_x0000_i1207" style="width:0;height:1.5pt" o:hralign="center" o:hrstd="t" o:hr="t" fillcolor="#a0a0a0" stroked="f"/>
        </w:pict>
      </w:r>
    </w:p>
    <w:p w14:paraId="4C6FE7D6"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6. Icons and Visual Language</w:t>
      </w:r>
    </w:p>
    <w:p w14:paraId="7C1DD711" w14:textId="77777777" w:rsidR="00C51E61" w:rsidRPr="00772E4E" w:rsidRDefault="00C51E61" w:rsidP="00C51E61">
      <w:pPr>
        <w:rPr>
          <w:rFonts w:ascii="Arial" w:hAnsi="Arial" w:cs="Arial"/>
          <w:sz w:val="24"/>
          <w:szCs w:val="24"/>
        </w:rPr>
      </w:pPr>
      <w:proofErr w:type="spellStart"/>
      <w:r w:rsidRPr="00772E4E">
        <w:rPr>
          <w:rFonts w:ascii="Arial" w:hAnsi="Arial" w:cs="Arial"/>
          <w:b/>
          <w:bCs/>
          <w:sz w:val="24"/>
          <w:szCs w:val="24"/>
        </w:rPr>
        <w:t>Lucide</w:t>
      </w:r>
      <w:proofErr w:type="spellEnd"/>
      <w:r w:rsidRPr="00772E4E">
        <w:rPr>
          <w:rFonts w:ascii="Arial" w:hAnsi="Arial" w:cs="Arial"/>
          <w:b/>
          <w:bCs/>
          <w:sz w:val="24"/>
          <w:szCs w:val="24"/>
        </w:rPr>
        <w:t xml:space="preserve"> React icons</w:t>
      </w:r>
      <w:r w:rsidRPr="00772E4E">
        <w:rPr>
          <w:rFonts w:ascii="Arial" w:hAnsi="Arial" w:cs="Arial"/>
          <w:sz w:val="24"/>
          <w:szCs w:val="24"/>
        </w:rPr>
        <w:t xml:space="preserve"> were used throughout the landing page.</w:t>
      </w:r>
    </w:p>
    <w:p w14:paraId="1FD092ED" w14:textId="77777777" w:rsidR="00C51E61" w:rsidRPr="00772E4E" w:rsidRDefault="00C51E61" w:rsidP="00C51E61">
      <w:pPr>
        <w:rPr>
          <w:rFonts w:ascii="Arial" w:hAnsi="Arial" w:cs="Arial"/>
          <w:sz w:val="24"/>
          <w:szCs w:val="24"/>
        </w:rPr>
      </w:pPr>
      <w:r w:rsidRPr="00772E4E">
        <w:rPr>
          <w:rFonts w:ascii="Arial" w:hAnsi="Arial" w:cs="Arial"/>
          <w:sz w:val="24"/>
          <w:szCs w:val="24"/>
        </w:rPr>
        <w:t>Using the same icon library provides a consistent visual language across the application.</w:t>
      </w:r>
    </w:p>
    <w:p w14:paraId="1FA1495E"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Instead of using unrelated icon styles in different sections, </w:t>
      </w:r>
      <w:proofErr w:type="spellStart"/>
      <w:r w:rsidRPr="00772E4E">
        <w:rPr>
          <w:rFonts w:ascii="Arial" w:hAnsi="Arial" w:cs="Arial"/>
          <w:sz w:val="24"/>
          <w:szCs w:val="24"/>
        </w:rPr>
        <w:t>Lucide</w:t>
      </w:r>
      <w:proofErr w:type="spellEnd"/>
      <w:r w:rsidRPr="00772E4E">
        <w:rPr>
          <w:rFonts w:ascii="Arial" w:hAnsi="Arial" w:cs="Arial"/>
          <w:sz w:val="24"/>
          <w:szCs w:val="24"/>
        </w:rPr>
        <w:t xml:space="preserve"> icons maintain a common:</w:t>
      </w:r>
    </w:p>
    <w:p w14:paraId="098868A1" w14:textId="77777777" w:rsidR="00C51E61" w:rsidRPr="00772E4E" w:rsidRDefault="00C51E61" w:rsidP="00C51E61">
      <w:pPr>
        <w:numPr>
          <w:ilvl w:val="0"/>
          <w:numId w:val="10"/>
        </w:numPr>
        <w:rPr>
          <w:rFonts w:ascii="Arial" w:hAnsi="Arial" w:cs="Arial"/>
          <w:sz w:val="24"/>
          <w:szCs w:val="24"/>
        </w:rPr>
      </w:pPr>
      <w:r w:rsidRPr="00772E4E">
        <w:rPr>
          <w:rFonts w:ascii="Arial" w:hAnsi="Arial" w:cs="Arial"/>
          <w:sz w:val="24"/>
          <w:szCs w:val="24"/>
        </w:rPr>
        <w:t>Shape</w:t>
      </w:r>
    </w:p>
    <w:p w14:paraId="512294EC" w14:textId="77777777" w:rsidR="00C51E61" w:rsidRPr="00772E4E" w:rsidRDefault="00C51E61" w:rsidP="00C51E61">
      <w:pPr>
        <w:numPr>
          <w:ilvl w:val="0"/>
          <w:numId w:val="10"/>
        </w:numPr>
        <w:rPr>
          <w:rFonts w:ascii="Arial" w:hAnsi="Arial" w:cs="Arial"/>
          <w:sz w:val="24"/>
          <w:szCs w:val="24"/>
        </w:rPr>
      </w:pPr>
      <w:r w:rsidRPr="00772E4E">
        <w:rPr>
          <w:rFonts w:ascii="Arial" w:hAnsi="Arial" w:cs="Arial"/>
          <w:sz w:val="24"/>
          <w:szCs w:val="24"/>
        </w:rPr>
        <w:t>Stroke style</w:t>
      </w:r>
    </w:p>
    <w:p w14:paraId="36B7F08F" w14:textId="77777777" w:rsidR="00C51E61" w:rsidRPr="00772E4E" w:rsidRDefault="00C51E61" w:rsidP="00C51E61">
      <w:pPr>
        <w:numPr>
          <w:ilvl w:val="0"/>
          <w:numId w:val="10"/>
        </w:numPr>
        <w:rPr>
          <w:rFonts w:ascii="Arial" w:hAnsi="Arial" w:cs="Arial"/>
          <w:sz w:val="24"/>
          <w:szCs w:val="24"/>
        </w:rPr>
      </w:pPr>
      <w:r w:rsidRPr="00772E4E">
        <w:rPr>
          <w:rFonts w:ascii="Arial" w:hAnsi="Arial" w:cs="Arial"/>
          <w:sz w:val="24"/>
          <w:szCs w:val="24"/>
        </w:rPr>
        <w:t>Visual weight</w:t>
      </w:r>
    </w:p>
    <w:p w14:paraId="49947B16" w14:textId="77777777" w:rsidR="00C51E61" w:rsidRPr="00772E4E" w:rsidRDefault="00C51E61" w:rsidP="00C51E61">
      <w:pPr>
        <w:numPr>
          <w:ilvl w:val="0"/>
          <w:numId w:val="10"/>
        </w:numPr>
        <w:rPr>
          <w:rFonts w:ascii="Arial" w:hAnsi="Arial" w:cs="Arial"/>
          <w:sz w:val="24"/>
          <w:szCs w:val="24"/>
        </w:rPr>
      </w:pPr>
      <w:r w:rsidRPr="00772E4E">
        <w:rPr>
          <w:rFonts w:ascii="Arial" w:hAnsi="Arial" w:cs="Arial"/>
          <w:sz w:val="24"/>
          <w:szCs w:val="24"/>
        </w:rPr>
        <w:t>Design language</w:t>
      </w:r>
    </w:p>
    <w:p w14:paraId="6042CC5D" w14:textId="77777777" w:rsidR="00C51E61" w:rsidRPr="00772E4E" w:rsidRDefault="00C51E61" w:rsidP="00C51E61">
      <w:pPr>
        <w:rPr>
          <w:rFonts w:ascii="Arial" w:hAnsi="Arial" w:cs="Arial"/>
          <w:sz w:val="24"/>
          <w:szCs w:val="24"/>
        </w:rPr>
      </w:pPr>
      <w:r w:rsidRPr="00772E4E">
        <w:rPr>
          <w:rFonts w:ascii="Arial" w:hAnsi="Arial" w:cs="Arial"/>
          <w:sz w:val="24"/>
          <w:szCs w:val="24"/>
        </w:rPr>
        <w:t>This improves the overall consistency of the user interface.</w:t>
      </w:r>
    </w:p>
    <w:p w14:paraId="7DA6EFA9"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0D2166EC">
          <v:rect id="_x0000_i1208" style="width:0;height:1.5pt" o:hralign="center" o:hrstd="t" o:hr="t" fillcolor="#a0a0a0" stroked="f"/>
        </w:pict>
      </w:r>
    </w:p>
    <w:p w14:paraId="08452B79"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7. Authentication System</w:t>
      </w:r>
    </w:p>
    <w:p w14:paraId="60A164D9"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second major component of Milestone 1 is the </w:t>
      </w:r>
      <w:r w:rsidRPr="00772E4E">
        <w:rPr>
          <w:rFonts w:ascii="Arial" w:hAnsi="Arial" w:cs="Arial"/>
          <w:b/>
          <w:bCs/>
          <w:sz w:val="24"/>
          <w:szCs w:val="24"/>
        </w:rPr>
        <w:t>authentication system</w:t>
      </w:r>
      <w:r w:rsidRPr="00772E4E">
        <w:rPr>
          <w:rFonts w:ascii="Arial" w:hAnsi="Arial" w:cs="Arial"/>
          <w:sz w:val="24"/>
          <w:szCs w:val="24"/>
        </w:rPr>
        <w:t>.</w:t>
      </w:r>
    </w:p>
    <w:p w14:paraId="2AA6B2E6" w14:textId="77777777" w:rsidR="00C51E61" w:rsidRPr="00772E4E" w:rsidRDefault="00C51E61" w:rsidP="00C51E61">
      <w:pPr>
        <w:rPr>
          <w:rFonts w:ascii="Arial" w:hAnsi="Arial" w:cs="Arial"/>
          <w:sz w:val="24"/>
          <w:szCs w:val="24"/>
        </w:rPr>
      </w:pPr>
      <w:r w:rsidRPr="00772E4E">
        <w:rPr>
          <w:rFonts w:ascii="Arial" w:hAnsi="Arial" w:cs="Arial"/>
          <w:sz w:val="24"/>
          <w:szCs w:val="24"/>
        </w:rPr>
        <w:t>Authentication is responsible for identifying users before they are allowed to access protected parts of the application.</w:t>
      </w:r>
    </w:p>
    <w:p w14:paraId="5829E1C4" w14:textId="77777777" w:rsidR="00C51E61" w:rsidRPr="00772E4E" w:rsidRDefault="00C51E61" w:rsidP="00C51E61">
      <w:pPr>
        <w:rPr>
          <w:rFonts w:ascii="Arial" w:hAnsi="Arial" w:cs="Arial"/>
          <w:sz w:val="24"/>
          <w:szCs w:val="24"/>
        </w:rPr>
      </w:pPr>
      <w:r w:rsidRPr="00772E4E">
        <w:rPr>
          <w:rFonts w:ascii="Arial" w:hAnsi="Arial" w:cs="Arial"/>
          <w:sz w:val="24"/>
          <w:szCs w:val="24"/>
        </w:rPr>
        <w:t>The platform supports:</w:t>
      </w:r>
    </w:p>
    <w:p w14:paraId="59C70F97" w14:textId="77777777" w:rsidR="00C51E61" w:rsidRPr="00772E4E" w:rsidRDefault="00C51E61" w:rsidP="00C51E61">
      <w:pPr>
        <w:numPr>
          <w:ilvl w:val="0"/>
          <w:numId w:val="11"/>
        </w:numPr>
        <w:rPr>
          <w:rFonts w:ascii="Arial" w:hAnsi="Arial" w:cs="Arial"/>
          <w:sz w:val="24"/>
          <w:szCs w:val="24"/>
        </w:rPr>
      </w:pPr>
      <w:r w:rsidRPr="00772E4E">
        <w:rPr>
          <w:rFonts w:ascii="Arial" w:hAnsi="Arial" w:cs="Arial"/>
          <w:sz w:val="24"/>
          <w:szCs w:val="24"/>
        </w:rPr>
        <w:t>Normal registration</w:t>
      </w:r>
    </w:p>
    <w:p w14:paraId="44AE0991" w14:textId="77777777" w:rsidR="00C51E61" w:rsidRPr="00772E4E" w:rsidRDefault="00C51E61" w:rsidP="00C51E61">
      <w:pPr>
        <w:numPr>
          <w:ilvl w:val="0"/>
          <w:numId w:val="11"/>
        </w:numPr>
        <w:rPr>
          <w:rFonts w:ascii="Arial" w:hAnsi="Arial" w:cs="Arial"/>
          <w:sz w:val="24"/>
          <w:szCs w:val="24"/>
        </w:rPr>
      </w:pPr>
      <w:r w:rsidRPr="00772E4E">
        <w:rPr>
          <w:rFonts w:ascii="Arial" w:hAnsi="Arial" w:cs="Arial"/>
          <w:sz w:val="24"/>
          <w:szCs w:val="24"/>
        </w:rPr>
        <w:t>Normal login</w:t>
      </w:r>
    </w:p>
    <w:p w14:paraId="63B1E73A" w14:textId="77777777" w:rsidR="00C51E61" w:rsidRPr="00772E4E" w:rsidRDefault="00C51E61" w:rsidP="00C51E61">
      <w:pPr>
        <w:numPr>
          <w:ilvl w:val="0"/>
          <w:numId w:val="11"/>
        </w:numPr>
        <w:rPr>
          <w:rFonts w:ascii="Arial" w:hAnsi="Arial" w:cs="Arial"/>
          <w:sz w:val="24"/>
          <w:szCs w:val="24"/>
        </w:rPr>
      </w:pPr>
      <w:r w:rsidRPr="00772E4E">
        <w:rPr>
          <w:rFonts w:ascii="Arial" w:hAnsi="Arial" w:cs="Arial"/>
          <w:sz w:val="24"/>
          <w:szCs w:val="24"/>
        </w:rPr>
        <w:t>Google Sign-In</w:t>
      </w:r>
    </w:p>
    <w:p w14:paraId="3B0076F5" w14:textId="77777777" w:rsidR="00C51E61" w:rsidRPr="00772E4E" w:rsidRDefault="00C51E61" w:rsidP="00C51E61">
      <w:pPr>
        <w:numPr>
          <w:ilvl w:val="0"/>
          <w:numId w:val="11"/>
        </w:numPr>
        <w:rPr>
          <w:rFonts w:ascii="Arial" w:hAnsi="Arial" w:cs="Arial"/>
          <w:sz w:val="24"/>
          <w:szCs w:val="24"/>
        </w:rPr>
      </w:pPr>
      <w:r w:rsidRPr="00772E4E">
        <w:rPr>
          <w:rFonts w:ascii="Arial" w:hAnsi="Arial" w:cs="Arial"/>
          <w:sz w:val="24"/>
          <w:szCs w:val="24"/>
        </w:rPr>
        <w:t>JWT authentication</w:t>
      </w:r>
    </w:p>
    <w:p w14:paraId="1BE07B82" w14:textId="77777777" w:rsidR="00C51E61" w:rsidRPr="00772E4E" w:rsidRDefault="00C51E61" w:rsidP="00C51E61">
      <w:pPr>
        <w:numPr>
          <w:ilvl w:val="0"/>
          <w:numId w:val="11"/>
        </w:numPr>
        <w:rPr>
          <w:rFonts w:ascii="Arial" w:hAnsi="Arial" w:cs="Arial"/>
          <w:sz w:val="24"/>
          <w:szCs w:val="24"/>
        </w:rPr>
      </w:pPr>
      <w:r w:rsidRPr="00772E4E">
        <w:rPr>
          <w:rFonts w:ascii="Arial" w:hAnsi="Arial" w:cs="Arial"/>
          <w:sz w:val="24"/>
          <w:szCs w:val="24"/>
        </w:rPr>
        <w:t>Role-based access control</w:t>
      </w:r>
    </w:p>
    <w:p w14:paraId="0DEEF04A" w14:textId="77777777" w:rsidR="00C51E61" w:rsidRPr="00772E4E" w:rsidRDefault="00C51E61" w:rsidP="00C51E61">
      <w:pPr>
        <w:numPr>
          <w:ilvl w:val="0"/>
          <w:numId w:val="11"/>
        </w:numPr>
        <w:rPr>
          <w:rFonts w:ascii="Arial" w:hAnsi="Arial" w:cs="Arial"/>
          <w:sz w:val="24"/>
          <w:szCs w:val="24"/>
        </w:rPr>
      </w:pPr>
      <w:r w:rsidRPr="00772E4E">
        <w:rPr>
          <w:rFonts w:ascii="Arial" w:hAnsi="Arial" w:cs="Arial"/>
          <w:sz w:val="24"/>
          <w:szCs w:val="24"/>
        </w:rPr>
        <w:t>Protected routes</w:t>
      </w:r>
    </w:p>
    <w:p w14:paraId="2284F3FE"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authentication system is divided between the </w:t>
      </w:r>
      <w:r w:rsidRPr="00772E4E">
        <w:rPr>
          <w:rFonts w:ascii="Arial" w:hAnsi="Arial" w:cs="Arial"/>
          <w:b/>
          <w:bCs/>
          <w:sz w:val="24"/>
          <w:szCs w:val="24"/>
        </w:rPr>
        <w:t>Spring Boot backend</w:t>
      </w:r>
      <w:r w:rsidRPr="00772E4E">
        <w:rPr>
          <w:rFonts w:ascii="Arial" w:hAnsi="Arial" w:cs="Arial"/>
          <w:sz w:val="24"/>
          <w:szCs w:val="24"/>
        </w:rPr>
        <w:t xml:space="preserve"> and </w:t>
      </w:r>
      <w:r w:rsidRPr="00772E4E">
        <w:rPr>
          <w:rFonts w:ascii="Arial" w:hAnsi="Arial" w:cs="Arial"/>
          <w:b/>
          <w:bCs/>
          <w:sz w:val="24"/>
          <w:szCs w:val="24"/>
        </w:rPr>
        <w:t>React frontend</w:t>
      </w:r>
      <w:r w:rsidRPr="00772E4E">
        <w:rPr>
          <w:rFonts w:ascii="Arial" w:hAnsi="Arial" w:cs="Arial"/>
          <w:sz w:val="24"/>
          <w:szCs w:val="24"/>
        </w:rPr>
        <w:t>.</w:t>
      </w:r>
    </w:p>
    <w:p w14:paraId="61911816"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55762E7F">
          <v:rect id="_x0000_i1209" style="width:0;height:1.5pt" o:hralign="center" o:hrstd="t" o:hr="t" fillcolor="#a0a0a0" stroked="f"/>
        </w:pict>
      </w:r>
    </w:p>
    <w:p w14:paraId="1655E268"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8. Backend Authentication – Spring Boot</w:t>
      </w:r>
    </w:p>
    <w:p w14:paraId="77DB5E29"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backend authentication system was implemented using </w:t>
      </w:r>
      <w:r w:rsidRPr="00772E4E">
        <w:rPr>
          <w:rFonts w:ascii="Arial" w:hAnsi="Arial" w:cs="Arial"/>
          <w:b/>
          <w:bCs/>
          <w:sz w:val="24"/>
          <w:szCs w:val="24"/>
        </w:rPr>
        <w:t>Spring Security and JWT</w:t>
      </w:r>
      <w:r w:rsidRPr="00772E4E">
        <w:rPr>
          <w:rFonts w:ascii="Arial" w:hAnsi="Arial" w:cs="Arial"/>
          <w:sz w:val="24"/>
          <w:szCs w:val="24"/>
        </w:rPr>
        <w:t>.</w:t>
      </w:r>
    </w:p>
    <w:p w14:paraId="35B83572" w14:textId="77777777" w:rsidR="00C51E61" w:rsidRPr="00772E4E" w:rsidRDefault="00C51E61" w:rsidP="00C51E61">
      <w:pPr>
        <w:rPr>
          <w:rFonts w:ascii="Arial" w:hAnsi="Arial" w:cs="Arial"/>
          <w:sz w:val="24"/>
          <w:szCs w:val="24"/>
        </w:rPr>
      </w:pPr>
      <w:r w:rsidRPr="00772E4E">
        <w:rPr>
          <w:rFonts w:ascii="Arial" w:hAnsi="Arial" w:cs="Arial"/>
          <w:sz w:val="24"/>
          <w:szCs w:val="24"/>
        </w:rPr>
        <w:t>The authentication architecture is:</w:t>
      </w:r>
    </w:p>
    <w:p w14:paraId="76E71547" w14:textId="77777777" w:rsidR="00C51E61" w:rsidRPr="00772E4E" w:rsidRDefault="00C51E61" w:rsidP="00C51E61">
      <w:pPr>
        <w:rPr>
          <w:rFonts w:ascii="Arial" w:hAnsi="Arial" w:cs="Arial"/>
          <w:sz w:val="24"/>
          <w:szCs w:val="24"/>
        </w:rPr>
      </w:pPr>
      <w:r w:rsidRPr="00772E4E">
        <w:rPr>
          <w:rFonts w:ascii="Arial" w:hAnsi="Arial" w:cs="Arial"/>
          <w:sz w:val="24"/>
          <w:szCs w:val="24"/>
        </w:rPr>
        <w:t>React Frontend</w:t>
      </w:r>
    </w:p>
    <w:p w14:paraId="1A282DD8"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1273846C" w14:textId="77777777" w:rsidR="00C51E61" w:rsidRPr="00772E4E" w:rsidRDefault="00C51E61" w:rsidP="00C51E61">
      <w:pPr>
        <w:rPr>
          <w:rFonts w:ascii="Arial" w:hAnsi="Arial" w:cs="Arial"/>
          <w:sz w:val="24"/>
          <w:szCs w:val="24"/>
        </w:rPr>
      </w:pPr>
      <w:r w:rsidRPr="00772E4E">
        <w:rPr>
          <w:rFonts w:ascii="Arial" w:hAnsi="Arial" w:cs="Arial"/>
          <w:sz w:val="24"/>
          <w:szCs w:val="24"/>
        </w:rPr>
        <w:t>Authentication API</w:t>
      </w:r>
    </w:p>
    <w:p w14:paraId="74ABEB9D" w14:textId="77777777" w:rsidR="00C51E61" w:rsidRPr="00772E4E" w:rsidRDefault="00C51E61" w:rsidP="00C51E61">
      <w:pPr>
        <w:rPr>
          <w:rFonts w:ascii="Arial" w:hAnsi="Arial" w:cs="Arial"/>
          <w:sz w:val="24"/>
          <w:szCs w:val="24"/>
        </w:rPr>
      </w:pPr>
      <w:r w:rsidRPr="00772E4E">
        <w:rPr>
          <w:rFonts w:ascii="Arial" w:hAnsi="Arial" w:cs="Arial"/>
          <w:sz w:val="24"/>
          <w:szCs w:val="24"/>
        </w:rPr>
        <w:lastRenderedPageBreak/>
        <w:t xml:space="preserve">      ↓</w:t>
      </w:r>
    </w:p>
    <w:p w14:paraId="027AD1B6" w14:textId="77777777" w:rsidR="00C51E61" w:rsidRPr="00772E4E" w:rsidRDefault="00C51E61" w:rsidP="00C51E61">
      <w:pPr>
        <w:rPr>
          <w:rFonts w:ascii="Arial" w:hAnsi="Arial" w:cs="Arial"/>
          <w:sz w:val="24"/>
          <w:szCs w:val="24"/>
        </w:rPr>
      </w:pPr>
      <w:r w:rsidRPr="00772E4E">
        <w:rPr>
          <w:rFonts w:ascii="Arial" w:hAnsi="Arial" w:cs="Arial"/>
          <w:sz w:val="24"/>
          <w:szCs w:val="24"/>
        </w:rPr>
        <w:t>Spring Security</w:t>
      </w:r>
    </w:p>
    <w:p w14:paraId="3CCBE758"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7576E599" w14:textId="77777777" w:rsidR="00C51E61" w:rsidRPr="00772E4E" w:rsidRDefault="00C51E61" w:rsidP="00C51E61">
      <w:pPr>
        <w:rPr>
          <w:rFonts w:ascii="Arial" w:hAnsi="Arial" w:cs="Arial"/>
          <w:sz w:val="24"/>
          <w:szCs w:val="24"/>
        </w:rPr>
      </w:pPr>
      <w:proofErr w:type="spellStart"/>
      <w:r w:rsidRPr="00772E4E">
        <w:rPr>
          <w:rFonts w:ascii="Arial" w:hAnsi="Arial" w:cs="Arial"/>
          <w:sz w:val="24"/>
          <w:szCs w:val="24"/>
        </w:rPr>
        <w:t>AuthService</w:t>
      </w:r>
      <w:proofErr w:type="spellEnd"/>
    </w:p>
    <w:p w14:paraId="6D530C20"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2605170C" w14:textId="77777777" w:rsidR="00C51E61" w:rsidRPr="00772E4E" w:rsidRDefault="00C51E61" w:rsidP="00C51E61">
      <w:pPr>
        <w:rPr>
          <w:rFonts w:ascii="Arial" w:hAnsi="Arial" w:cs="Arial"/>
          <w:sz w:val="24"/>
          <w:szCs w:val="24"/>
        </w:rPr>
      </w:pPr>
      <w:r w:rsidRPr="00772E4E">
        <w:rPr>
          <w:rFonts w:ascii="Arial" w:hAnsi="Arial" w:cs="Arial"/>
          <w:sz w:val="24"/>
          <w:szCs w:val="24"/>
        </w:rPr>
        <w:t>Validate User</w:t>
      </w:r>
    </w:p>
    <w:p w14:paraId="2C51DEBC"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5BDA8EB0" w14:textId="77777777" w:rsidR="00C51E61" w:rsidRPr="00772E4E" w:rsidRDefault="00C51E61" w:rsidP="00C51E61">
      <w:pPr>
        <w:rPr>
          <w:rFonts w:ascii="Arial" w:hAnsi="Arial" w:cs="Arial"/>
          <w:sz w:val="24"/>
          <w:szCs w:val="24"/>
        </w:rPr>
      </w:pPr>
      <w:r w:rsidRPr="00772E4E">
        <w:rPr>
          <w:rFonts w:ascii="Arial" w:hAnsi="Arial" w:cs="Arial"/>
          <w:sz w:val="24"/>
          <w:szCs w:val="24"/>
        </w:rPr>
        <w:t>Generate JWT</w:t>
      </w:r>
    </w:p>
    <w:p w14:paraId="6AA0DF36"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389FFC53" w14:textId="77777777" w:rsidR="00C51E61" w:rsidRPr="00772E4E" w:rsidRDefault="00C51E61" w:rsidP="00C51E61">
      <w:pPr>
        <w:rPr>
          <w:rFonts w:ascii="Arial" w:hAnsi="Arial" w:cs="Arial"/>
          <w:sz w:val="24"/>
          <w:szCs w:val="24"/>
        </w:rPr>
      </w:pPr>
      <w:r w:rsidRPr="00772E4E">
        <w:rPr>
          <w:rFonts w:ascii="Arial" w:hAnsi="Arial" w:cs="Arial"/>
          <w:sz w:val="24"/>
          <w:szCs w:val="24"/>
        </w:rPr>
        <w:t>Return Token</w:t>
      </w:r>
    </w:p>
    <w:p w14:paraId="6C9FD098"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backend uses </w:t>
      </w:r>
      <w:r w:rsidRPr="00772E4E">
        <w:rPr>
          <w:rFonts w:ascii="Arial" w:hAnsi="Arial" w:cs="Arial"/>
          <w:b/>
          <w:bCs/>
          <w:sz w:val="24"/>
          <w:szCs w:val="24"/>
        </w:rPr>
        <w:t>stateless JWT authentication</w:t>
      </w:r>
      <w:r w:rsidRPr="00772E4E">
        <w:rPr>
          <w:rFonts w:ascii="Arial" w:hAnsi="Arial" w:cs="Arial"/>
          <w:sz w:val="24"/>
          <w:szCs w:val="24"/>
        </w:rPr>
        <w:t>.</w:t>
      </w:r>
    </w:p>
    <w:p w14:paraId="4A124C42" w14:textId="77777777" w:rsidR="00C51E61" w:rsidRPr="00772E4E" w:rsidRDefault="00C51E61" w:rsidP="00C51E61">
      <w:pPr>
        <w:rPr>
          <w:rFonts w:ascii="Arial" w:hAnsi="Arial" w:cs="Arial"/>
          <w:sz w:val="24"/>
          <w:szCs w:val="24"/>
        </w:rPr>
      </w:pPr>
      <w:r w:rsidRPr="00772E4E">
        <w:rPr>
          <w:rFonts w:ascii="Arial" w:hAnsi="Arial" w:cs="Arial"/>
          <w:sz w:val="24"/>
          <w:szCs w:val="24"/>
        </w:rPr>
        <w:t>This means the server does not depend on maintaining a traditional server-side login session for every request. Instead, the authenticated user's JWT is used to identify and authorize subsequent requests.</w:t>
      </w:r>
    </w:p>
    <w:p w14:paraId="3B044F54"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31E291E8">
          <v:rect id="_x0000_i1210" style="width:0;height:1.5pt" o:hralign="center" o:hrstd="t" o:hr="t" fillcolor="#a0a0a0" stroked="f"/>
        </w:pict>
      </w:r>
    </w:p>
    <w:p w14:paraId="2F640AB4" w14:textId="77777777" w:rsidR="00C51E61" w:rsidRDefault="00C51E61" w:rsidP="00C51E61">
      <w:pPr>
        <w:rPr>
          <w:rFonts w:ascii="Arial" w:hAnsi="Arial" w:cs="Arial"/>
          <w:b/>
          <w:bCs/>
          <w:sz w:val="24"/>
          <w:szCs w:val="24"/>
        </w:rPr>
      </w:pPr>
      <w:r w:rsidRPr="00772E4E">
        <w:rPr>
          <w:rFonts w:ascii="Arial" w:hAnsi="Arial" w:cs="Arial"/>
          <w:b/>
          <w:bCs/>
          <w:sz w:val="24"/>
          <w:szCs w:val="24"/>
        </w:rPr>
        <w:t>9. JWT Authentication</w:t>
      </w:r>
    </w:p>
    <w:p w14:paraId="65B33F33" w14:textId="77777777" w:rsidR="00772E4E" w:rsidRPr="00772E4E" w:rsidRDefault="00772E4E" w:rsidP="00C51E61">
      <w:pPr>
        <w:rPr>
          <w:rFonts w:ascii="Arial" w:hAnsi="Arial" w:cs="Arial"/>
          <w:b/>
          <w:bCs/>
          <w:sz w:val="24"/>
          <w:szCs w:val="24"/>
        </w:rPr>
      </w:pPr>
    </w:p>
    <w:p w14:paraId="2BFB7648" w14:textId="77777777" w:rsidR="00C51E61" w:rsidRDefault="00C51E61" w:rsidP="00C51E61">
      <w:pPr>
        <w:rPr>
          <w:rFonts w:ascii="Arial" w:hAnsi="Arial" w:cs="Arial"/>
          <w:b/>
          <w:bCs/>
          <w:sz w:val="24"/>
          <w:szCs w:val="24"/>
        </w:rPr>
      </w:pPr>
      <w:r w:rsidRPr="00772E4E">
        <w:rPr>
          <w:rFonts w:ascii="Arial" w:hAnsi="Arial" w:cs="Arial"/>
          <w:b/>
          <w:bCs/>
          <w:sz w:val="24"/>
          <w:szCs w:val="24"/>
        </w:rPr>
        <w:t>JWT stands for JSON Web Token.</w:t>
      </w:r>
    </w:p>
    <w:p w14:paraId="305458B9" w14:textId="77777777" w:rsidR="00772E4E" w:rsidRPr="00772E4E" w:rsidRDefault="00772E4E" w:rsidP="00C51E61">
      <w:pPr>
        <w:rPr>
          <w:rFonts w:ascii="Arial" w:hAnsi="Arial" w:cs="Arial"/>
          <w:sz w:val="24"/>
          <w:szCs w:val="24"/>
        </w:rPr>
      </w:pPr>
    </w:p>
    <w:p w14:paraId="68F5684B" w14:textId="77777777" w:rsidR="00C51E61" w:rsidRPr="00772E4E" w:rsidRDefault="00C51E61" w:rsidP="00C51E61">
      <w:pPr>
        <w:rPr>
          <w:rFonts w:ascii="Arial" w:hAnsi="Arial" w:cs="Arial"/>
          <w:sz w:val="24"/>
          <w:szCs w:val="24"/>
        </w:rPr>
      </w:pPr>
      <w:r w:rsidRPr="00772E4E">
        <w:rPr>
          <w:rFonts w:ascii="Arial" w:hAnsi="Arial" w:cs="Arial"/>
          <w:sz w:val="24"/>
          <w:szCs w:val="24"/>
        </w:rPr>
        <w:t>After a successful login, the backend generates a JWT and sends it to the frontend.</w:t>
      </w:r>
    </w:p>
    <w:p w14:paraId="29AEF1AB" w14:textId="77777777" w:rsidR="00C51E61" w:rsidRPr="00772E4E" w:rsidRDefault="00C51E61" w:rsidP="00C51E61">
      <w:pPr>
        <w:rPr>
          <w:rFonts w:ascii="Arial" w:hAnsi="Arial" w:cs="Arial"/>
          <w:sz w:val="24"/>
          <w:szCs w:val="24"/>
        </w:rPr>
      </w:pPr>
      <w:r w:rsidRPr="00772E4E">
        <w:rPr>
          <w:rFonts w:ascii="Arial" w:hAnsi="Arial" w:cs="Arial"/>
          <w:sz w:val="24"/>
          <w:szCs w:val="24"/>
        </w:rPr>
        <w:t>The frontend then uses the token when communicating with protected backend APIs.</w:t>
      </w:r>
    </w:p>
    <w:p w14:paraId="377A0098" w14:textId="77777777" w:rsidR="00C51E61" w:rsidRPr="00772E4E" w:rsidRDefault="00C51E61" w:rsidP="00C51E61">
      <w:pPr>
        <w:rPr>
          <w:rFonts w:ascii="Arial" w:hAnsi="Arial" w:cs="Arial"/>
          <w:sz w:val="24"/>
          <w:szCs w:val="24"/>
        </w:rPr>
      </w:pPr>
      <w:r w:rsidRPr="00772E4E">
        <w:rPr>
          <w:rFonts w:ascii="Arial" w:hAnsi="Arial" w:cs="Arial"/>
          <w:sz w:val="24"/>
          <w:szCs w:val="24"/>
        </w:rPr>
        <w:t>The overall process is:</w:t>
      </w:r>
    </w:p>
    <w:p w14:paraId="5E758808" w14:textId="77777777" w:rsidR="00C51E61" w:rsidRPr="00772E4E" w:rsidRDefault="00C51E61" w:rsidP="00C51E61">
      <w:pPr>
        <w:rPr>
          <w:rFonts w:ascii="Arial" w:hAnsi="Arial" w:cs="Arial"/>
          <w:sz w:val="24"/>
          <w:szCs w:val="24"/>
        </w:rPr>
      </w:pPr>
      <w:r w:rsidRPr="00772E4E">
        <w:rPr>
          <w:rFonts w:ascii="Arial" w:hAnsi="Arial" w:cs="Arial"/>
          <w:sz w:val="24"/>
          <w:szCs w:val="24"/>
        </w:rPr>
        <w:t>User enters login details</w:t>
      </w:r>
    </w:p>
    <w:p w14:paraId="5DF07950"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6D6AED2B" w14:textId="77777777" w:rsidR="00C51E61" w:rsidRPr="00772E4E" w:rsidRDefault="00C51E61" w:rsidP="00C51E61">
      <w:pPr>
        <w:rPr>
          <w:rFonts w:ascii="Arial" w:hAnsi="Arial" w:cs="Arial"/>
          <w:sz w:val="24"/>
          <w:szCs w:val="24"/>
        </w:rPr>
      </w:pPr>
      <w:r w:rsidRPr="00772E4E">
        <w:rPr>
          <w:rFonts w:ascii="Arial" w:hAnsi="Arial" w:cs="Arial"/>
          <w:sz w:val="24"/>
          <w:szCs w:val="24"/>
        </w:rPr>
        <w:t>React sends login request</w:t>
      </w:r>
    </w:p>
    <w:p w14:paraId="3A19752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7DB0D7D9" w14:textId="77777777" w:rsidR="00C51E61" w:rsidRPr="00772E4E" w:rsidRDefault="00C51E61" w:rsidP="00C51E61">
      <w:pPr>
        <w:rPr>
          <w:rFonts w:ascii="Arial" w:hAnsi="Arial" w:cs="Arial"/>
          <w:sz w:val="24"/>
          <w:szCs w:val="24"/>
        </w:rPr>
      </w:pPr>
      <w:r w:rsidRPr="00772E4E">
        <w:rPr>
          <w:rFonts w:ascii="Arial" w:hAnsi="Arial" w:cs="Arial"/>
          <w:sz w:val="24"/>
          <w:szCs w:val="24"/>
        </w:rPr>
        <w:t>Spring Boot receives request</w:t>
      </w:r>
    </w:p>
    <w:p w14:paraId="045588E3"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6071130D" w14:textId="77777777" w:rsidR="00C51E61" w:rsidRPr="00772E4E" w:rsidRDefault="00C51E61" w:rsidP="00C51E61">
      <w:pPr>
        <w:rPr>
          <w:rFonts w:ascii="Arial" w:hAnsi="Arial" w:cs="Arial"/>
          <w:sz w:val="24"/>
          <w:szCs w:val="24"/>
        </w:rPr>
      </w:pPr>
      <w:r w:rsidRPr="00772E4E">
        <w:rPr>
          <w:rFonts w:ascii="Arial" w:hAnsi="Arial" w:cs="Arial"/>
          <w:sz w:val="24"/>
          <w:szCs w:val="24"/>
        </w:rPr>
        <w:t>Credentials are validated</w:t>
      </w:r>
    </w:p>
    <w:p w14:paraId="6CF4C877"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05BB68E8" w14:textId="77777777" w:rsidR="00C51E61" w:rsidRPr="00772E4E" w:rsidRDefault="00C51E61" w:rsidP="00C51E61">
      <w:pPr>
        <w:rPr>
          <w:rFonts w:ascii="Arial" w:hAnsi="Arial" w:cs="Arial"/>
          <w:sz w:val="24"/>
          <w:szCs w:val="24"/>
        </w:rPr>
      </w:pPr>
      <w:r w:rsidRPr="00772E4E">
        <w:rPr>
          <w:rFonts w:ascii="Arial" w:hAnsi="Arial" w:cs="Arial"/>
          <w:sz w:val="24"/>
          <w:szCs w:val="24"/>
        </w:rPr>
        <w:t>JWT is generated</w:t>
      </w:r>
    </w:p>
    <w:p w14:paraId="01B44083"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7B1B85DA" w14:textId="77777777" w:rsidR="00C51E61" w:rsidRPr="00772E4E" w:rsidRDefault="00C51E61" w:rsidP="00C51E61">
      <w:pPr>
        <w:rPr>
          <w:rFonts w:ascii="Arial" w:hAnsi="Arial" w:cs="Arial"/>
          <w:sz w:val="24"/>
          <w:szCs w:val="24"/>
        </w:rPr>
      </w:pPr>
      <w:r w:rsidRPr="00772E4E">
        <w:rPr>
          <w:rFonts w:ascii="Arial" w:hAnsi="Arial" w:cs="Arial"/>
          <w:sz w:val="24"/>
          <w:szCs w:val="24"/>
        </w:rPr>
        <w:t>JWT returned to frontend</w:t>
      </w:r>
    </w:p>
    <w:p w14:paraId="69EAF91A"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7663436B" w14:textId="77777777" w:rsidR="00C51E61" w:rsidRPr="00772E4E" w:rsidRDefault="00C51E61" w:rsidP="00C51E61">
      <w:pPr>
        <w:rPr>
          <w:rFonts w:ascii="Arial" w:hAnsi="Arial" w:cs="Arial"/>
          <w:sz w:val="24"/>
          <w:szCs w:val="24"/>
        </w:rPr>
      </w:pPr>
      <w:r w:rsidRPr="00772E4E">
        <w:rPr>
          <w:rFonts w:ascii="Arial" w:hAnsi="Arial" w:cs="Arial"/>
          <w:sz w:val="24"/>
          <w:szCs w:val="24"/>
        </w:rPr>
        <w:t>Frontend uses JWT for protected requests</w:t>
      </w:r>
    </w:p>
    <w:p w14:paraId="591E4C11" w14:textId="77777777" w:rsidR="00C51E61" w:rsidRPr="00772E4E" w:rsidRDefault="00C51E61" w:rsidP="00C51E61">
      <w:pPr>
        <w:rPr>
          <w:rFonts w:ascii="Arial" w:hAnsi="Arial" w:cs="Arial"/>
          <w:sz w:val="24"/>
          <w:szCs w:val="24"/>
        </w:rPr>
      </w:pPr>
      <w:r w:rsidRPr="00772E4E">
        <w:rPr>
          <w:rFonts w:ascii="Arial" w:hAnsi="Arial" w:cs="Arial"/>
          <w:sz w:val="24"/>
          <w:szCs w:val="24"/>
        </w:rPr>
        <w:t>For later requests:</w:t>
      </w:r>
    </w:p>
    <w:p w14:paraId="7A590D1A" w14:textId="77777777" w:rsidR="00C51E61" w:rsidRPr="00772E4E" w:rsidRDefault="00C51E61" w:rsidP="00C51E61">
      <w:pPr>
        <w:rPr>
          <w:rFonts w:ascii="Arial" w:hAnsi="Arial" w:cs="Arial"/>
          <w:sz w:val="24"/>
          <w:szCs w:val="24"/>
        </w:rPr>
      </w:pPr>
      <w:r w:rsidRPr="00772E4E">
        <w:rPr>
          <w:rFonts w:ascii="Arial" w:hAnsi="Arial" w:cs="Arial"/>
          <w:sz w:val="24"/>
          <w:szCs w:val="24"/>
        </w:rPr>
        <w:t>React</w:t>
      </w:r>
    </w:p>
    <w:p w14:paraId="455891FC"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71E54DFB" w14:textId="77777777" w:rsidR="00C51E61" w:rsidRPr="00772E4E" w:rsidRDefault="00C51E61" w:rsidP="00C51E61">
      <w:pPr>
        <w:rPr>
          <w:rFonts w:ascii="Arial" w:hAnsi="Arial" w:cs="Arial"/>
          <w:sz w:val="24"/>
          <w:szCs w:val="24"/>
        </w:rPr>
      </w:pPr>
      <w:r w:rsidRPr="00772E4E">
        <w:rPr>
          <w:rFonts w:ascii="Arial" w:hAnsi="Arial" w:cs="Arial"/>
          <w:sz w:val="24"/>
          <w:szCs w:val="24"/>
        </w:rPr>
        <w:t>Authorization: Bearer &lt;JWT&gt;</w:t>
      </w:r>
    </w:p>
    <w:p w14:paraId="04ED836F"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26D7E682" w14:textId="77777777" w:rsidR="00C51E61" w:rsidRPr="00772E4E" w:rsidRDefault="00C51E61" w:rsidP="00C51E61">
      <w:pPr>
        <w:rPr>
          <w:rFonts w:ascii="Arial" w:hAnsi="Arial" w:cs="Arial"/>
          <w:sz w:val="24"/>
          <w:szCs w:val="24"/>
        </w:rPr>
      </w:pPr>
      <w:r w:rsidRPr="00772E4E">
        <w:rPr>
          <w:rFonts w:ascii="Arial" w:hAnsi="Arial" w:cs="Arial"/>
          <w:sz w:val="24"/>
          <w:szCs w:val="24"/>
        </w:rPr>
        <w:t>Spring Security</w:t>
      </w:r>
    </w:p>
    <w:p w14:paraId="43B2D102"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3E091404" w14:textId="77777777" w:rsidR="00C51E61" w:rsidRPr="00772E4E" w:rsidRDefault="00C51E61" w:rsidP="00C51E61">
      <w:pPr>
        <w:rPr>
          <w:rFonts w:ascii="Arial" w:hAnsi="Arial" w:cs="Arial"/>
          <w:sz w:val="24"/>
          <w:szCs w:val="24"/>
        </w:rPr>
      </w:pPr>
      <w:proofErr w:type="spellStart"/>
      <w:r w:rsidRPr="00772E4E">
        <w:rPr>
          <w:rFonts w:ascii="Arial" w:hAnsi="Arial" w:cs="Arial"/>
          <w:sz w:val="24"/>
          <w:szCs w:val="24"/>
        </w:rPr>
        <w:t>JwtAuthFilter</w:t>
      </w:r>
      <w:proofErr w:type="spellEnd"/>
    </w:p>
    <w:p w14:paraId="7D51B291"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423C7211" w14:textId="77777777" w:rsidR="00C51E61" w:rsidRPr="00772E4E" w:rsidRDefault="00C51E61" w:rsidP="00C51E61">
      <w:pPr>
        <w:rPr>
          <w:rFonts w:ascii="Arial" w:hAnsi="Arial" w:cs="Arial"/>
          <w:sz w:val="24"/>
          <w:szCs w:val="24"/>
        </w:rPr>
      </w:pPr>
      <w:r w:rsidRPr="00772E4E">
        <w:rPr>
          <w:rFonts w:ascii="Arial" w:hAnsi="Arial" w:cs="Arial"/>
          <w:sz w:val="24"/>
          <w:szCs w:val="24"/>
        </w:rPr>
        <w:t>Validate JWT</w:t>
      </w:r>
    </w:p>
    <w:p w14:paraId="23F0C6BA"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67048B29" w14:textId="77777777" w:rsidR="00C51E61" w:rsidRPr="00772E4E" w:rsidRDefault="00C51E61" w:rsidP="00C51E61">
      <w:pPr>
        <w:rPr>
          <w:rFonts w:ascii="Arial" w:hAnsi="Arial" w:cs="Arial"/>
          <w:sz w:val="24"/>
          <w:szCs w:val="24"/>
        </w:rPr>
      </w:pPr>
      <w:r w:rsidRPr="00772E4E">
        <w:rPr>
          <w:rFonts w:ascii="Arial" w:hAnsi="Arial" w:cs="Arial"/>
          <w:sz w:val="24"/>
          <w:szCs w:val="24"/>
        </w:rPr>
        <w:t>Allow / Reject Request</w:t>
      </w:r>
    </w:p>
    <w:p w14:paraId="345B8993" w14:textId="77777777" w:rsidR="00C51E61" w:rsidRPr="00772E4E" w:rsidRDefault="00C51E61" w:rsidP="00C51E61">
      <w:pPr>
        <w:rPr>
          <w:rFonts w:ascii="Arial" w:hAnsi="Arial" w:cs="Arial"/>
          <w:sz w:val="24"/>
          <w:szCs w:val="24"/>
        </w:rPr>
      </w:pPr>
      <w:r w:rsidRPr="00772E4E">
        <w:rPr>
          <w:rFonts w:ascii="Arial" w:hAnsi="Arial" w:cs="Arial"/>
          <w:sz w:val="24"/>
          <w:szCs w:val="24"/>
        </w:rPr>
        <w:t>This prevents unauthorized users from directly accessing protected application functionality.</w:t>
      </w:r>
    </w:p>
    <w:p w14:paraId="36B99289"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5C044DF7">
          <v:rect id="_x0000_i1211" style="width:0;height:1.5pt" o:hralign="center" o:hrstd="t" o:hr="t" fillcolor="#a0a0a0" stroked="f"/>
        </w:pict>
      </w:r>
    </w:p>
    <w:p w14:paraId="08376C36"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10. Core Backend Authentication Classes</w:t>
      </w:r>
    </w:p>
    <w:p w14:paraId="513F104F" w14:textId="77777777" w:rsidR="00C51E61" w:rsidRPr="00772E4E" w:rsidRDefault="00C51E61" w:rsidP="00C51E61">
      <w:pPr>
        <w:rPr>
          <w:rFonts w:ascii="Arial" w:hAnsi="Arial" w:cs="Arial"/>
          <w:sz w:val="24"/>
          <w:szCs w:val="24"/>
        </w:rPr>
      </w:pPr>
      <w:r w:rsidRPr="00772E4E">
        <w:rPr>
          <w:rFonts w:ascii="Arial" w:hAnsi="Arial" w:cs="Arial"/>
          <w:sz w:val="24"/>
          <w:szCs w:val="24"/>
        </w:rPr>
        <w:t>Several important backend classes were implemented for authentication.</w:t>
      </w:r>
    </w:p>
    <w:p w14:paraId="7B61857B"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SecurityConfig.java</w:t>
      </w:r>
    </w:p>
    <w:p w14:paraId="674AB744"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SecurityConfig.java contains the main </w:t>
      </w:r>
      <w:r w:rsidRPr="00772E4E">
        <w:rPr>
          <w:rFonts w:ascii="Arial" w:hAnsi="Arial" w:cs="Arial"/>
          <w:b/>
          <w:bCs/>
          <w:sz w:val="24"/>
          <w:szCs w:val="24"/>
        </w:rPr>
        <w:t>Spring Security configuration</w:t>
      </w:r>
      <w:r w:rsidRPr="00772E4E">
        <w:rPr>
          <w:rFonts w:ascii="Arial" w:hAnsi="Arial" w:cs="Arial"/>
          <w:sz w:val="24"/>
          <w:szCs w:val="24"/>
        </w:rPr>
        <w:t>.</w:t>
      </w:r>
    </w:p>
    <w:p w14:paraId="3865A803" w14:textId="77777777" w:rsidR="00C51E61" w:rsidRPr="00772E4E" w:rsidRDefault="00C51E61" w:rsidP="00C51E61">
      <w:pPr>
        <w:rPr>
          <w:rFonts w:ascii="Arial" w:hAnsi="Arial" w:cs="Arial"/>
          <w:sz w:val="24"/>
          <w:szCs w:val="24"/>
        </w:rPr>
      </w:pPr>
      <w:r w:rsidRPr="00772E4E">
        <w:rPr>
          <w:rFonts w:ascii="Arial" w:hAnsi="Arial" w:cs="Arial"/>
          <w:sz w:val="24"/>
          <w:szCs w:val="24"/>
        </w:rPr>
        <w:lastRenderedPageBreak/>
        <w:t>It is responsible for defining security rules and determining which resources require authentication.</w:t>
      </w:r>
    </w:p>
    <w:p w14:paraId="2EEB3BAE" w14:textId="77777777" w:rsidR="00C51E61" w:rsidRPr="00772E4E" w:rsidRDefault="00C51E61" w:rsidP="00C51E61">
      <w:pPr>
        <w:rPr>
          <w:rFonts w:ascii="Arial" w:hAnsi="Arial" w:cs="Arial"/>
          <w:sz w:val="24"/>
          <w:szCs w:val="24"/>
        </w:rPr>
      </w:pPr>
      <w:r w:rsidRPr="00772E4E">
        <w:rPr>
          <w:rFonts w:ascii="Arial" w:hAnsi="Arial" w:cs="Arial"/>
          <w:sz w:val="24"/>
          <w:szCs w:val="24"/>
        </w:rPr>
        <w:t>It is also involved in configuring:</w:t>
      </w:r>
    </w:p>
    <w:p w14:paraId="115D4BB8" w14:textId="77777777" w:rsidR="00C51E61" w:rsidRPr="00772E4E" w:rsidRDefault="00C51E61" w:rsidP="00C51E61">
      <w:pPr>
        <w:numPr>
          <w:ilvl w:val="0"/>
          <w:numId w:val="12"/>
        </w:numPr>
        <w:rPr>
          <w:rFonts w:ascii="Arial" w:hAnsi="Arial" w:cs="Arial"/>
          <w:sz w:val="24"/>
          <w:szCs w:val="24"/>
        </w:rPr>
      </w:pPr>
      <w:r w:rsidRPr="00772E4E">
        <w:rPr>
          <w:rFonts w:ascii="Arial" w:hAnsi="Arial" w:cs="Arial"/>
          <w:sz w:val="24"/>
          <w:szCs w:val="24"/>
        </w:rPr>
        <w:t xml:space="preserve">Authentication </w:t>
      </w:r>
      <w:proofErr w:type="spellStart"/>
      <w:r w:rsidRPr="00772E4E">
        <w:rPr>
          <w:rFonts w:ascii="Arial" w:hAnsi="Arial" w:cs="Arial"/>
          <w:sz w:val="24"/>
          <w:szCs w:val="24"/>
        </w:rPr>
        <w:t>behavior</w:t>
      </w:r>
      <w:proofErr w:type="spellEnd"/>
    </w:p>
    <w:p w14:paraId="432E8C96" w14:textId="77777777" w:rsidR="00C51E61" w:rsidRPr="00772E4E" w:rsidRDefault="00C51E61" w:rsidP="00C51E61">
      <w:pPr>
        <w:numPr>
          <w:ilvl w:val="0"/>
          <w:numId w:val="12"/>
        </w:numPr>
        <w:rPr>
          <w:rFonts w:ascii="Arial" w:hAnsi="Arial" w:cs="Arial"/>
          <w:sz w:val="24"/>
          <w:szCs w:val="24"/>
        </w:rPr>
      </w:pPr>
      <w:r w:rsidRPr="00772E4E">
        <w:rPr>
          <w:rFonts w:ascii="Arial" w:hAnsi="Arial" w:cs="Arial"/>
          <w:sz w:val="24"/>
          <w:szCs w:val="24"/>
        </w:rPr>
        <w:t>Authorization rules</w:t>
      </w:r>
    </w:p>
    <w:p w14:paraId="6BD43FEA" w14:textId="77777777" w:rsidR="00C51E61" w:rsidRPr="00772E4E" w:rsidRDefault="00C51E61" w:rsidP="00C51E61">
      <w:pPr>
        <w:numPr>
          <w:ilvl w:val="0"/>
          <w:numId w:val="12"/>
        </w:numPr>
        <w:rPr>
          <w:rFonts w:ascii="Arial" w:hAnsi="Arial" w:cs="Arial"/>
          <w:sz w:val="24"/>
          <w:szCs w:val="24"/>
        </w:rPr>
      </w:pPr>
      <w:r w:rsidRPr="00772E4E">
        <w:rPr>
          <w:rFonts w:ascii="Arial" w:hAnsi="Arial" w:cs="Arial"/>
          <w:sz w:val="24"/>
          <w:szCs w:val="24"/>
        </w:rPr>
        <w:t>Security filters</w:t>
      </w:r>
    </w:p>
    <w:p w14:paraId="48A4E3A7" w14:textId="77777777" w:rsidR="00C51E61" w:rsidRPr="00772E4E" w:rsidRDefault="00C51E61" w:rsidP="00C51E61">
      <w:pPr>
        <w:numPr>
          <w:ilvl w:val="0"/>
          <w:numId w:val="12"/>
        </w:numPr>
        <w:rPr>
          <w:rFonts w:ascii="Arial" w:hAnsi="Arial" w:cs="Arial"/>
          <w:sz w:val="24"/>
          <w:szCs w:val="24"/>
        </w:rPr>
      </w:pPr>
      <w:r w:rsidRPr="00772E4E">
        <w:rPr>
          <w:rFonts w:ascii="Arial" w:hAnsi="Arial" w:cs="Arial"/>
          <w:sz w:val="24"/>
          <w:szCs w:val="24"/>
        </w:rPr>
        <w:t>CORS/security configuration</w:t>
      </w:r>
    </w:p>
    <w:p w14:paraId="78BE4A04"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2C2FF105">
          <v:rect id="_x0000_i1212" style="width:0;height:1.5pt" o:hralign="center" o:hrstd="t" o:hr="t" fillcolor="#a0a0a0" stroked="f"/>
        </w:pict>
      </w:r>
    </w:p>
    <w:p w14:paraId="372A7F2E"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JwtUtil.java</w:t>
      </w:r>
    </w:p>
    <w:p w14:paraId="745DC7C6" w14:textId="77777777" w:rsidR="00C51E61" w:rsidRPr="00772E4E" w:rsidRDefault="00C51E61" w:rsidP="00C51E61">
      <w:pPr>
        <w:rPr>
          <w:rFonts w:ascii="Arial" w:hAnsi="Arial" w:cs="Arial"/>
          <w:sz w:val="24"/>
          <w:szCs w:val="24"/>
        </w:rPr>
      </w:pPr>
      <w:r w:rsidRPr="00772E4E">
        <w:rPr>
          <w:rFonts w:ascii="Arial" w:hAnsi="Arial" w:cs="Arial"/>
          <w:sz w:val="24"/>
          <w:szCs w:val="24"/>
        </w:rPr>
        <w:t>JwtUtil.java is responsible for JWT-related operations.</w:t>
      </w:r>
    </w:p>
    <w:p w14:paraId="4CC5DC62" w14:textId="77777777" w:rsidR="00C51E61" w:rsidRPr="00772E4E" w:rsidRDefault="00C51E61" w:rsidP="00C51E61">
      <w:pPr>
        <w:rPr>
          <w:rFonts w:ascii="Arial" w:hAnsi="Arial" w:cs="Arial"/>
          <w:sz w:val="24"/>
          <w:szCs w:val="24"/>
        </w:rPr>
      </w:pPr>
      <w:r w:rsidRPr="00772E4E">
        <w:rPr>
          <w:rFonts w:ascii="Arial" w:hAnsi="Arial" w:cs="Arial"/>
          <w:sz w:val="24"/>
          <w:szCs w:val="24"/>
        </w:rPr>
        <w:t>Its role includes working with JWT tokens, such as:</w:t>
      </w:r>
    </w:p>
    <w:p w14:paraId="5DA47357" w14:textId="77777777" w:rsidR="00C51E61" w:rsidRPr="00772E4E" w:rsidRDefault="00C51E61" w:rsidP="00C51E61">
      <w:pPr>
        <w:numPr>
          <w:ilvl w:val="0"/>
          <w:numId w:val="13"/>
        </w:numPr>
        <w:rPr>
          <w:rFonts w:ascii="Arial" w:hAnsi="Arial" w:cs="Arial"/>
          <w:sz w:val="24"/>
          <w:szCs w:val="24"/>
        </w:rPr>
      </w:pPr>
      <w:r w:rsidRPr="00772E4E">
        <w:rPr>
          <w:rFonts w:ascii="Arial" w:hAnsi="Arial" w:cs="Arial"/>
          <w:sz w:val="24"/>
          <w:szCs w:val="24"/>
        </w:rPr>
        <w:t>Generating tokens</w:t>
      </w:r>
    </w:p>
    <w:p w14:paraId="08E9C559" w14:textId="77777777" w:rsidR="00C51E61" w:rsidRPr="00772E4E" w:rsidRDefault="00C51E61" w:rsidP="00C51E61">
      <w:pPr>
        <w:numPr>
          <w:ilvl w:val="0"/>
          <w:numId w:val="13"/>
        </w:numPr>
        <w:rPr>
          <w:rFonts w:ascii="Arial" w:hAnsi="Arial" w:cs="Arial"/>
          <w:sz w:val="24"/>
          <w:szCs w:val="24"/>
        </w:rPr>
      </w:pPr>
      <w:r w:rsidRPr="00772E4E">
        <w:rPr>
          <w:rFonts w:ascii="Arial" w:hAnsi="Arial" w:cs="Arial"/>
          <w:sz w:val="24"/>
          <w:szCs w:val="24"/>
        </w:rPr>
        <w:t>Reading token information</w:t>
      </w:r>
    </w:p>
    <w:p w14:paraId="0B449AA9" w14:textId="77777777" w:rsidR="00C51E61" w:rsidRPr="00772E4E" w:rsidRDefault="00C51E61" w:rsidP="00C51E61">
      <w:pPr>
        <w:numPr>
          <w:ilvl w:val="0"/>
          <w:numId w:val="13"/>
        </w:numPr>
        <w:rPr>
          <w:rFonts w:ascii="Arial" w:hAnsi="Arial" w:cs="Arial"/>
          <w:sz w:val="24"/>
          <w:szCs w:val="24"/>
        </w:rPr>
      </w:pPr>
      <w:r w:rsidRPr="00772E4E">
        <w:rPr>
          <w:rFonts w:ascii="Arial" w:hAnsi="Arial" w:cs="Arial"/>
          <w:sz w:val="24"/>
          <w:szCs w:val="24"/>
        </w:rPr>
        <w:t>Validating token-related information</w:t>
      </w:r>
    </w:p>
    <w:p w14:paraId="61EE0921"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463E230F">
          <v:rect id="_x0000_i1213" style="width:0;height:1.5pt" o:hralign="center" o:hrstd="t" o:hr="t" fillcolor="#a0a0a0" stroked="f"/>
        </w:pict>
      </w:r>
    </w:p>
    <w:p w14:paraId="03E118A0"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JwtAuthFilter.java</w:t>
      </w:r>
    </w:p>
    <w:p w14:paraId="6D7A593C" w14:textId="77777777" w:rsidR="00C51E61" w:rsidRPr="00772E4E" w:rsidRDefault="00C51E61" w:rsidP="00C51E61">
      <w:pPr>
        <w:rPr>
          <w:rFonts w:ascii="Arial" w:hAnsi="Arial" w:cs="Arial"/>
          <w:sz w:val="24"/>
          <w:szCs w:val="24"/>
        </w:rPr>
      </w:pPr>
      <w:r w:rsidRPr="00772E4E">
        <w:rPr>
          <w:rFonts w:ascii="Arial" w:hAnsi="Arial" w:cs="Arial"/>
          <w:sz w:val="24"/>
          <w:szCs w:val="24"/>
        </w:rPr>
        <w:t>JwtAuthFilter.java works as a security filter.</w:t>
      </w:r>
    </w:p>
    <w:p w14:paraId="09BE4BF6" w14:textId="77777777" w:rsidR="00C51E61" w:rsidRPr="00772E4E" w:rsidRDefault="00C51E61" w:rsidP="00C51E61">
      <w:pPr>
        <w:rPr>
          <w:rFonts w:ascii="Arial" w:hAnsi="Arial" w:cs="Arial"/>
          <w:sz w:val="24"/>
          <w:szCs w:val="24"/>
        </w:rPr>
      </w:pPr>
      <w:r w:rsidRPr="00772E4E">
        <w:rPr>
          <w:rFonts w:ascii="Arial" w:hAnsi="Arial" w:cs="Arial"/>
          <w:sz w:val="24"/>
          <w:szCs w:val="24"/>
        </w:rPr>
        <w:t>When a protected API request arrives, it checks the JWT supplied by the client.</w:t>
      </w:r>
    </w:p>
    <w:p w14:paraId="6474C4E7" w14:textId="77777777" w:rsidR="00C51E61" w:rsidRPr="00772E4E" w:rsidRDefault="00C51E61" w:rsidP="00C51E61">
      <w:pPr>
        <w:rPr>
          <w:rFonts w:ascii="Arial" w:hAnsi="Arial" w:cs="Arial"/>
          <w:sz w:val="24"/>
          <w:szCs w:val="24"/>
        </w:rPr>
      </w:pPr>
      <w:r w:rsidRPr="00772E4E">
        <w:rPr>
          <w:rFonts w:ascii="Arial" w:hAnsi="Arial" w:cs="Arial"/>
          <w:sz w:val="24"/>
          <w:szCs w:val="24"/>
        </w:rPr>
        <w:t>The simplified flow is:</w:t>
      </w:r>
    </w:p>
    <w:p w14:paraId="6EB2B605" w14:textId="77777777" w:rsidR="00C51E61" w:rsidRPr="00772E4E" w:rsidRDefault="00C51E61" w:rsidP="00C51E61">
      <w:pPr>
        <w:rPr>
          <w:rFonts w:ascii="Arial" w:hAnsi="Arial" w:cs="Arial"/>
          <w:sz w:val="24"/>
          <w:szCs w:val="24"/>
        </w:rPr>
      </w:pPr>
      <w:r w:rsidRPr="00772E4E">
        <w:rPr>
          <w:rFonts w:ascii="Arial" w:hAnsi="Arial" w:cs="Arial"/>
          <w:sz w:val="24"/>
          <w:szCs w:val="24"/>
        </w:rPr>
        <w:t>Incoming Request</w:t>
      </w:r>
    </w:p>
    <w:p w14:paraId="58FDD16E"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1C584D4B" w14:textId="77777777" w:rsidR="00C51E61" w:rsidRPr="00772E4E" w:rsidRDefault="00C51E61" w:rsidP="00C51E61">
      <w:pPr>
        <w:rPr>
          <w:rFonts w:ascii="Arial" w:hAnsi="Arial" w:cs="Arial"/>
          <w:sz w:val="24"/>
          <w:szCs w:val="24"/>
        </w:rPr>
      </w:pPr>
      <w:proofErr w:type="spellStart"/>
      <w:r w:rsidRPr="00772E4E">
        <w:rPr>
          <w:rFonts w:ascii="Arial" w:hAnsi="Arial" w:cs="Arial"/>
          <w:sz w:val="24"/>
          <w:szCs w:val="24"/>
        </w:rPr>
        <w:t>JwtAuthFilter</w:t>
      </w:r>
      <w:proofErr w:type="spellEnd"/>
    </w:p>
    <w:p w14:paraId="0299F20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66E74186" w14:textId="77777777" w:rsidR="00C51E61" w:rsidRPr="00772E4E" w:rsidRDefault="00C51E61" w:rsidP="00C51E61">
      <w:pPr>
        <w:rPr>
          <w:rFonts w:ascii="Arial" w:hAnsi="Arial" w:cs="Arial"/>
          <w:sz w:val="24"/>
          <w:szCs w:val="24"/>
        </w:rPr>
      </w:pPr>
      <w:r w:rsidRPr="00772E4E">
        <w:rPr>
          <w:rFonts w:ascii="Arial" w:hAnsi="Arial" w:cs="Arial"/>
          <w:sz w:val="24"/>
          <w:szCs w:val="24"/>
        </w:rPr>
        <w:t>Find JWT</w:t>
      </w:r>
    </w:p>
    <w:p w14:paraId="50C98DFE"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5F5931B9" w14:textId="77777777" w:rsidR="00C51E61" w:rsidRPr="00772E4E" w:rsidRDefault="00C51E61" w:rsidP="00C51E61">
      <w:pPr>
        <w:rPr>
          <w:rFonts w:ascii="Arial" w:hAnsi="Arial" w:cs="Arial"/>
          <w:sz w:val="24"/>
          <w:szCs w:val="24"/>
        </w:rPr>
      </w:pPr>
      <w:r w:rsidRPr="00772E4E">
        <w:rPr>
          <w:rFonts w:ascii="Arial" w:hAnsi="Arial" w:cs="Arial"/>
          <w:sz w:val="24"/>
          <w:szCs w:val="24"/>
        </w:rPr>
        <w:t>Validate JWT</w:t>
      </w:r>
    </w:p>
    <w:p w14:paraId="7BD567FC"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45033053" w14:textId="77777777" w:rsidR="00C51E61" w:rsidRPr="00772E4E" w:rsidRDefault="00C51E61" w:rsidP="00C51E61">
      <w:pPr>
        <w:rPr>
          <w:rFonts w:ascii="Arial" w:hAnsi="Arial" w:cs="Arial"/>
          <w:sz w:val="24"/>
          <w:szCs w:val="24"/>
        </w:rPr>
      </w:pPr>
      <w:r w:rsidRPr="00772E4E">
        <w:rPr>
          <w:rFonts w:ascii="Arial" w:hAnsi="Arial" w:cs="Arial"/>
          <w:sz w:val="24"/>
          <w:szCs w:val="24"/>
        </w:rPr>
        <w:t>Identify User</w:t>
      </w:r>
    </w:p>
    <w:p w14:paraId="2661AAB5"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0BDEB155" w14:textId="77777777" w:rsidR="00C51E61" w:rsidRPr="00772E4E" w:rsidRDefault="00C51E61" w:rsidP="00C51E61">
      <w:pPr>
        <w:rPr>
          <w:rFonts w:ascii="Arial" w:hAnsi="Arial" w:cs="Arial"/>
          <w:sz w:val="24"/>
          <w:szCs w:val="24"/>
        </w:rPr>
      </w:pPr>
      <w:r w:rsidRPr="00772E4E">
        <w:rPr>
          <w:rFonts w:ascii="Arial" w:hAnsi="Arial" w:cs="Arial"/>
          <w:sz w:val="24"/>
          <w:szCs w:val="24"/>
        </w:rPr>
        <w:t>Spring Security Context</w:t>
      </w:r>
    </w:p>
    <w:p w14:paraId="7945B99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02EE6433" w14:textId="77777777" w:rsidR="00C51E61" w:rsidRPr="00772E4E" w:rsidRDefault="00C51E61" w:rsidP="00C51E61">
      <w:pPr>
        <w:rPr>
          <w:rFonts w:ascii="Arial" w:hAnsi="Arial" w:cs="Arial"/>
          <w:sz w:val="24"/>
          <w:szCs w:val="24"/>
        </w:rPr>
      </w:pPr>
      <w:r w:rsidRPr="00772E4E">
        <w:rPr>
          <w:rFonts w:ascii="Arial" w:hAnsi="Arial" w:cs="Arial"/>
          <w:sz w:val="24"/>
          <w:szCs w:val="24"/>
        </w:rPr>
        <w:t>Continue Request</w:t>
      </w:r>
    </w:p>
    <w:p w14:paraId="0E86B9CB"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58D3D2E9">
          <v:rect id="_x0000_i1214" style="width:0;height:1.5pt" o:hralign="center" o:hrstd="t" o:hr="t" fillcolor="#a0a0a0" stroked="f"/>
        </w:pict>
      </w:r>
    </w:p>
    <w:p w14:paraId="61925C3D"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AuthService.java</w:t>
      </w:r>
    </w:p>
    <w:p w14:paraId="46E9898B" w14:textId="77777777" w:rsidR="00C51E61" w:rsidRPr="00772E4E" w:rsidRDefault="00C51E61" w:rsidP="00C51E61">
      <w:pPr>
        <w:rPr>
          <w:rFonts w:ascii="Arial" w:hAnsi="Arial" w:cs="Arial"/>
          <w:sz w:val="24"/>
          <w:szCs w:val="24"/>
        </w:rPr>
      </w:pPr>
      <w:r w:rsidRPr="00772E4E">
        <w:rPr>
          <w:rFonts w:ascii="Arial" w:hAnsi="Arial" w:cs="Arial"/>
          <w:sz w:val="24"/>
          <w:szCs w:val="24"/>
        </w:rPr>
        <w:t>AuthService.java contains the main authentication-related business logic.</w:t>
      </w:r>
    </w:p>
    <w:p w14:paraId="084E7D3B" w14:textId="77777777" w:rsidR="00C51E61" w:rsidRPr="00772E4E" w:rsidRDefault="00C51E61" w:rsidP="00C51E61">
      <w:pPr>
        <w:rPr>
          <w:rFonts w:ascii="Arial" w:hAnsi="Arial" w:cs="Arial"/>
          <w:sz w:val="24"/>
          <w:szCs w:val="24"/>
        </w:rPr>
      </w:pPr>
      <w:r w:rsidRPr="00772E4E">
        <w:rPr>
          <w:rFonts w:ascii="Arial" w:hAnsi="Arial" w:cs="Arial"/>
          <w:sz w:val="24"/>
          <w:szCs w:val="24"/>
        </w:rPr>
        <w:t>It handles the processing required for user authentication rather than placing all logic directly inside the controller.</w:t>
      </w:r>
    </w:p>
    <w:p w14:paraId="4626EAD8"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514F1407">
          <v:rect id="_x0000_i1215" style="width:0;height:1.5pt" o:hralign="center" o:hrstd="t" o:hr="t" fillcolor="#a0a0a0" stroked="f"/>
        </w:pict>
      </w:r>
    </w:p>
    <w:p w14:paraId="5E0C32F7"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AuthController.java</w:t>
      </w:r>
    </w:p>
    <w:p w14:paraId="150C070C" w14:textId="77777777" w:rsidR="00C51E61" w:rsidRPr="00772E4E" w:rsidRDefault="00C51E61" w:rsidP="00C51E61">
      <w:pPr>
        <w:rPr>
          <w:rFonts w:ascii="Arial" w:hAnsi="Arial" w:cs="Arial"/>
          <w:sz w:val="24"/>
          <w:szCs w:val="24"/>
        </w:rPr>
      </w:pPr>
      <w:r w:rsidRPr="00772E4E">
        <w:rPr>
          <w:rFonts w:ascii="Arial" w:hAnsi="Arial" w:cs="Arial"/>
          <w:sz w:val="24"/>
          <w:szCs w:val="24"/>
        </w:rPr>
        <w:t>AuthController.java exposes authentication-related REST APIs.</w:t>
      </w:r>
    </w:p>
    <w:p w14:paraId="09771E9F" w14:textId="77777777" w:rsidR="00C51E61" w:rsidRPr="00772E4E" w:rsidRDefault="00C51E61" w:rsidP="00C51E61">
      <w:pPr>
        <w:rPr>
          <w:rFonts w:ascii="Arial" w:hAnsi="Arial" w:cs="Arial"/>
          <w:sz w:val="24"/>
          <w:szCs w:val="24"/>
        </w:rPr>
      </w:pPr>
      <w:r w:rsidRPr="00772E4E">
        <w:rPr>
          <w:rFonts w:ascii="Arial" w:hAnsi="Arial" w:cs="Arial"/>
          <w:sz w:val="24"/>
          <w:szCs w:val="24"/>
        </w:rPr>
        <w:t>The frontend communicates with these APIs for operations such as:</w:t>
      </w:r>
    </w:p>
    <w:p w14:paraId="39DE6346" w14:textId="77777777" w:rsidR="00C51E61" w:rsidRPr="00772E4E" w:rsidRDefault="00C51E61" w:rsidP="00C51E61">
      <w:pPr>
        <w:numPr>
          <w:ilvl w:val="0"/>
          <w:numId w:val="14"/>
        </w:numPr>
        <w:rPr>
          <w:rFonts w:ascii="Arial" w:hAnsi="Arial" w:cs="Arial"/>
          <w:sz w:val="24"/>
          <w:szCs w:val="24"/>
        </w:rPr>
      </w:pPr>
      <w:r w:rsidRPr="00772E4E">
        <w:rPr>
          <w:rFonts w:ascii="Arial" w:hAnsi="Arial" w:cs="Arial"/>
          <w:sz w:val="24"/>
          <w:szCs w:val="24"/>
        </w:rPr>
        <w:t>Login</w:t>
      </w:r>
    </w:p>
    <w:p w14:paraId="23934009" w14:textId="77777777" w:rsidR="00C51E61" w:rsidRPr="00772E4E" w:rsidRDefault="00C51E61" w:rsidP="00C51E61">
      <w:pPr>
        <w:numPr>
          <w:ilvl w:val="0"/>
          <w:numId w:val="14"/>
        </w:numPr>
        <w:rPr>
          <w:rFonts w:ascii="Arial" w:hAnsi="Arial" w:cs="Arial"/>
          <w:sz w:val="24"/>
          <w:szCs w:val="24"/>
        </w:rPr>
      </w:pPr>
      <w:r w:rsidRPr="00772E4E">
        <w:rPr>
          <w:rFonts w:ascii="Arial" w:hAnsi="Arial" w:cs="Arial"/>
          <w:sz w:val="24"/>
          <w:szCs w:val="24"/>
        </w:rPr>
        <w:t>Registration</w:t>
      </w:r>
    </w:p>
    <w:p w14:paraId="630C574F" w14:textId="77777777" w:rsidR="00C51E61" w:rsidRPr="00772E4E" w:rsidRDefault="00C51E61" w:rsidP="00C51E61">
      <w:pPr>
        <w:numPr>
          <w:ilvl w:val="0"/>
          <w:numId w:val="14"/>
        </w:numPr>
        <w:rPr>
          <w:rFonts w:ascii="Arial" w:hAnsi="Arial" w:cs="Arial"/>
          <w:sz w:val="24"/>
          <w:szCs w:val="24"/>
        </w:rPr>
      </w:pPr>
      <w:r w:rsidRPr="00772E4E">
        <w:rPr>
          <w:rFonts w:ascii="Arial" w:hAnsi="Arial" w:cs="Arial"/>
          <w:sz w:val="24"/>
          <w:szCs w:val="24"/>
        </w:rPr>
        <w:t>Authentication</w:t>
      </w:r>
    </w:p>
    <w:p w14:paraId="6B7E5AD2"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61C03326">
          <v:rect id="_x0000_i1216" style="width:0;height:1.5pt" o:hralign="center" o:hrstd="t" o:hr="t" fillcolor="#a0a0a0" stroked="f"/>
        </w:pict>
      </w:r>
    </w:p>
    <w:p w14:paraId="696F246C"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11. Role-Based Access Control</w:t>
      </w:r>
    </w:p>
    <w:p w14:paraId="67D52012"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platform implements </w:t>
      </w:r>
      <w:r w:rsidRPr="00772E4E">
        <w:rPr>
          <w:rFonts w:ascii="Arial" w:hAnsi="Arial" w:cs="Arial"/>
          <w:b/>
          <w:bCs/>
          <w:sz w:val="24"/>
          <w:szCs w:val="24"/>
        </w:rPr>
        <w:t>role-based access control</w:t>
      </w:r>
      <w:r w:rsidRPr="00772E4E">
        <w:rPr>
          <w:rFonts w:ascii="Arial" w:hAnsi="Arial" w:cs="Arial"/>
          <w:sz w:val="24"/>
          <w:szCs w:val="24"/>
        </w:rPr>
        <w:t>.</w:t>
      </w:r>
    </w:p>
    <w:p w14:paraId="763C2E66" w14:textId="77777777" w:rsidR="00C51E61" w:rsidRPr="00772E4E" w:rsidRDefault="00C51E61" w:rsidP="00C51E61">
      <w:pPr>
        <w:rPr>
          <w:rFonts w:ascii="Arial" w:hAnsi="Arial" w:cs="Arial"/>
          <w:sz w:val="24"/>
          <w:szCs w:val="24"/>
        </w:rPr>
      </w:pPr>
      <w:r w:rsidRPr="00772E4E">
        <w:rPr>
          <w:rFonts w:ascii="Arial" w:hAnsi="Arial" w:cs="Arial"/>
          <w:sz w:val="24"/>
          <w:szCs w:val="24"/>
        </w:rPr>
        <w:t>Milestone 1 specifically includes:</w:t>
      </w:r>
    </w:p>
    <w:p w14:paraId="7DCCF36A" w14:textId="77777777" w:rsidR="00C51E61" w:rsidRPr="00772E4E" w:rsidRDefault="00C51E61" w:rsidP="00C51E61">
      <w:pPr>
        <w:numPr>
          <w:ilvl w:val="0"/>
          <w:numId w:val="15"/>
        </w:numPr>
        <w:rPr>
          <w:rFonts w:ascii="Arial" w:hAnsi="Arial" w:cs="Arial"/>
          <w:sz w:val="24"/>
          <w:szCs w:val="24"/>
        </w:rPr>
      </w:pPr>
      <w:r w:rsidRPr="00772E4E">
        <w:rPr>
          <w:rFonts w:ascii="Arial" w:hAnsi="Arial" w:cs="Arial"/>
          <w:sz w:val="24"/>
          <w:szCs w:val="24"/>
        </w:rPr>
        <w:t>ROLE_STUDENT</w:t>
      </w:r>
    </w:p>
    <w:p w14:paraId="3AA32D28" w14:textId="77777777" w:rsidR="00C51E61" w:rsidRPr="00772E4E" w:rsidRDefault="00C51E61" w:rsidP="00C51E61">
      <w:pPr>
        <w:numPr>
          <w:ilvl w:val="0"/>
          <w:numId w:val="15"/>
        </w:numPr>
        <w:rPr>
          <w:rFonts w:ascii="Arial" w:hAnsi="Arial" w:cs="Arial"/>
          <w:sz w:val="24"/>
          <w:szCs w:val="24"/>
        </w:rPr>
      </w:pPr>
      <w:r w:rsidRPr="00772E4E">
        <w:rPr>
          <w:rFonts w:ascii="Arial" w:hAnsi="Arial" w:cs="Arial"/>
          <w:sz w:val="24"/>
          <w:szCs w:val="24"/>
        </w:rPr>
        <w:t>ROLE_ADMIN</w:t>
      </w:r>
    </w:p>
    <w:p w14:paraId="210836E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This means the application doesn't simply determine whether a user is logged in. It can also determine </w:t>
      </w:r>
      <w:r w:rsidRPr="00772E4E">
        <w:rPr>
          <w:rFonts w:ascii="Arial" w:hAnsi="Arial" w:cs="Arial"/>
          <w:b/>
          <w:bCs/>
          <w:sz w:val="24"/>
          <w:szCs w:val="24"/>
        </w:rPr>
        <w:t>what that user is allowed to access</w:t>
      </w:r>
      <w:r w:rsidRPr="00772E4E">
        <w:rPr>
          <w:rFonts w:ascii="Arial" w:hAnsi="Arial" w:cs="Arial"/>
          <w:sz w:val="24"/>
          <w:szCs w:val="24"/>
        </w:rPr>
        <w:t>.</w:t>
      </w:r>
    </w:p>
    <w:p w14:paraId="532F919D" w14:textId="77777777" w:rsidR="00C51E61" w:rsidRPr="00772E4E" w:rsidRDefault="00C51E61" w:rsidP="00C51E61">
      <w:pPr>
        <w:rPr>
          <w:rFonts w:ascii="Arial" w:hAnsi="Arial" w:cs="Arial"/>
          <w:sz w:val="24"/>
          <w:szCs w:val="24"/>
        </w:rPr>
      </w:pPr>
      <w:r w:rsidRPr="00772E4E">
        <w:rPr>
          <w:rFonts w:ascii="Arial" w:hAnsi="Arial" w:cs="Arial"/>
          <w:sz w:val="24"/>
          <w:szCs w:val="24"/>
        </w:rPr>
        <w:t>For example:</w:t>
      </w:r>
    </w:p>
    <w:p w14:paraId="62F20F5F" w14:textId="77777777" w:rsidR="00C51E61" w:rsidRPr="00772E4E" w:rsidRDefault="00C51E61" w:rsidP="00C51E61">
      <w:pPr>
        <w:rPr>
          <w:rFonts w:ascii="Arial" w:hAnsi="Arial" w:cs="Arial"/>
          <w:sz w:val="24"/>
          <w:szCs w:val="24"/>
        </w:rPr>
      </w:pPr>
      <w:r w:rsidRPr="00772E4E">
        <w:rPr>
          <w:rFonts w:ascii="Arial" w:hAnsi="Arial" w:cs="Arial"/>
          <w:sz w:val="24"/>
          <w:szCs w:val="24"/>
        </w:rPr>
        <w:lastRenderedPageBreak/>
        <w:t xml:space="preserve">                    User</w:t>
      </w:r>
    </w:p>
    <w:p w14:paraId="7B449975"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11C01791"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r w:rsidRPr="00772E4E">
        <w:rPr>
          <w:rFonts w:ascii="Arial" w:eastAsia="MS Gothic" w:hAnsi="Arial" w:cs="Arial"/>
          <w:sz w:val="24"/>
          <w:szCs w:val="24"/>
        </w:rPr>
        <w:t>┴</w:t>
      </w:r>
      <w:r w:rsidRPr="00772E4E">
        <w:rPr>
          <w:rFonts w:ascii="Arial" w:hAnsi="Arial" w:cs="Arial"/>
          <w:sz w:val="24"/>
          <w:szCs w:val="24"/>
        </w:rPr>
        <w:t>────────┐</w:t>
      </w:r>
    </w:p>
    <w:p w14:paraId="1154C51C"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w:t>
      </w:r>
    </w:p>
    <w:p w14:paraId="7C1A75D2"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ROLE_STUDENT       ROLE_ADMIN</w:t>
      </w:r>
    </w:p>
    <w:p w14:paraId="1E26F167"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w:t>
      </w:r>
    </w:p>
    <w:p w14:paraId="5707B67C"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Student Pages       Admin Pages</w:t>
      </w:r>
    </w:p>
    <w:p w14:paraId="5DF0AA7B" w14:textId="77777777" w:rsidR="00C51E61" w:rsidRPr="00772E4E" w:rsidRDefault="00C51E61" w:rsidP="00C51E61">
      <w:pPr>
        <w:rPr>
          <w:rFonts w:ascii="Arial" w:hAnsi="Arial" w:cs="Arial"/>
          <w:sz w:val="24"/>
          <w:szCs w:val="24"/>
        </w:rPr>
      </w:pPr>
      <w:r w:rsidRPr="00772E4E">
        <w:rPr>
          <w:rFonts w:ascii="Arial" w:hAnsi="Arial" w:cs="Arial"/>
          <w:sz w:val="24"/>
          <w:szCs w:val="24"/>
        </w:rPr>
        <w:t>This is important because administrative functionality should not be accessible to normal students.</w:t>
      </w:r>
    </w:p>
    <w:p w14:paraId="74C91F0D"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25771425">
          <v:rect id="_x0000_i1217" style="width:0;height:1.5pt" o:hralign="center" o:hrstd="t" o:hr="t" fillcolor="#a0a0a0" stroked="f"/>
        </w:pict>
      </w:r>
    </w:p>
    <w:p w14:paraId="62B924EA"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12. Google OAuth Authentication</w:t>
      </w:r>
    </w:p>
    <w:p w14:paraId="73CA1420"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project also supports </w:t>
      </w:r>
      <w:r w:rsidRPr="00772E4E">
        <w:rPr>
          <w:rFonts w:ascii="Arial" w:hAnsi="Arial" w:cs="Arial"/>
          <w:b/>
          <w:bCs/>
          <w:sz w:val="24"/>
          <w:szCs w:val="24"/>
        </w:rPr>
        <w:t>Google Sign-In</w:t>
      </w:r>
      <w:r w:rsidRPr="00772E4E">
        <w:rPr>
          <w:rFonts w:ascii="Arial" w:hAnsi="Arial" w:cs="Arial"/>
          <w:sz w:val="24"/>
          <w:szCs w:val="24"/>
        </w:rPr>
        <w:t>.</w:t>
      </w:r>
    </w:p>
    <w:p w14:paraId="2A72F7C7" w14:textId="77777777" w:rsidR="00C51E61" w:rsidRPr="00772E4E" w:rsidRDefault="00C51E61" w:rsidP="00C51E61">
      <w:pPr>
        <w:rPr>
          <w:rFonts w:ascii="Arial" w:hAnsi="Arial" w:cs="Arial"/>
          <w:sz w:val="24"/>
          <w:szCs w:val="24"/>
        </w:rPr>
      </w:pPr>
      <w:r w:rsidRPr="00772E4E">
        <w:rPr>
          <w:rFonts w:ascii="Arial" w:hAnsi="Arial" w:cs="Arial"/>
          <w:sz w:val="24"/>
          <w:szCs w:val="24"/>
        </w:rPr>
        <w:t>Instead of requiring users to manually enter their platform password, users can authenticate using their Google account.</w:t>
      </w:r>
    </w:p>
    <w:p w14:paraId="1798535B" w14:textId="77777777" w:rsidR="00C51E61" w:rsidRPr="00772E4E" w:rsidRDefault="00C51E61" w:rsidP="00C51E61">
      <w:pPr>
        <w:rPr>
          <w:rFonts w:ascii="Arial" w:hAnsi="Arial" w:cs="Arial"/>
          <w:sz w:val="24"/>
          <w:szCs w:val="24"/>
        </w:rPr>
      </w:pPr>
      <w:r w:rsidRPr="00772E4E">
        <w:rPr>
          <w:rFonts w:ascii="Arial" w:hAnsi="Arial" w:cs="Arial"/>
          <w:sz w:val="24"/>
          <w:szCs w:val="24"/>
        </w:rPr>
        <w:t>The flow is:</w:t>
      </w:r>
    </w:p>
    <w:p w14:paraId="49C2772A" w14:textId="77777777" w:rsidR="00C51E61" w:rsidRPr="00772E4E" w:rsidRDefault="00C51E61" w:rsidP="00C51E61">
      <w:pPr>
        <w:rPr>
          <w:rFonts w:ascii="Arial" w:hAnsi="Arial" w:cs="Arial"/>
          <w:sz w:val="24"/>
          <w:szCs w:val="24"/>
        </w:rPr>
      </w:pPr>
      <w:r w:rsidRPr="00772E4E">
        <w:rPr>
          <w:rFonts w:ascii="Arial" w:hAnsi="Arial" w:cs="Arial"/>
          <w:sz w:val="24"/>
          <w:szCs w:val="24"/>
        </w:rPr>
        <w:t>User</w:t>
      </w:r>
    </w:p>
    <w:p w14:paraId="44626D6F"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0F0D19BD" w14:textId="77777777" w:rsidR="00C51E61" w:rsidRPr="00772E4E" w:rsidRDefault="00C51E61" w:rsidP="00C51E61">
      <w:pPr>
        <w:rPr>
          <w:rFonts w:ascii="Arial" w:hAnsi="Arial" w:cs="Arial"/>
          <w:sz w:val="24"/>
          <w:szCs w:val="24"/>
        </w:rPr>
      </w:pPr>
      <w:r w:rsidRPr="00772E4E">
        <w:rPr>
          <w:rFonts w:ascii="Arial" w:hAnsi="Arial" w:cs="Arial"/>
          <w:sz w:val="24"/>
          <w:szCs w:val="24"/>
        </w:rPr>
        <w:t>Google Sign-In</w:t>
      </w:r>
    </w:p>
    <w:p w14:paraId="04A1160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32D7682F" w14:textId="77777777" w:rsidR="00C51E61" w:rsidRPr="00772E4E" w:rsidRDefault="00C51E61" w:rsidP="00C51E61">
      <w:pPr>
        <w:rPr>
          <w:rFonts w:ascii="Arial" w:hAnsi="Arial" w:cs="Arial"/>
          <w:sz w:val="24"/>
          <w:szCs w:val="24"/>
        </w:rPr>
      </w:pPr>
      <w:r w:rsidRPr="00772E4E">
        <w:rPr>
          <w:rFonts w:ascii="Arial" w:hAnsi="Arial" w:cs="Arial"/>
          <w:sz w:val="24"/>
          <w:szCs w:val="24"/>
        </w:rPr>
        <w:t>Google Authentication</w:t>
      </w:r>
    </w:p>
    <w:p w14:paraId="0CC491C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6C19CD7E" w14:textId="77777777" w:rsidR="00C51E61" w:rsidRPr="00772E4E" w:rsidRDefault="00C51E61" w:rsidP="00C51E61">
      <w:pPr>
        <w:rPr>
          <w:rFonts w:ascii="Arial" w:hAnsi="Arial" w:cs="Arial"/>
          <w:sz w:val="24"/>
          <w:szCs w:val="24"/>
        </w:rPr>
      </w:pPr>
      <w:r w:rsidRPr="00772E4E">
        <w:rPr>
          <w:rFonts w:ascii="Arial" w:hAnsi="Arial" w:cs="Arial"/>
          <w:sz w:val="24"/>
          <w:szCs w:val="24"/>
        </w:rPr>
        <w:t>Google Token</w:t>
      </w:r>
    </w:p>
    <w:p w14:paraId="34ED562E"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101002D9" w14:textId="77777777" w:rsidR="00C51E61" w:rsidRPr="00772E4E" w:rsidRDefault="00C51E61" w:rsidP="00C51E61">
      <w:pPr>
        <w:rPr>
          <w:rFonts w:ascii="Arial" w:hAnsi="Arial" w:cs="Arial"/>
          <w:sz w:val="24"/>
          <w:szCs w:val="24"/>
        </w:rPr>
      </w:pPr>
      <w:r w:rsidRPr="00772E4E">
        <w:rPr>
          <w:rFonts w:ascii="Arial" w:hAnsi="Arial" w:cs="Arial"/>
          <w:sz w:val="24"/>
          <w:szCs w:val="24"/>
        </w:rPr>
        <w:t>Spring Boot Backend</w:t>
      </w:r>
    </w:p>
    <w:p w14:paraId="5149F408"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1D23AF66" w14:textId="77777777" w:rsidR="00C51E61" w:rsidRPr="00772E4E" w:rsidRDefault="00C51E61" w:rsidP="00C51E61">
      <w:pPr>
        <w:rPr>
          <w:rFonts w:ascii="Arial" w:hAnsi="Arial" w:cs="Arial"/>
          <w:sz w:val="24"/>
          <w:szCs w:val="24"/>
        </w:rPr>
      </w:pPr>
      <w:proofErr w:type="spellStart"/>
      <w:r w:rsidRPr="00772E4E">
        <w:rPr>
          <w:rFonts w:ascii="Arial" w:hAnsi="Arial" w:cs="Arial"/>
          <w:sz w:val="24"/>
          <w:szCs w:val="24"/>
        </w:rPr>
        <w:t>GoogleTokenVerifier</w:t>
      </w:r>
      <w:proofErr w:type="spellEnd"/>
    </w:p>
    <w:p w14:paraId="7D0CA362"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68E4E3CE" w14:textId="77777777" w:rsidR="00C51E61" w:rsidRPr="00772E4E" w:rsidRDefault="00C51E61" w:rsidP="00C51E61">
      <w:pPr>
        <w:rPr>
          <w:rFonts w:ascii="Arial" w:hAnsi="Arial" w:cs="Arial"/>
          <w:sz w:val="24"/>
          <w:szCs w:val="24"/>
        </w:rPr>
      </w:pPr>
      <w:r w:rsidRPr="00772E4E">
        <w:rPr>
          <w:rFonts w:ascii="Arial" w:hAnsi="Arial" w:cs="Arial"/>
          <w:sz w:val="24"/>
          <w:szCs w:val="24"/>
        </w:rPr>
        <w:t>Verify Google Identity</w:t>
      </w:r>
    </w:p>
    <w:p w14:paraId="300443C2"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2EA82EDD" w14:textId="77777777" w:rsidR="00C51E61" w:rsidRPr="00772E4E" w:rsidRDefault="00C51E61" w:rsidP="00C51E61">
      <w:pPr>
        <w:rPr>
          <w:rFonts w:ascii="Arial" w:hAnsi="Arial" w:cs="Arial"/>
          <w:sz w:val="24"/>
          <w:szCs w:val="24"/>
        </w:rPr>
      </w:pPr>
      <w:r w:rsidRPr="00772E4E">
        <w:rPr>
          <w:rFonts w:ascii="Arial" w:hAnsi="Arial" w:cs="Arial"/>
          <w:sz w:val="24"/>
          <w:szCs w:val="24"/>
        </w:rPr>
        <w:t>Application Authentication</w:t>
      </w:r>
    </w:p>
    <w:p w14:paraId="051A8F68"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66FC4852" w14:textId="77777777" w:rsidR="00C51E61" w:rsidRPr="00772E4E" w:rsidRDefault="00C51E61" w:rsidP="00C51E61">
      <w:pPr>
        <w:rPr>
          <w:rFonts w:ascii="Arial" w:hAnsi="Arial" w:cs="Arial"/>
          <w:sz w:val="24"/>
          <w:szCs w:val="24"/>
        </w:rPr>
      </w:pPr>
      <w:r w:rsidRPr="00772E4E">
        <w:rPr>
          <w:rFonts w:ascii="Arial" w:hAnsi="Arial" w:cs="Arial"/>
          <w:sz w:val="24"/>
          <w:szCs w:val="24"/>
        </w:rPr>
        <w:t>JWT</w:t>
      </w:r>
    </w:p>
    <w:p w14:paraId="776F4CD3"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03E32F18" w14:textId="77777777" w:rsidR="00C51E61" w:rsidRPr="00772E4E" w:rsidRDefault="00C51E61" w:rsidP="00C51E61">
      <w:pPr>
        <w:rPr>
          <w:rFonts w:ascii="Arial" w:hAnsi="Arial" w:cs="Arial"/>
          <w:sz w:val="24"/>
          <w:szCs w:val="24"/>
        </w:rPr>
      </w:pPr>
      <w:r w:rsidRPr="00772E4E">
        <w:rPr>
          <w:rFonts w:ascii="Arial" w:hAnsi="Arial" w:cs="Arial"/>
          <w:sz w:val="24"/>
          <w:szCs w:val="24"/>
        </w:rPr>
        <w:t>Frontend</w:t>
      </w:r>
    </w:p>
    <w:p w14:paraId="3D9269AF" w14:textId="77777777" w:rsidR="00C51E61" w:rsidRPr="00772E4E" w:rsidRDefault="00C51E61" w:rsidP="00C51E61">
      <w:pPr>
        <w:rPr>
          <w:rFonts w:ascii="Arial" w:hAnsi="Arial" w:cs="Arial"/>
          <w:sz w:val="24"/>
          <w:szCs w:val="24"/>
        </w:rPr>
      </w:pPr>
      <w:r w:rsidRPr="00772E4E">
        <w:rPr>
          <w:rFonts w:ascii="Arial" w:hAnsi="Arial" w:cs="Arial"/>
          <w:sz w:val="24"/>
          <w:szCs w:val="24"/>
        </w:rPr>
        <w:t>The project uses GoogleTokenVerifier.java for Google authentication-related token verification.</w:t>
      </w:r>
    </w:p>
    <w:p w14:paraId="34ED40B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milestone specifically mentions a </w:t>
      </w:r>
      <w:r w:rsidRPr="00772E4E">
        <w:rPr>
          <w:rFonts w:ascii="Arial" w:hAnsi="Arial" w:cs="Arial"/>
          <w:b/>
          <w:bCs/>
          <w:sz w:val="24"/>
          <w:szCs w:val="24"/>
        </w:rPr>
        <w:t>two-JWT flow involving access and refresh tokens</w:t>
      </w:r>
      <w:r w:rsidRPr="00772E4E">
        <w:rPr>
          <w:rFonts w:ascii="Arial" w:hAnsi="Arial" w:cs="Arial"/>
          <w:sz w:val="24"/>
          <w:szCs w:val="24"/>
        </w:rPr>
        <w:t xml:space="preserve"> for the Google OAuth integration.</w:t>
      </w:r>
    </w:p>
    <w:p w14:paraId="0CD91DD4"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644C9306">
          <v:rect id="_x0000_i1218" style="width:0;height:1.5pt" o:hralign="center" o:hrstd="t" o:hr="t" fillcolor="#a0a0a0" stroked="f"/>
        </w:pict>
      </w:r>
    </w:p>
    <w:p w14:paraId="005A03F8"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13. Frontend Authentication</w:t>
      </w:r>
    </w:p>
    <w:p w14:paraId="1856EC2E" w14:textId="77777777" w:rsidR="00C51E61" w:rsidRPr="00772E4E" w:rsidRDefault="00C51E61" w:rsidP="00C51E61">
      <w:pPr>
        <w:rPr>
          <w:rFonts w:ascii="Arial" w:hAnsi="Arial" w:cs="Arial"/>
          <w:sz w:val="24"/>
          <w:szCs w:val="24"/>
        </w:rPr>
      </w:pPr>
      <w:r w:rsidRPr="00772E4E">
        <w:rPr>
          <w:rFonts w:ascii="Arial" w:hAnsi="Arial" w:cs="Arial"/>
          <w:sz w:val="24"/>
          <w:szCs w:val="24"/>
        </w:rPr>
        <w:t>The React frontend contains the user-facing authentication interface.</w:t>
      </w:r>
    </w:p>
    <w:p w14:paraId="59AF6532" w14:textId="77777777" w:rsidR="00C51E61" w:rsidRPr="00772E4E" w:rsidRDefault="00C51E61" w:rsidP="00C51E61">
      <w:pPr>
        <w:rPr>
          <w:rFonts w:ascii="Arial" w:hAnsi="Arial" w:cs="Arial"/>
          <w:sz w:val="24"/>
          <w:szCs w:val="24"/>
        </w:rPr>
      </w:pPr>
      <w:r w:rsidRPr="00772E4E">
        <w:rPr>
          <w:rFonts w:ascii="Arial" w:hAnsi="Arial" w:cs="Arial"/>
          <w:sz w:val="24"/>
          <w:szCs w:val="24"/>
        </w:rPr>
        <w:t>It includes:</w:t>
      </w:r>
    </w:p>
    <w:p w14:paraId="38CA181F" w14:textId="77777777" w:rsidR="00C51E61" w:rsidRPr="00772E4E" w:rsidRDefault="00C51E61" w:rsidP="00C51E61">
      <w:pPr>
        <w:numPr>
          <w:ilvl w:val="0"/>
          <w:numId w:val="16"/>
        </w:numPr>
        <w:rPr>
          <w:rFonts w:ascii="Arial" w:hAnsi="Arial" w:cs="Arial"/>
          <w:sz w:val="24"/>
          <w:szCs w:val="24"/>
        </w:rPr>
      </w:pPr>
      <w:r w:rsidRPr="00772E4E">
        <w:rPr>
          <w:rFonts w:ascii="Arial" w:hAnsi="Arial" w:cs="Arial"/>
          <w:sz w:val="24"/>
          <w:szCs w:val="24"/>
        </w:rPr>
        <w:t>Login page</w:t>
      </w:r>
    </w:p>
    <w:p w14:paraId="3C0C2AF7" w14:textId="77777777" w:rsidR="00C51E61" w:rsidRPr="00772E4E" w:rsidRDefault="00C51E61" w:rsidP="00C51E61">
      <w:pPr>
        <w:numPr>
          <w:ilvl w:val="0"/>
          <w:numId w:val="16"/>
        </w:numPr>
        <w:rPr>
          <w:rFonts w:ascii="Arial" w:hAnsi="Arial" w:cs="Arial"/>
          <w:sz w:val="24"/>
          <w:szCs w:val="24"/>
        </w:rPr>
      </w:pPr>
      <w:r w:rsidRPr="00772E4E">
        <w:rPr>
          <w:rFonts w:ascii="Arial" w:hAnsi="Arial" w:cs="Arial"/>
          <w:sz w:val="24"/>
          <w:szCs w:val="24"/>
        </w:rPr>
        <w:t>Registration page</w:t>
      </w:r>
    </w:p>
    <w:p w14:paraId="39D90712" w14:textId="77777777" w:rsidR="00C51E61" w:rsidRPr="00772E4E" w:rsidRDefault="00C51E61" w:rsidP="00C51E61">
      <w:pPr>
        <w:numPr>
          <w:ilvl w:val="0"/>
          <w:numId w:val="16"/>
        </w:numPr>
        <w:rPr>
          <w:rFonts w:ascii="Arial" w:hAnsi="Arial" w:cs="Arial"/>
          <w:sz w:val="24"/>
          <w:szCs w:val="24"/>
        </w:rPr>
      </w:pPr>
      <w:r w:rsidRPr="00772E4E">
        <w:rPr>
          <w:rFonts w:ascii="Arial" w:hAnsi="Arial" w:cs="Arial"/>
          <w:sz w:val="24"/>
          <w:szCs w:val="24"/>
        </w:rPr>
        <w:t>Google Sign-In button</w:t>
      </w:r>
    </w:p>
    <w:p w14:paraId="55F10000" w14:textId="77777777" w:rsidR="00C51E61" w:rsidRPr="00772E4E" w:rsidRDefault="00C51E61" w:rsidP="00C51E61">
      <w:pPr>
        <w:numPr>
          <w:ilvl w:val="0"/>
          <w:numId w:val="16"/>
        </w:numPr>
        <w:rPr>
          <w:rFonts w:ascii="Arial" w:hAnsi="Arial" w:cs="Arial"/>
          <w:sz w:val="24"/>
          <w:szCs w:val="24"/>
        </w:rPr>
      </w:pPr>
      <w:r w:rsidRPr="00772E4E">
        <w:rPr>
          <w:rFonts w:ascii="Arial" w:hAnsi="Arial" w:cs="Arial"/>
          <w:sz w:val="24"/>
          <w:szCs w:val="24"/>
        </w:rPr>
        <w:t>Client-side validation</w:t>
      </w:r>
    </w:p>
    <w:p w14:paraId="1999DE43" w14:textId="77777777" w:rsidR="00C51E61" w:rsidRPr="00772E4E" w:rsidRDefault="00C51E61" w:rsidP="00C51E61">
      <w:pPr>
        <w:numPr>
          <w:ilvl w:val="0"/>
          <w:numId w:val="16"/>
        </w:numPr>
        <w:rPr>
          <w:rFonts w:ascii="Arial" w:hAnsi="Arial" w:cs="Arial"/>
          <w:sz w:val="24"/>
          <w:szCs w:val="24"/>
        </w:rPr>
      </w:pPr>
      <w:r w:rsidRPr="00772E4E">
        <w:rPr>
          <w:rFonts w:ascii="Arial" w:hAnsi="Arial" w:cs="Arial"/>
          <w:sz w:val="24"/>
          <w:szCs w:val="24"/>
        </w:rPr>
        <w:t>Protected routing</w:t>
      </w:r>
    </w:p>
    <w:p w14:paraId="3EF07726"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68B1473C">
          <v:rect id="_x0000_i1219" style="width:0;height:1.5pt" o:hralign="center" o:hrstd="t" o:hr="t" fillcolor="#a0a0a0" stroked="f"/>
        </w:pict>
      </w:r>
    </w:p>
    <w:p w14:paraId="2A17B93C"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13.1 Login Form</w:t>
      </w:r>
    </w:p>
    <w:p w14:paraId="6B29F0C3" w14:textId="77777777" w:rsidR="00C51E61" w:rsidRPr="00772E4E" w:rsidRDefault="00C51E61" w:rsidP="00C51E61">
      <w:pPr>
        <w:rPr>
          <w:rFonts w:ascii="Arial" w:hAnsi="Arial" w:cs="Arial"/>
          <w:sz w:val="24"/>
          <w:szCs w:val="24"/>
        </w:rPr>
      </w:pPr>
      <w:r w:rsidRPr="00772E4E">
        <w:rPr>
          <w:rFonts w:ascii="Arial" w:hAnsi="Arial" w:cs="Arial"/>
          <w:sz w:val="24"/>
          <w:szCs w:val="24"/>
        </w:rPr>
        <w:t>The login form allows users to enter their credentials.</w:t>
      </w:r>
    </w:p>
    <w:p w14:paraId="43064AFF"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frontend performs basic </w:t>
      </w:r>
      <w:r w:rsidRPr="00772E4E">
        <w:rPr>
          <w:rFonts w:ascii="Arial" w:hAnsi="Arial" w:cs="Arial"/>
          <w:b/>
          <w:bCs/>
          <w:sz w:val="24"/>
          <w:szCs w:val="24"/>
        </w:rPr>
        <w:t>client-side validation</w:t>
      </w:r>
      <w:r w:rsidRPr="00772E4E">
        <w:rPr>
          <w:rFonts w:ascii="Arial" w:hAnsi="Arial" w:cs="Arial"/>
          <w:sz w:val="24"/>
          <w:szCs w:val="24"/>
        </w:rPr>
        <w:t xml:space="preserve"> before sending the request to the backend.</w:t>
      </w:r>
    </w:p>
    <w:p w14:paraId="6377F0AD" w14:textId="77777777" w:rsidR="00C51E61" w:rsidRPr="00772E4E" w:rsidRDefault="00C51E61" w:rsidP="00C51E61">
      <w:pPr>
        <w:rPr>
          <w:rFonts w:ascii="Arial" w:hAnsi="Arial" w:cs="Arial"/>
          <w:sz w:val="24"/>
          <w:szCs w:val="24"/>
        </w:rPr>
      </w:pPr>
      <w:r w:rsidRPr="00772E4E">
        <w:rPr>
          <w:rFonts w:ascii="Arial" w:hAnsi="Arial" w:cs="Arial"/>
          <w:sz w:val="24"/>
          <w:szCs w:val="24"/>
        </w:rPr>
        <w:lastRenderedPageBreak/>
        <w:t>For example, it can check whether required fields have been entered before submitting the form.</w:t>
      </w:r>
    </w:p>
    <w:p w14:paraId="0B590719" w14:textId="77777777" w:rsidR="00C51E61" w:rsidRPr="00772E4E" w:rsidRDefault="00C51E61" w:rsidP="00C51E61">
      <w:pPr>
        <w:rPr>
          <w:rFonts w:ascii="Arial" w:hAnsi="Arial" w:cs="Arial"/>
          <w:sz w:val="24"/>
          <w:szCs w:val="24"/>
        </w:rPr>
      </w:pPr>
      <w:r w:rsidRPr="00772E4E">
        <w:rPr>
          <w:rFonts w:ascii="Arial" w:hAnsi="Arial" w:cs="Arial"/>
          <w:sz w:val="24"/>
          <w:szCs w:val="24"/>
        </w:rPr>
        <w:t>Then the credentials are sent to the Spring Boot authentication API.</w:t>
      </w:r>
    </w:p>
    <w:p w14:paraId="71721349"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7406C4E0">
          <v:rect id="_x0000_i1220" style="width:0;height:1.5pt" o:hralign="center" o:hrstd="t" o:hr="t" fillcolor="#a0a0a0" stroked="f"/>
        </w:pict>
      </w:r>
    </w:p>
    <w:p w14:paraId="405AC31E"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13.2 Registration Form</w:t>
      </w:r>
    </w:p>
    <w:p w14:paraId="74FC2971" w14:textId="77777777" w:rsidR="00C51E61" w:rsidRPr="00772E4E" w:rsidRDefault="00C51E61" w:rsidP="00C51E61">
      <w:pPr>
        <w:rPr>
          <w:rFonts w:ascii="Arial" w:hAnsi="Arial" w:cs="Arial"/>
          <w:sz w:val="24"/>
          <w:szCs w:val="24"/>
        </w:rPr>
      </w:pPr>
      <w:r w:rsidRPr="00772E4E">
        <w:rPr>
          <w:rFonts w:ascii="Arial" w:hAnsi="Arial" w:cs="Arial"/>
          <w:sz w:val="24"/>
          <w:szCs w:val="24"/>
        </w:rPr>
        <w:t>New users can create an account through the registration page.</w:t>
      </w:r>
    </w:p>
    <w:p w14:paraId="08CEC233" w14:textId="77777777" w:rsidR="00C51E61" w:rsidRPr="00772E4E" w:rsidRDefault="00C51E61" w:rsidP="00C51E61">
      <w:pPr>
        <w:rPr>
          <w:rFonts w:ascii="Arial" w:hAnsi="Arial" w:cs="Arial"/>
          <w:sz w:val="24"/>
          <w:szCs w:val="24"/>
        </w:rPr>
      </w:pPr>
      <w:r w:rsidRPr="00772E4E">
        <w:rPr>
          <w:rFonts w:ascii="Arial" w:hAnsi="Arial" w:cs="Arial"/>
          <w:sz w:val="24"/>
          <w:szCs w:val="24"/>
        </w:rPr>
        <w:t>The frontend validates the registration fields and sends the information to the backend.</w:t>
      </w:r>
    </w:p>
    <w:p w14:paraId="7EFCD299" w14:textId="77777777" w:rsidR="00C51E61" w:rsidRPr="00772E4E" w:rsidRDefault="00C51E61" w:rsidP="00C51E61">
      <w:pPr>
        <w:rPr>
          <w:rFonts w:ascii="Arial" w:hAnsi="Arial" w:cs="Arial"/>
          <w:sz w:val="24"/>
          <w:szCs w:val="24"/>
        </w:rPr>
      </w:pPr>
      <w:r w:rsidRPr="00772E4E">
        <w:rPr>
          <w:rFonts w:ascii="Arial" w:hAnsi="Arial" w:cs="Arial"/>
          <w:sz w:val="24"/>
          <w:szCs w:val="24"/>
        </w:rPr>
        <w:t>The backend then processes the registration and creates the user account.</w:t>
      </w:r>
    </w:p>
    <w:p w14:paraId="44284100"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42BBBDC9">
          <v:rect id="_x0000_i1221" style="width:0;height:1.5pt" o:hralign="center" o:hrstd="t" o:hr="t" fillcolor="#a0a0a0" stroked="f"/>
        </w:pict>
      </w:r>
    </w:p>
    <w:p w14:paraId="57527BEF"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14. Axios Interceptors</w:t>
      </w:r>
    </w:p>
    <w:p w14:paraId="12695EFC"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frontend uses </w:t>
      </w:r>
      <w:r w:rsidRPr="00772E4E">
        <w:rPr>
          <w:rFonts w:ascii="Arial" w:hAnsi="Arial" w:cs="Arial"/>
          <w:b/>
          <w:bCs/>
          <w:sz w:val="24"/>
          <w:szCs w:val="24"/>
        </w:rPr>
        <w:t>Axios interceptors</w:t>
      </w:r>
      <w:r w:rsidRPr="00772E4E">
        <w:rPr>
          <w:rFonts w:ascii="Arial" w:hAnsi="Arial" w:cs="Arial"/>
          <w:sz w:val="24"/>
          <w:szCs w:val="24"/>
        </w:rPr>
        <w:t xml:space="preserve"> to automatically attach the JWT bearer token to outgoing authenticated requests.</w:t>
      </w:r>
    </w:p>
    <w:p w14:paraId="6F6DB73F" w14:textId="77777777" w:rsidR="00C51E61" w:rsidRPr="00772E4E" w:rsidRDefault="00C51E61" w:rsidP="00C51E61">
      <w:pPr>
        <w:rPr>
          <w:rFonts w:ascii="Arial" w:hAnsi="Arial" w:cs="Arial"/>
          <w:sz w:val="24"/>
          <w:szCs w:val="24"/>
        </w:rPr>
      </w:pPr>
      <w:r w:rsidRPr="00772E4E">
        <w:rPr>
          <w:rFonts w:ascii="Arial" w:hAnsi="Arial" w:cs="Arial"/>
          <w:sz w:val="24"/>
          <w:szCs w:val="24"/>
        </w:rPr>
        <w:t>Instead of manually adding the token to every API call, the interceptor can handle this automatically.</w:t>
      </w:r>
    </w:p>
    <w:p w14:paraId="5F1BD396" w14:textId="77777777" w:rsidR="00C51E61" w:rsidRPr="00772E4E" w:rsidRDefault="00C51E61" w:rsidP="00C51E61">
      <w:pPr>
        <w:rPr>
          <w:rFonts w:ascii="Arial" w:hAnsi="Arial" w:cs="Arial"/>
          <w:sz w:val="24"/>
          <w:szCs w:val="24"/>
        </w:rPr>
      </w:pPr>
      <w:r w:rsidRPr="00772E4E">
        <w:rPr>
          <w:rFonts w:ascii="Arial" w:hAnsi="Arial" w:cs="Arial"/>
          <w:sz w:val="24"/>
          <w:szCs w:val="24"/>
        </w:rPr>
        <w:t>Conceptually:</w:t>
      </w:r>
    </w:p>
    <w:p w14:paraId="49910A51" w14:textId="77777777" w:rsidR="00C51E61" w:rsidRPr="00772E4E" w:rsidRDefault="00C51E61" w:rsidP="00C51E61">
      <w:pPr>
        <w:rPr>
          <w:rFonts w:ascii="Arial" w:hAnsi="Arial" w:cs="Arial"/>
          <w:sz w:val="24"/>
          <w:szCs w:val="24"/>
        </w:rPr>
      </w:pPr>
      <w:r w:rsidRPr="00772E4E">
        <w:rPr>
          <w:rFonts w:ascii="Arial" w:hAnsi="Arial" w:cs="Arial"/>
          <w:sz w:val="24"/>
          <w:szCs w:val="24"/>
        </w:rPr>
        <w:t>API Request</w:t>
      </w:r>
    </w:p>
    <w:p w14:paraId="5C45A3AF"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76A55DBE" w14:textId="77777777" w:rsidR="00C51E61" w:rsidRPr="00772E4E" w:rsidRDefault="00C51E61" w:rsidP="00C51E61">
      <w:pPr>
        <w:rPr>
          <w:rFonts w:ascii="Arial" w:hAnsi="Arial" w:cs="Arial"/>
          <w:sz w:val="24"/>
          <w:szCs w:val="24"/>
        </w:rPr>
      </w:pPr>
      <w:r w:rsidRPr="00772E4E">
        <w:rPr>
          <w:rFonts w:ascii="Arial" w:hAnsi="Arial" w:cs="Arial"/>
          <w:sz w:val="24"/>
          <w:szCs w:val="24"/>
        </w:rPr>
        <w:t>Axios Interceptor</w:t>
      </w:r>
    </w:p>
    <w:p w14:paraId="410A34D0"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3F98F3E4" w14:textId="77777777" w:rsidR="00C51E61" w:rsidRPr="00772E4E" w:rsidRDefault="00C51E61" w:rsidP="00C51E61">
      <w:pPr>
        <w:rPr>
          <w:rFonts w:ascii="Arial" w:hAnsi="Arial" w:cs="Arial"/>
          <w:sz w:val="24"/>
          <w:szCs w:val="24"/>
        </w:rPr>
      </w:pPr>
      <w:r w:rsidRPr="00772E4E">
        <w:rPr>
          <w:rFonts w:ascii="Arial" w:hAnsi="Arial" w:cs="Arial"/>
          <w:sz w:val="24"/>
          <w:szCs w:val="24"/>
        </w:rPr>
        <w:t>Attach JWT</w:t>
      </w:r>
    </w:p>
    <w:p w14:paraId="69D153F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1E8FC271" w14:textId="77777777" w:rsidR="00C51E61" w:rsidRPr="00772E4E" w:rsidRDefault="00C51E61" w:rsidP="00C51E61">
      <w:pPr>
        <w:rPr>
          <w:rFonts w:ascii="Arial" w:hAnsi="Arial" w:cs="Arial"/>
          <w:sz w:val="24"/>
          <w:szCs w:val="24"/>
        </w:rPr>
      </w:pPr>
      <w:r w:rsidRPr="00772E4E">
        <w:rPr>
          <w:rFonts w:ascii="Arial" w:hAnsi="Arial" w:cs="Arial"/>
          <w:sz w:val="24"/>
          <w:szCs w:val="24"/>
        </w:rPr>
        <w:t>Send Request</w:t>
      </w:r>
    </w:p>
    <w:p w14:paraId="0C231F01" w14:textId="77777777" w:rsidR="00C51E61" w:rsidRPr="00772E4E" w:rsidRDefault="00C51E61" w:rsidP="00C51E61">
      <w:pPr>
        <w:rPr>
          <w:rFonts w:ascii="Arial" w:hAnsi="Arial" w:cs="Arial"/>
          <w:sz w:val="24"/>
          <w:szCs w:val="24"/>
        </w:rPr>
      </w:pPr>
      <w:r w:rsidRPr="00772E4E">
        <w:rPr>
          <w:rFonts w:ascii="Arial" w:hAnsi="Arial" w:cs="Arial"/>
          <w:sz w:val="24"/>
          <w:szCs w:val="24"/>
        </w:rPr>
        <w:t>For example:</w:t>
      </w:r>
    </w:p>
    <w:p w14:paraId="3A691473" w14:textId="77777777" w:rsidR="00C51E61" w:rsidRPr="00772E4E" w:rsidRDefault="00C51E61" w:rsidP="00C51E61">
      <w:pPr>
        <w:rPr>
          <w:rFonts w:ascii="Arial" w:hAnsi="Arial" w:cs="Arial"/>
          <w:sz w:val="24"/>
          <w:szCs w:val="24"/>
        </w:rPr>
      </w:pPr>
      <w:r w:rsidRPr="00772E4E">
        <w:rPr>
          <w:rFonts w:ascii="Arial" w:hAnsi="Arial" w:cs="Arial"/>
          <w:sz w:val="24"/>
          <w:szCs w:val="24"/>
        </w:rPr>
        <w:t>Authorization: Bearer &lt;JWT&gt;</w:t>
      </w:r>
    </w:p>
    <w:p w14:paraId="6C424442" w14:textId="77777777" w:rsidR="00C51E61" w:rsidRPr="00772E4E" w:rsidRDefault="00C51E61" w:rsidP="00C51E61">
      <w:pPr>
        <w:rPr>
          <w:rFonts w:ascii="Arial" w:hAnsi="Arial" w:cs="Arial"/>
          <w:sz w:val="24"/>
          <w:szCs w:val="24"/>
        </w:rPr>
      </w:pPr>
      <w:r w:rsidRPr="00772E4E">
        <w:rPr>
          <w:rFonts w:ascii="Arial" w:hAnsi="Arial" w:cs="Arial"/>
          <w:sz w:val="24"/>
          <w:szCs w:val="24"/>
        </w:rPr>
        <w:t>This makes communication with protected backend APIs easier and more consistent.</w:t>
      </w:r>
    </w:p>
    <w:p w14:paraId="454198EE"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376C9DF7">
          <v:rect id="_x0000_i1222" style="width:0;height:1.5pt" o:hralign="center" o:hrstd="t" o:hr="t" fillcolor="#a0a0a0" stroked="f"/>
        </w:pict>
      </w:r>
    </w:p>
    <w:p w14:paraId="0094AD2B"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15. Protected Routing</w:t>
      </w:r>
    </w:p>
    <w:p w14:paraId="62C401C4"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frontend also implements </w:t>
      </w:r>
      <w:r w:rsidRPr="00772E4E">
        <w:rPr>
          <w:rFonts w:ascii="Arial" w:hAnsi="Arial" w:cs="Arial"/>
          <w:b/>
          <w:bCs/>
          <w:sz w:val="24"/>
          <w:szCs w:val="24"/>
        </w:rPr>
        <w:t>protected routes</w:t>
      </w:r>
      <w:r w:rsidRPr="00772E4E">
        <w:rPr>
          <w:rFonts w:ascii="Arial" w:hAnsi="Arial" w:cs="Arial"/>
          <w:sz w:val="24"/>
          <w:szCs w:val="24"/>
        </w:rPr>
        <w:t>.</w:t>
      </w:r>
    </w:p>
    <w:p w14:paraId="1484B06C" w14:textId="77777777" w:rsidR="00C51E61" w:rsidRPr="00772E4E" w:rsidRDefault="00C51E61" w:rsidP="00C51E61">
      <w:pPr>
        <w:rPr>
          <w:rFonts w:ascii="Arial" w:hAnsi="Arial" w:cs="Arial"/>
          <w:sz w:val="24"/>
          <w:szCs w:val="24"/>
        </w:rPr>
      </w:pPr>
      <w:r w:rsidRPr="00772E4E">
        <w:rPr>
          <w:rFonts w:ascii="Arial" w:hAnsi="Arial" w:cs="Arial"/>
          <w:sz w:val="24"/>
          <w:szCs w:val="24"/>
        </w:rPr>
        <w:t>A protected route means that only authenticated users should be allowed to access that page.</w:t>
      </w:r>
    </w:p>
    <w:p w14:paraId="4170D39C" w14:textId="77777777" w:rsidR="00C51E61" w:rsidRPr="00772E4E" w:rsidRDefault="00C51E61" w:rsidP="00C51E61">
      <w:pPr>
        <w:rPr>
          <w:rFonts w:ascii="Arial" w:hAnsi="Arial" w:cs="Arial"/>
          <w:sz w:val="24"/>
          <w:szCs w:val="24"/>
        </w:rPr>
      </w:pPr>
      <w:r w:rsidRPr="00772E4E">
        <w:rPr>
          <w:rFonts w:ascii="Arial" w:hAnsi="Arial" w:cs="Arial"/>
          <w:sz w:val="24"/>
          <w:szCs w:val="24"/>
        </w:rPr>
        <w:t>For example:</w:t>
      </w:r>
    </w:p>
    <w:p w14:paraId="2072E03D" w14:textId="77777777" w:rsidR="00C51E61" w:rsidRPr="00772E4E" w:rsidRDefault="00C51E61" w:rsidP="00C51E61">
      <w:pPr>
        <w:rPr>
          <w:rFonts w:ascii="Arial" w:hAnsi="Arial" w:cs="Arial"/>
          <w:sz w:val="24"/>
          <w:szCs w:val="24"/>
        </w:rPr>
      </w:pPr>
      <w:r w:rsidRPr="00772E4E">
        <w:rPr>
          <w:rFonts w:ascii="Arial" w:hAnsi="Arial" w:cs="Arial"/>
          <w:sz w:val="24"/>
          <w:szCs w:val="24"/>
        </w:rPr>
        <w:t>User tries to access Dashboard</w:t>
      </w:r>
    </w:p>
    <w:p w14:paraId="72115275"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1D954B97"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Is user logged in?</w:t>
      </w:r>
    </w:p>
    <w:p w14:paraId="0381A7B7"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r w:rsidRPr="00772E4E">
        <w:rPr>
          <w:rFonts w:ascii="Cambria Math" w:hAnsi="Cambria Math" w:cs="Cambria Math"/>
          <w:sz w:val="24"/>
          <w:szCs w:val="24"/>
        </w:rPr>
        <w:t>↙</w:t>
      </w:r>
      <w:r w:rsidRPr="00772E4E">
        <w:rPr>
          <w:rFonts w:ascii="Arial" w:hAnsi="Arial" w:cs="Arial"/>
          <w:sz w:val="24"/>
          <w:szCs w:val="24"/>
        </w:rPr>
        <w:t xml:space="preserve">          </w:t>
      </w:r>
      <w:r w:rsidRPr="00772E4E">
        <w:rPr>
          <w:rFonts w:ascii="Cambria Math" w:hAnsi="Cambria Math" w:cs="Cambria Math"/>
          <w:sz w:val="24"/>
          <w:szCs w:val="24"/>
        </w:rPr>
        <w:t>↘</w:t>
      </w:r>
    </w:p>
    <w:p w14:paraId="200BD260"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YES           NO</w:t>
      </w:r>
    </w:p>
    <w:p w14:paraId="00927DE0"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w:t>
      </w:r>
    </w:p>
    <w:p w14:paraId="0EF3BB6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Dashboard      Login Page</w:t>
      </w:r>
    </w:p>
    <w:p w14:paraId="37699E76" w14:textId="77777777" w:rsidR="00C51E61" w:rsidRPr="00772E4E" w:rsidRDefault="00C51E61" w:rsidP="00C51E61">
      <w:pPr>
        <w:rPr>
          <w:rFonts w:ascii="Arial" w:hAnsi="Arial" w:cs="Arial"/>
          <w:sz w:val="24"/>
          <w:szCs w:val="24"/>
        </w:rPr>
      </w:pPr>
      <w:r w:rsidRPr="00772E4E">
        <w:rPr>
          <w:rFonts w:ascii="Arial" w:hAnsi="Arial" w:cs="Arial"/>
          <w:sz w:val="24"/>
          <w:szCs w:val="24"/>
        </w:rPr>
        <w:t>If an unauthenticated user attempts to access a protected dashboard, the application redirects them to the appropriate authentication page instead of allowing access.</w:t>
      </w:r>
    </w:p>
    <w:p w14:paraId="69F0E8BF"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5CF4CD51">
          <v:rect id="_x0000_i1223" style="width:0;height:1.5pt" o:hralign="center" o:hrstd="t" o:hr="t" fillcolor="#a0a0a0" stroked="f"/>
        </w:pict>
      </w:r>
    </w:p>
    <w:p w14:paraId="5A1DE1AB"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16. CORS Configuration</w:t>
      </w:r>
    </w:p>
    <w:p w14:paraId="476747BE" w14:textId="77777777" w:rsidR="00C51E61" w:rsidRPr="00772E4E" w:rsidRDefault="00C51E61" w:rsidP="00C51E61">
      <w:pPr>
        <w:rPr>
          <w:rFonts w:ascii="Arial" w:hAnsi="Arial" w:cs="Arial"/>
          <w:sz w:val="24"/>
          <w:szCs w:val="24"/>
        </w:rPr>
      </w:pPr>
      <w:r w:rsidRPr="00772E4E">
        <w:rPr>
          <w:rFonts w:ascii="Arial" w:hAnsi="Arial" w:cs="Arial"/>
          <w:b/>
          <w:bCs/>
          <w:sz w:val="24"/>
          <w:szCs w:val="24"/>
        </w:rPr>
        <w:t>CORS stands for Cross-Origin Resource Sharing.</w:t>
      </w:r>
    </w:p>
    <w:p w14:paraId="60383012" w14:textId="77777777" w:rsidR="00C51E61" w:rsidRPr="00772E4E" w:rsidRDefault="00C51E61" w:rsidP="00C51E61">
      <w:pPr>
        <w:rPr>
          <w:rFonts w:ascii="Arial" w:hAnsi="Arial" w:cs="Arial"/>
          <w:sz w:val="24"/>
          <w:szCs w:val="24"/>
        </w:rPr>
      </w:pPr>
      <w:r w:rsidRPr="00772E4E">
        <w:rPr>
          <w:rFonts w:ascii="Arial" w:hAnsi="Arial" w:cs="Arial"/>
          <w:sz w:val="24"/>
          <w:szCs w:val="24"/>
        </w:rPr>
        <w:t>Since the React frontend and Spring Boot backend run separately during development, they may use different origins/ports.</w:t>
      </w:r>
    </w:p>
    <w:p w14:paraId="6698F987" w14:textId="77777777" w:rsidR="00C51E61" w:rsidRPr="00772E4E" w:rsidRDefault="00C51E61" w:rsidP="00C51E61">
      <w:pPr>
        <w:rPr>
          <w:rFonts w:ascii="Arial" w:hAnsi="Arial" w:cs="Arial"/>
          <w:sz w:val="24"/>
          <w:szCs w:val="24"/>
        </w:rPr>
      </w:pPr>
      <w:r w:rsidRPr="00772E4E">
        <w:rPr>
          <w:rFonts w:ascii="Arial" w:hAnsi="Arial" w:cs="Arial"/>
          <w:sz w:val="24"/>
          <w:szCs w:val="24"/>
        </w:rPr>
        <w:t>For example:</w:t>
      </w:r>
    </w:p>
    <w:p w14:paraId="15A9ABD4" w14:textId="77777777" w:rsidR="00C51E61" w:rsidRPr="00772E4E" w:rsidRDefault="00C51E61" w:rsidP="00C51E61">
      <w:pPr>
        <w:rPr>
          <w:rFonts w:ascii="Arial" w:hAnsi="Arial" w:cs="Arial"/>
          <w:sz w:val="24"/>
          <w:szCs w:val="24"/>
        </w:rPr>
      </w:pPr>
      <w:r w:rsidRPr="00772E4E">
        <w:rPr>
          <w:rFonts w:ascii="Arial" w:hAnsi="Arial" w:cs="Arial"/>
          <w:sz w:val="24"/>
          <w:szCs w:val="24"/>
        </w:rPr>
        <w:t>Frontend → http://localhost:5173</w:t>
      </w:r>
    </w:p>
    <w:p w14:paraId="29319A31" w14:textId="77777777" w:rsidR="00C51E61" w:rsidRPr="00772E4E" w:rsidRDefault="00C51E61" w:rsidP="00C51E61">
      <w:pPr>
        <w:rPr>
          <w:rFonts w:ascii="Arial" w:hAnsi="Arial" w:cs="Arial"/>
          <w:sz w:val="24"/>
          <w:szCs w:val="24"/>
        </w:rPr>
      </w:pPr>
      <w:proofErr w:type="gramStart"/>
      <w:r w:rsidRPr="00772E4E">
        <w:rPr>
          <w:rFonts w:ascii="Arial" w:hAnsi="Arial" w:cs="Arial"/>
          <w:sz w:val="24"/>
          <w:szCs w:val="24"/>
        </w:rPr>
        <w:t>Backend  →</w:t>
      </w:r>
      <w:proofErr w:type="gramEnd"/>
      <w:r w:rsidRPr="00772E4E">
        <w:rPr>
          <w:rFonts w:ascii="Arial" w:hAnsi="Arial" w:cs="Arial"/>
          <w:sz w:val="24"/>
          <w:szCs w:val="24"/>
        </w:rPr>
        <w:t xml:space="preserve"> http://localhost:8080</w:t>
      </w:r>
    </w:p>
    <w:p w14:paraId="6EF509C9" w14:textId="77777777" w:rsidR="00C51E61" w:rsidRPr="00772E4E" w:rsidRDefault="00C51E61" w:rsidP="00C51E61">
      <w:pPr>
        <w:rPr>
          <w:rFonts w:ascii="Arial" w:hAnsi="Arial" w:cs="Arial"/>
          <w:sz w:val="24"/>
          <w:szCs w:val="24"/>
        </w:rPr>
      </w:pPr>
      <w:r w:rsidRPr="00772E4E">
        <w:rPr>
          <w:rFonts w:ascii="Arial" w:hAnsi="Arial" w:cs="Arial"/>
          <w:sz w:val="24"/>
          <w:szCs w:val="24"/>
        </w:rPr>
        <w:t>CORS configuration allows the frontend to communicate with the backend securely.</w:t>
      </w:r>
    </w:p>
    <w:p w14:paraId="498568DE" w14:textId="77777777" w:rsidR="00C51E61" w:rsidRPr="00772E4E" w:rsidRDefault="00C51E61" w:rsidP="00C51E61">
      <w:pPr>
        <w:rPr>
          <w:rFonts w:ascii="Arial" w:hAnsi="Arial" w:cs="Arial"/>
          <w:sz w:val="24"/>
          <w:szCs w:val="24"/>
        </w:rPr>
      </w:pPr>
      <w:r w:rsidRPr="00772E4E">
        <w:rPr>
          <w:rFonts w:ascii="Arial" w:hAnsi="Arial" w:cs="Arial"/>
          <w:sz w:val="24"/>
          <w:szCs w:val="24"/>
        </w:rPr>
        <w:t>The milestone specifically included configuring CORS for communication between the React client and Spring Boot API.</w:t>
      </w:r>
    </w:p>
    <w:p w14:paraId="1E14E870"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36758C4B">
          <v:rect id="_x0000_i1224" style="width:0;height:1.5pt" o:hralign="center" o:hrstd="t" o:hr="t" fillcolor="#a0a0a0" stroked="f"/>
        </w:pict>
      </w:r>
    </w:p>
    <w:p w14:paraId="2325D7B9"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17. Bug Fix – Google Sign-In Redirect</w:t>
      </w:r>
    </w:p>
    <w:p w14:paraId="7DD18F2C" w14:textId="77777777" w:rsidR="00C51E61" w:rsidRPr="00772E4E" w:rsidRDefault="00C51E61" w:rsidP="00C51E61">
      <w:pPr>
        <w:rPr>
          <w:rFonts w:ascii="Arial" w:hAnsi="Arial" w:cs="Arial"/>
          <w:sz w:val="24"/>
          <w:szCs w:val="24"/>
        </w:rPr>
      </w:pPr>
      <w:r w:rsidRPr="00772E4E">
        <w:rPr>
          <w:rFonts w:ascii="Arial" w:hAnsi="Arial" w:cs="Arial"/>
          <w:sz w:val="24"/>
          <w:szCs w:val="24"/>
        </w:rPr>
        <w:lastRenderedPageBreak/>
        <w:t xml:space="preserve">One issue identified during this milestone was that after successful Google Sign-In, the user was being redirected back to the </w:t>
      </w:r>
      <w:r w:rsidRPr="00772E4E">
        <w:rPr>
          <w:rFonts w:ascii="Arial" w:hAnsi="Arial" w:cs="Arial"/>
          <w:b/>
          <w:bCs/>
          <w:sz w:val="24"/>
          <w:szCs w:val="24"/>
        </w:rPr>
        <w:t>landing page instead of the dashboard</w:t>
      </w:r>
      <w:r w:rsidRPr="00772E4E">
        <w:rPr>
          <w:rFonts w:ascii="Arial" w:hAnsi="Arial" w:cs="Arial"/>
          <w:sz w:val="24"/>
          <w:szCs w:val="24"/>
        </w:rPr>
        <w:t>.</w:t>
      </w:r>
    </w:p>
    <w:p w14:paraId="6B6E8950" w14:textId="77777777" w:rsidR="00C51E61" w:rsidRPr="00772E4E" w:rsidRDefault="00C51E61" w:rsidP="00C51E61">
      <w:pPr>
        <w:rPr>
          <w:rFonts w:ascii="Arial" w:hAnsi="Arial" w:cs="Arial"/>
          <w:sz w:val="24"/>
          <w:szCs w:val="24"/>
        </w:rPr>
      </w:pPr>
      <w:r w:rsidRPr="00772E4E">
        <w:rPr>
          <w:rFonts w:ascii="Arial" w:hAnsi="Arial" w:cs="Arial"/>
          <w:sz w:val="24"/>
          <w:szCs w:val="24"/>
        </w:rPr>
        <w:t>This was fixed as part of the milestone.</w:t>
      </w:r>
    </w:p>
    <w:p w14:paraId="0A96A57F"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Previous flow</w:t>
      </w:r>
    </w:p>
    <w:p w14:paraId="5057AE1C" w14:textId="77777777" w:rsidR="00C51E61" w:rsidRPr="00772E4E" w:rsidRDefault="00C51E61" w:rsidP="00C51E61">
      <w:pPr>
        <w:rPr>
          <w:rFonts w:ascii="Arial" w:hAnsi="Arial" w:cs="Arial"/>
          <w:sz w:val="24"/>
          <w:szCs w:val="24"/>
        </w:rPr>
      </w:pPr>
      <w:r w:rsidRPr="00772E4E">
        <w:rPr>
          <w:rFonts w:ascii="Arial" w:hAnsi="Arial" w:cs="Arial"/>
          <w:sz w:val="24"/>
          <w:szCs w:val="24"/>
        </w:rPr>
        <w:t>Google Sign-In</w:t>
      </w:r>
    </w:p>
    <w:p w14:paraId="4EBF521F"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1CBE42F6" w14:textId="77777777" w:rsidR="00C51E61" w:rsidRPr="00772E4E" w:rsidRDefault="00C51E61" w:rsidP="00C51E61">
      <w:pPr>
        <w:rPr>
          <w:rFonts w:ascii="Arial" w:hAnsi="Arial" w:cs="Arial"/>
          <w:sz w:val="24"/>
          <w:szCs w:val="24"/>
        </w:rPr>
      </w:pPr>
      <w:r w:rsidRPr="00772E4E">
        <w:rPr>
          <w:rFonts w:ascii="Arial" w:hAnsi="Arial" w:cs="Arial"/>
          <w:sz w:val="24"/>
          <w:szCs w:val="24"/>
        </w:rPr>
        <w:t>Authentication Successful</w:t>
      </w:r>
    </w:p>
    <w:p w14:paraId="4A1B86B9"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1D0C3942"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Landing Page </w:t>
      </w:r>
      <w:r w:rsidRPr="00772E4E">
        <w:rPr>
          <w:rFonts w:ascii="Segoe UI Emoji" w:hAnsi="Segoe UI Emoji" w:cs="Segoe UI Emoji"/>
          <w:sz w:val="24"/>
          <w:szCs w:val="24"/>
        </w:rPr>
        <w:t>❌</w:t>
      </w:r>
    </w:p>
    <w:p w14:paraId="78FD487A"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Corrected flow</w:t>
      </w:r>
    </w:p>
    <w:p w14:paraId="27D276AB" w14:textId="77777777" w:rsidR="00C51E61" w:rsidRPr="00772E4E" w:rsidRDefault="00C51E61" w:rsidP="00C51E61">
      <w:pPr>
        <w:rPr>
          <w:rFonts w:ascii="Arial" w:hAnsi="Arial" w:cs="Arial"/>
          <w:sz w:val="24"/>
          <w:szCs w:val="24"/>
        </w:rPr>
      </w:pPr>
      <w:r w:rsidRPr="00772E4E">
        <w:rPr>
          <w:rFonts w:ascii="Arial" w:hAnsi="Arial" w:cs="Arial"/>
          <w:sz w:val="24"/>
          <w:szCs w:val="24"/>
        </w:rPr>
        <w:t>Google Sign-In</w:t>
      </w:r>
    </w:p>
    <w:p w14:paraId="501F4BD2"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5BAC9EFD" w14:textId="77777777" w:rsidR="00C51E61" w:rsidRPr="00772E4E" w:rsidRDefault="00C51E61" w:rsidP="00C51E61">
      <w:pPr>
        <w:rPr>
          <w:rFonts w:ascii="Arial" w:hAnsi="Arial" w:cs="Arial"/>
          <w:sz w:val="24"/>
          <w:szCs w:val="24"/>
        </w:rPr>
      </w:pPr>
      <w:r w:rsidRPr="00772E4E">
        <w:rPr>
          <w:rFonts w:ascii="Arial" w:hAnsi="Arial" w:cs="Arial"/>
          <w:sz w:val="24"/>
          <w:szCs w:val="24"/>
        </w:rPr>
        <w:t>Authentication Successful</w:t>
      </w:r>
    </w:p>
    <w:p w14:paraId="085C38BD"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54F9628E" w14:textId="77777777" w:rsidR="00C51E61" w:rsidRPr="00772E4E" w:rsidRDefault="00C51E61" w:rsidP="00C51E61">
      <w:pPr>
        <w:rPr>
          <w:rFonts w:ascii="Arial" w:hAnsi="Arial" w:cs="Arial"/>
          <w:sz w:val="24"/>
          <w:szCs w:val="24"/>
        </w:rPr>
      </w:pPr>
      <w:r w:rsidRPr="00772E4E">
        <w:rPr>
          <w:rFonts w:ascii="Arial" w:hAnsi="Arial" w:cs="Arial"/>
          <w:sz w:val="24"/>
          <w:szCs w:val="24"/>
        </w:rPr>
        <w:t>JWT / User State Updated</w:t>
      </w:r>
    </w:p>
    <w:p w14:paraId="7E46CEC1"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7D76B4E6"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Dashboard </w:t>
      </w:r>
      <w:r w:rsidRPr="00772E4E">
        <w:rPr>
          <w:rFonts w:ascii="Segoe UI Emoji" w:hAnsi="Segoe UI Emoji" w:cs="Segoe UI Emoji"/>
          <w:sz w:val="24"/>
          <w:szCs w:val="24"/>
        </w:rPr>
        <w:t>✅</w:t>
      </w:r>
    </w:p>
    <w:p w14:paraId="4E06E63F" w14:textId="77777777" w:rsidR="00C51E61" w:rsidRPr="00772E4E" w:rsidRDefault="00C51E61" w:rsidP="00C51E61">
      <w:pPr>
        <w:rPr>
          <w:rFonts w:ascii="Arial" w:hAnsi="Arial" w:cs="Arial"/>
          <w:sz w:val="24"/>
          <w:szCs w:val="24"/>
        </w:rPr>
      </w:pPr>
      <w:r w:rsidRPr="00772E4E">
        <w:rPr>
          <w:rFonts w:ascii="Arial" w:hAnsi="Arial" w:cs="Arial"/>
          <w:sz w:val="24"/>
          <w:szCs w:val="24"/>
        </w:rPr>
        <w:t>This ensures that users are taken directly to the appropriate authenticated area after successful login.</w:t>
      </w:r>
    </w:p>
    <w:p w14:paraId="79BBE11D" w14:textId="77777777" w:rsidR="00C51E61" w:rsidRPr="00772E4E" w:rsidRDefault="00C51E61" w:rsidP="00C51E61">
      <w:pPr>
        <w:rPr>
          <w:rFonts w:ascii="Arial" w:hAnsi="Arial" w:cs="Arial"/>
          <w:sz w:val="24"/>
          <w:szCs w:val="24"/>
        </w:rPr>
      </w:pPr>
      <w:r w:rsidRPr="00772E4E">
        <w:rPr>
          <w:rFonts w:ascii="Arial" w:hAnsi="Arial" w:cs="Arial"/>
          <w:sz w:val="24"/>
          <w:szCs w:val="24"/>
        </w:rPr>
        <w:pict w14:anchorId="5693FA5A">
          <v:rect id="_x0000_i1225" style="width:0;height:1.5pt" o:hralign="center" o:hrstd="t" o:hr="t" fillcolor="#a0a0a0" stroked="f"/>
        </w:pict>
      </w:r>
    </w:p>
    <w:p w14:paraId="37B81AC2" w14:textId="77777777" w:rsidR="00C51E61" w:rsidRPr="00772E4E" w:rsidRDefault="00C51E61" w:rsidP="00C51E61">
      <w:pPr>
        <w:rPr>
          <w:rFonts w:ascii="Arial" w:hAnsi="Arial" w:cs="Arial"/>
          <w:b/>
          <w:bCs/>
          <w:sz w:val="24"/>
          <w:szCs w:val="24"/>
        </w:rPr>
      </w:pPr>
      <w:r w:rsidRPr="00772E4E">
        <w:rPr>
          <w:rFonts w:ascii="Arial" w:hAnsi="Arial" w:cs="Arial"/>
          <w:b/>
          <w:bCs/>
          <w:sz w:val="24"/>
          <w:szCs w:val="24"/>
        </w:rPr>
        <w:t>18. Complete Milestone 1 Architecture</w:t>
      </w:r>
    </w:p>
    <w:p w14:paraId="2CE75CD2" w14:textId="77777777" w:rsidR="00C51E61" w:rsidRPr="00772E4E" w:rsidRDefault="00C51E61" w:rsidP="00C51E61">
      <w:pPr>
        <w:rPr>
          <w:rFonts w:ascii="Arial" w:hAnsi="Arial" w:cs="Arial"/>
          <w:sz w:val="24"/>
          <w:szCs w:val="24"/>
        </w:rPr>
      </w:pPr>
      <w:r w:rsidRPr="00772E4E">
        <w:rPr>
          <w:rFonts w:ascii="Arial" w:hAnsi="Arial" w:cs="Arial"/>
          <w:sz w:val="24"/>
          <w:szCs w:val="24"/>
        </w:rPr>
        <w:t>The complete authentication architecture can be represented as:</w:t>
      </w:r>
    </w:p>
    <w:p w14:paraId="42E09DAF"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USER</w:t>
      </w:r>
    </w:p>
    <w:p w14:paraId="3E0E21A9"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3F2E1721"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663A1272"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5CE287DD"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React Frontend    │</w:t>
      </w:r>
    </w:p>
    <w:p w14:paraId="79830B10"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w:t>
      </w:r>
    </w:p>
    <w:p w14:paraId="334C6697"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Landing Page        │</w:t>
      </w:r>
    </w:p>
    <w:p w14:paraId="15087969"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Login               │</w:t>
      </w:r>
    </w:p>
    <w:p w14:paraId="012680B9"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Registration        │</w:t>
      </w:r>
    </w:p>
    <w:p w14:paraId="3D24E8F0"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Google Sign-In      │</w:t>
      </w:r>
    </w:p>
    <w:p w14:paraId="4C090DB7"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r w:rsidRPr="00772E4E">
        <w:rPr>
          <w:rFonts w:ascii="Arial" w:eastAsia="MS Gothic" w:hAnsi="Arial" w:cs="Arial"/>
          <w:sz w:val="24"/>
          <w:szCs w:val="24"/>
        </w:rPr>
        <w:t>┬</w:t>
      </w:r>
      <w:r w:rsidRPr="00772E4E">
        <w:rPr>
          <w:rFonts w:ascii="Arial" w:hAnsi="Arial" w:cs="Arial"/>
          <w:sz w:val="24"/>
          <w:szCs w:val="24"/>
        </w:rPr>
        <w:t>──────────┘</w:t>
      </w:r>
    </w:p>
    <w:p w14:paraId="125FF236"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05DBB519"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Axios Request</w:t>
      </w:r>
    </w:p>
    <w:p w14:paraId="58BF2B64"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38F074B8"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7BBA8511"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3D8FCF4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Spring Boot API   │</w:t>
      </w:r>
    </w:p>
    <w:p w14:paraId="51103C4C"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w:t>
      </w:r>
    </w:p>
    <w:p w14:paraId="76E61775"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w:t>
      </w:r>
      <w:proofErr w:type="spellStart"/>
      <w:r w:rsidRPr="00772E4E">
        <w:rPr>
          <w:rFonts w:ascii="Arial" w:hAnsi="Arial" w:cs="Arial"/>
          <w:sz w:val="24"/>
          <w:szCs w:val="24"/>
        </w:rPr>
        <w:t>AuthController</w:t>
      </w:r>
      <w:proofErr w:type="spellEnd"/>
      <w:r w:rsidRPr="00772E4E">
        <w:rPr>
          <w:rFonts w:ascii="Arial" w:hAnsi="Arial" w:cs="Arial"/>
          <w:sz w:val="24"/>
          <w:szCs w:val="24"/>
        </w:rPr>
        <w:t xml:space="preserve">      │</w:t>
      </w:r>
    </w:p>
    <w:p w14:paraId="741EDA43"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             │</w:t>
      </w:r>
    </w:p>
    <w:p w14:paraId="5EA838CB"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w:t>
      </w:r>
      <w:proofErr w:type="spellStart"/>
      <w:r w:rsidRPr="00772E4E">
        <w:rPr>
          <w:rFonts w:ascii="Arial" w:hAnsi="Arial" w:cs="Arial"/>
          <w:sz w:val="24"/>
          <w:szCs w:val="24"/>
        </w:rPr>
        <w:t>AuthService</w:t>
      </w:r>
      <w:proofErr w:type="spellEnd"/>
      <w:r w:rsidRPr="00772E4E">
        <w:rPr>
          <w:rFonts w:ascii="Arial" w:hAnsi="Arial" w:cs="Arial"/>
          <w:sz w:val="24"/>
          <w:szCs w:val="24"/>
        </w:rPr>
        <w:t xml:space="preserve">         │</w:t>
      </w:r>
    </w:p>
    <w:p w14:paraId="7697B8B5"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             │</w:t>
      </w:r>
    </w:p>
    <w:p w14:paraId="3595E659"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Spring Security     │</w:t>
      </w:r>
    </w:p>
    <w:p w14:paraId="52B2C211"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r w:rsidRPr="00772E4E">
        <w:rPr>
          <w:rFonts w:ascii="Arial" w:eastAsia="MS Gothic" w:hAnsi="Arial" w:cs="Arial"/>
          <w:sz w:val="24"/>
          <w:szCs w:val="24"/>
        </w:rPr>
        <w:t>┬</w:t>
      </w:r>
      <w:r w:rsidRPr="00772E4E">
        <w:rPr>
          <w:rFonts w:ascii="Arial" w:hAnsi="Arial" w:cs="Arial"/>
          <w:sz w:val="24"/>
          <w:szCs w:val="24"/>
        </w:rPr>
        <w:t>──────────┘</w:t>
      </w:r>
    </w:p>
    <w:p w14:paraId="2ECBE8EF"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5FB3DBBC"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12019D02"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62F103CE"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JWT / OAuth   │</w:t>
      </w:r>
    </w:p>
    <w:p w14:paraId="532BEAE0"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w:t>
      </w:r>
      <w:proofErr w:type="gramStart"/>
      <w:r w:rsidRPr="00772E4E">
        <w:rPr>
          <w:rFonts w:ascii="Arial" w:hAnsi="Arial" w:cs="Arial"/>
          <w:sz w:val="24"/>
          <w:szCs w:val="24"/>
        </w:rPr>
        <w:t>Verification  │</w:t>
      </w:r>
      <w:proofErr w:type="gramEnd"/>
    </w:p>
    <w:p w14:paraId="56DE6293"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r w:rsidRPr="00772E4E">
        <w:rPr>
          <w:rFonts w:ascii="Arial" w:eastAsia="MS Gothic" w:hAnsi="Arial" w:cs="Arial"/>
          <w:sz w:val="24"/>
          <w:szCs w:val="24"/>
        </w:rPr>
        <w:t>┬</w:t>
      </w:r>
      <w:r w:rsidRPr="00772E4E">
        <w:rPr>
          <w:rFonts w:ascii="Arial" w:hAnsi="Arial" w:cs="Arial"/>
          <w:sz w:val="24"/>
          <w:szCs w:val="24"/>
        </w:rPr>
        <w:t>───────┘</w:t>
      </w:r>
    </w:p>
    <w:p w14:paraId="2C787B05" w14:textId="77777777" w:rsidR="00C51E61" w:rsidRPr="00772E4E" w:rsidRDefault="00C51E61" w:rsidP="00C51E61">
      <w:pPr>
        <w:rPr>
          <w:rFonts w:ascii="Arial" w:hAnsi="Arial" w:cs="Arial"/>
          <w:sz w:val="24"/>
          <w:szCs w:val="24"/>
        </w:rPr>
      </w:pPr>
      <w:r w:rsidRPr="00772E4E">
        <w:rPr>
          <w:rFonts w:ascii="Arial" w:hAnsi="Arial" w:cs="Arial"/>
          <w:sz w:val="24"/>
          <w:szCs w:val="24"/>
        </w:rPr>
        <w:lastRenderedPageBreak/>
        <w:t xml:space="preserve">                         │</w:t>
      </w:r>
    </w:p>
    <w:p w14:paraId="25142B96"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11D8D8E2"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Authenticated User</w:t>
      </w:r>
    </w:p>
    <w:p w14:paraId="47052334"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p>
    <w:p w14:paraId="2B245836"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w:t>
      </w:r>
      <w:r w:rsidRPr="00772E4E">
        <w:rPr>
          <w:rFonts w:ascii="Arial" w:eastAsia="MS Gothic" w:hAnsi="Arial" w:cs="Arial"/>
          <w:sz w:val="24"/>
          <w:szCs w:val="24"/>
        </w:rPr>
        <w:t>┴</w:t>
      </w:r>
      <w:r w:rsidRPr="00772E4E">
        <w:rPr>
          <w:rFonts w:ascii="Arial" w:hAnsi="Arial" w:cs="Arial"/>
          <w:sz w:val="24"/>
          <w:szCs w:val="24"/>
        </w:rPr>
        <w:t>──────┐</w:t>
      </w:r>
    </w:p>
    <w:p w14:paraId="2C58CCAF"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w:t>
      </w:r>
    </w:p>
    <w:p w14:paraId="65B130D6"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ROLE_STUDENT    ROLE_ADMIN</w:t>
      </w:r>
    </w:p>
    <w:p w14:paraId="59AB64B9"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w:t>
      </w:r>
    </w:p>
    <w:p w14:paraId="1F43E506"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             ▼</w:t>
      </w:r>
    </w:p>
    <w:p w14:paraId="0AB5EC87"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            Student Area     Admin Area</w:t>
      </w:r>
    </w:p>
    <w:p w14:paraId="0BCD6583" w14:textId="0266E467" w:rsidR="00C51E61" w:rsidRPr="00772E4E" w:rsidRDefault="00C51E61" w:rsidP="00C51E61">
      <w:pPr>
        <w:rPr>
          <w:rFonts w:ascii="Arial" w:hAnsi="Arial" w:cs="Arial"/>
          <w:sz w:val="24"/>
          <w:szCs w:val="24"/>
        </w:rPr>
      </w:pPr>
    </w:p>
    <w:p w14:paraId="61BBFC06" w14:textId="77777777" w:rsidR="00C51E61" w:rsidRDefault="00C51E61" w:rsidP="00C51E61">
      <w:pPr>
        <w:rPr>
          <w:rFonts w:ascii="Arial" w:hAnsi="Arial" w:cs="Arial"/>
          <w:b/>
          <w:bCs/>
          <w:sz w:val="24"/>
          <w:szCs w:val="24"/>
        </w:rPr>
      </w:pPr>
      <w:r w:rsidRPr="00772E4E">
        <w:rPr>
          <w:rFonts w:ascii="Arial" w:hAnsi="Arial" w:cs="Arial"/>
          <w:b/>
          <w:bCs/>
          <w:sz w:val="24"/>
          <w:szCs w:val="24"/>
        </w:rPr>
        <w:t>20. Conclusion</w:t>
      </w:r>
    </w:p>
    <w:p w14:paraId="5A1D6794" w14:textId="77777777" w:rsidR="00772E4E" w:rsidRPr="00772E4E" w:rsidRDefault="00772E4E" w:rsidP="00C51E61">
      <w:pPr>
        <w:rPr>
          <w:rFonts w:ascii="Arial" w:hAnsi="Arial" w:cs="Arial"/>
          <w:b/>
          <w:bCs/>
          <w:sz w:val="24"/>
          <w:szCs w:val="24"/>
        </w:rPr>
      </w:pPr>
    </w:p>
    <w:p w14:paraId="03C05D2E"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Milestone 1 successfully established the </w:t>
      </w:r>
      <w:r w:rsidRPr="00772E4E">
        <w:rPr>
          <w:rFonts w:ascii="Arial" w:hAnsi="Arial" w:cs="Arial"/>
          <w:b/>
          <w:bCs/>
          <w:sz w:val="24"/>
          <w:szCs w:val="24"/>
        </w:rPr>
        <w:t>foundation of the Enterprise Learning Platform</w:t>
      </w:r>
      <w:r w:rsidRPr="00772E4E">
        <w:rPr>
          <w:rFonts w:ascii="Arial" w:hAnsi="Arial" w:cs="Arial"/>
          <w:sz w:val="24"/>
          <w:szCs w:val="24"/>
        </w:rPr>
        <w:t>.</w:t>
      </w:r>
    </w:p>
    <w:p w14:paraId="05C36FE0"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The landing page provides the public entry point and introduces users to the platform through a responsive and modern interface. The authentication system provides secure login and registration using </w:t>
      </w:r>
      <w:r w:rsidRPr="00772E4E">
        <w:rPr>
          <w:rFonts w:ascii="Arial" w:hAnsi="Arial" w:cs="Arial"/>
          <w:b/>
          <w:bCs/>
          <w:sz w:val="24"/>
          <w:szCs w:val="24"/>
        </w:rPr>
        <w:t>Spring Security and JWT</w:t>
      </w:r>
      <w:r w:rsidRPr="00772E4E">
        <w:rPr>
          <w:rFonts w:ascii="Arial" w:hAnsi="Arial" w:cs="Arial"/>
          <w:sz w:val="24"/>
          <w:szCs w:val="24"/>
        </w:rPr>
        <w:t>, while Google OAuth provides an additional authentication option.</w:t>
      </w:r>
    </w:p>
    <w:p w14:paraId="35A7A6C3" w14:textId="77777777" w:rsidR="00C51E61" w:rsidRPr="00772E4E" w:rsidRDefault="00C51E61" w:rsidP="00C51E61">
      <w:pPr>
        <w:rPr>
          <w:rFonts w:ascii="Arial" w:hAnsi="Arial" w:cs="Arial"/>
          <w:sz w:val="24"/>
          <w:szCs w:val="24"/>
        </w:rPr>
      </w:pPr>
      <w:r w:rsidRPr="00772E4E">
        <w:rPr>
          <w:rFonts w:ascii="Arial" w:hAnsi="Arial" w:cs="Arial"/>
          <w:sz w:val="24"/>
          <w:szCs w:val="24"/>
        </w:rPr>
        <w:t>Role-based access control ensures that students and administrators receive the appropriate level of access. Protected routing on the frontend prevents unauthenticated users from accessing restricted pages, while Axios interceptors simplify the process of sending JWT credentials with API requests.</w:t>
      </w:r>
    </w:p>
    <w:p w14:paraId="7BB55E21" w14:textId="77777777" w:rsidR="00C51E61" w:rsidRPr="00772E4E" w:rsidRDefault="00C51E61" w:rsidP="00C51E61">
      <w:pPr>
        <w:rPr>
          <w:rFonts w:ascii="Arial" w:hAnsi="Arial" w:cs="Arial"/>
          <w:sz w:val="24"/>
          <w:szCs w:val="24"/>
        </w:rPr>
      </w:pPr>
      <w:r w:rsidRPr="00772E4E">
        <w:rPr>
          <w:rFonts w:ascii="Arial" w:hAnsi="Arial" w:cs="Arial"/>
          <w:sz w:val="24"/>
          <w:szCs w:val="24"/>
        </w:rPr>
        <w:t xml:space="preserve">With the landing page and authentication system completed, the platform is now ready for the next development phase, where the core </w:t>
      </w:r>
      <w:r w:rsidRPr="00772E4E">
        <w:rPr>
          <w:rFonts w:ascii="Arial" w:hAnsi="Arial" w:cs="Arial"/>
          <w:b/>
          <w:bCs/>
          <w:sz w:val="24"/>
          <w:szCs w:val="24"/>
        </w:rPr>
        <w:t>learning, course management, student dashboard, and administrative features</w:t>
      </w:r>
      <w:r w:rsidRPr="00772E4E">
        <w:rPr>
          <w:rFonts w:ascii="Arial" w:hAnsi="Arial" w:cs="Arial"/>
          <w:sz w:val="24"/>
          <w:szCs w:val="24"/>
        </w:rPr>
        <w:t xml:space="preserve"> can be built on top of this authentication foundation.</w:t>
      </w:r>
    </w:p>
    <w:p w14:paraId="168390FA" w14:textId="4715339D" w:rsidR="00F62A25" w:rsidRPr="00772E4E" w:rsidRDefault="00F62A25" w:rsidP="00C51E61">
      <w:pPr>
        <w:rPr>
          <w:rFonts w:ascii="Arial" w:hAnsi="Arial" w:cs="Arial"/>
          <w:sz w:val="24"/>
          <w:szCs w:val="24"/>
        </w:rPr>
      </w:pPr>
    </w:p>
    <w:sectPr w:rsidR="00F62A25" w:rsidRPr="00772E4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DAB"/>
    <w:multiLevelType w:val="multilevel"/>
    <w:tmpl w:val="089C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46AA4"/>
    <w:multiLevelType w:val="multilevel"/>
    <w:tmpl w:val="AD6A3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65BD3"/>
    <w:multiLevelType w:val="multilevel"/>
    <w:tmpl w:val="048A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C68CA"/>
    <w:multiLevelType w:val="multilevel"/>
    <w:tmpl w:val="A70E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C7B03"/>
    <w:multiLevelType w:val="multilevel"/>
    <w:tmpl w:val="E1B8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910DA"/>
    <w:multiLevelType w:val="multilevel"/>
    <w:tmpl w:val="6B4C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946DB"/>
    <w:multiLevelType w:val="hybridMultilevel"/>
    <w:tmpl w:val="1E6C8210"/>
    <w:lvl w:ilvl="0" w:tplc="3618C15C">
      <w:start w:val="1"/>
      <w:numFmt w:val="bullet"/>
      <w:lvlText w:val="•"/>
      <w:lvlJc w:val="left"/>
      <w:pPr>
        <w:ind w:left="420" w:hanging="260"/>
      </w:pPr>
    </w:lvl>
    <w:lvl w:ilvl="1" w:tplc="5E52FD22">
      <w:numFmt w:val="decimal"/>
      <w:lvlText w:val=""/>
      <w:lvlJc w:val="left"/>
    </w:lvl>
    <w:lvl w:ilvl="2" w:tplc="CC7C261A">
      <w:numFmt w:val="decimal"/>
      <w:lvlText w:val=""/>
      <w:lvlJc w:val="left"/>
    </w:lvl>
    <w:lvl w:ilvl="3" w:tplc="0EC26E58">
      <w:numFmt w:val="decimal"/>
      <w:lvlText w:val=""/>
      <w:lvlJc w:val="left"/>
    </w:lvl>
    <w:lvl w:ilvl="4" w:tplc="7FEE5018">
      <w:numFmt w:val="decimal"/>
      <w:lvlText w:val=""/>
      <w:lvlJc w:val="left"/>
    </w:lvl>
    <w:lvl w:ilvl="5" w:tplc="012A2A50">
      <w:numFmt w:val="decimal"/>
      <w:lvlText w:val=""/>
      <w:lvlJc w:val="left"/>
    </w:lvl>
    <w:lvl w:ilvl="6" w:tplc="C60090E0">
      <w:numFmt w:val="decimal"/>
      <w:lvlText w:val=""/>
      <w:lvlJc w:val="left"/>
    </w:lvl>
    <w:lvl w:ilvl="7" w:tplc="4E1E6442">
      <w:numFmt w:val="decimal"/>
      <w:lvlText w:val=""/>
      <w:lvlJc w:val="left"/>
    </w:lvl>
    <w:lvl w:ilvl="8" w:tplc="9D8A2A82">
      <w:numFmt w:val="decimal"/>
      <w:lvlText w:val=""/>
      <w:lvlJc w:val="left"/>
    </w:lvl>
  </w:abstractNum>
  <w:abstractNum w:abstractNumId="7" w15:restartNumberingAfterBreak="0">
    <w:nsid w:val="50EE71FA"/>
    <w:multiLevelType w:val="multilevel"/>
    <w:tmpl w:val="88A0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64F56"/>
    <w:multiLevelType w:val="multilevel"/>
    <w:tmpl w:val="9E2A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52391"/>
    <w:multiLevelType w:val="multilevel"/>
    <w:tmpl w:val="47C4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D6B19"/>
    <w:multiLevelType w:val="multilevel"/>
    <w:tmpl w:val="C8C6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D1E35"/>
    <w:multiLevelType w:val="multilevel"/>
    <w:tmpl w:val="4276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F661BE"/>
    <w:multiLevelType w:val="multilevel"/>
    <w:tmpl w:val="1B1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21D66"/>
    <w:multiLevelType w:val="hybridMultilevel"/>
    <w:tmpl w:val="C660DDEC"/>
    <w:lvl w:ilvl="0" w:tplc="47BC657E">
      <w:start w:val="1"/>
      <w:numFmt w:val="bullet"/>
      <w:lvlText w:val="●"/>
      <w:lvlJc w:val="left"/>
      <w:pPr>
        <w:ind w:left="720" w:hanging="360"/>
      </w:pPr>
    </w:lvl>
    <w:lvl w:ilvl="1" w:tplc="06D0A874">
      <w:start w:val="1"/>
      <w:numFmt w:val="bullet"/>
      <w:lvlText w:val="○"/>
      <w:lvlJc w:val="left"/>
      <w:pPr>
        <w:ind w:left="1440" w:hanging="360"/>
      </w:pPr>
    </w:lvl>
    <w:lvl w:ilvl="2" w:tplc="D8F49EEE">
      <w:start w:val="1"/>
      <w:numFmt w:val="bullet"/>
      <w:lvlText w:val="■"/>
      <w:lvlJc w:val="left"/>
      <w:pPr>
        <w:ind w:left="2160" w:hanging="360"/>
      </w:pPr>
    </w:lvl>
    <w:lvl w:ilvl="3" w:tplc="BF4ECB48">
      <w:start w:val="1"/>
      <w:numFmt w:val="bullet"/>
      <w:lvlText w:val="●"/>
      <w:lvlJc w:val="left"/>
      <w:pPr>
        <w:ind w:left="2880" w:hanging="360"/>
      </w:pPr>
    </w:lvl>
    <w:lvl w:ilvl="4" w:tplc="1A1C1F76">
      <w:start w:val="1"/>
      <w:numFmt w:val="bullet"/>
      <w:lvlText w:val="○"/>
      <w:lvlJc w:val="left"/>
      <w:pPr>
        <w:ind w:left="3600" w:hanging="360"/>
      </w:pPr>
    </w:lvl>
    <w:lvl w:ilvl="5" w:tplc="7160D986">
      <w:start w:val="1"/>
      <w:numFmt w:val="bullet"/>
      <w:lvlText w:val="■"/>
      <w:lvlJc w:val="left"/>
      <w:pPr>
        <w:ind w:left="4320" w:hanging="360"/>
      </w:pPr>
    </w:lvl>
    <w:lvl w:ilvl="6" w:tplc="7FC4153E">
      <w:start w:val="1"/>
      <w:numFmt w:val="bullet"/>
      <w:lvlText w:val="●"/>
      <w:lvlJc w:val="left"/>
      <w:pPr>
        <w:ind w:left="5040" w:hanging="360"/>
      </w:pPr>
    </w:lvl>
    <w:lvl w:ilvl="7" w:tplc="6A0A87CA">
      <w:start w:val="1"/>
      <w:numFmt w:val="bullet"/>
      <w:lvlText w:val="●"/>
      <w:lvlJc w:val="left"/>
      <w:pPr>
        <w:ind w:left="5760" w:hanging="360"/>
      </w:pPr>
    </w:lvl>
    <w:lvl w:ilvl="8" w:tplc="BB22A930">
      <w:start w:val="1"/>
      <w:numFmt w:val="bullet"/>
      <w:lvlText w:val="●"/>
      <w:lvlJc w:val="left"/>
      <w:pPr>
        <w:ind w:left="6480" w:hanging="360"/>
      </w:pPr>
    </w:lvl>
  </w:abstractNum>
  <w:abstractNum w:abstractNumId="14" w15:restartNumberingAfterBreak="0">
    <w:nsid w:val="74B87597"/>
    <w:multiLevelType w:val="multilevel"/>
    <w:tmpl w:val="FE2E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A0C51"/>
    <w:multiLevelType w:val="multilevel"/>
    <w:tmpl w:val="5F8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009331">
    <w:abstractNumId w:val="13"/>
    <w:lvlOverride w:ilvl="0">
      <w:startOverride w:val="1"/>
    </w:lvlOverride>
  </w:num>
  <w:num w:numId="2" w16cid:durableId="1740833707">
    <w:abstractNumId w:val="6"/>
    <w:lvlOverride w:ilvl="0">
      <w:startOverride w:val="1"/>
    </w:lvlOverride>
  </w:num>
  <w:num w:numId="3" w16cid:durableId="2088531658">
    <w:abstractNumId w:val="2"/>
  </w:num>
  <w:num w:numId="4" w16cid:durableId="2007703675">
    <w:abstractNumId w:val="11"/>
  </w:num>
  <w:num w:numId="5" w16cid:durableId="1612975128">
    <w:abstractNumId w:val="8"/>
  </w:num>
  <w:num w:numId="6" w16cid:durableId="224723382">
    <w:abstractNumId w:val="3"/>
  </w:num>
  <w:num w:numId="7" w16cid:durableId="125585311">
    <w:abstractNumId w:val="9"/>
  </w:num>
  <w:num w:numId="8" w16cid:durableId="20598060">
    <w:abstractNumId w:val="10"/>
  </w:num>
  <w:num w:numId="9" w16cid:durableId="1599212661">
    <w:abstractNumId w:val="7"/>
  </w:num>
  <w:num w:numId="10" w16cid:durableId="713847005">
    <w:abstractNumId w:val="5"/>
  </w:num>
  <w:num w:numId="11" w16cid:durableId="21982002">
    <w:abstractNumId w:val="1"/>
  </w:num>
  <w:num w:numId="12" w16cid:durableId="627273264">
    <w:abstractNumId w:val="4"/>
  </w:num>
  <w:num w:numId="13" w16cid:durableId="397439743">
    <w:abstractNumId w:val="12"/>
  </w:num>
  <w:num w:numId="14" w16cid:durableId="1112243802">
    <w:abstractNumId w:val="14"/>
  </w:num>
  <w:num w:numId="15" w16cid:durableId="1085809849">
    <w:abstractNumId w:val="0"/>
  </w:num>
  <w:num w:numId="16" w16cid:durableId="18393473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A25"/>
    <w:rsid w:val="00772E4E"/>
    <w:rsid w:val="00B90C51"/>
    <w:rsid w:val="00C51E61"/>
    <w:rsid w:val="00F62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783F4"/>
  <w15:docId w15:val="{F7B7BBE4-7C91-4A27-A716-66ADF65E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2185</Words>
  <Characters>12457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pshanmugam010165@gmail.com</cp:lastModifiedBy>
  <cp:revision>2</cp:revision>
  <dcterms:created xsi:type="dcterms:W3CDTF">2026-08-17T15:32:00Z</dcterms:created>
  <dcterms:modified xsi:type="dcterms:W3CDTF">2026-08-17T15:32:00Z</dcterms:modified>
</cp:coreProperties>
</file>