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F6" w:rsidRPr="003E65F6" w:rsidRDefault="003E65F6" w:rsidP="003E65F6">
      <w:pPr>
        <w:spacing w:after="0"/>
        <w:jc w:val="left"/>
        <w:rPr>
          <w:rFonts w:cstheme="minorHAnsi"/>
          <w:sz w:val="32"/>
          <w:lang w:val="en-US" w:bidi="en-US"/>
        </w:rPr>
      </w:pPr>
      <w:r w:rsidRPr="003E65F6">
        <w:rPr>
          <w:rFonts w:cstheme="minorHAnsi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1F02C44" wp14:editId="35DEF263">
            <wp:simplePos x="0" y="0"/>
            <wp:positionH relativeFrom="column">
              <wp:posOffset>5645573</wp:posOffset>
            </wp:positionH>
            <wp:positionV relativeFrom="paragraph">
              <wp:posOffset>-121285</wp:posOffset>
            </wp:positionV>
            <wp:extent cx="931545" cy="973455"/>
            <wp:effectExtent l="0" t="0" r="1905" b="0"/>
            <wp:wrapNone/>
            <wp:docPr id="6" name="Picture 6" descr="Description: Schl Emblem BW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Schl Emblem BW 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5F6">
        <w:rPr>
          <w:rFonts w:cstheme="minorHAnsi"/>
          <w:sz w:val="56"/>
        </w:rPr>
        <w:t xml:space="preserve">Assessment Task for </w:t>
      </w:r>
      <w:r w:rsidR="008D4828">
        <w:rPr>
          <w:rFonts w:cstheme="minorHAnsi"/>
          <w:sz w:val="56"/>
        </w:rPr>
        <w:t>SDD Prelim</w:t>
      </w:r>
      <w:r w:rsidR="002018C4">
        <w:rPr>
          <w:rFonts w:cstheme="minorHAnsi"/>
          <w:sz w:val="56"/>
        </w:rPr>
        <w:t>inary</w:t>
      </w:r>
    </w:p>
    <w:p w:rsidR="00CF65F8" w:rsidRPr="00CF65F8" w:rsidRDefault="004C32FD" w:rsidP="00DE0A53">
      <w:pPr>
        <w:spacing w:line="240" w:lineRule="auto"/>
        <w:rPr>
          <w:rFonts w:cstheme="minorHAnsi"/>
          <w:sz w:val="24"/>
          <w:szCs w:val="24"/>
        </w:rPr>
      </w:pPr>
      <w:r w:rsidRPr="004C32FD">
        <w:rPr>
          <w:rFonts w:cstheme="minorHAnsi"/>
          <w:b/>
          <w:sz w:val="28"/>
          <w:szCs w:val="24"/>
        </w:rPr>
        <w:t>Title</w:t>
      </w:r>
      <w:r>
        <w:rPr>
          <w:rFonts w:cstheme="minorHAnsi"/>
          <w:sz w:val="28"/>
          <w:szCs w:val="24"/>
        </w:rPr>
        <w:t xml:space="preserve">: </w:t>
      </w:r>
      <w:r w:rsidR="008D4828">
        <w:rPr>
          <w:rFonts w:cstheme="minorHAnsi"/>
          <w:sz w:val="28"/>
          <w:szCs w:val="24"/>
        </w:rPr>
        <w:t xml:space="preserve">Fun With </w:t>
      </w:r>
      <w:r w:rsidR="00254258">
        <w:rPr>
          <w:rFonts w:cstheme="minorHAnsi"/>
          <w:sz w:val="28"/>
          <w:szCs w:val="24"/>
        </w:rPr>
        <w:t>Lawns</w:t>
      </w:r>
      <w:bookmarkStart w:id="0" w:name="_GoBack"/>
      <w:bookmarkEnd w:id="0"/>
    </w:p>
    <w:p w:rsidR="00CF65F8" w:rsidRDefault="00423F33" w:rsidP="00CF65F8">
      <w:pPr>
        <w:tabs>
          <w:tab w:val="right" w:pos="2552"/>
          <w:tab w:val="right" w:leader="underscore" w:pos="6804"/>
        </w:tabs>
        <w:spacing w:after="0"/>
        <w:rPr>
          <w:rFonts w:cstheme="minorHAnsi"/>
          <w:sz w:val="24"/>
          <w:szCs w:val="24"/>
        </w:rPr>
      </w:pPr>
      <w:r w:rsidRPr="003E65F6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FE93E" wp14:editId="30F3C7B7">
                <wp:simplePos x="0" y="0"/>
                <wp:positionH relativeFrom="column">
                  <wp:posOffset>-6985</wp:posOffset>
                </wp:positionH>
                <wp:positionV relativeFrom="paragraph">
                  <wp:posOffset>270510</wp:posOffset>
                </wp:positionV>
                <wp:extent cx="6502400" cy="353695"/>
                <wp:effectExtent l="0" t="0" r="12700" b="273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5F6" w:rsidRDefault="0075195B" w:rsidP="00DC7D84">
                            <w:pPr>
                              <w:tabs>
                                <w:tab w:val="center" w:pos="4962"/>
                                <w:tab w:val="right" w:pos="9781"/>
                              </w:tabs>
                              <w:spacing w:before="120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Assessment Task No.: </w:t>
                            </w:r>
                            <w:r w:rsidR="00B4240E" w:rsidRPr="00607707">
                              <w:rPr>
                                <w:rFonts w:ascii="Arial" w:hAnsi="Arial"/>
                              </w:rPr>
                              <w:t>1</w:t>
                            </w:r>
                            <w:r w:rsidR="003E65F6">
                              <w:rPr>
                                <w:rFonts w:ascii="Arial" w:hAnsi="Arial"/>
                                <w:b/>
                              </w:rPr>
                              <w:tab/>
                              <w:t>Due Date:</w:t>
                            </w:r>
                            <w:r w:rsidR="00F65F55"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r w:rsidR="003E37A1">
                              <w:rPr>
                                <w:rFonts w:ascii="Arial" w:hAnsi="Arial"/>
                              </w:rPr>
                              <w:t>27/3/2015</w:t>
                            </w:r>
                            <w:r w:rsidR="003E65F6"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Weighting: </w:t>
                            </w:r>
                            <w:r w:rsidR="00AE5541" w:rsidRPr="00607707">
                              <w:rPr>
                                <w:rFonts w:ascii="Arial" w:hAnsi="Arial"/>
                              </w:rPr>
                              <w:t>35</w:t>
                            </w:r>
                            <w:r w:rsidR="003E65F6" w:rsidRPr="00607707">
                              <w:rPr>
                                <w:rFonts w:ascii="Arial" w:hAnsi="Arial"/>
                                <w:sz w:val="20"/>
                              </w:rPr>
                              <w:t>%</w:t>
                            </w:r>
                          </w:p>
                          <w:p w:rsidR="003E65F6" w:rsidRDefault="003E65F6" w:rsidP="003E65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FE9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55pt;margin-top:21.3pt;width:512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NKKgIAAFAEAAAOAAAAZHJzL2Uyb0RvYy54bWysVNtu2zAMfR+wfxD0vthJ46wx4hRdugwD&#10;ugvQ7gNkWY6FSaImKbGzry8lp1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">
                <v:textbox>
                  <w:txbxContent>
                    <w:p w:rsidR="003E65F6" w:rsidRDefault="0075195B" w:rsidP="00DC7D84">
                      <w:pPr>
                        <w:tabs>
                          <w:tab w:val="center" w:pos="4962"/>
                          <w:tab w:val="right" w:pos="9781"/>
                        </w:tabs>
                        <w:spacing w:before="120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 xml:space="preserve">Assessment Task No.: </w:t>
                      </w:r>
                      <w:r w:rsidR="00B4240E" w:rsidRPr="00607707">
                        <w:rPr>
                          <w:rFonts w:ascii="Arial" w:hAnsi="Arial"/>
                        </w:rPr>
                        <w:t>1</w:t>
                      </w:r>
                      <w:r w:rsidR="003E65F6">
                        <w:rPr>
                          <w:rFonts w:ascii="Arial" w:hAnsi="Arial"/>
                          <w:b/>
                        </w:rPr>
                        <w:tab/>
                        <w:t>Due Date:</w:t>
                      </w:r>
                      <w:r w:rsidR="00F65F55">
                        <w:rPr>
                          <w:rFonts w:ascii="Arial" w:hAnsi="Arial"/>
                          <w:b/>
                        </w:rPr>
                        <w:t xml:space="preserve"> </w:t>
                      </w:r>
                      <w:r w:rsidR="003E37A1">
                        <w:rPr>
                          <w:rFonts w:ascii="Arial" w:hAnsi="Arial"/>
                        </w:rPr>
                        <w:t>27/3/2015</w:t>
                      </w:r>
                      <w:r w:rsidR="003E65F6">
                        <w:rPr>
                          <w:rFonts w:ascii="Arial" w:hAnsi="Arial"/>
                          <w:b/>
                        </w:rPr>
                        <w:tab/>
                        <w:t xml:space="preserve">Weighting: </w:t>
                      </w:r>
                      <w:r w:rsidR="00AE5541" w:rsidRPr="00607707">
                        <w:rPr>
                          <w:rFonts w:ascii="Arial" w:hAnsi="Arial"/>
                        </w:rPr>
                        <w:t>35</w:t>
                      </w:r>
                      <w:r w:rsidR="003E65F6" w:rsidRPr="00607707">
                        <w:rPr>
                          <w:rFonts w:ascii="Arial" w:hAnsi="Arial"/>
                          <w:sz w:val="20"/>
                        </w:rPr>
                        <w:t>%</w:t>
                      </w:r>
                    </w:p>
                    <w:p w:rsidR="003E65F6" w:rsidRDefault="003E65F6" w:rsidP="003E65F6"/>
                  </w:txbxContent>
                </v:textbox>
                <w10:wrap type="square"/>
              </v:shape>
            </w:pict>
          </mc:Fallback>
        </mc:AlternateContent>
      </w:r>
      <w:r w:rsidR="00CF65F8" w:rsidRPr="003E65F6">
        <w:rPr>
          <w:rFonts w:cstheme="minorHAnsi"/>
          <w:b/>
          <w:sz w:val="24"/>
          <w:szCs w:val="24"/>
        </w:rPr>
        <w:t xml:space="preserve">Student Number/Name: </w:t>
      </w:r>
      <w:r w:rsidR="00CF65F8" w:rsidRPr="003E65F6">
        <w:rPr>
          <w:rFonts w:cstheme="minorHAnsi"/>
          <w:sz w:val="24"/>
          <w:szCs w:val="24"/>
        </w:rPr>
        <w:tab/>
      </w:r>
      <w:r w:rsidR="00CF65F8">
        <w:rPr>
          <w:rFonts w:cstheme="minorHAnsi"/>
          <w:sz w:val="24"/>
          <w:szCs w:val="24"/>
        </w:rPr>
        <w:tab/>
      </w:r>
    </w:p>
    <w:p w:rsidR="003E65F6" w:rsidRPr="003E65F6" w:rsidRDefault="003E65F6" w:rsidP="001B6A10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Submission Instructions</w:t>
      </w:r>
    </w:p>
    <w:p w:rsidR="003E65F6" w:rsidRPr="003E65F6" w:rsidRDefault="003E65F6" w:rsidP="003E65F6">
      <w:pPr>
        <w:spacing w:after="0" w:line="240" w:lineRule="auto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>In addition to school assessment policy</w:t>
      </w:r>
    </w:p>
    <w:p w:rsidR="002D1305" w:rsidRDefault="00963CF7" w:rsidP="003E65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i/>
          <w:iCs/>
          <w:sz w:val="24"/>
          <w:szCs w:val="24"/>
          <w:lang w:eastAsia="en-AU"/>
        </w:rPr>
      </w:pPr>
      <w:r>
        <w:rPr>
          <w:rFonts w:cstheme="minorHAnsi"/>
          <w:i/>
          <w:iCs/>
          <w:sz w:val="24"/>
          <w:szCs w:val="24"/>
          <w:lang w:eastAsia="en-AU"/>
        </w:rPr>
        <w:t xml:space="preserve">Assessment must be </w:t>
      </w:r>
      <w:r w:rsidR="00EF5151">
        <w:rPr>
          <w:rFonts w:cstheme="minorHAnsi"/>
          <w:i/>
          <w:iCs/>
          <w:sz w:val="24"/>
          <w:szCs w:val="24"/>
          <w:lang w:eastAsia="en-AU"/>
        </w:rPr>
        <w:t xml:space="preserve">submitted </w:t>
      </w:r>
      <w:r>
        <w:rPr>
          <w:rFonts w:cstheme="minorHAnsi"/>
          <w:i/>
          <w:iCs/>
          <w:sz w:val="24"/>
          <w:szCs w:val="24"/>
          <w:lang w:eastAsia="en-AU"/>
        </w:rPr>
        <w:t xml:space="preserve">in full </w:t>
      </w:r>
      <w:r w:rsidR="007E10E7">
        <w:rPr>
          <w:rFonts w:cstheme="minorHAnsi"/>
          <w:i/>
          <w:iCs/>
          <w:sz w:val="24"/>
          <w:szCs w:val="24"/>
          <w:lang w:eastAsia="en-AU"/>
        </w:rPr>
        <w:t>via the preferred submission method</w:t>
      </w:r>
      <w:r w:rsidR="004A4D99">
        <w:rPr>
          <w:rFonts w:cstheme="minorHAnsi"/>
          <w:i/>
          <w:iCs/>
          <w:sz w:val="24"/>
          <w:szCs w:val="24"/>
          <w:lang w:eastAsia="en-AU"/>
        </w:rPr>
        <w:t xml:space="preserve"> </w:t>
      </w:r>
      <w:r w:rsidR="00EF5151">
        <w:rPr>
          <w:rFonts w:cstheme="minorHAnsi"/>
          <w:i/>
          <w:iCs/>
          <w:sz w:val="24"/>
          <w:szCs w:val="24"/>
          <w:lang w:eastAsia="en-AU"/>
        </w:rPr>
        <w:t xml:space="preserve">before 11:59pm of the above </w:t>
      </w:r>
      <w:r w:rsidR="003A00B5">
        <w:rPr>
          <w:rFonts w:cstheme="minorHAnsi"/>
          <w:i/>
          <w:iCs/>
          <w:sz w:val="24"/>
          <w:szCs w:val="24"/>
          <w:lang w:eastAsia="en-AU"/>
        </w:rPr>
        <w:t xml:space="preserve">due </w:t>
      </w:r>
      <w:r w:rsidR="00EF5151">
        <w:rPr>
          <w:rFonts w:cstheme="minorHAnsi"/>
          <w:i/>
          <w:iCs/>
          <w:sz w:val="24"/>
          <w:szCs w:val="24"/>
          <w:lang w:eastAsia="en-AU"/>
        </w:rPr>
        <w:t>date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480C62">
      <w:pPr>
        <w:tabs>
          <w:tab w:val="left" w:pos="4253"/>
          <w:tab w:val="right" w:pos="9072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Marker:</w:t>
      </w:r>
      <w:r w:rsidR="008D4828">
        <w:rPr>
          <w:rFonts w:cstheme="minorHAnsi"/>
          <w:b/>
          <w:sz w:val="24"/>
          <w:szCs w:val="24"/>
        </w:rPr>
        <w:t xml:space="preserve"> </w:t>
      </w:r>
      <w:r w:rsidR="008D4828" w:rsidRPr="00B60FB3">
        <w:rPr>
          <w:rFonts w:cstheme="minorHAnsi"/>
          <w:sz w:val="24"/>
          <w:szCs w:val="24"/>
        </w:rPr>
        <w:t>Nicholas Dingle</w:t>
      </w:r>
      <w:r w:rsidRPr="003E65F6">
        <w:rPr>
          <w:rFonts w:cstheme="minorHAnsi"/>
          <w:b/>
          <w:sz w:val="24"/>
          <w:szCs w:val="24"/>
        </w:rPr>
        <w:tab/>
        <w:t>Signature:</w:t>
      </w:r>
      <w:r w:rsidRPr="003E65F6">
        <w:rPr>
          <w:rFonts w:cstheme="minorHAnsi"/>
          <w:b/>
          <w:sz w:val="24"/>
          <w:szCs w:val="24"/>
        </w:rPr>
        <w:tab/>
        <w:t>Date: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Grade/Mark:</w:t>
      </w:r>
      <w:r w:rsidRPr="003E65F6">
        <w:rPr>
          <w:rFonts w:cstheme="minorHAnsi"/>
          <w:noProof/>
          <w:lang w:eastAsia="en-AU"/>
        </w:rPr>
        <w:t xml:space="preserve"> </w:t>
      </w:r>
    </w:p>
    <w:p w:rsidR="003E65F6" w:rsidRPr="003E65F6" w:rsidRDefault="00B67F0A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BF92E" wp14:editId="1BD32BC3">
                <wp:simplePos x="0" y="0"/>
                <wp:positionH relativeFrom="column">
                  <wp:posOffset>505460</wp:posOffset>
                </wp:positionH>
                <wp:positionV relativeFrom="paragraph">
                  <wp:posOffset>117898</wp:posOffset>
                </wp:positionV>
                <wp:extent cx="354965" cy="33909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5F6" w:rsidRDefault="00CD3E74" w:rsidP="0073435E">
                            <w:pPr>
                              <w:spacing w:before="40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F92E" id="Text Box 2" o:spid="_x0000_s1027" type="#_x0000_t202" style="position:absolute;left:0;text-align:left;margin-left:39.8pt;margin-top:9.3pt;width:27.95pt;height:2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g4uQIAAL8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" filled="f" stroked="f">
                <v:textbox>
                  <w:txbxContent>
                    <w:p w:rsidR="003E65F6" w:rsidRDefault="00CD3E74" w:rsidP="0073435E">
                      <w:pPr>
                        <w:spacing w:before="40"/>
                      </w:pPr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3E65F6"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292E4" wp14:editId="5FA9E9CD">
                <wp:simplePos x="0" y="0"/>
                <wp:positionH relativeFrom="column">
                  <wp:posOffset>209550</wp:posOffset>
                </wp:positionH>
                <wp:positionV relativeFrom="paragraph">
                  <wp:posOffset>120650</wp:posOffset>
                </wp:positionV>
                <wp:extent cx="342900" cy="342900"/>
                <wp:effectExtent l="12065" t="9525" r="698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6E79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9.5pt" to="43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"/>
            </w:pict>
          </mc:Fallback>
        </mc:AlternateContent>
      </w:r>
      <w:r w:rsidR="003E65F6"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B476D" wp14:editId="586FCDEE">
                <wp:simplePos x="0" y="0"/>
                <wp:positionH relativeFrom="column">
                  <wp:posOffset>-57150</wp:posOffset>
                </wp:positionH>
                <wp:positionV relativeFrom="paragraph">
                  <wp:posOffset>120650</wp:posOffset>
                </wp:positionV>
                <wp:extent cx="914400" cy="342900"/>
                <wp:effectExtent l="1206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5F6" w:rsidRDefault="003E65F6" w:rsidP="003E65F6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B476D" id="Text Box 3" o:spid="_x0000_s1028" type="#_x0000_t202" style="position:absolute;left:0;text-align:left;margin-left:-4.5pt;margin-top:9.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" filled="f">
                <v:textbox>
                  <w:txbxContent>
                    <w:p w:rsidR="003E65F6" w:rsidRDefault="003E65F6" w:rsidP="003E65F6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E65F6" w:rsidRPr="003E65F6" w:rsidRDefault="003E65F6" w:rsidP="003E65F6">
      <w:pPr>
        <w:keepNext/>
        <w:tabs>
          <w:tab w:val="left" w:pos="2880"/>
          <w:tab w:val="left" w:pos="6120"/>
        </w:tabs>
        <w:spacing w:after="0" w:line="240" w:lineRule="auto"/>
        <w:outlineLvl w:val="2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1238C2" wp14:editId="66185433">
                <wp:simplePos x="0" y="0"/>
                <wp:positionH relativeFrom="column">
                  <wp:posOffset>2971800</wp:posOffset>
                </wp:positionH>
                <wp:positionV relativeFrom="paragraph">
                  <wp:posOffset>59690</wp:posOffset>
                </wp:positionV>
                <wp:extent cx="457200" cy="228600"/>
                <wp:effectExtent l="254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5F6" w:rsidRPr="006F22C5" w:rsidRDefault="003E65F6" w:rsidP="003E65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238C2" id="Text Box 1" o:spid="_x0000_s1029" type="#_x0000_t202" style="position:absolute;left:0;text-align:left;margin-left:234pt;margin-top:4.7pt;width:36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" stroked="f">
                <v:textbox>
                  <w:txbxContent>
                    <w:p w:rsidR="003E65F6" w:rsidRPr="006F22C5" w:rsidRDefault="003E65F6" w:rsidP="003E65F6"/>
                  </w:txbxContent>
                </v:textbox>
              </v:shape>
            </w:pict>
          </mc:Fallback>
        </mc:AlternateContent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Comment: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4"/>
        </w:rPr>
      </w:pPr>
      <w:r w:rsidRPr="003E65F6">
        <w:rPr>
          <w:rFonts w:cstheme="minorHAnsi"/>
          <w:b/>
          <w:sz w:val="24"/>
          <w:szCs w:val="24"/>
        </w:rPr>
        <w:t>Student confirmation</w:t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</w:p>
    <w:p w:rsidR="003E65F6" w:rsidRDefault="003E65F6" w:rsidP="003E65F6">
      <w:pPr>
        <w:spacing w:after="0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 xml:space="preserve">This is all my own work. I have not plagiarised the work of others.   </w:t>
      </w:r>
      <w:r w:rsidRPr="003E65F6">
        <w:rPr>
          <w:rFonts w:cstheme="minorHAnsi"/>
          <w:sz w:val="24"/>
          <w:szCs w:val="24"/>
        </w:rPr>
        <w:sym w:font="Wingdings" w:char="F071"/>
      </w:r>
    </w:p>
    <w:p w:rsidR="00520E65" w:rsidRPr="003E65F6" w:rsidRDefault="00520E65" w:rsidP="003E65F6">
      <w:pPr>
        <w:spacing w:after="0" w:line="240" w:lineRule="auto"/>
        <w:rPr>
          <w:rFonts w:cstheme="minorHAnsi"/>
          <w:sz w:val="24"/>
          <w:szCs w:val="24"/>
        </w:rPr>
      </w:pPr>
    </w:p>
    <w:p w:rsidR="003E65F6" w:rsidRPr="002C5B0B" w:rsidRDefault="003E65F6" w:rsidP="002C5B0B">
      <w:pPr>
        <w:spacing w:after="24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(N.B.</w:t>
      </w:r>
      <w:r w:rsidR="00697B6E">
        <w:rPr>
          <w:rFonts w:cstheme="minorHAnsi"/>
          <w:b/>
          <w:sz w:val="24"/>
          <w:szCs w:val="24"/>
        </w:rPr>
        <w:t xml:space="preserve"> </w:t>
      </w:r>
      <w:r w:rsidRPr="003E65F6">
        <w:rPr>
          <w:rFonts w:cstheme="minorHAnsi"/>
          <w:b/>
          <w:sz w:val="24"/>
          <w:szCs w:val="24"/>
        </w:rPr>
        <w:t>In placing a tick in the space provided you are indicating, as you would by signing your name, that this is all your own work.)</w:t>
      </w:r>
    </w:p>
    <w:p w:rsidR="003E65F6" w:rsidRDefault="003E65F6" w:rsidP="002C5B0B">
      <w:pPr>
        <w:pBdr>
          <w:top w:val="single" w:sz="4" w:space="5" w:color="auto"/>
        </w:pBdr>
        <w:spacing w:before="240" w:after="120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 xml:space="preserve">2.  SUBMISSION RECEIPT </w:t>
      </w:r>
      <w:r w:rsidR="00544280">
        <w:rPr>
          <w:rFonts w:cstheme="minorHAnsi"/>
          <w:b/>
          <w:bCs/>
          <w:sz w:val="24"/>
          <w:szCs w:val="24"/>
        </w:rPr>
        <w:t>(Collect from teacher)</w:t>
      </w:r>
    </w:p>
    <w:p w:rsidR="00675A7A" w:rsidRPr="003E65F6" w:rsidRDefault="00675A7A" w:rsidP="002C5B0B">
      <w:pPr>
        <w:pBdr>
          <w:top w:val="single" w:sz="4" w:space="5" w:color="auto"/>
        </w:pBdr>
        <w:spacing w:after="0" w:line="360" w:lineRule="auto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 xml:space="preserve">This task </w:t>
      </w:r>
      <w:r w:rsidRPr="003E65F6">
        <w:rPr>
          <w:rFonts w:cstheme="minorHAnsi"/>
          <w:b/>
          <w:sz w:val="24"/>
          <w:szCs w:val="24"/>
        </w:rPr>
        <w:t>WAS/WAS NOT</w:t>
      </w:r>
      <w:r w:rsidRPr="003E65F6">
        <w:rPr>
          <w:rFonts w:cstheme="minorHAnsi"/>
          <w:sz w:val="24"/>
          <w:szCs w:val="24"/>
        </w:rPr>
        <w:t xml:space="preserve"> submitted on time.</w:t>
      </w:r>
    </w:p>
    <w:p w:rsidR="003E65F6" w:rsidRPr="003E65F6" w:rsidRDefault="003E65F6" w:rsidP="00CF65F8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Student’s name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Assessment Title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Date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2C5B0B">
      <w:pPr>
        <w:tabs>
          <w:tab w:val="left" w:pos="2410"/>
          <w:tab w:val="left" w:leader="underscore" w:pos="6804"/>
          <w:tab w:val="right" w:pos="7797"/>
          <w:tab w:val="right" w:leader="underscore" w:pos="10206"/>
        </w:tabs>
        <w:spacing w:after="240" w:line="24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 xml:space="preserve">Teacher’s signature 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  <w:r w:rsidRPr="003E65F6">
        <w:rPr>
          <w:rFonts w:cstheme="minorHAnsi"/>
          <w:b/>
          <w:bCs/>
          <w:sz w:val="24"/>
          <w:szCs w:val="24"/>
        </w:rPr>
        <w:tab/>
        <w:t>Date</w:t>
      </w:r>
      <w:r>
        <w:rPr>
          <w:rFonts w:cstheme="minorHAnsi"/>
          <w:b/>
          <w:bCs/>
          <w:sz w:val="24"/>
          <w:szCs w:val="24"/>
        </w:rPr>
        <w:t>:</w:t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2C5B0B">
      <w:pPr>
        <w:pBdr>
          <w:top w:val="single" w:sz="4" w:space="10" w:color="auto"/>
        </w:pBd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1.  ACKNOWLEDGEMENT OF NOTICE OF ASSESSMENT TASK</w:t>
      </w:r>
      <w:r w:rsidR="00544280">
        <w:rPr>
          <w:rFonts w:cstheme="minorHAnsi"/>
          <w:b/>
          <w:bCs/>
          <w:sz w:val="24"/>
          <w:szCs w:val="24"/>
        </w:rPr>
        <w:t xml:space="preserve"> (Return to teacher)</w:t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Student’s name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2C7FB1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Assessment Title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2C7FB1">
        <w:rPr>
          <w:rFonts w:cstheme="minorHAnsi"/>
          <w:bCs/>
          <w:sz w:val="24"/>
          <w:szCs w:val="24"/>
        </w:rPr>
        <w:tab/>
      </w:r>
    </w:p>
    <w:p w:rsid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Due Date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2C7FB1">
        <w:rPr>
          <w:rFonts w:cstheme="minorHAnsi"/>
          <w:bCs/>
          <w:sz w:val="24"/>
          <w:szCs w:val="24"/>
        </w:rPr>
        <w:tab/>
      </w:r>
    </w:p>
    <w:p w:rsidR="00AB3CD1" w:rsidRPr="00B10FC3" w:rsidRDefault="003E65F6" w:rsidP="00B10FC3">
      <w:pPr>
        <w:tabs>
          <w:tab w:val="left" w:pos="2410"/>
          <w:tab w:val="left" w:leader="underscore" w:pos="6804"/>
          <w:tab w:val="right" w:pos="7797"/>
          <w:tab w:val="right" w:leader="underscore" w:pos="10206"/>
        </w:tabs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Student’s</w:t>
      </w:r>
      <w:r w:rsidRPr="003E65F6">
        <w:rPr>
          <w:rFonts w:cstheme="minorHAnsi"/>
          <w:b/>
          <w:bCs/>
          <w:sz w:val="24"/>
          <w:szCs w:val="24"/>
        </w:rPr>
        <w:t xml:space="preserve"> signature 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  <w:r w:rsidRPr="003E65F6">
        <w:rPr>
          <w:rFonts w:cstheme="minorHAnsi"/>
          <w:b/>
          <w:bCs/>
          <w:sz w:val="24"/>
          <w:szCs w:val="24"/>
        </w:rPr>
        <w:tab/>
        <w:t>Date</w:t>
      </w:r>
      <w:r>
        <w:rPr>
          <w:rFonts w:cstheme="minorHAnsi"/>
          <w:b/>
          <w:bCs/>
          <w:sz w:val="24"/>
          <w:szCs w:val="24"/>
        </w:rPr>
        <w:t>:</w:t>
      </w:r>
      <w:r w:rsidRPr="003E65F6">
        <w:rPr>
          <w:rFonts w:cstheme="minorHAnsi"/>
          <w:bCs/>
          <w:sz w:val="24"/>
          <w:szCs w:val="24"/>
        </w:rPr>
        <w:tab/>
      </w:r>
    </w:p>
    <w:p w:rsidR="00AB3CD1" w:rsidRPr="00A75B23" w:rsidRDefault="00B10FC3" w:rsidP="00262E20">
      <w:pPr>
        <w:pStyle w:val="Heading1"/>
      </w:pPr>
      <w:r>
        <w:lastRenderedPageBreak/>
        <w:t>T</w:t>
      </w:r>
      <w:r w:rsidR="00AB3CD1" w:rsidRPr="00A75B23">
        <w:t>ask Det</w:t>
      </w:r>
      <w:r w:rsidR="00AB3CD1" w:rsidRPr="00262E20">
        <w:t>a</w:t>
      </w:r>
      <w:r w:rsidR="00AB3CD1" w:rsidRPr="00A75B23">
        <w:t>ils</w:t>
      </w:r>
    </w:p>
    <w:p w:rsidR="00AB3CD1" w:rsidRPr="003244D5" w:rsidRDefault="00AB3CD1" w:rsidP="00262E20">
      <w:pPr>
        <w:pStyle w:val="Heading2"/>
      </w:pPr>
      <w:r w:rsidRPr="003244D5">
        <w:t xml:space="preserve">Task </w:t>
      </w:r>
      <w:r w:rsidR="004978A1">
        <w:t>Outline</w:t>
      </w:r>
      <w:r w:rsidRPr="003244D5">
        <w:t xml:space="preserve">  </w:t>
      </w:r>
    </w:p>
    <w:p w:rsidR="00191EE2" w:rsidRPr="00191EE2" w:rsidRDefault="00191EE2" w:rsidP="00191EE2">
      <w:pPr>
        <w:rPr>
          <w:rFonts w:cstheme="minorHAnsi"/>
        </w:rPr>
      </w:pPr>
      <w:r w:rsidRPr="00191EE2">
        <w:rPr>
          <w:rFonts w:cstheme="minorHAnsi"/>
        </w:rPr>
        <w:t>In your project you will be assessed on how well you</w:t>
      </w:r>
    </w:p>
    <w:p w:rsidR="007B13BB" w:rsidRPr="00E32123" w:rsidRDefault="007B13BB" w:rsidP="007B13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 xml:space="preserve">Reproduce the functionality using basic programming techniques </w:t>
      </w:r>
    </w:p>
    <w:p w:rsidR="007B13BB" w:rsidRPr="00E32123" w:rsidRDefault="007B13BB" w:rsidP="007B13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>Communicate the process of creation</w:t>
      </w:r>
    </w:p>
    <w:p w:rsidR="007B13BB" w:rsidRPr="00E32123" w:rsidRDefault="007B13BB" w:rsidP="007B13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>Create user documentation for a product</w:t>
      </w:r>
    </w:p>
    <w:p w:rsidR="007B13BB" w:rsidRPr="00E32123" w:rsidRDefault="007B13BB" w:rsidP="007B13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>Extend application functionality</w:t>
      </w:r>
    </w:p>
    <w:p w:rsidR="00AB3CD1" w:rsidRPr="00C179E0" w:rsidRDefault="00AB3CD1" w:rsidP="0034021B">
      <w:pPr>
        <w:pStyle w:val="ListParagraph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3468"/>
        </w:tabs>
        <w:ind w:left="720"/>
      </w:pPr>
      <w:r w:rsidRPr="00C179E0">
        <w:rPr>
          <w:rFonts w:ascii="Arial" w:hAnsi="Arial"/>
          <w:b/>
          <w:sz w:val="32"/>
        </w:rPr>
        <w:tab/>
      </w:r>
      <w:r w:rsidRPr="00C179E0">
        <w:rPr>
          <w:rFonts w:ascii="Arial" w:hAnsi="Arial"/>
          <w:b/>
          <w:sz w:val="32"/>
        </w:rPr>
        <w:tab/>
        <w:t xml:space="preserve"> </w:t>
      </w:r>
      <w:r w:rsidR="0034021B">
        <w:rPr>
          <w:rFonts w:ascii="Arial" w:hAnsi="Arial"/>
          <w:b/>
          <w:sz w:val="32"/>
        </w:rPr>
        <w:tab/>
      </w:r>
    </w:p>
    <w:p w:rsidR="00AB3CD1" w:rsidRPr="002F4FBB" w:rsidRDefault="00AB3CD1" w:rsidP="002F4FBB">
      <w:pPr>
        <w:pStyle w:val="Heading2"/>
      </w:pPr>
      <w:r w:rsidRPr="008A78EB">
        <w:t>Task Description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1807"/>
      </w:tblGrid>
      <w:tr w:rsidR="002F4FBB" w:rsidTr="002F4FBB">
        <w:tc>
          <w:tcPr>
            <w:tcW w:w="8613" w:type="dxa"/>
          </w:tcPr>
          <w:p w:rsidR="002F4FBB" w:rsidRPr="002F4FBB" w:rsidRDefault="002F4FBB" w:rsidP="002F4FBB">
            <w:pPr>
              <w:spacing w:line="360" w:lineRule="auto"/>
              <w:rPr>
                <w:rFonts w:cstheme="minorHAnsi"/>
                <w:b/>
              </w:rPr>
            </w:pPr>
            <w:r w:rsidRPr="002F4FBB">
              <w:rPr>
                <w:rFonts w:cstheme="minorHAnsi"/>
                <w:b/>
              </w:rPr>
              <w:t>Document</w:t>
            </w:r>
          </w:p>
        </w:tc>
        <w:tc>
          <w:tcPr>
            <w:tcW w:w="1807" w:type="dxa"/>
          </w:tcPr>
          <w:p w:rsidR="002F4FBB" w:rsidRDefault="002F4FBB" w:rsidP="002F4FBB">
            <w:pPr>
              <w:spacing w:line="360" w:lineRule="auto"/>
              <w:rPr>
                <w:rFonts w:cstheme="minorHAnsi"/>
              </w:rPr>
            </w:pPr>
          </w:p>
        </w:tc>
      </w:tr>
      <w:tr w:rsidR="002F4FBB" w:rsidTr="002F4FBB">
        <w:tc>
          <w:tcPr>
            <w:tcW w:w="8613" w:type="dxa"/>
          </w:tcPr>
          <w:p w:rsidR="002F4FBB" w:rsidRPr="002F4FBB" w:rsidRDefault="002F4FBB" w:rsidP="00581AA4">
            <w:pPr>
              <w:numPr>
                <w:ilvl w:val="0"/>
                <w:numId w:val="26"/>
              </w:numPr>
              <w:spacing w:before="200" w:after="200" w:line="360" w:lineRule="auto"/>
              <w:contextualSpacing/>
              <w:rPr>
                <w:rFonts w:eastAsia="Calibri" w:cstheme="minorHAnsi"/>
              </w:rPr>
            </w:pPr>
            <w:r w:rsidRPr="000D1571">
              <w:rPr>
                <w:rFonts w:eastAsia="Calibri" w:cstheme="minorHAnsi"/>
              </w:rPr>
              <w:t xml:space="preserve">Create and maintain a project </w:t>
            </w:r>
            <w:r w:rsidR="00581AA4" w:rsidRPr="00581AA4">
              <w:rPr>
                <w:rFonts w:eastAsia="Calibri" w:cstheme="minorHAnsi"/>
              </w:rPr>
              <w:t xml:space="preserve">journal </w:t>
            </w:r>
            <w:r w:rsidRPr="000D1571">
              <w:rPr>
                <w:rFonts w:eastAsia="Calibri" w:cstheme="minorHAnsi"/>
              </w:rPr>
              <w:t xml:space="preserve">which includes details of the development process </w:t>
            </w:r>
          </w:p>
        </w:tc>
        <w:tc>
          <w:tcPr>
            <w:tcW w:w="1807" w:type="dxa"/>
          </w:tcPr>
          <w:p w:rsidR="002F4FBB" w:rsidRPr="002F4FBB" w:rsidRDefault="002F4FBB" w:rsidP="002F4FBB">
            <w:pPr>
              <w:spacing w:line="360" w:lineRule="auto"/>
              <w:jc w:val="right"/>
              <w:rPr>
                <w:rFonts w:cstheme="minorHAnsi"/>
                <w:b/>
              </w:rPr>
            </w:pPr>
            <w:r w:rsidRPr="002F4FBB">
              <w:rPr>
                <w:rFonts w:cstheme="minorHAnsi"/>
                <w:b/>
              </w:rPr>
              <w:t>4 marks</w:t>
            </w:r>
          </w:p>
        </w:tc>
      </w:tr>
      <w:tr w:rsidR="002F4FBB" w:rsidTr="002F4FBB">
        <w:tc>
          <w:tcPr>
            <w:tcW w:w="8613" w:type="dxa"/>
          </w:tcPr>
          <w:p w:rsidR="002F4FBB" w:rsidRPr="002F4FBB" w:rsidRDefault="002F4FBB" w:rsidP="00416E64">
            <w:pPr>
              <w:numPr>
                <w:ilvl w:val="0"/>
                <w:numId w:val="26"/>
              </w:numPr>
              <w:spacing w:before="200" w:after="200" w:line="360" w:lineRule="auto"/>
              <w:contextualSpacing/>
              <w:rPr>
                <w:rFonts w:eastAsia="Calibri" w:cstheme="minorHAnsi"/>
              </w:rPr>
            </w:pPr>
            <w:r w:rsidRPr="000D1571">
              <w:rPr>
                <w:rFonts w:eastAsia="Calibri" w:cstheme="minorHAnsi"/>
              </w:rPr>
              <w:t xml:space="preserve">Design and create a user manual which provides a detailed outline of how to use your </w:t>
            </w:r>
            <w:r>
              <w:rPr>
                <w:rFonts w:eastAsia="Calibri" w:cstheme="minorHAnsi"/>
              </w:rPr>
              <w:t xml:space="preserve">application, which includes screenshots </w:t>
            </w:r>
            <w:r w:rsidR="00416E64">
              <w:rPr>
                <w:rFonts w:eastAsia="Calibri" w:cstheme="minorHAnsi"/>
              </w:rPr>
              <w:t>in descriptions</w:t>
            </w:r>
          </w:p>
        </w:tc>
        <w:tc>
          <w:tcPr>
            <w:tcW w:w="1807" w:type="dxa"/>
          </w:tcPr>
          <w:p w:rsidR="002F4FBB" w:rsidRPr="002F4FBB" w:rsidRDefault="002F4FBB" w:rsidP="002F4FBB">
            <w:pPr>
              <w:spacing w:line="360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 marks</w:t>
            </w:r>
          </w:p>
        </w:tc>
      </w:tr>
      <w:tr w:rsidR="002F4FBB" w:rsidTr="002F4FBB">
        <w:tc>
          <w:tcPr>
            <w:tcW w:w="8613" w:type="dxa"/>
          </w:tcPr>
          <w:p w:rsidR="002F4FBB" w:rsidRPr="002F4FBB" w:rsidRDefault="002F4FBB" w:rsidP="002F4FBB">
            <w:pPr>
              <w:spacing w:before="200" w:line="360" w:lineRule="auto"/>
              <w:contextualSpacing/>
              <w:rPr>
                <w:rFonts w:eastAsia="Calibri" w:cstheme="minorHAnsi"/>
                <w:b/>
              </w:rPr>
            </w:pPr>
            <w:r w:rsidRPr="002F4FBB">
              <w:rPr>
                <w:rFonts w:eastAsia="Calibri" w:cstheme="minorHAnsi"/>
                <w:b/>
              </w:rPr>
              <w:t>Reproduce</w:t>
            </w:r>
          </w:p>
        </w:tc>
        <w:tc>
          <w:tcPr>
            <w:tcW w:w="1807" w:type="dxa"/>
          </w:tcPr>
          <w:p w:rsidR="002F4FBB" w:rsidRDefault="002F4FBB" w:rsidP="002F4FBB">
            <w:pPr>
              <w:spacing w:line="360" w:lineRule="auto"/>
              <w:jc w:val="right"/>
              <w:rPr>
                <w:rFonts w:cstheme="minorHAnsi"/>
                <w:b/>
              </w:rPr>
            </w:pPr>
          </w:p>
        </w:tc>
      </w:tr>
      <w:tr w:rsidR="002F4FBB" w:rsidTr="002F4FBB">
        <w:tc>
          <w:tcPr>
            <w:tcW w:w="8613" w:type="dxa"/>
          </w:tcPr>
          <w:p w:rsidR="002F4FBB" w:rsidRPr="002F4FBB" w:rsidRDefault="002F4FBB" w:rsidP="002F4FB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eastAsia="Calibri"/>
              </w:rPr>
            </w:pPr>
            <w:r w:rsidRPr="00AE5034">
              <w:rPr>
                <w:rFonts w:eastAsia="Calibri"/>
              </w:rPr>
              <w:t>The program includes all the func</w:t>
            </w:r>
            <w:r>
              <w:rPr>
                <w:rFonts w:eastAsia="Calibri"/>
              </w:rPr>
              <w:t>tionality of the example project</w:t>
            </w:r>
          </w:p>
        </w:tc>
        <w:tc>
          <w:tcPr>
            <w:tcW w:w="1807" w:type="dxa"/>
          </w:tcPr>
          <w:p w:rsidR="002F4FBB" w:rsidRDefault="002F4FBB" w:rsidP="002F4FBB">
            <w:pPr>
              <w:spacing w:line="360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 marks</w:t>
            </w:r>
          </w:p>
        </w:tc>
      </w:tr>
      <w:tr w:rsidR="002F4FBB" w:rsidTr="002F4FBB">
        <w:tc>
          <w:tcPr>
            <w:tcW w:w="8613" w:type="dxa"/>
          </w:tcPr>
          <w:p w:rsidR="002F4FBB" w:rsidRPr="00AE5034" w:rsidRDefault="002F4FBB" w:rsidP="002F4FB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eastAsia="Calibri"/>
              </w:rPr>
            </w:pPr>
            <w:r w:rsidRPr="002F4FBB">
              <w:rPr>
                <w:rFonts w:eastAsia="Calibri"/>
              </w:rPr>
              <w:t>Demonstrate good programming techniques</w:t>
            </w:r>
          </w:p>
        </w:tc>
        <w:tc>
          <w:tcPr>
            <w:tcW w:w="1807" w:type="dxa"/>
          </w:tcPr>
          <w:p w:rsidR="002F4FBB" w:rsidRDefault="002F4FBB" w:rsidP="002F4FBB">
            <w:pPr>
              <w:spacing w:line="360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 marks</w:t>
            </w:r>
          </w:p>
        </w:tc>
      </w:tr>
      <w:tr w:rsidR="002F4FBB" w:rsidTr="002F4FBB">
        <w:tc>
          <w:tcPr>
            <w:tcW w:w="8613" w:type="dxa"/>
          </w:tcPr>
          <w:p w:rsidR="002F4FBB" w:rsidRPr="002F4FBB" w:rsidRDefault="002F4FBB" w:rsidP="002F4FBB">
            <w:pPr>
              <w:spacing w:line="360" w:lineRule="auto"/>
              <w:rPr>
                <w:rFonts w:eastAsia="Calibri"/>
                <w:b/>
              </w:rPr>
            </w:pPr>
            <w:r w:rsidRPr="002F4FBB">
              <w:rPr>
                <w:rFonts w:eastAsia="Calibri"/>
                <w:b/>
              </w:rPr>
              <w:t>Invent</w:t>
            </w:r>
          </w:p>
        </w:tc>
        <w:tc>
          <w:tcPr>
            <w:tcW w:w="1807" w:type="dxa"/>
          </w:tcPr>
          <w:p w:rsidR="002F4FBB" w:rsidRDefault="002F4FBB" w:rsidP="002F4FBB">
            <w:pPr>
              <w:spacing w:line="360" w:lineRule="auto"/>
              <w:jc w:val="right"/>
              <w:rPr>
                <w:rFonts w:cstheme="minorHAnsi"/>
                <w:b/>
              </w:rPr>
            </w:pPr>
          </w:p>
        </w:tc>
      </w:tr>
      <w:tr w:rsidR="002F4FBB" w:rsidTr="002F4FBB">
        <w:tc>
          <w:tcPr>
            <w:tcW w:w="8613" w:type="dxa"/>
          </w:tcPr>
          <w:p w:rsidR="002F4FBB" w:rsidRPr="002F4FBB" w:rsidRDefault="002F4FBB" w:rsidP="000E7552">
            <w:pPr>
              <w:numPr>
                <w:ilvl w:val="0"/>
                <w:numId w:val="28"/>
              </w:numPr>
              <w:spacing w:before="200" w:after="200" w:line="360" w:lineRule="auto"/>
              <w:contextualSpacing/>
              <w:jc w:val="left"/>
              <w:rPr>
                <w:rFonts w:eastAsia="Calibri" w:cstheme="minorHAnsi"/>
              </w:rPr>
            </w:pPr>
            <w:r w:rsidRPr="000D1571">
              <w:rPr>
                <w:rFonts w:eastAsia="Calibri" w:cstheme="minorHAnsi"/>
              </w:rPr>
              <w:t>Redesign the interface of the appl</w:t>
            </w:r>
            <w:r w:rsidR="000E7552">
              <w:rPr>
                <w:rFonts w:eastAsia="Calibri" w:cstheme="minorHAnsi"/>
              </w:rPr>
              <w:t>ication so it is more colourful and</w:t>
            </w:r>
            <w:r w:rsidRPr="000D1571">
              <w:rPr>
                <w:rFonts w:eastAsia="Calibri" w:cstheme="minorHAnsi"/>
              </w:rPr>
              <w:t xml:space="preserve"> user friendly </w:t>
            </w:r>
          </w:p>
        </w:tc>
        <w:tc>
          <w:tcPr>
            <w:tcW w:w="1807" w:type="dxa"/>
          </w:tcPr>
          <w:p w:rsidR="002F4FBB" w:rsidRDefault="002F4FBB" w:rsidP="002F4FBB">
            <w:pPr>
              <w:spacing w:line="360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 marks</w:t>
            </w:r>
          </w:p>
        </w:tc>
      </w:tr>
      <w:tr w:rsidR="002F4FBB" w:rsidTr="002F4FBB">
        <w:tc>
          <w:tcPr>
            <w:tcW w:w="8613" w:type="dxa"/>
          </w:tcPr>
          <w:p w:rsidR="002F4FBB" w:rsidRPr="000D1571" w:rsidRDefault="00AD6AA3" w:rsidP="00AD6AA3">
            <w:pPr>
              <w:numPr>
                <w:ilvl w:val="0"/>
                <w:numId w:val="28"/>
              </w:numPr>
              <w:spacing w:before="200" w:line="360" w:lineRule="auto"/>
              <w:contextualSpacing/>
              <w:jc w:val="left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Extend</w:t>
            </w:r>
            <w:r w:rsidR="002F4FBB" w:rsidRPr="002F4FBB">
              <w:rPr>
                <w:rFonts w:eastAsia="Calibri" w:cstheme="minorHAnsi"/>
              </w:rPr>
              <w:t xml:space="preserve"> the application to provide more </w:t>
            </w:r>
            <w:r>
              <w:rPr>
                <w:rFonts w:eastAsia="Calibri" w:cstheme="minorHAnsi"/>
              </w:rPr>
              <w:t>functionality</w:t>
            </w:r>
          </w:p>
        </w:tc>
        <w:tc>
          <w:tcPr>
            <w:tcW w:w="1807" w:type="dxa"/>
          </w:tcPr>
          <w:p w:rsidR="002F4FBB" w:rsidRDefault="002F4FBB" w:rsidP="002F4FBB">
            <w:pPr>
              <w:spacing w:line="360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 marks</w:t>
            </w:r>
          </w:p>
        </w:tc>
      </w:tr>
    </w:tbl>
    <w:p w:rsidR="002F4FBB" w:rsidRPr="002535C5" w:rsidRDefault="002F4FBB" w:rsidP="002535C5">
      <w:pPr>
        <w:rPr>
          <w:rFonts w:cstheme="minorHAnsi"/>
        </w:rPr>
      </w:pPr>
    </w:p>
    <w:p w:rsidR="00AB3CD1" w:rsidRPr="00DA598C" w:rsidRDefault="00AB3CD1" w:rsidP="00AB3CD1">
      <w:pPr>
        <w:spacing w:before="200"/>
        <w:contextualSpacing/>
        <w:rPr>
          <w:rFonts w:ascii="Arial" w:eastAsia="Calibri" w:hAnsi="Arial" w:cs="Arial"/>
          <w:sz w:val="20"/>
          <w:szCs w:val="20"/>
        </w:rPr>
      </w:pPr>
    </w:p>
    <w:p w:rsidR="00AB3CD1" w:rsidRDefault="00AB3CD1" w:rsidP="00AB3CD1">
      <w:pPr>
        <w:rPr>
          <w:rFonts w:ascii="Arial" w:hAnsi="Arial"/>
          <w:b/>
        </w:rPr>
      </w:pPr>
    </w:p>
    <w:p w:rsidR="00AB3CD1" w:rsidRDefault="00AB3CD1" w:rsidP="00AB3CD1">
      <w:pPr>
        <w:rPr>
          <w:rFonts w:ascii="Arial" w:hAnsi="Arial"/>
          <w:b/>
        </w:rPr>
      </w:pPr>
    </w:p>
    <w:p w:rsidR="00262E20" w:rsidRDefault="00262E20">
      <w:pPr>
        <w:jc w:val="left"/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AB3CD1" w:rsidRDefault="00AB3CD1" w:rsidP="00262E20">
      <w:pPr>
        <w:pStyle w:val="Heading1"/>
      </w:pPr>
      <w:r w:rsidRPr="00737E8D">
        <w:lastRenderedPageBreak/>
        <w:t>Marking criteria</w:t>
      </w:r>
    </w:p>
    <w:p w:rsidR="00B10FC3" w:rsidRDefault="00F029E8" w:rsidP="00F029E8">
      <w:pPr>
        <w:pStyle w:val="Heading2"/>
      </w:pPr>
      <w:r>
        <w:t>Document</w:t>
      </w:r>
    </w:p>
    <w:p w:rsidR="006907B0" w:rsidRPr="002F4FBB" w:rsidRDefault="006907B0" w:rsidP="006907B0">
      <w:pPr>
        <w:numPr>
          <w:ilvl w:val="0"/>
          <w:numId w:val="29"/>
        </w:numPr>
        <w:spacing w:before="200" w:line="360" w:lineRule="auto"/>
        <w:contextualSpacing/>
        <w:rPr>
          <w:rFonts w:eastAsia="Calibri" w:cstheme="minorHAnsi"/>
        </w:rPr>
      </w:pPr>
      <w:r w:rsidRPr="000D1571">
        <w:rPr>
          <w:rFonts w:eastAsia="Calibri" w:cstheme="minorHAnsi"/>
        </w:rPr>
        <w:t xml:space="preserve">Create and maintain a project </w:t>
      </w:r>
      <w:r w:rsidR="00E45BF9">
        <w:rPr>
          <w:rFonts w:eastAsia="Calibri" w:cstheme="minorHAnsi"/>
        </w:rPr>
        <w:t>journal</w:t>
      </w:r>
      <w:r w:rsidRPr="000D1571">
        <w:rPr>
          <w:rFonts w:eastAsia="Calibri" w:cstheme="minorHAnsi"/>
        </w:rPr>
        <w:t xml:space="preserve"> which includes details of the development process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862073" w:rsidRPr="0089484C" w:rsidTr="00DD4CBA">
        <w:tc>
          <w:tcPr>
            <w:tcW w:w="9180" w:type="dxa"/>
          </w:tcPr>
          <w:p w:rsidR="00862073" w:rsidRPr="0089484C" w:rsidRDefault="00862073" w:rsidP="00DD4CBA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862073" w:rsidRPr="0089484C" w:rsidRDefault="00862073" w:rsidP="00DD4CBA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862073" w:rsidRPr="0089484C" w:rsidTr="00DD4CBA">
        <w:tc>
          <w:tcPr>
            <w:tcW w:w="9180" w:type="dxa"/>
            <w:vAlign w:val="center"/>
          </w:tcPr>
          <w:p w:rsidR="00862073" w:rsidRDefault="003B5D0A" w:rsidP="003B5D0A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ability to document a chronological journal</w:t>
            </w:r>
          </w:p>
          <w:p w:rsidR="0080425B" w:rsidRDefault="0080425B" w:rsidP="0080425B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Provides insight, using their journal, into the development and hurdles while developing the application</w:t>
            </w:r>
          </w:p>
          <w:p w:rsidR="008E409B" w:rsidRPr="0089484C" w:rsidRDefault="00BA4CD0" w:rsidP="00BA4CD0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Very few time lapses are present</w:t>
            </w:r>
          </w:p>
        </w:tc>
        <w:tc>
          <w:tcPr>
            <w:tcW w:w="1134" w:type="dxa"/>
          </w:tcPr>
          <w:p w:rsidR="00862073" w:rsidRPr="0089484C" w:rsidRDefault="003B5D0A" w:rsidP="00DD4CBA">
            <w:pPr>
              <w:spacing w:before="200" w:after="200" w:line="276" w:lineRule="auto"/>
              <w:jc w:val="right"/>
            </w:pPr>
            <w:r>
              <w:t>4</w:t>
            </w:r>
          </w:p>
        </w:tc>
      </w:tr>
      <w:tr w:rsidR="003B5D0A" w:rsidRPr="0089484C" w:rsidTr="00DD4CBA">
        <w:tc>
          <w:tcPr>
            <w:tcW w:w="9180" w:type="dxa"/>
            <w:vAlign w:val="center"/>
          </w:tcPr>
          <w:p w:rsidR="00D969D4" w:rsidRDefault="00D969D4" w:rsidP="00D969D4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Demonstrates a sound ability to document a chronological journal</w:t>
            </w:r>
          </w:p>
          <w:p w:rsidR="003B5D0A" w:rsidRPr="00D969D4" w:rsidRDefault="00D969D4" w:rsidP="00D969D4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Provides some insight, using their journal, into the development and hurdles while developing the application</w:t>
            </w:r>
          </w:p>
        </w:tc>
        <w:tc>
          <w:tcPr>
            <w:tcW w:w="1134" w:type="dxa"/>
          </w:tcPr>
          <w:p w:rsidR="003B5D0A" w:rsidRDefault="0010317B" w:rsidP="00DD4CBA">
            <w:pPr>
              <w:spacing w:before="200"/>
              <w:jc w:val="right"/>
            </w:pPr>
            <w:r>
              <w:t>2-3</w:t>
            </w:r>
          </w:p>
        </w:tc>
      </w:tr>
      <w:tr w:rsidR="0010317B" w:rsidRPr="0089484C" w:rsidTr="00DD4CBA">
        <w:tc>
          <w:tcPr>
            <w:tcW w:w="9180" w:type="dxa"/>
            <w:vAlign w:val="center"/>
          </w:tcPr>
          <w:p w:rsidR="0010317B" w:rsidRPr="00833551" w:rsidRDefault="00D969D4" w:rsidP="00833551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  <w:rPr>
                <w:rFonts w:asciiTheme="minorHAnsi" w:eastAsiaTheme="minorEastAsia" w:hAnsiTheme="minorHAnsi" w:cstheme="minorBidi"/>
              </w:rPr>
            </w:pPr>
            <w:r w:rsidRPr="00D969D4">
              <w:rPr>
                <w:rFonts w:asciiTheme="minorHAnsi" w:eastAsiaTheme="minorEastAsia" w:hAnsiTheme="minorHAnsi" w:cstheme="minorBidi"/>
              </w:rPr>
              <w:t xml:space="preserve">Demonstrates a </w:t>
            </w:r>
            <w:r w:rsidR="00833551">
              <w:rPr>
                <w:rFonts w:asciiTheme="minorHAnsi" w:eastAsiaTheme="minorEastAsia" w:hAnsiTheme="minorHAnsi" w:cstheme="minorBidi"/>
              </w:rPr>
              <w:t>limited</w:t>
            </w:r>
            <w:r w:rsidRPr="00D969D4">
              <w:rPr>
                <w:rFonts w:asciiTheme="minorHAnsi" w:eastAsiaTheme="minorEastAsia" w:hAnsiTheme="minorHAnsi" w:cstheme="minorBidi"/>
              </w:rPr>
              <w:t xml:space="preserve"> ability to document a chronological journal</w:t>
            </w:r>
          </w:p>
        </w:tc>
        <w:tc>
          <w:tcPr>
            <w:tcW w:w="1134" w:type="dxa"/>
          </w:tcPr>
          <w:p w:rsidR="0010317B" w:rsidRDefault="0010317B" w:rsidP="00DD4CBA">
            <w:pPr>
              <w:spacing w:before="200"/>
              <w:jc w:val="right"/>
            </w:pPr>
            <w:r>
              <w:t>1</w:t>
            </w:r>
          </w:p>
        </w:tc>
      </w:tr>
    </w:tbl>
    <w:p w:rsidR="00F029E8" w:rsidRPr="00F029E8" w:rsidRDefault="00F029E8" w:rsidP="00F029E8"/>
    <w:p w:rsidR="00E477A7" w:rsidRPr="002F4FBB" w:rsidRDefault="00E477A7" w:rsidP="00E477A7">
      <w:pPr>
        <w:numPr>
          <w:ilvl w:val="0"/>
          <w:numId w:val="29"/>
        </w:numPr>
        <w:spacing w:before="200" w:line="360" w:lineRule="auto"/>
        <w:contextualSpacing/>
        <w:jc w:val="left"/>
        <w:rPr>
          <w:rFonts w:eastAsia="Calibri" w:cstheme="minorHAnsi"/>
        </w:rPr>
      </w:pPr>
      <w:r w:rsidRPr="000D1571">
        <w:rPr>
          <w:rFonts w:eastAsia="Calibri" w:cstheme="minorHAnsi"/>
        </w:rPr>
        <w:t xml:space="preserve">Design and create a user manual which provides a detailed outline of how to use your </w:t>
      </w:r>
      <w:r>
        <w:rPr>
          <w:rFonts w:eastAsia="Calibri" w:cstheme="minorHAnsi"/>
        </w:rPr>
        <w:t>application, which includes screenshots of the final application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1B25C7" w:rsidRPr="0089484C" w:rsidTr="00DD4CBA">
        <w:tc>
          <w:tcPr>
            <w:tcW w:w="9180" w:type="dxa"/>
          </w:tcPr>
          <w:p w:rsidR="001B25C7" w:rsidRPr="0089484C" w:rsidRDefault="001B25C7" w:rsidP="00DD4CBA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1B25C7" w:rsidRPr="0089484C" w:rsidRDefault="001B25C7" w:rsidP="00DD4CBA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1B25C7" w:rsidRPr="0089484C" w:rsidTr="00DD4CBA">
        <w:tc>
          <w:tcPr>
            <w:tcW w:w="9180" w:type="dxa"/>
            <w:vAlign w:val="center"/>
          </w:tcPr>
          <w:p w:rsidR="001B25C7" w:rsidRDefault="001B25C7" w:rsidP="00DD4CBA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</w:t>
            </w:r>
            <w:r w:rsidR="003546CD">
              <w:t xml:space="preserve">an outstanding ability to determine </w:t>
            </w:r>
            <w:r>
              <w:t>the need and use of instruction manuals with instructing users</w:t>
            </w:r>
          </w:p>
          <w:p w:rsidR="001B25C7" w:rsidRDefault="00BB2B05" w:rsidP="00DD4CBA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Provides a demonstration and instruction on every function available to the user</w:t>
            </w:r>
          </w:p>
          <w:p w:rsidR="00BB2B05" w:rsidRPr="0089484C" w:rsidRDefault="00746E04" w:rsidP="003546CD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Presents the manual in a very professional </w:t>
            </w:r>
            <w:r w:rsidR="003546CD">
              <w:t>and complete manner</w:t>
            </w:r>
          </w:p>
        </w:tc>
        <w:tc>
          <w:tcPr>
            <w:tcW w:w="1134" w:type="dxa"/>
          </w:tcPr>
          <w:p w:rsidR="001B25C7" w:rsidRPr="0089484C" w:rsidRDefault="001B25C7" w:rsidP="00DD4CBA">
            <w:pPr>
              <w:spacing w:before="200" w:after="200" w:line="276" w:lineRule="auto"/>
              <w:jc w:val="right"/>
            </w:pPr>
            <w:r>
              <w:t>4</w:t>
            </w:r>
          </w:p>
        </w:tc>
      </w:tr>
      <w:tr w:rsidR="003546CD" w:rsidRPr="0089484C" w:rsidTr="00DD4CBA">
        <w:tc>
          <w:tcPr>
            <w:tcW w:w="9180" w:type="dxa"/>
            <w:vAlign w:val="center"/>
          </w:tcPr>
          <w:p w:rsidR="003546CD" w:rsidRDefault="003546CD" w:rsidP="003546CD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</w:t>
            </w:r>
            <w:r w:rsidR="003B2706">
              <w:t>a</w:t>
            </w:r>
            <w:r>
              <w:t xml:space="preserve"> </w:t>
            </w:r>
            <w:r w:rsidR="003B2706">
              <w:t>sound</w:t>
            </w:r>
            <w:r>
              <w:t xml:space="preserve"> ability to determine the need and use of instruction manuals with instructing users</w:t>
            </w:r>
          </w:p>
          <w:p w:rsidR="003546CD" w:rsidRPr="003B2706" w:rsidRDefault="003546CD" w:rsidP="003B270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Provides a demonstration and instruction on </w:t>
            </w:r>
            <w:r w:rsidR="003B2706">
              <w:t>most</w:t>
            </w:r>
            <w:r>
              <w:t xml:space="preserve"> function</w:t>
            </w:r>
            <w:r w:rsidR="003B2706">
              <w:t>s</w:t>
            </w:r>
            <w:r>
              <w:t xml:space="preserve"> available to the user</w:t>
            </w:r>
          </w:p>
        </w:tc>
        <w:tc>
          <w:tcPr>
            <w:tcW w:w="1134" w:type="dxa"/>
          </w:tcPr>
          <w:p w:rsidR="003546CD" w:rsidRDefault="003B2706" w:rsidP="00DD4CBA">
            <w:pPr>
              <w:spacing w:before="200"/>
              <w:jc w:val="right"/>
            </w:pPr>
            <w:r>
              <w:t>2-3</w:t>
            </w:r>
          </w:p>
        </w:tc>
      </w:tr>
      <w:tr w:rsidR="003B2706" w:rsidRPr="0089484C" w:rsidTr="00DD4CBA">
        <w:tc>
          <w:tcPr>
            <w:tcW w:w="9180" w:type="dxa"/>
            <w:vAlign w:val="center"/>
          </w:tcPr>
          <w:p w:rsidR="003B2706" w:rsidRPr="003B2706" w:rsidRDefault="003B2706" w:rsidP="003B270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 limited ability to determine the need and use of instruction manuals with instructing users</w:t>
            </w:r>
          </w:p>
        </w:tc>
        <w:tc>
          <w:tcPr>
            <w:tcW w:w="1134" w:type="dxa"/>
          </w:tcPr>
          <w:p w:rsidR="003B2706" w:rsidRDefault="003B2706" w:rsidP="00DD4CBA">
            <w:pPr>
              <w:spacing w:before="200"/>
              <w:jc w:val="right"/>
            </w:pPr>
            <w:r>
              <w:t>1</w:t>
            </w:r>
          </w:p>
        </w:tc>
      </w:tr>
    </w:tbl>
    <w:p w:rsidR="00E477A7" w:rsidRDefault="00E477A7">
      <w:pPr>
        <w:jc w:val="left"/>
      </w:pPr>
    </w:p>
    <w:p w:rsidR="00A96C02" w:rsidRDefault="00A96C02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5907FB" w:rsidRDefault="005907FB" w:rsidP="005907FB">
      <w:pPr>
        <w:pStyle w:val="Heading2"/>
      </w:pPr>
      <w:r>
        <w:lastRenderedPageBreak/>
        <w:t>Reproduce</w:t>
      </w:r>
    </w:p>
    <w:p w:rsidR="005907FB" w:rsidRPr="009A539D" w:rsidRDefault="008A619C" w:rsidP="008A619C">
      <w:pPr>
        <w:pStyle w:val="ListParagraph"/>
        <w:numPr>
          <w:ilvl w:val="0"/>
          <w:numId w:val="31"/>
        </w:numPr>
      </w:pPr>
      <w:r w:rsidRPr="008A619C">
        <w:rPr>
          <w:rFonts w:eastAsia="Calibri"/>
        </w:rPr>
        <w:t>The program includes all the functionality of the example project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9A539D" w:rsidRPr="0089484C" w:rsidTr="00DD4CBA">
        <w:tc>
          <w:tcPr>
            <w:tcW w:w="9180" w:type="dxa"/>
          </w:tcPr>
          <w:p w:rsidR="009A539D" w:rsidRPr="0089484C" w:rsidRDefault="009A539D" w:rsidP="00DD4CBA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9A539D" w:rsidRPr="0089484C" w:rsidRDefault="009A539D" w:rsidP="00DD4CBA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9A539D" w:rsidRPr="0089484C" w:rsidTr="00DD4CBA">
        <w:tc>
          <w:tcPr>
            <w:tcW w:w="9180" w:type="dxa"/>
            <w:vAlign w:val="center"/>
          </w:tcPr>
          <w:p w:rsidR="009A539D" w:rsidRDefault="007902AE" w:rsidP="007902AE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Program has been reproduced to include all of the original functionality</w:t>
            </w:r>
            <w:r w:rsidR="00DB4E84">
              <w:t xml:space="preserve"> which </w:t>
            </w:r>
            <w:r w:rsidR="008344A2">
              <w:t>works</w:t>
            </w:r>
            <w:r w:rsidR="00DB4E84">
              <w:t xml:space="preserve"> </w:t>
            </w:r>
            <w:r w:rsidR="008344A2">
              <w:t>as original</w:t>
            </w:r>
          </w:p>
          <w:p w:rsidR="007902AE" w:rsidRPr="0089484C" w:rsidRDefault="002E50C8" w:rsidP="00A12B7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The program executes successfully without runtime errors</w:t>
            </w:r>
            <w:r w:rsidR="00831114">
              <w:t xml:space="preserve"> </w:t>
            </w:r>
          </w:p>
        </w:tc>
        <w:tc>
          <w:tcPr>
            <w:tcW w:w="1134" w:type="dxa"/>
          </w:tcPr>
          <w:p w:rsidR="009A539D" w:rsidRPr="0089484C" w:rsidRDefault="00A82FC5" w:rsidP="00DD4CBA">
            <w:pPr>
              <w:spacing w:before="200" w:after="200" w:line="276" w:lineRule="auto"/>
              <w:jc w:val="right"/>
            </w:pPr>
            <w:r>
              <w:t>5-6</w:t>
            </w:r>
          </w:p>
        </w:tc>
      </w:tr>
      <w:tr w:rsidR="00831114" w:rsidRPr="0089484C" w:rsidTr="00DD4CBA">
        <w:tc>
          <w:tcPr>
            <w:tcW w:w="9180" w:type="dxa"/>
            <w:vAlign w:val="center"/>
          </w:tcPr>
          <w:p w:rsidR="00A82FC5" w:rsidRDefault="00A82FC5" w:rsidP="00A82FC5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Program has been reproduced to include most of the original functionality</w:t>
            </w:r>
            <w:r w:rsidR="00E73FD2">
              <w:t xml:space="preserve"> which mostly works as original</w:t>
            </w:r>
          </w:p>
          <w:p w:rsidR="00831114" w:rsidRDefault="00A82FC5" w:rsidP="00DC753C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The program executes successfully </w:t>
            </w:r>
            <w:r w:rsidR="00DC753C">
              <w:t>with 1-2</w:t>
            </w:r>
            <w:r>
              <w:t xml:space="preserve"> runtime errors </w:t>
            </w:r>
          </w:p>
        </w:tc>
        <w:tc>
          <w:tcPr>
            <w:tcW w:w="1134" w:type="dxa"/>
          </w:tcPr>
          <w:p w:rsidR="00831114" w:rsidRPr="0089484C" w:rsidRDefault="00A82FC5" w:rsidP="00DD4CBA">
            <w:pPr>
              <w:spacing w:before="200"/>
              <w:jc w:val="right"/>
            </w:pPr>
            <w:r>
              <w:t>3-4</w:t>
            </w:r>
          </w:p>
        </w:tc>
      </w:tr>
      <w:tr w:rsidR="00A82FC5" w:rsidRPr="0089484C" w:rsidTr="00DD4CBA">
        <w:tc>
          <w:tcPr>
            <w:tcW w:w="9180" w:type="dxa"/>
            <w:vAlign w:val="center"/>
          </w:tcPr>
          <w:p w:rsidR="00A82FC5" w:rsidRDefault="00A82FC5" w:rsidP="00A82FC5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Program has been reproduced to include some of the original functionality</w:t>
            </w:r>
          </w:p>
          <w:p w:rsidR="00A82FC5" w:rsidRDefault="00A82FC5" w:rsidP="00A12B76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The progra</w:t>
            </w:r>
            <w:r w:rsidR="0051766D">
              <w:t xml:space="preserve">m executes successfully with more than 2 </w:t>
            </w:r>
            <w:r>
              <w:t xml:space="preserve">runtime errors </w:t>
            </w:r>
          </w:p>
        </w:tc>
        <w:tc>
          <w:tcPr>
            <w:tcW w:w="1134" w:type="dxa"/>
          </w:tcPr>
          <w:p w:rsidR="00A82FC5" w:rsidRDefault="00A82FC5" w:rsidP="00DD4CBA">
            <w:pPr>
              <w:spacing w:before="200"/>
              <w:jc w:val="right"/>
            </w:pPr>
            <w:r>
              <w:t>1-2</w:t>
            </w:r>
          </w:p>
        </w:tc>
      </w:tr>
    </w:tbl>
    <w:p w:rsidR="009A539D" w:rsidRDefault="009A539D" w:rsidP="009A539D"/>
    <w:p w:rsidR="00E4395D" w:rsidRPr="00726679" w:rsidRDefault="00E4395D" w:rsidP="00E4395D">
      <w:pPr>
        <w:pStyle w:val="ListParagraph"/>
        <w:numPr>
          <w:ilvl w:val="0"/>
          <w:numId w:val="31"/>
        </w:numPr>
      </w:pPr>
      <w:r w:rsidRPr="00E4395D">
        <w:rPr>
          <w:rFonts w:eastAsia="Calibri"/>
        </w:rPr>
        <w:t>Demonstrate good programming techniques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726679" w:rsidRPr="0089484C" w:rsidTr="00DD4CBA">
        <w:tc>
          <w:tcPr>
            <w:tcW w:w="9180" w:type="dxa"/>
          </w:tcPr>
          <w:p w:rsidR="00726679" w:rsidRPr="0089484C" w:rsidRDefault="00726679" w:rsidP="00DD4CBA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726679" w:rsidRPr="0089484C" w:rsidRDefault="00726679" w:rsidP="00DD4CBA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726679" w:rsidRPr="0089484C" w:rsidTr="00DD4CBA">
        <w:tc>
          <w:tcPr>
            <w:tcW w:w="9180" w:type="dxa"/>
            <w:vAlign w:val="center"/>
          </w:tcPr>
          <w:p w:rsidR="004A7F18" w:rsidRDefault="004A7F18" w:rsidP="004A7F1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ability to use different programming techniques, including:</w:t>
            </w:r>
          </w:p>
          <w:p w:rsidR="004A7F18" w:rsidRDefault="004A7F18" w:rsidP="004A7F18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Commands</w:t>
            </w:r>
          </w:p>
          <w:p w:rsidR="004A7F18" w:rsidRDefault="004A7F18" w:rsidP="004A7F18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Decisions</w:t>
            </w:r>
          </w:p>
          <w:p w:rsidR="004A7F18" w:rsidRDefault="004A7F18" w:rsidP="004A7F18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Loops</w:t>
            </w:r>
          </w:p>
          <w:p w:rsidR="00726679" w:rsidRDefault="004A7F18" w:rsidP="004A7F18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Data types</w:t>
            </w:r>
          </w:p>
          <w:p w:rsidR="004A7F18" w:rsidRDefault="004A7F18" w:rsidP="004A7F18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Data structures</w:t>
            </w:r>
          </w:p>
          <w:p w:rsidR="00644376" w:rsidRPr="00821947" w:rsidRDefault="00460DA3" w:rsidP="00821947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File writing and reading</w:t>
            </w:r>
          </w:p>
        </w:tc>
        <w:tc>
          <w:tcPr>
            <w:tcW w:w="1134" w:type="dxa"/>
          </w:tcPr>
          <w:p w:rsidR="00726679" w:rsidRPr="0089484C" w:rsidRDefault="00726679" w:rsidP="00DD4CBA">
            <w:pPr>
              <w:spacing w:before="200" w:after="200" w:line="276" w:lineRule="auto"/>
              <w:jc w:val="right"/>
            </w:pPr>
            <w:r>
              <w:t>5-6</w:t>
            </w:r>
          </w:p>
        </w:tc>
      </w:tr>
      <w:tr w:rsidR="002B086D" w:rsidRPr="0089484C" w:rsidTr="00DD4CBA">
        <w:tc>
          <w:tcPr>
            <w:tcW w:w="9180" w:type="dxa"/>
            <w:vAlign w:val="center"/>
          </w:tcPr>
          <w:p w:rsidR="002B086D" w:rsidRDefault="002B086D" w:rsidP="002B086D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 sound ability to use different programming techniques, including:</w:t>
            </w:r>
          </w:p>
          <w:p w:rsidR="002B086D" w:rsidRDefault="002B086D" w:rsidP="002B086D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Commands</w:t>
            </w:r>
          </w:p>
          <w:p w:rsidR="002B086D" w:rsidRDefault="002B086D" w:rsidP="002B086D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Decisions</w:t>
            </w:r>
          </w:p>
          <w:p w:rsidR="002B086D" w:rsidRDefault="002B086D" w:rsidP="002B086D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Loops</w:t>
            </w:r>
          </w:p>
          <w:p w:rsidR="002B086D" w:rsidRPr="009E5290" w:rsidRDefault="002B086D" w:rsidP="009E5290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Data types</w:t>
            </w:r>
          </w:p>
          <w:p w:rsidR="002B086D" w:rsidRDefault="002B086D" w:rsidP="002B086D">
            <w:pPr>
              <w:numPr>
                <w:ilvl w:val="1"/>
                <w:numId w:val="7"/>
              </w:numPr>
              <w:spacing w:before="200"/>
              <w:contextualSpacing/>
            </w:pPr>
            <w:r>
              <w:t>File writing and reading</w:t>
            </w:r>
          </w:p>
        </w:tc>
        <w:tc>
          <w:tcPr>
            <w:tcW w:w="1134" w:type="dxa"/>
          </w:tcPr>
          <w:p w:rsidR="002B086D" w:rsidRDefault="009E5290" w:rsidP="00DD4CBA">
            <w:pPr>
              <w:spacing w:before="200"/>
              <w:jc w:val="right"/>
            </w:pPr>
            <w:r>
              <w:t>3-4</w:t>
            </w:r>
          </w:p>
        </w:tc>
      </w:tr>
      <w:tr w:rsidR="009E5290" w:rsidRPr="0089484C" w:rsidTr="00DD4CBA">
        <w:tc>
          <w:tcPr>
            <w:tcW w:w="9180" w:type="dxa"/>
            <w:vAlign w:val="center"/>
          </w:tcPr>
          <w:p w:rsidR="00F64FF7" w:rsidRDefault="00F64FF7" w:rsidP="00F64FF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 limited ability to use different programming techniques, including:</w:t>
            </w:r>
          </w:p>
          <w:p w:rsidR="00F64FF7" w:rsidRDefault="00F64FF7" w:rsidP="00F64FF7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Commands</w:t>
            </w:r>
          </w:p>
          <w:p w:rsidR="00F64FF7" w:rsidRDefault="00F64FF7" w:rsidP="00F64FF7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Decisions</w:t>
            </w:r>
          </w:p>
          <w:p w:rsidR="00F64FF7" w:rsidRDefault="00F64FF7" w:rsidP="00F64FF7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Loops</w:t>
            </w:r>
          </w:p>
          <w:p w:rsidR="009E5290" w:rsidRPr="00F64FF7" w:rsidRDefault="00F64FF7" w:rsidP="00F64FF7">
            <w:pPr>
              <w:numPr>
                <w:ilvl w:val="1"/>
                <w:numId w:val="7"/>
              </w:numPr>
              <w:spacing w:before="200" w:after="200" w:line="276" w:lineRule="auto"/>
              <w:contextualSpacing/>
            </w:pPr>
            <w:r>
              <w:t>Data types</w:t>
            </w:r>
          </w:p>
        </w:tc>
        <w:tc>
          <w:tcPr>
            <w:tcW w:w="1134" w:type="dxa"/>
          </w:tcPr>
          <w:p w:rsidR="009E5290" w:rsidRDefault="009E5290" w:rsidP="00DD4CBA">
            <w:pPr>
              <w:spacing w:before="200"/>
              <w:jc w:val="right"/>
            </w:pPr>
            <w:r>
              <w:t>1-2</w:t>
            </w:r>
          </w:p>
        </w:tc>
      </w:tr>
    </w:tbl>
    <w:p w:rsidR="00726679" w:rsidRDefault="00726679" w:rsidP="00726679"/>
    <w:p w:rsidR="00A96C02" w:rsidRDefault="00A96C02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362F90" w:rsidRDefault="00362F90" w:rsidP="00362F90">
      <w:pPr>
        <w:pStyle w:val="Heading2"/>
      </w:pPr>
      <w:r>
        <w:lastRenderedPageBreak/>
        <w:t>Invent</w:t>
      </w:r>
    </w:p>
    <w:p w:rsidR="00362F90" w:rsidRPr="00362F90" w:rsidRDefault="00362F90" w:rsidP="00362F90">
      <w:pPr>
        <w:pStyle w:val="ListParagraph"/>
        <w:numPr>
          <w:ilvl w:val="0"/>
          <w:numId w:val="32"/>
        </w:numPr>
      </w:pPr>
      <w:r w:rsidRPr="00362F90">
        <w:rPr>
          <w:rFonts w:eastAsia="Calibri"/>
        </w:rPr>
        <w:t>Redesign the interface of the application so it is more colourful, user friendly and interesting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807BC6" w:rsidRPr="0089484C" w:rsidTr="00DD4CBA">
        <w:tc>
          <w:tcPr>
            <w:tcW w:w="9180" w:type="dxa"/>
          </w:tcPr>
          <w:p w:rsidR="00807BC6" w:rsidRPr="0089484C" w:rsidRDefault="00807BC6" w:rsidP="00DD4CBA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807BC6" w:rsidRPr="0089484C" w:rsidRDefault="00807BC6" w:rsidP="00DD4CBA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807BC6" w:rsidRPr="0089484C" w:rsidTr="00DD4CBA">
        <w:tc>
          <w:tcPr>
            <w:tcW w:w="9180" w:type="dxa"/>
            <w:vAlign w:val="center"/>
          </w:tcPr>
          <w:p w:rsidR="001023F5" w:rsidRDefault="0039110B" w:rsidP="00807BC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ability to redesign the program’s interface without removing functionality</w:t>
            </w:r>
          </w:p>
          <w:p w:rsidR="00807BC6" w:rsidRPr="00821947" w:rsidRDefault="001023F5" w:rsidP="001023F5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understanding for the need for intuitive and colour</w:t>
            </w:r>
            <w:r w:rsidR="002E3232">
              <w:t>ful</w:t>
            </w:r>
            <w:r>
              <w:t xml:space="preserve"> interfaces</w:t>
            </w:r>
          </w:p>
        </w:tc>
        <w:tc>
          <w:tcPr>
            <w:tcW w:w="1134" w:type="dxa"/>
          </w:tcPr>
          <w:p w:rsidR="00807BC6" w:rsidRPr="0089484C" w:rsidRDefault="001023F5" w:rsidP="00DD4CBA">
            <w:pPr>
              <w:spacing w:before="200" w:after="200" w:line="276" w:lineRule="auto"/>
              <w:jc w:val="right"/>
            </w:pPr>
            <w:r>
              <w:t>4</w:t>
            </w:r>
          </w:p>
        </w:tc>
      </w:tr>
      <w:tr w:rsidR="001A695E" w:rsidRPr="0089484C" w:rsidTr="00DD4CBA">
        <w:tc>
          <w:tcPr>
            <w:tcW w:w="9180" w:type="dxa"/>
            <w:vAlign w:val="center"/>
          </w:tcPr>
          <w:p w:rsidR="000205C8" w:rsidRDefault="000205C8" w:rsidP="000205C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 sound ability to redesign the program’s interface without removing functionality</w:t>
            </w:r>
          </w:p>
          <w:p w:rsidR="001A695E" w:rsidRDefault="000205C8" w:rsidP="000205C8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Demonstrates a sound understanding for the need for intuitive and colourful interfaces</w:t>
            </w:r>
          </w:p>
        </w:tc>
        <w:tc>
          <w:tcPr>
            <w:tcW w:w="1134" w:type="dxa"/>
          </w:tcPr>
          <w:p w:rsidR="001A695E" w:rsidRDefault="000205C8" w:rsidP="00DD4CBA">
            <w:pPr>
              <w:spacing w:before="200"/>
              <w:jc w:val="right"/>
            </w:pPr>
            <w:r>
              <w:t>2-3</w:t>
            </w:r>
          </w:p>
        </w:tc>
      </w:tr>
      <w:tr w:rsidR="000205C8" w:rsidRPr="0089484C" w:rsidTr="00DD4CBA">
        <w:tc>
          <w:tcPr>
            <w:tcW w:w="9180" w:type="dxa"/>
            <w:vAlign w:val="center"/>
          </w:tcPr>
          <w:p w:rsidR="000205C8" w:rsidRDefault="000205C8" w:rsidP="000205C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 limited ability to redesign the program’s interface without removing functionality</w:t>
            </w:r>
          </w:p>
          <w:p w:rsidR="000205C8" w:rsidRDefault="000205C8" w:rsidP="000205C8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Demonstrates a limited understanding for the need for intuitive and colourful interfaces</w:t>
            </w:r>
          </w:p>
        </w:tc>
        <w:tc>
          <w:tcPr>
            <w:tcW w:w="1134" w:type="dxa"/>
          </w:tcPr>
          <w:p w:rsidR="000205C8" w:rsidRDefault="000205C8" w:rsidP="00DD4CBA">
            <w:pPr>
              <w:spacing w:before="200"/>
              <w:jc w:val="right"/>
            </w:pPr>
            <w:r>
              <w:t>1</w:t>
            </w:r>
          </w:p>
        </w:tc>
      </w:tr>
    </w:tbl>
    <w:p w:rsidR="009D479A" w:rsidRDefault="009D479A">
      <w:pPr>
        <w:jc w:val="left"/>
        <w:rPr>
          <w:rFonts w:eastAsia="Calibri" w:cstheme="minorHAnsi"/>
        </w:rPr>
      </w:pPr>
    </w:p>
    <w:p w:rsidR="009D479A" w:rsidRPr="009D479A" w:rsidRDefault="009D479A" w:rsidP="009D479A">
      <w:pPr>
        <w:pStyle w:val="ListParagraph"/>
        <w:numPr>
          <w:ilvl w:val="0"/>
          <w:numId w:val="32"/>
        </w:numPr>
      </w:pPr>
      <w:r w:rsidRPr="009D479A">
        <w:rPr>
          <w:rFonts w:eastAsia="Calibri"/>
        </w:rPr>
        <w:t>Extend the functionality of the application to provide more depth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9D479A" w:rsidRPr="0089484C" w:rsidTr="00DD4CBA">
        <w:tc>
          <w:tcPr>
            <w:tcW w:w="9180" w:type="dxa"/>
          </w:tcPr>
          <w:p w:rsidR="009D479A" w:rsidRPr="0089484C" w:rsidRDefault="009D479A" w:rsidP="00DD4CBA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9D479A" w:rsidRPr="0089484C" w:rsidRDefault="009D479A" w:rsidP="00DD4CBA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9D479A" w:rsidRPr="0089484C" w:rsidTr="00DD4CBA">
        <w:tc>
          <w:tcPr>
            <w:tcW w:w="9180" w:type="dxa"/>
            <w:vAlign w:val="center"/>
          </w:tcPr>
          <w:p w:rsidR="009D479A" w:rsidRDefault="00473C58" w:rsidP="00473C5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</w:t>
            </w:r>
            <w:r w:rsidR="009A4C61">
              <w:t>an outstanding</w:t>
            </w:r>
            <w:r>
              <w:t xml:space="preserve"> ability to add useful functionality to an existing application</w:t>
            </w:r>
          </w:p>
          <w:p w:rsidR="00473C58" w:rsidRDefault="00473C58" w:rsidP="00473C5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New functions create more depth and professionalism for the solution</w:t>
            </w:r>
          </w:p>
          <w:p w:rsidR="00473C58" w:rsidRPr="00821947" w:rsidRDefault="001D249A" w:rsidP="00473C5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All new functions operate correctly</w:t>
            </w:r>
          </w:p>
        </w:tc>
        <w:tc>
          <w:tcPr>
            <w:tcW w:w="1134" w:type="dxa"/>
          </w:tcPr>
          <w:p w:rsidR="009D479A" w:rsidRPr="0089484C" w:rsidRDefault="00473C58" w:rsidP="00DD4CBA">
            <w:pPr>
              <w:spacing w:before="200" w:after="200" w:line="276" w:lineRule="auto"/>
              <w:jc w:val="right"/>
            </w:pPr>
            <w:r>
              <w:t>4</w:t>
            </w:r>
          </w:p>
        </w:tc>
      </w:tr>
      <w:tr w:rsidR="00473C58" w:rsidRPr="0089484C" w:rsidTr="00DD4CBA">
        <w:tc>
          <w:tcPr>
            <w:tcW w:w="9180" w:type="dxa"/>
            <w:vAlign w:val="center"/>
          </w:tcPr>
          <w:p w:rsidR="009A4C61" w:rsidRDefault="009A4C61" w:rsidP="009A4C61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 sound ability to add useful functionality to an existing application</w:t>
            </w:r>
          </w:p>
          <w:p w:rsidR="00473C58" w:rsidRPr="006E5CC7" w:rsidRDefault="009A4C61" w:rsidP="006E5CC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New functions create </w:t>
            </w:r>
            <w:r w:rsidR="00734602">
              <w:t xml:space="preserve">some  depth </w:t>
            </w:r>
            <w:r>
              <w:t>for the solution</w:t>
            </w:r>
          </w:p>
        </w:tc>
        <w:tc>
          <w:tcPr>
            <w:tcW w:w="1134" w:type="dxa"/>
          </w:tcPr>
          <w:p w:rsidR="00473C58" w:rsidRDefault="00734602" w:rsidP="00DD4CBA">
            <w:pPr>
              <w:spacing w:before="200"/>
              <w:jc w:val="right"/>
            </w:pPr>
            <w:r>
              <w:t>2-3</w:t>
            </w:r>
          </w:p>
        </w:tc>
      </w:tr>
      <w:tr w:rsidR="00734602" w:rsidRPr="0089484C" w:rsidTr="00DD4CBA">
        <w:tc>
          <w:tcPr>
            <w:tcW w:w="9180" w:type="dxa"/>
            <w:vAlign w:val="center"/>
          </w:tcPr>
          <w:p w:rsidR="00734602" w:rsidRPr="006E5CC7" w:rsidRDefault="006E5CC7" w:rsidP="006E5CC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 limited ability to add useful functionality to an existing application</w:t>
            </w:r>
          </w:p>
        </w:tc>
        <w:tc>
          <w:tcPr>
            <w:tcW w:w="1134" w:type="dxa"/>
          </w:tcPr>
          <w:p w:rsidR="00734602" w:rsidRDefault="006E5CC7" w:rsidP="00DD4CBA">
            <w:pPr>
              <w:spacing w:before="200"/>
              <w:jc w:val="right"/>
            </w:pPr>
            <w:r>
              <w:t>1</w:t>
            </w:r>
          </w:p>
        </w:tc>
      </w:tr>
    </w:tbl>
    <w:p w:rsidR="009D479A" w:rsidRPr="009D479A" w:rsidRDefault="009D479A" w:rsidP="009D479A"/>
    <w:p w:rsidR="009D479A" w:rsidRPr="00362F90" w:rsidRDefault="009D479A" w:rsidP="009D479A"/>
    <w:p w:rsidR="00B10FC3" w:rsidRDefault="00B10FC3">
      <w:pPr>
        <w:jc w:val="left"/>
      </w:pPr>
      <w:r>
        <w:br w:type="page"/>
      </w:r>
    </w:p>
    <w:p w:rsidR="00B10FC3" w:rsidRDefault="00B10FC3" w:rsidP="00B10FC3">
      <w:pPr>
        <w:pStyle w:val="Heading1"/>
      </w:pPr>
      <w:r>
        <w:lastRenderedPageBreak/>
        <w:t>Formal Details</w:t>
      </w:r>
    </w:p>
    <w:p w:rsidR="00B10FC3" w:rsidRDefault="00B10FC3" w:rsidP="00B10FC3">
      <w:pPr>
        <w:pStyle w:val="Heading2"/>
      </w:pPr>
      <w:r>
        <w:t>Outcomes Being Assessed</w:t>
      </w:r>
    </w:p>
    <w:p w:rsidR="00B10FC3" w:rsidRPr="00931382" w:rsidRDefault="00B10FC3" w:rsidP="00B10FC3">
      <w:pPr>
        <w:pStyle w:val="ListParagraph"/>
        <w:numPr>
          <w:ilvl w:val="0"/>
          <w:numId w:val="9"/>
        </w:numPr>
        <w:autoSpaceDE w:val="0"/>
        <w:autoSpaceDN w:val="0"/>
        <w:spacing w:after="0"/>
      </w:pPr>
      <w:r w:rsidRPr="005318AC">
        <w:rPr>
          <w:bCs/>
          <w:szCs w:val="20"/>
          <w:lang w:eastAsia="en-AU"/>
        </w:rPr>
        <w:t>P1.2</w:t>
      </w:r>
      <w:r w:rsidRPr="005318AC">
        <w:t xml:space="preserve"> </w:t>
      </w:r>
      <w:r w:rsidRPr="005318AC">
        <w:rPr>
          <w:bCs/>
          <w:szCs w:val="20"/>
          <w:lang w:eastAsia="en-AU"/>
        </w:rPr>
        <w:t>describes and uses</w:t>
      </w:r>
      <w:r>
        <w:rPr>
          <w:bCs/>
          <w:szCs w:val="20"/>
          <w:lang w:eastAsia="en-AU"/>
        </w:rPr>
        <w:t xml:space="preserve"> </w:t>
      </w:r>
      <w:r w:rsidRPr="005318AC">
        <w:rPr>
          <w:bCs/>
          <w:szCs w:val="20"/>
          <w:lang w:eastAsia="en-AU"/>
        </w:rPr>
        <w:t>appropriate data types</w:t>
      </w:r>
    </w:p>
    <w:p w:rsidR="00931382" w:rsidRDefault="00931382" w:rsidP="00F0091F">
      <w:pPr>
        <w:pStyle w:val="ListParagraph"/>
        <w:numPr>
          <w:ilvl w:val="0"/>
          <w:numId w:val="9"/>
        </w:numPr>
        <w:autoSpaceDE w:val="0"/>
        <w:autoSpaceDN w:val="0"/>
        <w:spacing w:after="0"/>
      </w:pPr>
      <w:r>
        <w:t xml:space="preserve">P5.2 </w:t>
      </w:r>
      <w:r w:rsidR="001D0ADB">
        <w:t>uses and develops documentation to communicate software solutions to others</w:t>
      </w:r>
    </w:p>
    <w:p w:rsidR="00931382" w:rsidRPr="005318AC" w:rsidRDefault="00931382" w:rsidP="00934915">
      <w:pPr>
        <w:pStyle w:val="ListParagraph"/>
        <w:numPr>
          <w:ilvl w:val="0"/>
          <w:numId w:val="9"/>
        </w:numPr>
        <w:autoSpaceDE w:val="0"/>
        <w:autoSpaceDN w:val="0"/>
        <w:spacing w:after="0"/>
      </w:pPr>
      <w:r>
        <w:t xml:space="preserve">P6.3 </w:t>
      </w:r>
      <w:r w:rsidR="008F13A8">
        <w:t>designs and constructs software solutions with appropriate interfaces</w:t>
      </w:r>
    </w:p>
    <w:p w:rsidR="00B10FC3" w:rsidRDefault="00B10FC3" w:rsidP="00B10FC3">
      <w:pPr>
        <w:pStyle w:val="Heading2"/>
      </w:pPr>
      <w:r>
        <w:t>Cross Curriculum Links</w:t>
      </w:r>
      <w:r w:rsidRPr="00E90D60">
        <w:t xml:space="preserve"> </w:t>
      </w:r>
    </w:p>
    <w:p w:rsidR="00B10FC3" w:rsidRDefault="00B10FC3" w:rsidP="00B10FC3">
      <w:pPr>
        <w:pStyle w:val="ListParagraph"/>
        <w:numPr>
          <w:ilvl w:val="0"/>
          <w:numId w:val="10"/>
        </w:numPr>
        <w:spacing w:after="0"/>
        <w:jc w:val="left"/>
      </w:pPr>
      <w:r>
        <w:t>C</w:t>
      </w:r>
      <w:r w:rsidRPr="003D3C18">
        <w:t>ollecting,</w:t>
      </w:r>
      <w:r>
        <w:t xml:space="preserve"> </w:t>
      </w:r>
      <w:r w:rsidRPr="003D3C18">
        <w:t>analysing and organising information</w:t>
      </w:r>
    </w:p>
    <w:p w:rsidR="00B10FC3" w:rsidRDefault="00B10FC3" w:rsidP="00B10FC3">
      <w:pPr>
        <w:pStyle w:val="ListParagraph"/>
        <w:numPr>
          <w:ilvl w:val="0"/>
          <w:numId w:val="10"/>
        </w:numPr>
        <w:spacing w:after="0"/>
        <w:jc w:val="left"/>
      </w:pPr>
      <w:r w:rsidRPr="003D3C18">
        <w:t>Communicating ideas and information</w:t>
      </w:r>
    </w:p>
    <w:p w:rsidR="00B10FC3" w:rsidRDefault="00B10FC3" w:rsidP="00B10FC3">
      <w:pPr>
        <w:pStyle w:val="ListParagraph"/>
        <w:numPr>
          <w:ilvl w:val="0"/>
          <w:numId w:val="10"/>
        </w:numPr>
        <w:spacing w:after="0"/>
        <w:jc w:val="left"/>
      </w:pPr>
      <w:r w:rsidRPr="003D3C18">
        <w:t>Planning and organising activities and working with others and in teams</w:t>
      </w:r>
    </w:p>
    <w:p w:rsidR="00B10FC3" w:rsidRPr="003D3C18" w:rsidRDefault="00B10FC3" w:rsidP="00B10FC3">
      <w:pPr>
        <w:pStyle w:val="ListParagraph"/>
        <w:numPr>
          <w:ilvl w:val="0"/>
          <w:numId w:val="10"/>
        </w:numPr>
        <w:spacing w:after="0"/>
        <w:jc w:val="left"/>
        <w:rPr>
          <w:rFonts w:ascii="Arial" w:hAnsi="Arial"/>
          <w:b/>
        </w:rPr>
      </w:pPr>
      <w:r w:rsidRPr="003D3C18">
        <w:t>Using mathematical ideas and techniques</w:t>
      </w:r>
    </w:p>
    <w:p w:rsidR="00B10FC3" w:rsidRPr="00150E6A" w:rsidRDefault="00B10FC3" w:rsidP="00B10FC3">
      <w:pPr>
        <w:pStyle w:val="ListParagraph"/>
        <w:numPr>
          <w:ilvl w:val="0"/>
          <w:numId w:val="10"/>
        </w:numPr>
        <w:spacing w:after="0"/>
        <w:jc w:val="left"/>
        <w:rPr>
          <w:rFonts w:ascii="Arial" w:hAnsi="Arial"/>
          <w:b/>
        </w:rPr>
      </w:pPr>
      <w:r>
        <w:t>Solving problems</w:t>
      </w:r>
    </w:p>
    <w:p w:rsidR="00B10FC3" w:rsidRDefault="00B10FC3" w:rsidP="00B10FC3">
      <w:pPr>
        <w:pStyle w:val="Heading2"/>
      </w:pPr>
      <w:r>
        <w:t>Context for the Task</w:t>
      </w:r>
    </w:p>
    <w:p w:rsidR="00B10FC3" w:rsidRPr="001F30F4" w:rsidRDefault="00B10FC3" w:rsidP="00B10FC3">
      <w:pPr>
        <w:pStyle w:val="ListParagraph"/>
        <w:numPr>
          <w:ilvl w:val="0"/>
          <w:numId w:val="12"/>
        </w:numPr>
        <w:spacing w:after="0" w:line="240" w:lineRule="auto"/>
        <w:jc w:val="left"/>
      </w:pPr>
      <w:r>
        <w:t>Researching content for the course</w:t>
      </w:r>
    </w:p>
    <w:p w:rsidR="00B10FC3" w:rsidRDefault="00B10FC3" w:rsidP="00B10FC3">
      <w:pPr>
        <w:pStyle w:val="ListParagraph"/>
        <w:numPr>
          <w:ilvl w:val="0"/>
          <w:numId w:val="12"/>
        </w:numPr>
        <w:spacing w:after="0" w:line="240" w:lineRule="auto"/>
        <w:jc w:val="left"/>
      </w:pPr>
      <w:r w:rsidRPr="001F30F4">
        <w:t>Generate</w:t>
      </w:r>
      <w:r>
        <w:t xml:space="preserve"> and plan concepts</w:t>
      </w:r>
    </w:p>
    <w:p w:rsidR="00B10FC3" w:rsidRDefault="00B10FC3" w:rsidP="00B10FC3">
      <w:pPr>
        <w:pStyle w:val="ListParagraph"/>
        <w:numPr>
          <w:ilvl w:val="0"/>
          <w:numId w:val="12"/>
        </w:numPr>
        <w:spacing w:after="0" w:line="240" w:lineRule="auto"/>
        <w:jc w:val="left"/>
      </w:pPr>
      <w:r>
        <w:t>Produce a product with a focus</w:t>
      </w:r>
    </w:p>
    <w:p w:rsidR="00B10FC3" w:rsidRPr="00F54CD1" w:rsidRDefault="00B10FC3" w:rsidP="00B10FC3">
      <w:pPr>
        <w:pStyle w:val="ListParagraph"/>
        <w:numPr>
          <w:ilvl w:val="0"/>
          <w:numId w:val="0"/>
        </w:numPr>
        <w:ind w:left="720"/>
      </w:pPr>
    </w:p>
    <w:p w:rsidR="00B10FC3" w:rsidRPr="00B10FC3" w:rsidRDefault="00B10FC3" w:rsidP="00B10FC3"/>
    <w:sectPr w:rsidR="00B10FC3" w:rsidRPr="00B10FC3" w:rsidSect="002C5B0B">
      <w:pgSz w:w="11906" w:h="16838"/>
      <w:pgMar w:top="851" w:right="851" w:bottom="1440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5EC5"/>
    <w:multiLevelType w:val="hybridMultilevel"/>
    <w:tmpl w:val="FD788F9E"/>
    <w:lvl w:ilvl="0" w:tplc="C32AC4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6B819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F20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C2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3E21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84F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00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C617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4A1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8A0667"/>
    <w:multiLevelType w:val="hybridMultilevel"/>
    <w:tmpl w:val="EFCC17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A687A"/>
    <w:multiLevelType w:val="hybridMultilevel"/>
    <w:tmpl w:val="D5F82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97C53"/>
    <w:multiLevelType w:val="hybridMultilevel"/>
    <w:tmpl w:val="904A08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1313F0"/>
    <w:multiLevelType w:val="hybridMultilevel"/>
    <w:tmpl w:val="36663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75E00"/>
    <w:multiLevelType w:val="hybridMultilevel"/>
    <w:tmpl w:val="F50C6D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16331"/>
    <w:multiLevelType w:val="hybridMultilevel"/>
    <w:tmpl w:val="427CE1CA"/>
    <w:lvl w:ilvl="0" w:tplc="97B6A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B781F"/>
    <w:multiLevelType w:val="hybridMultilevel"/>
    <w:tmpl w:val="34FCE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6300F"/>
    <w:multiLevelType w:val="hybridMultilevel"/>
    <w:tmpl w:val="EFCC17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470C4"/>
    <w:multiLevelType w:val="hybridMultilevel"/>
    <w:tmpl w:val="6734AD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1515B"/>
    <w:multiLevelType w:val="hybridMultilevel"/>
    <w:tmpl w:val="C66C9BCE"/>
    <w:lvl w:ilvl="0" w:tplc="D2080D6E">
      <w:start w:val="1"/>
      <w:numFmt w:val="lowerLetter"/>
      <w:pStyle w:val="ListParagraph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3264A"/>
    <w:multiLevelType w:val="hybridMultilevel"/>
    <w:tmpl w:val="61B4A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E56DD"/>
    <w:multiLevelType w:val="hybridMultilevel"/>
    <w:tmpl w:val="EFCC17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6E57B4"/>
    <w:multiLevelType w:val="hybridMultilevel"/>
    <w:tmpl w:val="BEBE3392"/>
    <w:lvl w:ilvl="0" w:tplc="CFF0E7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21678A"/>
    <w:multiLevelType w:val="hybridMultilevel"/>
    <w:tmpl w:val="974497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97794A"/>
    <w:multiLevelType w:val="hybridMultilevel"/>
    <w:tmpl w:val="A7EC7B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268B6"/>
    <w:multiLevelType w:val="hybridMultilevel"/>
    <w:tmpl w:val="D09A2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FF1625"/>
    <w:multiLevelType w:val="hybridMultilevel"/>
    <w:tmpl w:val="D05CE9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C1A26"/>
    <w:multiLevelType w:val="hybridMultilevel"/>
    <w:tmpl w:val="5A527E3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E4084"/>
    <w:multiLevelType w:val="hybridMultilevel"/>
    <w:tmpl w:val="BC9079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0A568A"/>
    <w:multiLevelType w:val="hybridMultilevel"/>
    <w:tmpl w:val="0154673C"/>
    <w:lvl w:ilvl="0" w:tplc="EAE03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2D7BD9"/>
    <w:multiLevelType w:val="hybridMultilevel"/>
    <w:tmpl w:val="0DC81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0B50C0"/>
    <w:multiLevelType w:val="hybridMultilevel"/>
    <w:tmpl w:val="974497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5C087E"/>
    <w:multiLevelType w:val="hybridMultilevel"/>
    <w:tmpl w:val="450EC0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CC1675"/>
    <w:multiLevelType w:val="hybridMultilevel"/>
    <w:tmpl w:val="F97CBE7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3A1D49"/>
    <w:multiLevelType w:val="hybridMultilevel"/>
    <w:tmpl w:val="A7EC7B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0F7EAE"/>
    <w:multiLevelType w:val="hybridMultilevel"/>
    <w:tmpl w:val="D5AE2DEE"/>
    <w:lvl w:ilvl="0" w:tplc="72B4BEA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6A4331B"/>
    <w:multiLevelType w:val="hybridMultilevel"/>
    <w:tmpl w:val="79228A48"/>
    <w:lvl w:ilvl="0" w:tplc="7D7206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64173A"/>
    <w:multiLevelType w:val="hybridMultilevel"/>
    <w:tmpl w:val="91143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E73B70"/>
    <w:multiLevelType w:val="hybridMultilevel"/>
    <w:tmpl w:val="79228A48"/>
    <w:lvl w:ilvl="0" w:tplc="7D7206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624D9A"/>
    <w:multiLevelType w:val="hybridMultilevel"/>
    <w:tmpl w:val="F97CBE7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6"/>
  </w:num>
  <w:num w:numId="4">
    <w:abstractNumId w:val="26"/>
  </w:num>
  <w:num w:numId="5">
    <w:abstractNumId w:val="30"/>
  </w:num>
  <w:num w:numId="6">
    <w:abstractNumId w:val="1"/>
  </w:num>
  <w:num w:numId="7">
    <w:abstractNumId w:val="11"/>
  </w:num>
  <w:num w:numId="8">
    <w:abstractNumId w:val="9"/>
  </w:num>
  <w:num w:numId="9">
    <w:abstractNumId w:val="16"/>
  </w:num>
  <w:num w:numId="10">
    <w:abstractNumId w:val="21"/>
  </w:num>
  <w:num w:numId="11">
    <w:abstractNumId w:val="3"/>
  </w:num>
  <w:num w:numId="12">
    <w:abstractNumId w:val="7"/>
  </w:num>
  <w:num w:numId="13">
    <w:abstractNumId w:val="10"/>
  </w:num>
  <w:num w:numId="14">
    <w:abstractNumId w:val="22"/>
  </w:num>
  <w:num w:numId="15">
    <w:abstractNumId w:val="10"/>
    <w:lvlOverride w:ilvl="0">
      <w:startOverride w:val="1"/>
    </w:lvlOverride>
  </w:num>
  <w:num w:numId="16">
    <w:abstractNumId w:val="4"/>
  </w:num>
  <w:num w:numId="17">
    <w:abstractNumId w:val="14"/>
  </w:num>
  <w:num w:numId="18">
    <w:abstractNumId w:val="29"/>
  </w:num>
  <w:num w:numId="19">
    <w:abstractNumId w:val="27"/>
  </w:num>
  <w:num w:numId="20">
    <w:abstractNumId w:val="0"/>
  </w:num>
  <w:num w:numId="21">
    <w:abstractNumId w:val="13"/>
  </w:num>
  <w:num w:numId="22">
    <w:abstractNumId w:val="5"/>
  </w:num>
  <w:num w:numId="23">
    <w:abstractNumId w:val="2"/>
  </w:num>
  <w:num w:numId="24">
    <w:abstractNumId w:val="19"/>
  </w:num>
  <w:num w:numId="25">
    <w:abstractNumId w:val="15"/>
  </w:num>
  <w:num w:numId="26">
    <w:abstractNumId w:val="12"/>
  </w:num>
  <w:num w:numId="27">
    <w:abstractNumId w:val="24"/>
  </w:num>
  <w:num w:numId="28">
    <w:abstractNumId w:val="25"/>
  </w:num>
  <w:num w:numId="29">
    <w:abstractNumId w:val="23"/>
  </w:num>
  <w:num w:numId="30">
    <w:abstractNumId w:val="8"/>
  </w:num>
  <w:num w:numId="31">
    <w:abstractNumId w:val="1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28"/>
    <w:rsid w:val="00003FA7"/>
    <w:rsid w:val="00005474"/>
    <w:rsid w:val="00011482"/>
    <w:rsid w:val="00011F73"/>
    <w:rsid w:val="0001200A"/>
    <w:rsid w:val="000205C8"/>
    <w:rsid w:val="00022D0C"/>
    <w:rsid w:val="000274E9"/>
    <w:rsid w:val="00041281"/>
    <w:rsid w:val="00042DD1"/>
    <w:rsid w:val="00045235"/>
    <w:rsid w:val="000545CE"/>
    <w:rsid w:val="00062483"/>
    <w:rsid w:val="0007009C"/>
    <w:rsid w:val="0007040A"/>
    <w:rsid w:val="000773BA"/>
    <w:rsid w:val="000857CA"/>
    <w:rsid w:val="00093C4D"/>
    <w:rsid w:val="000A6261"/>
    <w:rsid w:val="000B4162"/>
    <w:rsid w:val="000B5F5E"/>
    <w:rsid w:val="000C234A"/>
    <w:rsid w:val="000C385F"/>
    <w:rsid w:val="000D1571"/>
    <w:rsid w:val="000D2C93"/>
    <w:rsid w:val="000D4A5C"/>
    <w:rsid w:val="000D5BBE"/>
    <w:rsid w:val="000E6D02"/>
    <w:rsid w:val="000E7552"/>
    <w:rsid w:val="000F3319"/>
    <w:rsid w:val="000F66C3"/>
    <w:rsid w:val="0010016C"/>
    <w:rsid w:val="001023F5"/>
    <w:rsid w:val="0010317B"/>
    <w:rsid w:val="00111DDF"/>
    <w:rsid w:val="00142A3D"/>
    <w:rsid w:val="00150E6A"/>
    <w:rsid w:val="001678CC"/>
    <w:rsid w:val="00176F29"/>
    <w:rsid w:val="00181936"/>
    <w:rsid w:val="00182D1E"/>
    <w:rsid w:val="00183147"/>
    <w:rsid w:val="0018343E"/>
    <w:rsid w:val="00186602"/>
    <w:rsid w:val="00187E0F"/>
    <w:rsid w:val="00191EE2"/>
    <w:rsid w:val="001978AB"/>
    <w:rsid w:val="001A695E"/>
    <w:rsid w:val="001B25C7"/>
    <w:rsid w:val="001B48EE"/>
    <w:rsid w:val="001B6A10"/>
    <w:rsid w:val="001C04BA"/>
    <w:rsid w:val="001C2124"/>
    <w:rsid w:val="001C328E"/>
    <w:rsid w:val="001C79ED"/>
    <w:rsid w:val="001D0ADB"/>
    <w:rsid w:val="001D249A"/>
    <w:rsid w:val="00200609"/>
    <w:rsid w:val="002018C4"/>
    <w:rsid w:val="00202EC2"/>
    <w:rsid w:val="00215912"/>
    <w:rsid w:val="002179CC"/>
    <w:rsid w:val="00224C55"/>
    <w:rsid w:val="00225EF2"/>
    <w:rsid w:val="00226D54"/>
    <w:rsid w:val="002339D0"/>
    <w:rsid w:val="00234ACD"/>
    <w:rsid w:val="002535C5"/>
    <w:rsid w:val="00254258"/>
    <w:rsid w:val="002627E3"/>
    <w:rsid w:val="00262E20"/>
    <w:rsid w:val="0027179B"/>
    <w:rsid w:val="00274955"/>
    <w:rsid w:val="002879DC"/>
    <w:rsid w:val="002934EA"/>
    <w:rsid w:val="00295DFA"/>
    <w:rsid w:val="00296ECD"/>
    <w:rsid w:val="002A2A5C"/>
    <w:rsid w:val="002A4910"/>
    <w:rsid w:val="002A63DA"/>
    <w:rsid w:val="002B086D"/>
    <w:rsid w:val="002C5B0B"/>
    <w:rsid w:val="002C7FB1"/>
    <w:rsid w:val="002D1305"/>
    <w:rsid w:val="002D2A6D"/>
    <w:rsid w:val="002D40FB"/>
    <w:rsid w:val="002E2D0F"/>
    <w:rsid w:val="002E3232"/>
    <w:rsid w:val="002E50C8"/>
    <w:rsid w:val="002F00BD"/>
    <w:rsid w:val="002F4FBB"/>
    <w:rsid w:val="002F7E5A"/>
    <w:rsid w:val="003000BF"/>
    <w:rsid w:val="003041CE"/>
    <w:rsid w:val="00324F9A"/>
    <w:rsid w:val="0032591D"/>
    <w:rsid w:val="0033340F"/>
    <w:rsid w:val="0034021B"/>
    <w:rsid w:val="0034600E"/>
    <w:rsid w:val="00352B65"/>
    <w:rsid w:val="00354298"/>
    <w:rsid w:val="003546CD"/>
    <w:rsid w:val="00357128"/>
    <w:rsid w:val="00362F90"/>
    <w:rsid w:val="00365957"/>
    <w:rsid w:val="00367B53"/>
    <w:rsid w:val="00370192"/>
    <w:rsid w:val="003749B4"/>
    <w:rsid w:val="00377082"/>
    <w:rsid w:val="00377F91"/>
    <w:rsid w:val="00382448"/>
    <w:rsid w:val="0038455E"/>
    <w:rsid w:val="0039110B"/>
    <w:rsid w:val="003919CD"/>
    <w:rsid w:val="003A00B5"/>
    <w:rsid w:val="003A3740"/>
    <w:rsid w:val="003A4FF5"/>
    <w:rsid w:val="003B2706"/>
    <w:rsid w:val="003B5765"/>
    <w:rsid w:val="003B5D0A"/>
    <w:rsid w:val="003C4D15"/>
    <w:rsid w:val="003D3454"/>
    <w:rsid w:val="003E3462"/>
    <w:rsid w:val="003E37A1"/>
    <w:rsid w:val="003E65F6"/>
    <w:rsid w:val="003F3140"/>
    <w:rsid w:val="004001D6"/>
    <w:rsid w:val="00416E64"/>
    <w:rsid w:val="00417EE6"/>
    <w:rsid w:val="00420D4C"/>
    <w:rsid w:val="004239A0"/>
    <w:rsid w:val="00423F33"/>
    <w:rsid w:val="004270E3"/>
    <w:rsid w:val="00433598"/>
    <w:rsid w:val="004421BB"/>
    <w:rsid w:val="00460DA3"/>
    <w:rsid w:val="004718C9"/>
    <w:rsid w:val="00473BCA"/>
    <w:rsid w:val="00473C58"/>
    <w:rsid w:val="00473FD3"/>
    <w:rsid w:val="00480C62"/>
    <w:rsid w:val="00484AF9"/>
    <w:rsid w:val="004874AC"/>
    <w:rsid w:val="00495B90"/>
    <w:rsid w:val="004978A1"/>
    <w:rsid w:val="004A2CD8"/>
    <w:rsid w:val="004A4D99"/>
    <w:rsid w:val="004A7F18"/>
    <w:rsid w:val="004B1588"/>
    <w:rsid w:val="004B78C5"/>
    <w:rsid w:val="004C063E"/>
    <w:rsid w:val="004C32FD"/>
    <w:rsid w:val="004D0921"/>
    <w:rsid w:val="004E0338"/>
    <w:rsid w:val="004E5EE4"/>
    <w:rsid w:val="0050131C"/>
    <w:rsid w:val="00504309"/>
    <w:rsid w:val="0051766D"/>
    <w:rsid w:val="00520D57"/>
    <w:rsid w:val="00520E65"/>
    <w:rsid w:val="00530230"/>
    <w:rsid w:val="005351ED"/>
    <w:rsid w:val="005423EA"/>
    <w:rsid w:val="005427FE"/>
    <w:rsid w:val="00544280"/>
    <w:rsid w:val="005507A8"/>
    <w:rsid w:val="00551560"/>
    <w:rsid w:val="00556126"/>
    <w:rsid w:val="00556E1B"/>
    <w:rsid w:val="00557AFA"/>
    <w:rsid w:val="00575B64"/>
    <w:rsid w:val="00581AA4"/>
    <w:rsid w:val="00582583"/>
    <w:rsid w:val="005907FB"/>
    <w:rsid w:val="00592877"/>
    <w:rsid w:val="00592B74"/>
    <w:rsid w:val="005938CD"/>
    <w:rsid w:val="005A0C89"/>
    <w:rsid w:val="005A261A"/>
    <w:rsid w:val="005A48A9"/>
    <w:rsid w:val="005A5933"/>
    <w:rsid w:val="005B4D7C"/>
    <w:rsid w:val="005B4F3F"/>
    <w:rsid w:val="005C2AA3"/>
    <w:rsid w:val="005C7F3C"/>
    <w:rsid w:val="005D17A7"/>
    <w:rsid w:val="005D1D52"/>
    <w:rsid w:val="005E459B"/>
    <w:rsid w:val="005E4981"/>
    <w:rsid w:val="005F5FCA"/>
    <w:rsid w:val="005F7D1E"/>
    <w:rsid w:val="00600048"/>
    <w:rsid w:val="00602189"/>
    <w:rsid w:val="00607707"/>
    <w:rsid w:val="00616E27"/>
    <w:rsid w:val="0061744C"/>
    <w:rsid w:val="00626333"/>
    <w:rsid w:val="00626BBB"/>
    <w:rsid w:val="00630B63"/>
    <w:rsid w:val="00642212"/>
    <w:rsid w:val="00644376"/>
    <w:rsid w:val="00645764"/>
    <w:rsid w:val="006457F8"/>
    <w:rsid w:val="006468A4"/>
    <w:rsid w:val="00647554"/>
    <w:rsid w:val="006550E1"/>
    <w:rsid w:val="00660B18"/>
    <w:rsid w:val="00670B14"/>
    <w:rsid w:val="00675A7A"/>
    <w:rsid w:val="00676BD9"/>
    <w:rsid w:val="006806C5"/>
    <w:rsid w:val="006809E1"/>
    <w:rsid w:val="0068445E"/>
    <w:rsid w:val="006907B0"/>
    <w:rsid w:val="006947AF"/>
    <w:rsid w:val="00697B6E"/>
    <w:rsid w:val="006A0854"/>
    <w:rsid w:val="006A22AE"/>
    <w:rsid w:val="006C7C94"/>
    <w:rsid w:val="006D03C6"/>
    <w:rsid w:val="006E51A8"/>
    <w:rsid w:val="006E5CC7"/>
    <w:rsid w:val="006E65AB"/>
    <w:rsid w:val="006F2525"/>
    <w:rsid w:val="006F4088"/>
    <w:rsid w:val="006F758F"/>
    <w:rsid w:val="0070143A"/>
    <w:rsid w:val="00713A93"/>
    <w:rsid w:val="0071484D"/>
    <w:rsid w:val="00716E5B"/>
    <w:rsid w:val="007179BC"/>
    <w:rsid w:val="007238A4"/>
    <w:rsid w:val="00724032"/>
    <w:rsid w:val="00725681"/>
    <w:rsid w:val="00725D5C"/>
    <w:rsid w:val="00726679"/>
    <w:rsid w:val="00732BFC"/>
    <w:rsid w:val="007336E6"/>
    <w:rsid w:val="00733ECE"/>
    <w:rsid w:val="007340F5"/>
    <w:rsid w:val="0073435E"/>
    <w:rsid w:val="00734602"/>
    <w:rsid w:val="00740126"/>
    <w:rsid w:val="007443AB"/>
    <w:rsid w:val="00746274"/>
    <w:rsid w:val="00746E04"/>
    <w:rsid w:val="00747404"/>
    <w:rsid w:val="007501CB"/>
    <w:rsid w:val="0075135E"/>
    <w:rsid w:val="007514D8"/>
    <w:rsid w:val="0075195B"/>
    <w:rsid w:val="00752152"/>
    <w:rsid w:val="00753E7F"/>
    <w:rsid w:val="00754124"/>
    <w:rsid w:val="00755E39"/>
    <w:rsid w:val="007647BC"/>
    <w:rsid w:val="00767413"/>
    <w:rsid w:val="00771AB1"/>
    <w:rsid w:val="00775CFD"/>
    <w:rsid w:val="007833C9"/>
    <w:rsid w:val="007902AE"/>
    <w:rsid w:val="0079332D"/>
    <w:rsid w:val="0079519D"/>
    <w:rsid w:val="007B13BB"/>
    <w:rsid w:val="007C7218"/>
    <w:rsid w:val="007D0E62"/>
    <w:rsid w:val="007E10E7"/>
    <w:rsid w:val="007E3B75"/>
    <w:rsid w:val="007E60AA"/>
    <w:rsid w:val="007F1851"/>
    <w:rsid w:val="007F22EA"/>
    <w:rsid w:val="007F6826"/>
    <w:rsid w:val="00801585"/>
    <w:rsid w:val="0080425B"/>
    <w:rsid w:val="00807BC6"/>
    <w:rsid w:val="008154B1"/>
    <w:rsid w:val="00821947"/>
    <w:rsid w:val="00824B98"/>
    <w:rsid w:val="00831114"/>
    <w:rsid w:val="00833551"/>
    <w:rsid w:val="008344A2"/>
    <w:rsid w:val="0084309A"/>
    <w:rsid w:val="00850629"/>
    <w:rsid w:val="00855492"/>
    <w:rsid w:val="00857F7D"/>
    <w:rsid w:val="00861B16"/>
    <w:rsid w:val="00862073"/>
    <w:rsid w:val="00862840"/>
    <w:rsid w:val="00864F77"/>
    <w:rsid w:val="008676CA"/>
    <w:rsid w:val="008774DA"/>
    <w:rsid w:val="00881C76"/>
    <w:rsid w:val="008831E8"/>
    <w:rsid w:val="00887D32"/>
    <w:rsid w:val="00890902"/>
    <w:rsid w:val="00892170"/>
    <w:rsid w:val="0089612D"/>
    <w:rsid w:val="008A05F7"/>
    <w:rsid w:val="008A3041"/>
    <w:rsid w:val="008A619C"/>
    <w:rsid w:val="008B2550"/>
    <w:rsid w:val="008C385E"/>
    <w:rsid w:val="008C4238"/>
    <w:rsid w:val="008D4828"/>
    <w:rsid w:val="008D707F"/>
    <w:rsid w:val="008D761F"/>
    <w:rsid w:val="008E0E2B"/>
    <w:rsid w:val="008E2A79"/>
    <w:rsid w:val="008E409B"/>
    <w:rsid w:val="008E65DD"/>
    <w:rsid w:val="008F13A8"/>
    <w:rsid w:val="008F2F22"/>
    <w:rsid w:val="008F33CD"/>
    <w:rsid w:val="008F5EB0"/>
    <w:rsid w:val="00912A58"/>
    <w:rsid w:val="00913035"/>
    <w:rsid w:val="009232EF"/>
    <w:rsid w:val="009255F5"/>
    <w:rsid w:val="00925745"/>
    <w:rsid w:val="00926B40"/>
    <w:rsid w:val="00931382"/>
    <w:rsid w:val="00934BED"/>
    <w:rsid w:val="00953058"/>
    <w:rsid w:val="00963CF7"/>
    <w:rsid w:val="00973D56"/>
    <w:rsid w:val="00973D97"/>
    <w:rsid w:val="00974267"/>
    <w:rsid w:val="00986DA1"/>
    <w:rsid w:val="00991F48"/>
    <w:rsid w:val="009A353A"/>
    <w:rsid w:val="009A4C61"/>
    <w:rsid w:val="009A539D"/>
    <w:rsid w:val="009B0726"/>
    <w:rsid w:val="009B5F99"/>
    <w:rsid w:val="009C16E9"/>
    <w:rsid w:val="009D23E0"/>
    <w:rsid w:val="009D479A"/>
    <w:rsid w:val="009E0045"/>
    <w:rsid w:val="009E5290"/>
    <w:rsid w:val="009F4E18"/>
    <w:rsid w:val="009F530F"/>
    <w:rsid w:val="00A12B76"/>
    <w:rsid w:val="00A21780"/>
    <w:rsid w:val="00A256E3"/>
    <w:rsid w:val="00A25BF2"/>
    <w:rsid w:val="00A3165F"/>
    <w:rsid w:val="00A440E7"/>
    <w:rsid w:val="00A47A44"/>
    <w:rsid w:val="00A5044E"/>
    <w:rsid w:val="00A50A2E"/>
    <w:rsid w:val="00A52961"/>
    <w:rsid w:val="00A63558"/>
    <w:rsid w:val="00A63D80"/>
    <w:rsid w:val="00A72163"/>
    <w:rsid w:val="00A730B5"/>
    <w:rsid w:val="00A80F5C"/>
    <w:rsid w:val="00A82FC5"/>
    <w:rsid w:val="00A86891"/>
    <w:rsid w:val="00A869DD"/>
    <w:rsid w:val="00A96C02"/>
    <w:rsid w:val="00AA27D9"/>
    <w:rsid w:val="00AA453E"/>
    <w:rsid w:val="00AB3CD1"/>
    <w:rsid w:val="00AB561D"/>
    <w:rsid w:val="00AB57AD"/>
    <w:rsid w:val="00AB5B93"/>
    <w:rsid w:val="00AC5892"/>
    <w:rsid w:val="00AD1733"/>
    <w:rsid w:val="00AD6AA3"/>
    <w:rsid w:val="00AE5034"/>
    <w:rsid w:val="00AE5541"/>
    <w:rsid w:val="00AF7770"/>
    <w:rsid w:val="00B06451"/>
    <w:rsid w:val="00B06AD8"/>
    <w:rsid w:val="00B10FC3"/>
    <w:rsid w:val="00B11F1E"/>
    <w:rsid w:val="00B14983"/>
    <w:rsid w:val="00B20151"/>
    <w:rsid w:val="00B23218"/>
    <w:rsid w:val="00B248EC"/>
    <w:rsid w:val="00B24B22"/>
    <w:rsid w:val="00B3579E"/>
    <w:rsid w:val="00B359E0"/>
    <w:rsid w:val="00B4240E"/>
    <w:rsid w:val="00B43840"/>
    <w:rsid w:val="00B444D2"/>
    <w:rsid w:val="00B46CBF"/>
    <w:rsid w:val="00B60FB3"/>
    <w:rsid w:val="00B63630"/>
    <w:rsid w:val="00B67087"/>
    <w:rsid w:val="00B67F0A"/>
    <w:rsid w:val="00B73A41"/>
    <w:rsid w:val="00B80702"/>
    <w:rsid w:val="00B809D0"/>
    <w:rsid w:val="00B917A7"/>
    <w:rsid w:val="00B91EFC"/>
    <w:rsid w:val="00BA4CD0"/>
    <w:rsid w:val="00BA59B6"/>
    <w:rsid w:val="00BA6653"/>
    <w:rsid w:val="00BA7A84"/>
    <w:rsid w:val="00BB2B05"/>
    <w:rsid w:val="00BB7D34"/>
    <w:rsid w:val="00BC392D"/>
    <w:rsid w:val="00BD0F93"/>
    <w:rsid w:val="00BE086E"/>
    <w:rsid w:val="00BE564D"/>
    <w:rsid w:val="00BE7B50"/>
    <w:rsid w:val="00BF4691"/>
    <w:rsid w:val="00C0386A"/>
    <w:rsid w:val="00C03D2C"/>
    <w:rsid w:val="00C068A3"/>
    <w:rsid w:val="00C179E0"/>
    <w:rsid w:val="00C203A9"/>
    <w:rsid w:val="00C22254"/>
    <w:rsid w:val="00C33211"/>
    <w:rsid w:val="00C352A6"/>
    <w:rsid w:val="00C36A18"/>
    <w:rsid w:val="00C402F3"/>
    <w:rsid w:val="00C41A69"/>
    <w:rsid w:val="00C41C01"/>
    <w:rsid w:val="00C42EA3"/>
    <w:rsid w:val="00C6147D"/>
    <w:rsid w:val="00C63E86"/>
    <w:rsid w:val="00C677C9"/>
    <w:rsid w:val="00C80F29"/>
    <w:rsid w:val="00C949EF"/>
    <w:rsid w:val="00CA185A"/>
    <w:rsid w:val="00CA346D"/>
    <w:rsid w:val="00CB0FF2"/>
    <w:rsid w:val="00CB5521"/>
    <w:rsid w:val="00CC2358"/>
    <w:rsid w:val="00CC287A"/>
    <w:rsid w:val="00CD3E74"/>
    <w:rsid w:val="00CE1009"/>
    <w:rsid w:val="00CE42A3"/>
    <w:rsid w:val="00CE52A5"/>
    <w:rsid w:val="00CE6550"/>
    <w:rsid w:val="00CF65F8"/>
    <w:rsid w:val="00D12EDB"/>
    <w:rsid w:val="00D26F2A"/>
    <w:rsid w:val="00D2792A"/>
    <w:rsid w:val="00D41440"/>
    <w:rsid w:val="00D46886"/>
    <w:rsid w:val="00D46EF2"/>
    <w:rsid w:val="00D70DF4"/>
    <w:rsid w:val="00D73764"/>
    <w:rsid w:val="00D81030"/>
    <w:rsid w:val="00D969D4"/>
    <w:rsid w:val="00DB3715"/>
    <w:rsid w:val="00DB4E84"/>
    <w:rsid w:val="00DC2FE9"/>
    <w:rsid w:val="00DC753C"/>
    <w:rsid w:val="00DC7D84"/>
    <w:rsid w:val="00DD0FAE"/>
    <w:rsid w:val="00DD1977"/>
    <w:rsid w:val="00DD6921"/>
    <w:rsid w:val="00DE0A53"/>
    <w:rsid w:val="00DE3C55"/>
    <w:rsid w:val="00DE6FA4"/>
    <w:rsid w:val="00DE7152"/>
    <w:rsid w:val="00DF3B6D"/>
    <w:rsid w:val="00DF4CFC"/>
    <w:rsid w:val="00E02B51"/>
    <w:rsid w:val="00E04B34"/>
    <w:rsid w:val="00E12E1D"/>
    <w:rsid w:val="00E13F77"/>
    <w:rsid w:val="00E33A90"/>
    <w:rsid w:val="00E412F0"/>
    <w:rsid w:val="00E43256"/>
    <w:rsid w:val="00E4395D"/>
    <w:rsid w:val="00E44864"/>
    <w:rsid w:val="00E45BF9"/>
    <w:rsid w:val="00E477A7"/>
    <w:rsid w:val="00E632C3"/>
    <w:rsid w:val="00E63638"/>
    <w:rsid w:val="00E663D3"/>
    <w:rsid w:val="00E73FD2"/>
    <w:rsid w:val="00E8032F"/>
    <w:rsid w:val="00E82423"/>
    <w:rsid w:val="00E82CC9"/>
    <w:rsid w:val="00E85683"/>
    <w:rsid w:val="00E85A28"/>
    <w:rsid w:val="00E917B8"/>
    <w:rsid w:val="00E964F4"/>
    <w:rsid w:val="00EA0785"/>
    <w:rsid w:val="00EA3ACB"/>
    <w:rsid w:val="00EA45EF"/>
    <w:rsid w:val="00EA7ABE"/>
    <w:rsid w:val="00EC298E"/>
    <w:rsid w:val="00EE3230"/>
    <w:rsid w:val="00EE65C1"/>
    <w:rsid w:val="00EF3A5E"/>
    <w:rsid w:val="00EF5151"/>
    <w:rsid w:val="00F00A13"/>
    <w:rsid w:val="00F029E8"/>
    <w:rsid w:val="00F10B81"/>
    <w:rsid w:val="00F12780"/>
    <w:rsid w:val="00F20FB3"/>
    <w:rsid w:val="00F24883"/>
    <w:rsid w:val="00F30849"/>
    <w:rsid w:val="00F47453"/>
    <w:rsid w:val="00F52C38"/>
    <w:rsid w:val="00F54CD1"/>
    <w:rsid w:val="00F60F98"/>
    <w:rsid w:val="00F6341B"/>
    <w:rsid w:val="00F64FF7"/>
    <w:rsid w:val="00F65F55"/>
    <w:rsid w:val="00F80FED"/>
    <w:rsid w:val="00F96F8F"/>
    <w:rsid w:val="00FA4E99"/>
    <w:rsid w:val="00FA6016"/>
    <w:rsid w:val="00FB0794"/>
    <w:rsid w:val="00FB346C"/>
    <w:rsid w:val="00FC51C8"/>
    <w:rsid w:val="00FD4463"/>
    <w:rsid w:val="00FD57B1"/>
    <w:rsid w:val="00FD57CB"/>
    <w:rsid w:val="00FF5C97"/>
    <w:rsid w:val="00FF6991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C391F-2C9E-407D-91CB-F2320FEA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99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2E20"/>
    <w:pPr>
      <w:spacing w:before="480" w:after="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EF"/>
    <w:pPr>
      <w:spacing w:before="200" w:after="16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CD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D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D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D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D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D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D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20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2E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CD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D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D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D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D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E65F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3CD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CD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D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CD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3CD1"/>
    <w:rPr>
      <w:b/>
      <w:bCs/>
    </w:rPr>
  </w:style>
  <w:style w:type="character" w:styleId="Emphasis">
    <w:name w:val="Emphasis"/>
    <w:uiPriority w:val="20"/>
    <w:qFormat/>
    <w:rsid w:val="00AB3CD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B3C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65F6"/>
  </w:style>
  <w:style w:type="paragraph" w:styleId="ListParagraph">
    <w:name w:val="List Paragraph"/>
    <w:basedOn w:val="Normal"/>
    <w:uiPriority w:val="34"/>
    <w:qFormat/>
    <w:rsid w:val="004B78C5"/>
    <w:pPr>
      <w:numPr>
        <w:numId w:val="13"/>
      </w:numPr>
      <w:contextualSpacing/>
    </w:pPr>
    <w:rPr>
      <w:rFonts w:cs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AB3CD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3C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D1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D1"/>
    <w:rPr>
      <w:b/>
      <w:bCs/>
      <w:i/>
      <w:iCs/>
    </w:rPr>
  </w:style>
  <w:style w:type="character" w:styleId="SubtleEmphasis">
    <w:name w:val="Subtle Emphasis"/>
    <w:uiPriority w:val="19"/>
    <w:qFormat/>
    <w:rsid w:val="00AB3CD1"/>
    <w:rPr>
      <w:i/>
      <w:iCs/>
    </w:rPr>
  </w:style>
  <w:style w:type="character" w:styleId="IntenseEmphasis">
    <w:name w:val="Intense Emphasis"/>
    <w:uiPriority w:val="21"/>
    <w:qFormat/>
    <w:rsid w:val="00AB3CD1"/>
    <w:rPr>
      <w:b/>
      <w:bCs/>
    </w:rPr>
  </w:style>
  <w:style w:type="character" w:styleId="SubtleReference">
    <w:name w:val="Subtle Reference"/>
    <w:uiPriority w:val="31"/>
    <w:qFormat/>
    <w:rsid w:val="00AB3CD1"/>
    <w:rPr>
      <w:smallCaps/>
    </w:rPr>
  </w:style>
  <w:style w:type="character" w:styleId="IntenseReference">
    <w:name w:val="Intense Reference"/>
    <w:uiPriority w:val="32"/>
    <w:qFormat/>
    <w:rsid w:val="00AB3CD1"/>
    <w:rPr>
      <w:smallCaps/>
      <w:spacing w:val="5"/>
      <w:u w:val="single"/>
    </w:rPr>
  </w:style>
  <w:style w:type="character" w:styleId="BookTitle">
    <w:name w:val="Book Title"/>
    <w:uiPriority w:val="33"/>
    <w:qFormat/>
    <w:rsid w:val="00AB3CD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CD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AB3CD1"/>
    <w:pPr>
      <w:tabs>
        <w:tab w:val="center" w:pos="4320"/>
        <w:tab w:val="right" w:pos="8640"/>
      </w:tabs>
      <w:spacing w:after="0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B3CD1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rsid w:val="004B1588"/>
    <w:pPr>
      <w:spacing w:after="0" w:line="240" w:lineRule="auto"/>
    </w:pPr>
    <w:rPr>
      <w:rFonts w:eastAsia="Times New Roman" w:cs="Times New Roman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B3CD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B3C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ithgow%20High\Course%20Docs\Templates\Assess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60B0E-8EE2-4FBA-B8EF-476D585E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Assessment.dotx</Template>
  <TotalTime>92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Nicholas</cp:lastModifiedBy>
  <cp:revision>200</cp:revision>
  <cp:lastPrinted>2014-05-20T01:12:00Z</cp:lastPrinted>
  <dcterms:created xsi:type="dcterms:W3CDTF">2013-01-06T08:32:00Z</dcterms:created>
  <dcterms:modified xsi:type="dcterms:W3CDTF">2015-01-06T10:02:00Z</dcterms:modified>
</cp:coreProperties>
</file>