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B3834" w14:textId="77777777" w:rsidR="00EC16E4" w:rsidRPr="00EC16E4" w:rsidRDefault="00EC16E4" w:rsidP="00EC16E4">
      <w:pPr>
        <w:rPr>
          <w:b/>
          <w:bCs/>
        </w:rPr>
      </w:pPr>
      <w:r w:rsidRPr="00EC16E4">
        <w:rPr>
          <w:rFonts w:hint="eastAsia"/>
          <w:b/>
          <w:bCs/>
        </w:rPr>
        <w:t>黑盒测试</w:t>
      </w:r>
    </w:p>
    <w:p w14:paraId="34A7E02F" w14:textId="77777777" w:rsidR="00EC16E4" w:rsidRDefault="00EC16E4" w:rsidP="00EC16E4"/>
    <w:p w14:paraId="4B09725B" w14:textId="1C705357" w:rsidR="00EC16E4" w:rsidRDefault="00EC16E4" w:rsidP="00EC16E4">
      <w:pPr>
        <w:rPr>
          <w:rFonts w:hint="eastAsia"/>
        </w:rPr>
      </w:pPr>
      <w:r>
        <w:rPr>
          <w:rFonts w:hint="eastAsia"/>
        </w:rPr>
        <w:t>测试特点：测试功能；</w:t>
      </w:r>
    </w:p>
    <w:p w14:paraId="53A858C7" w14:textId="1C39DF4A" w:rsidR="00EC16E4" w:rsidRPr="00EC16E4" w:rsidRDefault="00EC16E4" w:rsidP="00EC16E4">
      <w:pPr>
        <w:rPr>
          <w:rFonts w:hint="eastAsia"/>
        </w:rPr>
      </w:pPr>
      <w:r>
        <w:rPr>
          <w:rFonts w:hint="eastAsia"/>
        </w:rPr>
        <w:t>测试依据：需求规格说明书</w:t>
      </w:r>
    </w:p>
    <w:p w14:paraId="70D7ABA8" w14:textId="7337D393" w:rsidR="00EC16E4" w:rsidRPr="00EC16E4" w:rsidRDefault="00EC16E4" w:rsidP="00EC16E4">
      <w:pPr>
        <w:rPr>
          <w:rFonts w:hint="eastAsia"/>
        </w:rPr>
      </w:pPr>
      <w:r>
        <w:rPr>
          <w:rFonts w:hint="eastAsia"/>
        </w:rPr>
        <w:t>方法举例：等价类划分、边界值测试</w:t>
      </w:r>
    </w:p>
    <w:p w14:paraId="08AF7D23" w14:textId="3FBCA95C" w:rsidR="00EC16E4" w:rsidRPr="00EC16E4" w:rsidRDefault="00EC16E4" w:rsidP="00EC16E4">
      <w:pPr>
        <w:rPr>
          <w:rFonts w:hint="eastAsia"/>
        </w:rPr>
      </w:pPr>
      <w:r>
        <w:rPr>
          <w:rFonts w:hint="eastAsia"/>
        </w:rPr>
        <w:t>优点：能站在用户的立场上进行测试</w:t>
      </w:r>
    </w:p>
    <w:p w14:paraId="4F6052B9" w14:textId="77777777" w:rsidR="00EC16E4" w:rsidRDefault="00EC16E4" w:rsidP="00EC16E4">
      <w:r>
        <w:rPr>
          <w:rFonts w:hint="eastAsia"/>
        </w:rPr>
        <w:t>缺点：不能测试程序内部特定部位，如程序有误，则无法发现。</w:t>
      </w:r>
    </w:p>
    <w:p w14:paraId="3D526716" w14:textId="07B36A5E" w:rsidR="00EC16E4" w:rsidRDefault="00EC16E4" w:rsidP="00EC16E4">
      <w:r>
        <w:rPr>
          <w:rFonts w:hint="eastAsia"/>
        </w:rPr>
        <w:t>测试目的：</w:t>
      </w:r>
    </w:p>
    <w:p w14:paraId="53C0C1F7" w14:textId="092512F8" w:rsidR="00EC16E4" w:rsidRDefault="00EC16E4" w:rsidP="00EC16E4">
      <w:pPr>
        <w:rPr>
          <w:rFonts w:hint="eastAsia"/>
        </w:rPr>
      </w:pPr>
      <w:r>
        <w:t>（1）是否有不正确或者遗漏了的功能；</w:t>
      </w:r>
    </w:p>
    <w:p w14:paraId="72166DE4" w14:textId="5AFABA29" w:rsidR="00EC16E4" w:rsidRPr="00EC16E4" w:rsidRDefault="00EC16E4" w:rsidP="00EC16E4">
      <w:pPr>
        <w:rPr>
          <w:rFonts w:hint="eastAsia"/>
        </w:rPr>
      </w:pPr>
      <w:r>
        <w:t>（2）在接口上，输入能否正确的接受？能否输出正确的结果？</w:t>
      </w:r>
    </w:p>
    <w:p w14:paraId="6E70F234" w14:textId="16892496" w:rsidR="00EC16E4" w:rsidRPr="00EC16E4" w:rsidRDefault="00EC16E4" w:rsidP="00EC16E4">
      <w:pPr>
        <w:rPr>
          <w:rFonts w:hint="eastAsia"/>
        </w:rPr>
      </w:pPr>
      <w:r>
        <w:t>（3）是否有数据结构错误或外部信息（例如数据库文件）访问错误？</w:t>
      </w:r>
    </w:p>
    <w:p w14:paraId="2C4C6BBE" w14:textId="2D0A0496" w:rsidR="00EC16E4" w:rsidRPr="00EC16E4" w:rsidRDefault="00EC16E4" w:rsidP="00EC16E4">
      <w:pPr>
        <w:rPr>
          <w:rFonts w:hint="eastAsia"/>
        </w:rPr>
      </w:pPr>
      <w:r>
        <w:t>（4）性能上是否能够满足要求？</w:t>
      </w:r>
    </w:p>
    <w:p w14:paraId="09043ED1" w14:textId="745EB2F9" w:rsidR="00EC16E4" w:rsidRDefault="00EC16E4" w:rsidP="00EC16E4">
      <w:pPr>
        <w:rPr>
          <w:rFonts w:hint="eastAsia"/>
        </w:rPr>
      </w:pPr>
      <w:r>
        <w:t>（5）是否有初始化或终止性错误？</w:t>
      </w:r>
    </w:p>
    <w:p w14:paraId="3247FA6C" w14:textId="77777777" w:rsidR="00EC16E4" w:rsidRDefault="00EC16E4" w:rsidP="00EC16E4">
      <w:pPr>
        <w:rPr>
          <w:rFonts w:hint="eastAsia"/>
        </w:rPr>
      </w:pPr>
    </w:p>
    <w:p w14:paraId="1D4995B4" w14:textId="77777777" w:rsidR="00EC16E4" w:rsidRPr="00EC16E4" w:rsidRDefault="00EC16E4" w:rsidP="00EC16E4">
      <w:pPr>
        <w:rPr>
          <w:b/>
          <w:bCs/>
        </w:rPr>
      </w:pPr>
      <w:proofErr w:type="gramStart"/>
      <w:r w:rsidRPr="00EC16E4">
        <w:rPr>
          <w:rFonts w:hint="eastAsia"/>
          <w:b/>
          <w:bCs/>
        </w:rPr>
        <w:t>白盒测试</w:t>
      </w:r>
      <w:proofErr w:type="gramEnd"/>
    </w:p>
    <w:p w14:paraId="2B00E4A5" w14:textId="77777777" w:rsidR="00EC16E4" w:rsidRDefault="00EC16E4" w:rsidP="00EC16E4"/>
    <w:p w14:paraId="13B2D4F1" w14:textId="43BA0B1C" w:rsidR="00EC16E4" w:rsidRDefault="00EC16E4" w:rsidP="00EC16E4">
      <w:pPr>
        <w:rPr>
          <w:rFonts w:hint="eastAsia"/>
        </w:rPr>
      </w:pPr>
      <w:r>
        <w:rPr>
          <w:rFonts w:hint="eastAsia"/>
        </w:rPr>
        <w:t>测试特点：测试程序接口与结构</w:t>
      </w:r>
    </w:p>
    <w:p w14:paraId="6890731D" w14:textId="5348FF19" w:rsidR="00EC16E4" w:rsidRDefault="00EC16E4" w:rsidP="00EC16E4">
      <w:pPr>
        <w:rPr>
          <w:rFonts w:hint="eastAsia"/>
        </w:rPr>
      </w:pPr>
      <w:r>
        <w:rPr>
          <w:rFonts w:hint="eastAsia"/>
        </w:rPr>
        <w:t>测试依据：软件程序</w:t>
      </w:r>
    </w:p>
    <w:p w14:paraId="0B25B1E2" w14:textId="326F3853" w:rsidR="00EC16E4" w:rsidRDefault="00EC16E4" w:rsidP="00EC16E4">
      <w:pPr>
        <w:rPr>
          <w:rFonts w:hint="eastAsia"/>
        </w:rPr>
      </w:pPr>
      <w:r>
        <w:rPr>
          <w:rFonts w:hint="eastAsia"/>
        </w:rPr>
        <w:t>方法举例：逻辑覆盖</w:t>
      </w:r>
    </w:p>
    <w:p w14:paraId="4025EB3E" w14:textId="77777777" w:rsidR="00EC16E4" w:rsidRDefault="00EC16E4" w:rsidP="00EC16E4">
      <w:r>
        <w:rPr>
          <w:rFonts w:hint="eastAsia"/>
        </w:rPr>
        <w:t>优点：对程序内部特定部位进行覆盖测试。</w:t>
      </w:r>
    </w:p>
    <w:p w14:paraId="69CB7A99" w14:textId="77777777" w:rsidR="00EC16E4" w:rsidRDefault="00EC16E4" w:rsidP="00EC16E4">
      <w:r>
        <w:rPr>
          <w:rFonts w:hint="eastAsia"/>
        </w:rPr>
        <w:t>缺点：无法检验程序外部特性。</w:t>
      </w:r>
    </w:p>
    <w:p w14:paraId="7B53AB8C" w14:textId="24086FA5" w:rsidR="00245301" w:rsidRDefault="00A57EA8" w:rsidP="00EC16E4">
      <w:r>
        <w:rPr>
          <w:rFonts w:hint="eastAsia"/>
        </w:rPr>
        <w:t>测试目的：</w:t>
      </w:r>
    </w:p>
    <w:p w14:paraId="25FAE044" w14:textId="3B738C03" w:rsidR="00A57EA8" w:rsidRDefault="00A57EA8" w:rsidP="00A57EA8">
      <w:pPr>
        <w:rPr>
          <w:rFonts w:hint="eastAsia"/>
        </w:rPr>
      </w:pPr>
      <w:r>
        <w:rPr>
          <w:rFonts w:hint="eastAsia"/>
        </w:rPr>
        <w:t>（</w:t>
      </w:r>
      <w:r>
        <w:t>1）对程序模块的所有独立的执行路径至少测试一遍；</w:t>
      </w:r>
    </w:p>
    <w:p w14:paraId="040BEE10" w14:textId="59C39439" w:rsidR="00A57EA8" w:rsidRPr="00A57EA8" w:rsidRDefault="00A57EA8" w:rsidP="00A57EA8">
      <w:pPr>
        <w:rPr>
          <w:rFonts w:hint="eastAsia"/>
        </w:rPr>
      </w:pPr>
      <w:r>
        <w:rPr>
          <w:rFonts w:hint="eastAsia"/>
        </w:rPr>
        <w:t>（</w:t>
      </w:r>
      <w:r>
        <w:t>2）对所有的逻辑判定，取</w:t>
      </w:r>
      <w:proofErr w:type="gramStart"/>
      <w:r>
        <w:t>”</w:t>
      </w:r>
      <w:proofErr w:type="gramEnd"/>
      <w:r>
        <w:t>真“与”假“的两种情况都能至少测一遍；</w:t>
      </w:r>
    </w:p>
    <w:p w14:paraId="3E071CE8" w14:textId="6E078130" w:rsidR="00A57EA8" w:rsidRPr="00A57EA8" w:rsidRDefault="00A57EA8" w:rsidP="00A57EA8">
      <w:pPr>
        <w:rPr>
          <w:rFonts w:hint="eastAsia"/>
        </w:rPr>
      </w:pPr>
      <w:r>
        <w:rPr>
          <w:rFonts w:hint="eastAsia"/>
        </w:rPr>
        <w:t>（</w:t>
      </w:r>
      <w:r>
        <w:t>3）在循环的边界和运行的界限内执行循环体；</w:t>
      </w:r>
    </w:p>
    <w:p w14:paraId="615E1819" w14:textId="1A19C6FC" w:rsidR="00A57EA8" w:rsidRPr="00A57EA8" w:rsidRDefault="00A57EA8" w:rsidP="00A57EA8">
      <w:pPr>
        <w:rPr>
          <w:rFonts w:hint="eastAsia"/>
        </w:rPr>
      </w:pPr>
      <w:r>
        <w:rPr>
          <w:rFonts w:hint="eastAsia"/>
        </w:rPr>
        <w:t>（</w:t>
      </w:r>
      <w:r>
        <w:t>4）测试内部数据结构的有效性，等等；</w:t>
      </w:r>
    </w:p>
    <w:p w14:paraId="3E6AE557" w14:textId="3CA4E441" w:rsidR="00A57EA8" w:rsidRPr="00A57EA8" w:rsidRDefault="00A57EA8" w:rsidP="00A57EA8">
      <w:pPr>
        <w:rPr>
          <w:rFonts w:hint="eastAsia"/>
        </w:rPr>
      </w:pPr>
      <w:r>
        <w:rPr>
          <w:rFonts w:hint="eastAsia"/>
        </w:rPr>
        <w:t>（</w:t>
      </w:r>
      <w:r>
        <w:t>5）</w:t>
      </w:r>
      <w:proofErr w:type="gramStart"/>
      <w:r>
        <w:t>静态白盒测试</w:t>
      </w:r>
      <w:proofErr w:type="gramEnd"/>
      <w:r>
        <w:t xml:space="preserve">  ：即代码审查，正式审查和检验设计和程序代码；</w:t>
      </w:r>
    </w:p>
    <w:p w14:paraId="72AFDB8A" w14:textId="6B00DA14" w:rsidR="00A57EA8" w:rsidRDefault="00A57EA8" w:rsidP="00A57EA8">
      <w:pPr>
        <w:rPr>
          <w:rFonts w:hint="eastAsia"/>
        </w:rPr>
      </w:pPr>
      <w:r>
        <w:rPr>
          <w:rFonts w:hint="eastAsia"/>
        </w:rPr>
        <w:t>（</w:t>
      </w:r>
      <w:r>
        <w:t>6）</w:t>
      </w:r>
      <w:proofErr w:type="gramStart"/>
      <w:r>
        <w:t>动态白盒测试</w:t>
      </w:r>
      <w:proofErr w:type="gramEnd"/>
      <w:r>
        <w:t xml:space="preserve"> 利用查看代码功能和实现方式得到的信息来设计和执行测试，也叫结构测试</w:t>
      </w:r>
    </w:p>
    <w:sectPr w:rsidR="00A57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68"/>
    <w:rsid w:val="00245301"/>
    <w:rsid w:val="00A57EA8"/>
    <w:rsid w:val="00E82D68"/>
    <w:rsid w:val="00EC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DECE"/>
  <w15:chartTrackingRefBased/>
  <w15:docId w15:val="{1B8A6216-3441-4A6D-B9F1-68EDC0DDE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7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Xinyue</dc:creator>
  <cp:keywords/>
  <dc:description/>
  <cp:lastModifiedBy>Liu Xinyue</cp:lastModifiedBy>
  <cp:revision>3</cp:revision>
  <dcterms:created xsi:type="dcterms:W3CDTF">2021-06-09T12:40:00Z</dcterms:created>
  <dcterms:modified xsi:type="dcterms:W3CDTF">2021-06-09T12:43:00Z</dcterms:modified>
</cp:coreProperties>
</file>