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5C47" w14:textId="24EC86C5" w:rsidR="003B3B61" w:rsidRPr="003B3B61" w:rsidRDefault="003B3B61" w:rsidP="003B3B61">
      <w:pPr>
        <w:pStyle w:val="a7"/>
        <w:ind w:firstLineChars="200"/>
        <w:outlineLvl w:val="3"/>
        <w:rPr>
          <w:rFonts w:hint="eastAsia"/>
          <w:b/>
        </w:rPr>
      </w:pPr>
      <w:r w:rsidRPr="007F033E">
        <w:rPr>
          <w:rFonts w:hint="eastAsia"/>
          <w:b/>
        </w:rPr>
        <w:t>3.</w:t>
      </w:r>
      <w:r w:rsidRPr="007F033E">
        <w:rPr>
          <w:b/>
        </w:rPr>
        <w:t>5 用例视图</w:t>
      </w:r>
    </w:p>
    <w:p w14:paraId="2445EC55" w14:textId="77777777" w:rsidR="003B3B61" w:rsidRPr="00206326" w:rsidRDefault="003B3B61" w:rsidP="003B3B61">
      <w:pPr>
        <w:pStyle w:val="a7"/>
        <w:ind w:firstLineChars="200"/>
        <w:outlineLvl w:val="4"/>
        <w:rPr>
          <w:b/>
        </w:rPr>
      </w:pPr>
      <w:r w:rsidRPr="00206326">
        <w:rPr>
          <w:rFonts w:hint="eastAsia"/>
          <w:b/>
        </w:rPr>
        <w:t>3.5.1 顶层用例视图</w:t>
      </w:r>
    </w:p>
    <w:p w14:paraId="1F2CF25B" w14:textId="22DAD4E4" w:rsidR="003B3B61" w:rsidRPr="00A53223" w:rsidRDefault="003B3B61" w:rsidP="00A53223">
      <w:pPr>
        <w:pStyle w:val="a7"/>
        <w:ind w:firstLineChars="200"/>
        <w:outlineLvl w:val="5"/>
        <w:rPr>
          <w:b/>
        </w:rPr>
      </w:pPr>
      <w:r>
        <w:rPr>
          <w:rFonts w:hint="eastAsia"/>
          <w:b/>
        </w:rPr>
        <w:t>3.5.1.1</w:t>
      </w:r>
      <w:r w:rsidRPr="00206326">
        <w:rPr>
          <w:rFonts w:hint="eastAsia"/>
          <w:b/>
        </w:rPr>
        <w:t>主表示</w:t>
      </w:r>
    </w:p>
    <w:p w14:paraId="69FA7B21" w14:textId="7A302318" w:rsidR="003B3B61" w:rsidRDefault="003B3B61" w:rsidP="003B3B61">
      <w:pPr>
        <w:pStyle w:val="TSUP-Note"/>
        <w:jc w:val="center"/>
        <w:rPr>
          <w:rFonts w:hint="eastAsia"/>
          <w:noProof/>
          <w:lang w:eastAsia="zh-CN"/>
        </w:rPr>
      </w:pPr>
      <w:r w:rsidRPr="00CE4BE9">
        <w:rPr>
          <w:noProof/>
        </w:rPr>
        <w:t xml:space="preserve"> </w:t>
      </w:r>
      <w:r w:rsidR="00B36EC6">
        <w:rPr>
          <w:noProof/>
        </w:rPr>
        <w:drawing>
          <wp:inline distT="0" distB="0" distL="0" distR="0" wp14:anchorId="23BF559E" wp14:editId="263B1035">
            <wp:extent cx="5816038" cy="41425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069" cy="41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310" w14:textId="40F18445" w:rsidR="003B3B61" w:rsidRDefault="003B3B61" w:rsidP="003B3B61">
      <w:pPr>
        <w:pStyle w:val="TSUP-TEXT"/>
        <w:ind w:firstLineChars="0" w:firstLine="0"/>
        <w:jc w:val="center"/>
        <w:rPr>
          <w:rFonts w:ascii="Times New Roman" w:hint="eastAsia"/>
          <w:lang w:eastAsia="zh-CN"/>
        </w:rPr>
      </w:pPr>
      <w:r>
        <w:rPr>
          <w:rFonts w:ascii="Times New Roman" w:hint="eastAsia"/>
          <w:lang w:eastAsia="zh-CN"/>
        </w:rPr>
        <w:t>图</w:t>
      </w:r>
      <w:r w:rsidR="00494590">
        <w:rPr>
          <w:rFonts w:ascii="Times New Roman" w:hint="eastAsia"/>
          <w:lang w:eastAsia="zh-CN"/>
        </w:rPr>
        <w:t>3</w:t>
      </w:r>
      <w:r w:rsidR="00494590">
        <w:rPr>
          <w:rFonts w:ascii="Times New Roman"/>
          <w:lang w:eastAsia="zh-CN"/>
        </w:rPr>
        <w:t xml:space="preserve">.5.1 </w:t>
      </w:r>
      <w:r w:rsidR="00494590">
        <w:rPr>
          <w:rFonts w:ascii="Times New Roman" w:hint="eastAsia"/>
          <w:lang w:val="en-US" w:eastAsia="zh-CN"/>
        </w:rPr>
        <w:t>论坛系统</w:t>
      </w:r>
      <w:r w:rsidR="00B0248B">
        <w:rPr>
          <w:rFonts w:ascii="Times New Roman" w:hint="eastAsia"/>
          <w:lang w:val="en-US" w:eastAsia="zh-CN"/>
        </w:rPr>
        <w:t>会员发帖过程</w:t>
      </w:r>
      <w:r w:rsidR="00494590">
        <w:rPr>
          <w:rFonts w:ascii="Times New Roman" w:hint="eastAsia"/>
          <w:lang w:eastAsia="zh-CN"/>
        </w:rPr>
        <w:t>用例视</w:t>
      </w:r>
      <w:r>
        <w:rPr>
          <w:rFonts w:ascii="Times New Roman" w:hint="eastAsia"/>
          <w:lang w:eastAsia="zh-CN"/>
        </w:rPr>
        <w:t>图</w:t>
      </w:r>
    </w:p>
    <w:tbl>
      <w:tblPr>
        <w:tblW w:w="0" w:type="auto"/>
        <w:tblInd w:w="7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B36EC6" w14:paraId="491618AD" w14:textId="77777777" w:rsidTr="00B36EC6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324" w:type="dxa"/>
          </w:tcPr>
          <w:p w14:paraId="6C3BB184" w14:textId="77777777" w:rsidR="00B36EC6" w:rsidRPr="00B36EC6" w:rsidRDefault="00B36EC6" w:rsidP="003B3B61">
            <w:pPr>
              <w:pStyle w:val="a7"/>
              <w:ind w:firstLine="0"/>
              <w:outlineLvl w:val="5"/>
              <w:rPr>
                <w:rFonts w:hint="eastAsia"/>
                <w:bCs/>
              </w:rPr>
            </w:pPr>
          </w:p>
        </w:tc>
      </w:tr>
    </w:tbl>
    <w:p w14:paraId="0246833E" w14:textId="77777777" w:rsidR="003B3B61" w:rsidRPr="00206326" w:rsidRDefault="003B3B61" w:rsidP="003B3B61">
      <w:pPr>
        <w:pStyle w:val="a7"/>
        <w:ind w:firstLineChars="200"/>
        <w:outlineLvl w:val="5"/>
        <w:rPr>
          <w:rFonts w:hint="eastAsia"/>
          <w:b/>
        </w:rPr>
      </w:pPr>
      <w:r w:rsidRPr="00206326">
        <w:rPr>
          <w:rFonts w:hint="eastAsia"/>
          <w:b/>
        </w:rPr>
        <w:t>3.</w:t>
      </w:r>
      <w:r>
        <w:rPr>
          <w:rFonts w:hint="eastAsia"/>
          <w:b/>
        </w:rPr>
        <w:t>5</w:t>
      </w:r>
      <w:r w:rsidRPr="00206326">
        <w:rPr>
          <w:rFonts w:hint="eastAsia"/>
          <w:b/>
        </w:rPr>
        <w:t>.</w:t>
      </w:r>
      <w:r>
        <w:rPr>
          <w:rFonts w:hint="eastAsia"/>
          <w:b/>
        </w:rPr>
        <w:t>1.2</w:t>
      </w:r>
      <w:r w:rsidRPr="00206326">
        <w:rPr>
          <w:rFonts w:hint="eastAsia"/>
          <w:b/>
        </w:rPr>
        <w:t>构件目录</w:t>
      </w:r>
    </w:p>
    <w:p w14:paraId="6625A09C" w14:textId="77777777" w:rsidR="003B3B61" w:rsidRDefault="003B3B61" w:rsidP="003B3B61">
      <w:pPr>
        <w:pStyle w:val="TSUP-TEXT"/>
        <w:ind w:firstLine="420"/>
      </w:pPr>
      <w:r>
        <w:rPr>
          <w:rFonts w:hint="eastAsia"/>
        </w:rPr>
        <w:t>1</w:t>
      </w:r>
      <w:r>
        <w:rPr>
          <w:rFonts w:hint="eastAsia"/>
        </w:rPr>
        <w:t>、构件及其特性</w:t>
      </w:r>
    </w:p>
    <w:p w14:paraId="4C8F7EA1" w14:textId="77777777" w:rsidR="003B3B61" w:rsidRDefault="003B3B61" w:rsidP="003B3B61">
      <w:pPr>
        <w:pStyle w:val="TSUP-TEXT"/>
        <w:ind w:firstLine="420"/>
        <w:rPr>
          <w:rFonts w:hint="eastAsia"/>
        </w:rPr>
      </w:pPr>
    </w:p>
    <w:tbl>
      <w:tblPr>
        <w:tblW w:w="54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6"/>
        <w:gridCol w:w="6625"/>
      </w:tblGrid>
      <w:tr w:rsidR="00A53223" w14:paraId="180196C2" w14:textId="77777777" w:rsidTr="00B36EC6">
        <w:trPr>
          <w:trHeight w:val="598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7F9BDEE" w14:textId="77777777" w:rsidR="00A53223" w:rsidRPr="00F53850" w:rsidRDefault="00A53223" w:rsidP="0003591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szCs w:val="22"/>
              </w:rPr>
            </w:pPr>
            <w:r w:rsidRPr="00F53850">
              <w:rPr>
                <w:rFonts w:ascii="微软雅黑" w:eastAsia="微软雅黑" w:hAnsi="微软雅黑" w:cs="微软雅黑"/>
                <w:i/>
                <w:szCs w:val="22"/>
              </w:rPr>
              <w:t>构件</w:t>
            </w:r>
          </w:p>
        </w:tc>
        <w:tc>
          <w:tcPr>
            <w:tcW w:w="3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5C95654" w14:textId="77777777" w:rsidR="00A53223" w:rsidRPr="00F53850" w:rsidRDefault="00A53223" w:rsidP="00035913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szCs w:val="22"/>
              </w:rPr>
            </w:pPr>
            <w:r w:rsidRPr="00F53850">
              <w:rPr>
                <w:rFonts w:ascii="微软雅黑" w:eastAsia="微软雅黑" w:hAnsi="微软雅黑" w:cs="微软雅黑"/>
                <w:i/>
                <w:szCs w:val="22"/>
              </w:rPr>
              <w:t>描述</w:t>
            </w:r>
          </w:p>
        </w:tc>
      </w:tr>
      <w:tr w:rsidR="00A53223" w:rsidRPr="00D46D43" w14:paraId="71B4B437" w14:textId="77777777" w:rsidTr="00B36EC6">
        <w:trPr>
          <w:trHeight w:val="377"/>
        </w:trPr>
        <w:tc>
          <w:tcPr>
            <w:tcW w:w="1316" w:type="pct"/>
          </w:tcPr>
          <w:p w14:paraId="10014A77" w14:textId="1CBDC7C3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684" w:type="pct"/>
          </w:tcPr>
          <w:p w14:paraId="392F96B0" w14:textId="5DF921E2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能够进行多种操作，在此用例中主要进行发帖操作</w:t>
            </w:r>
          </w:p>
        </w:tc>
      </w:tr>
      <w:tr w:rsidR="00A53223" w14:paraId="32B14B09" w14:textId="77777777" w:rsidTr="00B36EC6">
        <w:trPr>
          <w:trHeight w:val="469"/>
        </w:trPr>
        <w:tc>
          <w:tcPr>
            <w:tcW w:w="1316" w:type="pct"/>
          </w:tcPr>
          <w:p w14:paraId="3C729512" w14:textId="579897FC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客户端浏览器</w:t>
            </w:r>
          </w:p>
        </w:tc>
        <w:tc>
          <w:tcPr>
            <w:tcW w:w="3684" w:type="pct"/>
          </w:tcPr>
          <w:p w14:paraId="778133E8" w14:textId="64C77326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用户能够进行多种操作的构建，此用例中是用户进行发帖操作的构建</w:t>
            </w:r>
          </w:p>
        </w:tc>
      </w:tr>
      <w:tr w:rsidR="00A53223" w14:paraId="017916ED" w14:textId="77777777" w:rsidTr="00B36EC6">
        <w:trPr>
          <w:trHeight w:val="377"/>
        </w:trPr>
        <w:tc>
          <w:tcPr>
            <w:tcW w:w="1316" w:type="pct"/>
          </w:tcPr>
          <w:p w14:paraId="56986692" w14:textId="1A327BD1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bookmarkStart w:id="0" w:name="_Hlk391716818"/>
            <w:r>
              <w:rPr>
                <w:rFonts w:hint="eastAsia"/>
                <w:lang w:eastAsia="zh-CN"/>
              </w:rPr>
              <w:t>会员系统</w:t>
            </w:r>
          </w:p>
        </w:tc>
        <w:tc>
          <w:tcPr>
            <w:tcW w:w="3684" w:type="pct"/>
          </w:tcPr>
          <w:p w14:paraId="384D1DB2" w14:textId="28A7F85F" w:rsidR="00A53223" w:rsidRDefault="00B36EC6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与用户相连的系统，主要对用户的操作进行管理</w:t>
            </w:r>
          </w:p>
        </w:tc>
      </w:tr>
      <w:bookmarkEnd w:id="0"/>
      <w:tr w:rsidR="00A53223" w14:paraId="63F363B1" w14:textId="77777777" w:rsidTr="00B36EC6">
        <w:trPr>
          <w:trHeight w:val="377"/>
        </w:trPr>
        <w:tc>
          <w:tcPr>
            <w:tcW w:w="1316" w:type="pct"/>
          </w:tcPr>
          <w:p w14:paraId="1D712CBC" w14:textId="1DC4BD52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3684" w:type="pct"/>
          </w:tcPr>
          <w:p w14:paraId="0B7D60B3" w14:textId="19BEAB65" w:rsidR="00A53223" w:rsidRDefault="00B36EC6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能够进行多种操作，并且操作权限高于用户，在此用例中主要进行审核操作</w:t>
            </w:r>
          </w:p>
        </w:tc>
      </w:tr>
      <w:tr w:rsidR="00A53223" w14:paraId="0F7C8DA0" w14:textId="77777777" w:rsidTr="00B36EC6">
        <w:trPr>
          <w:trHeight w:val="367"/>
        </w:trPr>
        <w:tc>
          <w:tcPr>
            <w:tcW w:w="1316" w:type="pct"/>
          </w:tcPr>
          <w:p w14:paraId="0B446963" w14:textId="1F9FB5B4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管理员系统</w:t>
            </w:r>
          </w:p>
        </w:tc>
        <w:tc>
          <w:tcPr>
            <w:tcW w:w="3684" w:type="pct"/>
          </w:tcPr>
          <w:p w14:paraId="3EA9B474" w14:textId="22883393" w:rsidR="00A53223" w:rsidRDefault="00B36EC6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与管理员相连的系统，主要对管理员的操作进行管理</w:t>
            </w:r>
          </w:p>
        </w:tc>
      </w:tr>
      <w:tr w:rsidR="00A53223" w14:paraId="1662CA37" w14:textId="77777777" w:rsidTr="00B36EC6">
        <w:trPr>
          <w:trHeight w:val="377"/>
        </w:trPr>
        <w:tc>
          <w:tcPr>
            <w:tcW w:w="1316" w:type="pct"/>
          </w:tcPr>
          <w:p w14:paraId="3851F18B" w14:textId="22F4F338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设备总系统</w:t>
            </w:r>
          </w:p>
        </w:tc>
        <w:tc>
          <w:tcPr>
            <w:tcW w:w="3684" w:type="pct"/>
          </w:tcPr>
          <w:p w14:paraId="7870B1D2" w14:textId="77777777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</w:p>
        </w:tc>
      </w:tr>
      <w:tr w:rsidR="00A53223" w14:paraId="0B5ADD39" w14:textId="77777777" w:rsidTr="00B36EC6">
        <w:trPr>
          <w:trHeight w:val="377"/>
        </w:trPr>
        <w:tc>
          <w:tcPr>
            <w:tcW w:w="1316" w:type="pct"/>
          </w:tcPr>
          <w:p w14:paraId="66F45C72" w14:textId="2EDBD7B5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应用持久层</w:t>
            </w:r>
          </w:p>
        </w:tc>
        <w:tc>
          <w:tcPr>
            <w:tcW w:w="3684" w:type="pct"/>
          </w:tcPr>
          <w:p w14:paraId="4B94179E" w14:textId="77777777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</w:p>
        </w:tc>
      </w:tr>
      <w:tr w:rsidR="00A53223" w14:paraId="58952FDA" w14:textId="77777777" w:rsidTr="00B36EC6">
        <w:trPr>
          <w:trHeight w:val="367"/>
        </w:trPr>
        <w:tc>
          <w:tcPr>
            <w:tcW w:w="1316" w:type="pct"/>
          </w:tcPr>
          <w:p w14:paraId="37E5787F" w14:textId="64B46DE7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数据库服务器</w:t>
            </w:r>
          </w:p>
        </w:tc>
        <w:tc>
          <w:tcPr>
            <w:tcW w:w="3684" w:type="pct"/>
          </w:tcPr>
          <w:p w14:paraId="07015136" w14:textId="77777777" w:rsidR="00A53223" w:rsidRDefault="00A53223" w:rsidP="00035913">
            <w:pPr>
              <w:pStyle w:val="table"/>
              <w:rPr>
                <w:rFonts w:hint="eastAsia"/>
                <w:lang w:eastAsia="zh-CN"/>
              </w:rPr>
            </w:pPr>
          </w:p>
        </w:tc>
      </w:tr>
    </w:tbl>
    <w:p w14:paraId="2B392975" w14:textId="77777777" w:rsidR="003B3B61" w:rsidRPr="00DA229F" w:rsidRDefault="003B3B61" w:rsidP="003B3B61">
      <w:pPr>
        <w:pStyle w:val="TSUP-TEXT"/>
        <w:ind w:firstLine="420"/>
        <w:rPr>
          <w:rFonts w:hint="eastAsia"/>
          <w:lang w:eastAsia="zh-CN"/>
        </w:rPr>
      </w:pPr>
    </w:p>
    <w:p w14:paraId="4AF84206" w14:textId="77777777" w:rsidR="003B3B61" w:rsidRDefault="003B3B61" w:rsidP="003B3B61">
      <w:pPr>
        <w:pStyle w:val="TSUP-TEXT"/>
        <w:ind w:firstLine="420"/>
      </w:pPr>
      <w:r>
        <w:rPr>
          <w:rFonts w:hint="eastAsia"/>
        </w:rPr>
        <w:t>2</w:t>
      </w:r>
      <w:r>
        <w:rPr>
          <w:rFonts w:hint="eastAsia"/>
        </w:rPr>
        <w:t>、关系及其特性</w:t>
      </w:r>
    </w:p>
    <w:p w14:paraId="3109B5D3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用例视图中存在</w:t>
      </w:r>
      <w:r w:rsidRPr="00F944F2">
        <w:rPr>
          <w:rFonts w:hint="eastAsia"/>
        </w:rPr>
        <w:t>关联</w:t>
      </w:r>
      <w:r>
        <w:rPr>
          <w:rFonts w:hint="eastAsia"/>
          <w:lang w:eastAsia="zh-CN"/>
        </w:rPr>
        <w:t>、实现</w:t>
      </w:r>
      <w:r>
        <w:rPr>
          <w:lang w:eastAsia="zh-CN"/>
        </w:rPr>
        <w:t>和</w:t>
      </w:r>
      <w:r>
        <w:rPr>
          <w:rFonts w:hint="eastAsia"/>
        </w:rPr>
        <w:t>包含关系</w:t>
      </w:r>
      <w:r>
        <w:rPr>
          <w:rFonts w:hint="eastAsia"/>
          <w:lang w:eastAsia="zh-CN"/>
        </w:rPr>
        <w:t>。位置</w:t>
      </w:r>
      <w:r>
        <w:rPr>
          <w:lang w:eastAsia="zh-CN"/>
        </w:rPr>
        <w:t>服务当中就包含了</w:t>
      </w:r>
      <w:r>
        <w:rPr>
          <w:rFonts w:hint="eastAsia"/>
          <w:lang w:eastAsia="zh-CN"/>
        </w:rPr>
        <w:t>定位用例来</w:t>
      </w:r>
      <w:r>
        <w:rPr>
          <w:lang w:eastAsia="zh-CN"/>
        </w:rPr>
        <w:t>对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服务提供支持，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还被查询、</w:t>
      </w:r>
      <w:r>
        <w:rPr>
          <w:rFonts w:hint="eastAsia"/>
          <w:lang w:eastAsia="zh-CN"/>
        </w:rPr>
        <w:t>导航、</w:t>
      </w:r>
      <w:r>
        <w:rPr>
          <w:lang w:eastAsia="zh-CN"/>
        </w:rPr>
        <w:t>跟踪</w:t>
      </w:r>
      <w:r>
        <w:rPr>
          <w:rFonts w:hint="eastAsia"/>
          <w:lang w:eastAsia="zh-CN"/>
        </w:rPr>
        <w:t>等</w:t>
      </w:r>
      <w:r>
        <w:rPr>
          <w:lang w:eastAsia="zh-CN"/>
        </w:rPr>
        <w:t>用例实现</w:t>
      </w:r>
      <w:r>
        <w:rPr>
          <w:rFonts w:hint="eastAsia"/>
          <w:lang w:eastAsia="zh-CN"/>
        </w:rPr>
        <w:t>。</w:t>
      </w:r>
    </w:p>
    <w:p w14:paraId="5C912ABB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、构件接口</w:t>
      </w:r>
    </w:p>
    <w:p w14:paraId="482121EC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无</w:t>
      </w:r>
    </w:p>
    <w:p w14:paraId="3A1F3A58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、构件行为</w:t>
      </w:r>
    </w:p>
    <w:p w14:paraId="5B0E131D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无</w:t>
      </w:r>
    </w:p>
    <w:p w14:paraId="460034DF" w14:textId="77777777" w:rsidR="003B3B61" w:rsidRPr="00206326" w:rsidRDefault="003B3B61" w:rsidP="003B3B61">
      <w:pPr>
        <w:pStyle w:val="a7"/>
        <w:ind w:firstLineChars="200"/>
        <w:outlineLvl w:val="5"/>
        <w:rPr>
          <w:rFonts w:hint="eastAsia"/>
          <w:b/>
        </w:rPr>
      </w:pPr>
      <w:r>
        <w:rPr>
          <w:rFonts w:hint="eastAsia"/>
          <w:b/>
        </w:rPr>
        <w:t>3.5.1.3</w:t>
      </w:r>
      <w:r w:rsidRPr="00206326">
        <w:rPr>
          <w:rFonts w:hint="eastAsia"/>
          <w:b/>
        </w:rPr>
        <w:t>上下文图</w:t>
      </w:r>
    </w:p>
    <w:p w14:paraId="10F93A16" w14:textId="77777777" w:rsidR="003B3B61" w:rsidRDefault="003B3B61" w:rsidP="003B3B61">
      <w:pPr>
        <w:pStyle w:val="TSUP-TEXT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 w14:paraId="4436271F" w14:textId="77777777" w:rsidR="003B3B61" w:rsidRPr="00206326" w:rsidRDefault="003B3B61" w:rsidP="003B3B61">
      <w:pPr>
        <w:pStyle w:val="a7"/>
        <w:ind w:firstLineChars="200"/>
        <w:outlineLvl w:val="5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b/>
        </w:rPr>
        <w:t>.5.1.4</w:t>
      </w:r>
      <w:r w:rsidRPr="00206326">
        <w:rPr>
          <w:rFonts w:hint="eastAsia"/>
          <w:b/>
        </w:rPr>
        <w:t>可变性指南</w:t>
      </w:r>
    </w:p>
    <w:p w14:paraId="6C87B4E3" w14:textId="77777777" w:rsidR="003B3B61" w:rsidRDefault="003B3B61" w:rsidP="003B3B61">
      <w:pPr>
        <w:pStyle w:val="TSUP-TEXT"/>
        <w:ind w:firstLine="420"/>
        <w:rPr>
          <w:rFonts w:hint="eastAsia"/>
        </w:rPr>
      </w:pPr>
      <w:r>
        <w:rPr>
          <w:rFonts w:hint="eastAsia"/>
        </w:rPr>
        <w:t>无</w:t>
      </w:r>
    </w:p>
    <w:p w14:paraId="2D33667F" w14:textId="77777777" w:rsidR="003B3B61" w:rsidRDefault="003B3B61" w:rsidP="003B3B61">
      <w:pPr>
        <w:pStyle w:val="a7"/>
        <w:ind w:firstLineChars="200"/>
        <w:outlineLvl w:val="5"/>
        <w:rPr>
          <w:rFonts w:hint="eastAsia"/>
        </w:rPr>
      </w:pPr>
      <w:r>
        <w:rPr>
          <w:rFonts w:hint="eastAsia"/>
          <w:b/>
        </w:rPr>
        <w:t>3.5.1.5</w:t>
      </w:r>
      <w:r w:rsidRPr="00206326">
        <w:rPr>
          <w:rFonts w:hint="eastAsia"/>
          <w:b/>
        </w:rPr>
        <w:t>原理</w:t>
      </w:r>
      <w:r>
        <w:rPr>
          <w:rFonts w:hint="eastAsia"/>
        </w:rPr>
        <w:t xml:space="preserve"> </w:t>
      </w:r>
    </w:p>
    <w:p w14:paraId="27EFDDB2" w14:textId="77777777" w:rsidR="003B3B61" w:rsidRDefault="003B3B61" w:rsidP="003B3B61">
      <w:pPr>
        <w:pStyle w:val="a7"/>
        <w:ind w:firstLineChars="200"/>
      </w:pPr>
      <w:r>
        <w:rPr>
          <w:rFonts w:hint="eastAsia"/>
        </w:rPr>
        <w:t>无</w:t>
      </w:r>
    </w:p>
    <w:p w14:paraId="3818BB0C" w14:textId="77777777" w:rsidR="003B3B61" w:rsidRPr="000F2419" w:rsidRDefault="003B3B61" w:rsidP="003B3B61">
      <w:pPr>
        <w:pStyle w:val="a7"/>
        <w:ind w:firstLineChars="200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5</w:t>
      </w:r>
      <w:r w:rsidRPr="000F2419">
        <w:rPr>
          <w:b/>
        </w:rPr>
        <w:t>.</w:t>
      </w:r>
      <w:r>
        <w:rPr>
          <w:b/>
        </w:rPr>
        <w:t>1</w:t>
      </w:r>
      <w:r w:rsidRPr="000F2419">
        <w:rPr>
          <w:b/>
        </w:rPr>
        <w:t>.6</w:t>
      </w:r>
      <w:r w:rsidRPr="000F2419">
        <w:rPr>
          <w:rFonts w:hint="eastAsia"/>
          <w:b/>
        </w:rPr>
        <w:t>相关视图</w:t>
      </w:r>
    </w:p>
    <w:p w14:paraId="27CC9CD8" w14:textId="77777777" w:rsidR="003B3B61" w:rsidRDefault="003B3B61" w:rsidP="003B3B61">
      <w:pPr>
        <w:pStyle w:val="a7"/>
        <w:ind w:firstLineChars="200"/>
      </w:pPr>
      <w:r>
        <w:rPr>
          <w:rFonts w:hint="eastAsia"/>
        </w:rPr>
        <w:t>兄弟视图</w:t>
      </w:r>
      <w:r>
        <w:t>包</w:t>
      </w:r>
      <w:r>
        <w:rPr>
          <w:rFonts w:hint="eastAsia"/>
        </w:rPr>
        <w:t>：。</w:t>
      </w:r>
    </w:p>
    <w:p w14:paraId="756003B3" w14:textId="77777777" w:rsidR="00792687" w:rsidRDefault="00792687"/>
    <w:sectPr w:rsidR="0079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9801" w14:textId="77777777" w:rsidR="00E02F40" w:rsidRDefault="00E02F40" w:rsidP="003B3B61">
      <w:r>
        <w:separator/>
      </w:r>
    </w:p>
  </w:endnote>
  <w:endnote w:type="continuationSeparator" w:id="0">
    <w:p w14:paraId="1D4B87E0" w14:textId="77777777" w:rsidR="00E02F40" w:rsidRDefault="00E02F40" w:rsidP="003B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CF5E" w14:textId="77777777" w:rsidR="00E02F40" w:rsidRDefault="00E02F40" w:rsidP="003B3B61">
      <w:r>
        <w:separator/>
      </w:r>
    </w:p>
  </w:footnote>
  <w:footnote w:type="continuationSeparator" w:id="0">
    <w:p w14:paraId="32950412" w14:textId="77777777" w:rsidR="00E02F40" w:rsidRDefault="00E02F40" w:rsidP="003B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7"/>
    <w:rsid w:val="003B3B61"/>
    <w:rsid w:val="003F78F8"/>
    <w:rsid w:val="00494590"/>
    <w:rsid w:val="00792687"/>
    <w:rsid w:val="00A53223"/>
    <w:rsid w:val="00B0248B"/>
    <w:rsid w:val="00B36EC6"/>
    <w:rsid w:val="00E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CA01"/>
  <w15:chartTrackingRefBased/>
  <w15:docId w15:val="{C0E81A4A-44D3-4547-8A75-1C85B780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B61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B61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napToGrid w:val="0"/>
      <w:jc w:val="center"/>
      <w:textAlignment w:val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B61"/>
    <w:pPr>
      <w:tabs>
        <w:tab w:val="center" w:pos="4153"/>
        <w:tab w:val="right" w:pos="8306"/>
      </w:tabs>
      <w:topLinePunct w:val="0"/>
      <w:snapToGrid w:val="0"/>
      <w:jc w:val="left"/>
      <w:textAlignment w:val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B61"/>
    <w:rPr>
      <w:sz w:val="18"/>
      <w:szCs w:val="18"/>
    </w:rPr>
  </w:style>
  <w:style w:type="character" w:customStyle="1" w:styleId="Char">
    <w:name w:val="正文缩进 Char"/>
    <w:aliases w:val="正文（首行缩进两字） Char Char"/>
    <w:link w:val="a7"/>
    <w:rsid w:val="003B3B61"/>
  </w:style>
  <w:style w:type="paragraph" w:styleId="a7">
    <w:name w:val="Normal Indent"/>
    <w:aliases w:val="正文（首行缩进两字） Char"/>
    <w:basedOn w:val="a"/>
    <w:link w:val="Char"/>
    <w:qFormat/>
    <w:rsid w:val="003B3B61"/>
    <w:pPr>
      <w:ind w:firstLine="420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paragraph" w:customStyle="1" w:styleId="table">
    <w:name w:val="table"/>
    <w:basedOn w:val="a"/>
    <w:qFormat/>
    <w:rsid w:val="003B3B61"/>
    <w:pPr>
      <w:topLinePunct w:val="0"/>
      <w:spacing w:line="300" w:lineRule="auto"/>
      <w:jc w:val="left"/>
      <w:textAlignment w:val="auto"/>
    </w:pPr>
    <w:rPr>
      <w:rFonts w:ascii="仿宋" w:hAnsi="仿宋"/>
      <w:color w:val="auto"/>
      <w:kern w:val="0"/>
      <w:szCs w:val="24"/>
      <w:lang w:val="x-none" w:eastAsia="x-none"/>
    </w:rPr>
  </w:style>
  <w:style w:type="paragraph" w:customStyle="1" w:styleId="TSUP-TEXT">
    <w:name w:val="TSUP-TEXT"/>
    <w:basedOn w:val="a"/>
    <w:link w:val="TSUP-TEXTChar"/>
    <w:autoRedefine/>
    <w:qFormat/>
    <w:rsid w:val="003B3B61"/>
    <w:pPr>
      <w:topLinePunct w:val="0"/>
      <w:spacing w:line="300" w:lineRule="auto"/>
      <w:ind w:firstLineChars="200" w:firstLine="200"/>
      <w:jc w:val="left"/>
      <w:textAlignment w:val="auto"/>
    </w:pPr>
    <w:rPr>
      <w:rFonts w:ascii="仿宋" w:hAnsi="仿宋"/>
      <w:color w:val="auto"/>
      <w:kern w:val="0"/>
      <w:szCs w:val="24"/>
      <w:lang w:val="x-none" w:eastAsia="x-none"/>
    </w:rPr>
  </w:style>
  <w:style w:type="character" w:customStyle="1" w:styleId="TSUP-TEXTChar">
    <w:name w:val="TSUP-TEXT Char"/>
    <w:link w:val="TSUP-TEXT"/>
    <w:rsid w:val="003B3B61"/>
    <w:rPr>
      <w:rFonts w:ascii="仿宋" w:eastAsia="宋体" w:hAnsi="仿宋" w:cs="Times New Roman"/>
      <w:kern w:val="0"/>
      <w:szCs w:val="24"/>
      <w:lang w:val="x-none" w:eastAsia="x-none"/>
    </w:rPr>
  </w:style>
  <w:style w:type="paragraph" w:customStyle="1" w:styleId="TSUP-Note">
    <w:name w:val="TSUP-Note"/>
    <w:basedOn w:val="a"/>
    <w:link w:val="TSUP-NoteChar"/>
    <w:autoRedefine/>
    <w:qFormat/>
    <w:rsid w:val="003B3B61"/>
    <w:pPr>
      <w:topLinePunct w:val="0"/>
      <w:spacing w:line="300" w:lineRule="auto"/>
      <w:jc w:val="left"/>
      <w:textAlignment w:val="auto"/>
    </w:pPr>
    <w:rPr>
      <w:rFonts w:ascii="仿宋" w:hAnsi="仿宋"/>
      <w:color w:val="0000FF"/>
      <w:kern w:val="0"/>
      <w:szCs w:val="24"/>
      <w:lang w:val="x-none" w:eastAsia="x-none"/>
    </w:rPr>
  </w:style>
  <w:style w:type="character" w:customStyle="1" w:styleId="TSUP-NoteChar">
    <w:name w:val="TSUP-Note Char"/>
    <w:link w:val="TSUP-Note"/>
    <w:rsid w:val="003B3B61"/>
    <w:rPr>
      <w:rFonts w:ascii="仿宋" w:eastAsia="宋体" w:hAnsi="仿宋" w:cs="Times New Roman"/>
      <w:color w:val="0000FF"/>
      <w:kern w:val="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岳</dc:creator>
  <cp:keywords/>
  <dc:description/>
  <cp:lastModifiedBy>子琪 岳</cp:lastModifiedBy>
  <cp:revision>4</cp:revision>
  <dcterms:created xsi:type="dcterms:W3CDTF">2021-05-26T11:27:00Z</dcterms:created>
  <dcterms:modified xsi:type="dcterms:W3CDTF">2021-05-26T12:26:00Z</dcterms:modified>
</cp:coreProperties>
</file>