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D0DA3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214109F2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Учреждение образования</w:t>
      </w:r>
    </w:p>
    <w:p w14:paraId="572759B0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«Белорусский государственный университет</w:t>
      </w:r>
    </w:p>
    <w:p w14:paraId="1BA88770" w14:textId="77777777" w:rsidR="001E2013" w:rsidRPr="00B652E5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информатики и радиоэлектроники»</w:t>
      </w:r>
    </w:p>
    <w:p w14:paraId="2B6086A4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систем управления</w:t>
      </w:r>
    </w:p>
    <w:p w14:paraId="311A08D6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ED1C99D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61307E00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1C5EAA68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76BC1A8A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29531A45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74237F89" w14:textId="77777777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>Отчет по лабораторной работе № 1</w:t>
      </w:r>
    </w:p>
    <w:p w14:paraId="10E0AD00" w14:textId="77777777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>Программирование линейных алгоритмов</w:t>
      </w:r>
      <w:r w:rsidRPr="001E2013">
        <w:rPr>
          <w:rFonts w:ascii="Times New Roman" w:hAnsi="Times New Roman" w:cs="Times New Roman"/>
          <w:sz w:val="28"/>
        </w:rPr>
        <w:t>»</w:t>
      </w:r>
    </w:p>
    <w:p w14:paraId="165980CA" w14:textId="5330457E" w:rsidR="001E2013" w:rsidRP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 w:rsidRPr="001E2013">
        <w:rPr>
          <w:rFonts w:ascii="Times New Roman" w:hAnsi="Times New Roman" w:cs="Times New Roman"/>
          <w:sz w:val="28"/>
        </w:rPr>
        <w:t xml:space="preserve">Вариант </w:t>
      </w:r>
      <w:r w:rsidR="00C851E6">
        <w:rPr>
          <w:rFonts w:ascii="Times New Roman" w:hAnsi="Times New Roman" w:cs="Times New Roman"/>
          <w:sz w:val="28"/>
        </w:rPr>
        <w:t>7</w:t>
      </w:r>
      <w:bookmarkStart w:id="0" w:name="_GoBack"/>
      <w:bookmarkEnd w:id="0"/>
    </w:p>
    <w:p w14:paraId="02AE8A2C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7CF763B7" w14:textId="77777777" w:rsidR="001E2013" w:rsidRDefault="001E2013" w:rsidP="001E2013">
      <w:pPr>
        <w:jc w:val="center"/>
        <w:rPr>
          <w:rFonts w:ascii="Times New Roman" w:hAnsi="Times New Roman" w:cs="Times New Roman"/>
          <w:sz w:val="32"/>
        </w:rPr>
      </w:pPr>
    </w:p>
    <w:p w14:paraId="39B96A5B" w14:textId="77777777" w:rsidR="001E2013" w:rsidRDefault="001E2013" w:rsidP="001E2013">
      <w:pPr>
        <w:rPr>
          <w:rFonts w:ascii="Times New Roman" w:hAnsi="Times New Roman" w:cs="Times New Roman"/>
          <w:sz w:val="32"/>
        </w:rPr>
      </w:pPr>
    </w:p>
    <w:p w14:paraId="1931EDD1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 w:rsidRPr="00B652E5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</w:p>
    <w:p w14:paraId="2B7D2CB7" w14:textId="62532CD9" w:rsidR="001E2013" w:rsidRPr="00C851E6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группы 322441 </w:t>
      </w:r>
      <w:r w:rsidR="00C851E6">
        <w:rPr>
          <w:rFonts w:ascii="Times New Roman" w:hAnsi="Times New Roman" w:cs="Times New Roman"/>
          <w:sz w:val="28"/>
        </w:rPr>
        <w:t>Калинин В.А.</w:t>
      </w:r>
    </w:p>
    <w:p w14:paraId="7C292E63" w14:textId="0030C9B4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14:paraId="52E577DC" w14:textId="77777777" w:rsidR="001E2013" w:rsidRDefault="001E2013" w:rsidP="001E2013">
      <w:pPr>
        <w:jc w:val="right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A23F5">
        <w:rPr>
          <w:rFonts w:ascii="Times New Roman" w:hAnsi="Times New Roman" w:cs="Times New Roman"/>
          <w:sz w:val="28"/>
        </w:rPr>
        <w:t>зам.</w:t>
      </w:r>
      <w:r>
        <w:rPr>
          <w:rFonts w:ascii="Times New Roman" w:hAnsi="Times New Roman" w:cs="Times New Roman"/>
          <w:sz w:val="28"/>
        </w:rPr>
        <w:t>каф</w:t>
      </w:r>
      <w:proofErr w:type="spellEnd"/>
      <w:proofErr w:type="gramEnd"/>
      <w:r w:rsidRPr="00EA23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ИТАС Навроцкий А.А.</w:t>
      </w:r>
    </w:p>
    <w:p w14:paraId="48342257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13164145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57D2A97D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47BD0DCE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3AC7792B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</w:p>
    <w:p w14:paraId="11803E97" w14:textId="77777777" w:rsidR="001E2013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</w:t>
      </w:r>
    </w:p>
    <w:p w14:paraId="7FEDE3C5" w14:textId="77777777" w:rsidR="001E2013" w:rsidRPr="00EA23F5" w:rsidRDefault="001E2013" w:rsidP="001E201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14:paraId="6447F041" w14:textId="77777777" w:rsidR="001E2013" w:rsidRPr="005D6834" w:rsidRDefault="001E2013" w:rsidP="001E2013">
      <w:pPr>
        <w:pStyle w:val="1"/>
      </w:pPr>
      <w:r w:rsidRPr="005D6834">
        <w:lastRenderedPageBreak/>
        <w:t>Цель работы</w:t>
      </w:r>
    </w:p>
    <w:p w14:paraId="36D8D8D6" w14:textId="77777777" w:rsidR="001E2013" w:rsidRDefault="001E2013" w:rsidP="001E2013">
      <w:pPr>
        <w:pStyle w:val="a3"/>
        <w:rPr>
          <w:rStyle w:val="markedcontent"/>
        </w:rPr>
      </w:pPr>
      <w:r>
        <w:t xml:space="preserve">Цель работы: </w:t>
      </w:r>
      <w:r w:rsidRPr="000B418C">
        <w:rPr>
          <w:rStyle w:val="markedcontent"/>
        </w:rPr>
        <w:t>изучить правила составления текстов программ, научиться</w:t>
      </w:r>
      <w:r>
        <w:rPr>
          <w:rStyle w:val="markedcontent"/>
        </w:rPr>
        <w:t xml:space="preserve"> </w:t>
      </w:r>
      <w:r w:rsidRPr="000B418C">
        <w:rPr>
          <w:rStyle w:val="markedcontent"/>
        </w:rPr>
        <w:t>реализовывать линейные алгоритмы; написать и отладить программу,</w:t>
      </w:r>
      <w:r>
        <w:rPr>
          <w:rStyle w:val="markedcontent"/>
        </w:rPr>
        <w:t xml:space="preserve"> </w:t>
      </w:r>
      <w:r w:rsidRPr="000B418C">
        <w:rPr>
          <w:rStyle w:val="markedcontent"/>
        </w:rPr>
        <w:t>реализующую линейный алгоритм</w:t>
      </w:r>
      <w:r>
        <w:rPr>
          <w:rStyle w:val="markedcontent"/>
        </w:rPr>
        <w:t>.</w:t>
      </w:r>
    </w:p>
    <w:p w14:paraId="380360CF" w14:textId="77777777" w:rsidR="00CF660E" w:rsidRDefault="00CF660E" w:rsidP="001E2013">
      <w:pPr>
        <w:pStyle w:val="a3"/>
        <w:rPr>
          <w:b/>
        </w:rPr>
      </w:pPr>
      <w:r>
        <w:rPr>
          <w:b/>
        </w:rPr>
        <w:t>Краткие теоретические сведения</w:t>
      </w:r>
    </w:p>
    <w:p w14:paraId="477804B9" w14:textId="1E6F9601" w:rsidR="005073FD" w:rsidRDefault="005073FD" w:rsidP="005073FD">
      <w:pPr>
        <w:pStyle w:val="a3"/>
      </w:pPr>
      <w:r>
        <w:t>Арифметические операции</w:t>
      </w:r>
    </w:p>
    <w:p w14:paraId="6259FFA0" w14:textId="4BBAEF1A" w:rsidR="005073FD" w:rsidRDefault="005073FD" w:rsidP="005073FD">
      <w:pPr>
        <w:pStyle w:val="a3"/>
      </w:pPr>
      <w:r>
        <w:t>Самыми простыми арифметическими операциями являются +, –, *, /. Данные операции применимы как к целым, так и к вещественным типам данных и правила их использования аналогичны их использованию в математических вычислениях. Порядок следования операций можно изменять с помощью скобок.</w:t>
      </w:r>
    </w:p>
    <w:p w14:paraId="31B095D6" w14:textId="77777777" w:rsidR="005073FD" w:rsidRDefault="005073FD" w:rsidP="005073FD">
      <w:pPr>
        <w:pStyle w:val="a3"/>
      </w:pPr>
      <w:r>
        <w:t>Для работы только с целыми числами существует операция получения остатка от деления – %.</w:t>
      </w:r>
    </w:p>
    <w:p w14:paraId="74A5C195" w14:textId="5E70FE1E" w:rsidR="00CF660E" w:rsidRDefault="005073FD" w:rsidP="005073FD">
      <w:pPr>
        <w:pStyle w:val="a3"/>
        <w:ind w:firstLine="0"/>
      </w:pPr>
      <w:proofErr w:type="gramStart"/>
      <w:r>
        <w:t>Например</w:t>
      </w:r>
      <w:proofErr w:type="gramEnd"/>
      <w:r>
        <w:t>: 10 % 6 = 4, 7 % 10 =7, 10 % 5 =0.</w:t>
      </w:r>
    </w:p>
    <w:p w14:paraId="1D3BD64A" w14:textId="77777777" w:rsidR="008636BE" w:rsidRDefault="008636BE" w:rsidP="008636BE">
      <w:pPr>
        <w:pStyle w:val="a3"/>
      </w:pPr>
      <w:r>
        <w:t>Формат операции:</w:t>
      </w:r>
    </w:p>
    <w:p w14:paraId="1B988956" w14:textId="77777777" w:rsidR="008636BE" w:rsidRDefault="008636BE" w:rsidP="008636BE">
      <w:pPr>
        <w:pStyle w:val="a3"/>
      </w:pPr>
      <w:r>
        <w:t>оператор_1 = оператор_2;</w:t>
      </w:r>
    </w:p>
    <w:p w14:paraId="45D9616A" w14:textId="12B121AF" w:rsidR="008636BE" w:rsidRDefault="008636BE" w:rsidP="008636BE">
      <w:pPr>
        <w:pStyle w:val="a3"/>
      </w:pPr>
      <w:r>
        <w:t>В переменную оператор_1 заносится значение оператора_2. В качестве оператора_1 можно использовать только переменную. В качестве оператора_2 можно использовать константу, переменную, выражение или функцию.</w:t>
      </w:r>
    </w:p>
    <w:p w14:paraId="3F7AE9B0" w14:textId="77777777" w:rsidR="008636BE" w:rsidRDefault="008636BE" w:rsidP="008636BE">
      <w:pPr>
        <w:pStyle w:val="a3"/>
      </w:pPr>
      <w:r>
        <w:t>Допустимо использовать следующее написание:</w:t>
      </w:r>
    </w:p>
    <w:p w14:paraId="6963D808" w14:textId="77777777" w:rsidR="008636BE" w:rsidRDefault="008636BE" w:rsidP="008636BE">
      <w:pPr>
        <w:pStyle w:val="a3"/>
      </w:pPr>
      <w:r>
        <w:t>a = b = c = d;</w:t>
      </w:r>
      <w:r>
        <w:tab/>
        <w:t>что равнозначно a = d; b = d; c =</w:t>
      </w:r>
      <w:proofErr w:type="gramStart"/>
      <w:r>
        <w:t>d ;</w:t>
      </w:r>
      <w:proofErr w:type="gramEnd"/>
    </w:p>
    <w:p w14:paraId="3663959B" w14:textId="77777777" w:rsidR="008636BE" w:rsidRDefault="008636BE" w:rsidP="008636BE">
      <w:pPr>
        <w:pStyle w:val="a3"/>
      </w:pPr>
      <w:r>
        <w:t>Часто в программировании используются операции такого типа:</w:t>
      </w:r>
    </w:p>
    <w:p w14:paraId="256F27F6" w14:textId="77777777" w:rsidR="008636BE" w:rsidRDefault="008636BE" w:rsidP="008636BE">
      <w:pPr>
        <w:pStyle w:val="a3"/>
      </w:pPr>
      <w:r>
        <w:t>оператор_1 = оператор_1</w:t>
      </w:r>
      <w:r>
        <w:tab/>
      </w:r>
      <w:proofErr w:type="spellStart"/>
      <w:r>
        <w:t>знак_операции</w:t>
      </w:r>
      <w:proofErr w:type="spellEnd"/>
      <w:r>
        <w:tab/>
        <w:t>оператор_2;</w:t>
      </w:r>
    </w:p>
    <w:p w14:paraId="345CDB3D" w14:textId="53F8820E" w:rsidR="008636BE" w:rsidRDefault="008636BE" w:rsidP="008636BE">
      <w:pPr>
        <w:pStyle w:val="a3"/>
      </w:pPr>
      <w:r>
        <w:t>Для сокращения записей таких операторов можно использовать сокращенную форму записи:</w:t>
      </w:r>
    </w:p>
    <w:p w14:paraId="695388F3" w14:textId="77777777" w:rsidR="008636BE" w:rsidRDefault="008636BE" w:rsidP="008636BE">
      <w:pPr>
        <w:pStyle w:val="a3"/>
      </w:pPr>
      <w:r>
        <w:t xml:space="preserve">оператор_1 </w:t>
      </w:r>
      <w:proofErr w:type="spellStart"/>
      <w:r>
        <w:t>знак_операции</w:t>
      </w:r>
      <w:proofErr w:type="spellEnd"/>
      <w:r>
        <w:t xml:space="preserve"> = оператор_2;</w:t>
      </w:r>
    </w:p>
    <w:p w14:paraId="44B9D1A8" w14:textId="77777777" w:rsidR="008636BE" w:rsidRDefault="008636BE" w:rsidP="008636BE">
      <w:pPr>
        <w:pStyle w:val="a3"/>
      </w:pPr>
      <w:r>
        <w:t>Например, оператор</w:t>
      </w:r>
    </w:p>
    <w:p w14:paraId="27ACEBC8" w14:textId="77777777" w:rsidR="008636BE" w:rsidRDefault="008636BE" w:rsidP="008636BE">
      <w:pPr>
        <w:pStyle w:val="a3"/>
      </w:pPr>
      <w:r>
        <w:t>s = s + 2;</w:t>
      </w:r>
    </w:p>
    <w:p w14:paraId="2FDE11A7" w14:textId="77777777" w:rsidR="008636BE" w:rsidRDefault="008636BE" w:rsidP="008636BE">
      <w:pPr>
        <w:pStyle w:val="a3"/>
      </w:pPr>
      <w:r>
        <w:t>можно заменить оператором</w:t>
      </w:r>
    </w:p>
    <w:p w14:paraId="7557FDC5" w14:textId="77777777" w:rsidR="008636BE" w:rsidRDefault="008636BE" w:rsidP="008636BE">
      <w:pPr>
        <w:pStyle w:val="a3"/>
      </w:pPr>
      <w:r>
        <w:t>s += 2;</w:t>
      </w:r>
    </w:p>
    <w:p w14:paraId="4BAF610E" w14:textId="0A7FFED6" w:rsidR="008636BE" w:rsidRDefault="008636BE" w:rsidP="008636BE">
      <w:pPr>
        <w:pStyle w:val="a3"/>
      </w:pPr>
      <w:r>
        <w:t>Если оператор_2 для операций суммирования и вычитания равен единице, то лучше использовать операции инкремента:</w:t>
      </w:r>
    </w:p>
    <w:p w14:paraId="222B44E8" w14:textId="77777777" w:rsidR="008636BE" w:rsidRDefault="008636BE" w:rsidP="008636BE">
      <w:pPr>
        <w:pStyle w:val="a3"/>
      </w:pPr>
      <w:r>
        <w:t>оператор_1++;</w:t>
      </w:r>
    </w:p>
    <w:p w14:paraId="70FF448E" w14:textId="77777777" w:rsidR="008636BE" w:rsidRDefault="008636BE" w:rsidP="008636BE">
      <w:pPr>
        <w:pStyle w:val="a3"/>
      </w:pPr>
      <w:r>
        <w:t>или декремента</w:t>
      </w:r>
    </w:p>
    <w:p w14:paraId="0BF5F858" w14:textId="77777777" w:rsidR="008636BE" w:rsidRDefault="008636BE" w:rsidP="008636BE">
      <w:pPr>
        <w:pStyle w:val="a3"/>
      </w:pPr>
      <w:r>
        <w:lastRenderedPageBreak/>
        <w:t>оператор_1--;</w:t>
      </w:r>
    </w:p>
    <w:p w14:paraId="76450C13" w14:textId="77777777" w:rsidR="008636BE" w:rsidRDefault="008636BE" w:rsidP="008636BE">
      <w:pPr>
        <w:pStyle w:val="a3"/>
      </w:pPr>
      <w:r>
        <w:t>Например, вместо написания i = i + 1 можно использовать i++, а вместо написания i = i – 1 можно использовать i --.</w:t>
      </w:r>
    </w:p>
    <w:p w14:paraId="0CC6D279" w14:textId="5DAF7F9E" w:rsidR="005073FD" w:rsidRDefault="008636BE" w:rsidP="008636BE">
      <w:pPr>
        <w:pStyle w:val="a3"/>
      </w:pPr>
      <w:r>
        <w:t>Знак инкремента или декремента может быть записан в двух формах: в префиксной (</w:t>
      </w:r>
      <w:proofErr w:type="gramStart"/>
      <w:r>
        <w:t>например</w:t>
      </w:r>
      <w:proofErr w:type="gramEnd"/>
      <w:r>
        <w:t xml:space="preserve"> ++i) или в постфиксной (например i++). Способ написания влияет на порядок выполнения операций в выражении. При префиксной форме сначала выполняется инкремент или декремент, а затем арифметические операции. Если используется постфиксная форма, то сначала выполняются арифметические операции, а затем инкремент или декремент.</w:t>
      </w:r>
    </w:p>
    <w:p w14:paraId="2ADB4BE8" w14:textId="21C07556" w:rsidR="008636BE" w:rsidRDefault="008636BE" w:rsidP="008636BE">
      <w:pPr>
        <w:pStyle w:val="a3"/>
      </w:pPr>
      <w:r>
        <w:t xml:space="preserve">Приоритет операций </w:t>
      </w:r>
      <w:proofErr w:type="gramStart"/>
      <w:r>
        <w:t>в С</w:t>
      </w:r>
      <w:proofErr w:type="gramEnd"/>
      <w:r>
        <w:t>++</w:t>
      </w:r>
    </w:p>
    <w:p w14:paraId="47BDD41F" w14:textId="39FBC631" w:rsidR="008636BE" w:rsidRDefault="008636BE" w:rsidP="008636BE">
      <w:pPr>
        <w:pStyle w:val="a3"/>
      </w:pPr>
      <w:r>
        <w:t>Приоритет операций в языке С++ представлен в табл. 3.2. Приоритет уменьшается сверху вниз.</w:t>
      </w:r>
    </w:p>
    <w:p w14:paraId="24C116A7" w14:textId="59BE56D7" w:rsidR="008636BE" w:rsidRPr="00CF660E" w:rsidRDefault="008636BE" w:rsidP="008636BE">
      <w:pPr>
        <w:pStyle w:val="a3"/>
        <w:jc w:val="center"/>
      </w:pPr>
      <w:r>
        <w:rPr>
          <w:noProof/>
          <w:lang w:val="en-US"/>
        </w:rPr>
        <w:drawing>
          <wp:inline distT="0" distB="0" distL="0" distR="0" wp14:anchorId="76166239" wp14:editId="6F6D9E08">
            <wp:extent cx="5505855" cy="4413885"/>
            <wp:effectExtent l="0" t="0" r="0" b="5715"/>
            <wp:docPr id="1001717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17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7528" cy="44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6FE9" w14:textId="77777777" w:rsidR="001E2013" w:rsidRDefault="001E2013" w:rsidP="001E2013">
      <w:pPr>
        <w:pStyle w:val="1"/>
      </w:pPr>
      <w:r>
        <w:t>Задание</w:t>
      </w:r>
    </w:p>
    <w:p w14:paraId="29D1FE02" w14:textId="77777777" w:rsidR="001E2013" w:rsidRDefault="001E2013" w:rsidP="001E2013">
      <w:pPr>
        <w:pStyle w:val="a3"/>
      </w:pPr>
      <w:r w:rsidRPr="005D6834">
        <w:t>Задание:</w:t>
      </w:r>
      <w:r w:rsidRPr="00624119">
        <w:t xml:space="preserve"> </w:t>
      </w:r>
      <w:r>
        <w:t>Вычислить значение выражения при заданных исходных данных. Сравнить полученное значение с указанным правильным результатом.</w:t>
      </w:r>
    </w:p>
    <w:p w14:paraId="780A6DB0" w14:textId="5FF4D08E" w:rsidR="001E2013" w:rsidRDefault="001E2013" w:rsidP="001E2013">
      <w:pPr>
        <w:pStyle w:val="a6"/>
      </w:pPr>
    </w:p>
    <w:p w14:paraId="431EE668" w14:textId="77777777" w:rsidR="001E2013" w:rsidRPr="00041D81" w:rsidRDefault="001E2013" w:rsidP="001E2013">
      <w:pPr>
        <w:pStyle w:val="a3"/>
      </w:pPr>
    </w:p>
    <w:p w14:paraId="4F862DDC" w14:textId="066AEC02" w:rsidR="00C851E6" w:rsidRDefault="00C851E6" w:rsidP="001E2013">
      <w:pPr>
        <w:pStyle w:val="1"/>
      </w:pPr>
      <w:r w:rsidRPr="00C851E6">
        <w:lastRenderedPageBreak/>
        <w:drawing>
          <wp:inline distT="0" distB="0" distL="0" distR="0" wp14:anchorId="4EECC7F7" wp14:editId="6CC03442">
            <wp:extent cx="4887007" cy="80973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0C29" w14:textId="4DF1C7AE" w:rsidR="001E2013" w:rsidRPr="00E6256B" w:rsidRDefault="001E2013" w:rsidP="001E2013">
      <w:pPr>
        <w:pStyle w:val="1"/>
        <w:rPr>
          <w:lang w:val="en-US"/>
        </w:rPr>
      </w:pPr>
      <w:r>
        <w:t>Листинг</w:t>
      </w:r>
      <w:r w:rsidRPr="00E6256B">
        <w:rPr>
          <w:lang w:val="en-US"/>
        </w:rPr>
        <w:t xml:space="preserve"> </w:t>
      </w:r>
      <w:r>
        <w:t>программы</w:t>
      </w:r>
    </w:p>
    <w:p w14:paraId="4C313558" w14:textId="77777777" w:rsidR="001E2013" w:rsidRPr="001E2013" w:rsidRDefault="001E2013" w:rsidP="001E2013">
      <w:pPr>
        <w:pStyle w:val="a5"/>
        <w:rPr>
          <w:lang w:val="en-US"/>
        </w:rPr>
      </w:pPr>
      <w:r w:rsidRPr="001E2013">
        <w:rPr>
          <w:lang w:val="en-US"/>
        </w:rPr>
        <w:t>#include &lt;</w:t>
      </w:r>
      <w:proofErr w:type="spellStart"/>
      <w:r w:rsidRPr="001E2013">
        <w:rPr>
          <w:lang w:val="en-US"/>
        </w:rPr>
        <w:t>iostream</w:t>
      </w:r>
      <w:proofErr w:type="spellEnd"/>
      <w:r w:rsidRPr="001E2013">
        <w:rPr>
          <w:lang w:val="en-US"/>
        </w:rPr>
        <w:t>&gt;</w:t>
      </w:r>
    </w:p>
    <w:p w14:paraId="03952F0C" w14:textId="4BD7C6D8" w:rsidR="001E2013" w:rsidRPr="001E2013" w:rsidRDefault="001E2013" w:rsidP="001E2013">
      <w:pPr>
        <w:pStyle w:val="a5"/>
        <w:rPr>
          <w:lang w:val="en-US"/>
        </w:rPr>
      </w:pPr>
      <w:r w:rsidRPr="001E2013">
        <w:rPr>
          <w:lang w:val="en-US"/>
        </w:rPr>
        <w:t>#include &lt;</w:t>
      </w:r>
      <w:proofErr w:type="spellStart"/>
      <w:r w:rsidRPr="001E2013">
        <w:rPr>
          <w:lang w:val="en-US"/>
        </w:rPr>
        <w:t>math.h</w:t>
      </w:r>
      <w:proofErr w:type="spellEnd"/>
      <w:r w:rsidRPr="001E2013">
        <w:rPr>
          <w:lang w:val="en-US"/>
        </w:rPr>
        <w:t>&gt;</w:t>
      </w:r>
    </w:p>
    <w:p w14:paraId="0D3A8C18" w14:textId="77777777" w:rsidR="001E2013" w:rsidRPr="001E2013" w:rsidRDefault="001E2013" w:rsidP="001E2013">
      <w:pPr>
        <w:pStyle w:val="a5"/>
        <w:rPr>
          <w:lang w:val="en-US"/>
        </w:rPr>
      </w:pPr>
      <w:proofErr w:type="gramStart"/>
      <w:r w:rsidRPr="001E2013">
        <w:rPr>
          <w:lang w:val="en-US"/>
        </w:rPr>
        <w:t>using</w:t>
      </w:r>
      <w:proofErr w:type="gramEnd"/>
      <w:r w:rsidRPr="001E2013">
        <w:rPr>
          <w:lang w:val="en-US"/>
        </w:rPr>
        <w:t xml:space="preserve"> namespace std;</w:t>
      </w:r>
    </w:p>
    <w:p w14:paraId="1A1D390E" w14:textId="7BE8E390" w:rsidR="001E2013" w:rsidRDefault="001E2013" w:rsidP="001E2013">
      <w:pPr>
        <w:pStyle w:val="a5"/>
        <w:rPr>
          <w:lang w:val="en-US"/>
        </w:rPr>
      </w:pPr>
    </w:p>
    <w:p w14:paraId="1C158DA1" w14:textId="77777777" w:rsidR="00C851E6" w:rsidRPr="00C851E6" w:rsidRDefault="00C851E6" w:rsidP="00C851E6">
      <w:pPr>
        <w:pStyle w:val="a5"/>
        <w:rPr>
          <w:lang w:val="en-US"/>
        </w:rPr>
      </w:pPr>
      <w:proofErr w:type="gramStart"/>
      <w:r w:rsidRPr="00C851E6">
        <w:rPr>
          <w:lang w:val="en-US"/>
        </w:rPr>
        <w:t>double</w:t>
      </w:r>
      <w:proofErr w:type="gramEnd"/>
      <w:r w:rsidRPr="00C851E6">
        <w:rPr>
          <w:lang w:val="en-US"/>
        </w:rPr>
        <w:t xml:space="preserve"> resolver(double x, double y, double z) {</w:t>
      </w:r>
    </w:p>
    <w:p w14:paraId="01E70DA4" w14:textId="77777777" w:rsidR="00C851E6" w:rsidRPr="00C851E6" w:rsidRDefault="00C851E6" w:rsidP="00C851E6">
      <w:pPr>
        <w:pStyle w:val="a5"/>
        <w:rPr>
          <w:lang w:val="en-US"/>
        </w:rPr>
      </w:pPr>
      <w:r w:rsidRPr="00C851E6">
        <w:rPr>
          <w:lang w:val="en-US"/>
        </w:rPr>
        <w:t xml:space="preserve">    </w:t>
      </w:r>
      <w:proofErr w:type="gramStart"/>
      <w:r w:rsidRPr="00C851E6">
        <w:rPr>
          <w:lang w:val="en-US"/>
        </w:rPr>
        <w:t>double</w:t>
      </w:r>
      <w:proofErr w:type="gramEnd"/>
      <w:r w:rsidRPr="00C851E6">
        <w:rPr>
          <w:lang w:val="en-US"/>
        </w:rPr>
        <w:t xml:space="preserve"> first = 5 * </w:t>
      </w:r>
      <w:proofErr w:type="spellStart"/>
      <w:r w:rsidRPr="00C851E6">
        <w:rPr>
          <w:lang w:val="en-US"/>
        </w:rPr>
        <w:t>atan</w:t>
      </w:r>
      <w:proofErr w:type="spellEnd"/>
      <w:r w:rsidRPr="00C851E6">
        <w:rPr>
          <w:lang w:val="en-US"/>
        </w:rPr>
        <w:t>(x);</w:t>
      </w:r>
    </w:p>
    <w:p w14:paraId="1803103E" w14:textId="77777777" w:rsidR="00C851E6" w:rsidRPr="00C851E6" w:rsidRDefault="00C851E6" w:rsidP="00C851E6">
      <w:pPr>
        <w:pStyle w:val="a5"/>
        <w:rPr>
          <w:lang w:val="en-US"/>
        </w:rPr>
      </w:pPr>
      <w:r w:rsidRPr="00C851E6">
        <w:rPr>
          <w:lang w:val="en-US"/>
        </w:rPr>
        <w:t xml:space="preserve">    </w:t>
      </w:r>
      <w:proofErr w:type="gramStart"/>
      <w:r w:rsidRPr="00C851E6">
        <w:rPr>
          <w:lang w:val="en-US"/>
        </w:rPr>
        <w:t>double</w:t>
      </w:r>
      <w:proofErr w:type="gramEnd"/>
      <w:r w:rsidRPr="00C851E6">
        <w:rPr>
          <w:lang w:val="en-US"/>
        </w:rPr>
        <w:t xml:space="preserve"> second = 0.25 * </w:t>
      </w:r>
      <w:proofErr w:type="spellStart"/>
      <w:r w:rsidRPr="00C851E6">
        <w:rPr>
          <w:lang w:val="en-US"/>
        </w:rPr>
        <w:t>acos</w:t>
      </w:r>
      <w:proofErr w:type="spellEnd"/>
      <w:r w:rsidRPr="00C851E6">
        <w:rPr>
          <w:lang w:val="en-US"/>
        </w:rPr>
        <w:t>(x);</w:t>
      </w:r>
    </w:p>
    <w:p w14:paraId="4892CED3" w14:textId="77777777" w:rsidR="00C851E6" w:rsidRPr="00C851E6" w:rsidRDefault="00C851E6" w:rsidP="00C851E6">
      <w:pPr>
        <w:pStyle w:val="a5"/>
        <w:rPr>
          <w:lang w:val="en-US"/>
        </w:rPr>
      </w:pPr>
      <w:r w:rsidRPr="00C851E6">
        <w:rPr>
          <w:lang w:val="en-US"/>
        </w:rPr>
        <w:t xml:space="preserve">    </w:t>
      </w:r>
      <w:proofErr w:type="gramStart"/>
      <w:r w:rsidRPr="00C851E6">
        <w:rPr>
          <w:lang w:val="en-US"/>
        </w:rPr>
        <w:t>double</w:t>
      </w:r>
      <w:proofErr w:type="gramEnd"/>
      <w:r w:rsidRPr="00C851E6">
        <w:rPr>
          <w:lang w:val="en-US"/>
        </w:rPr>
        <w:t xml:space="preserve"> third = x + 3 * abs(x-y) + x * x ;</w:t>
      </w:r>
    </w:p>
    <w:p w14:paraId="43155D41" w14:textId="77777777" w:rsidR="00C851E6" w:rsidRPr="00C851E6" w:rsidRDefault="00C851E6" w:rsidP="00C851E6">
      <w:pPr>
        <w:pStyle w:val="a5"/>
        <w:rPr>
          <w:lang w:val="en-US"/>
        </w:rPr>
      </w:pPr>
      <w:r w:rsidRPr="00C851E6">
        <w:rPr>
          <w:lang w:val="en-US"/>
        </w:rPr>
        <w:t xml:space="preserve">    </w:t>
      </w:r>
      <w:proofErr w:type="gramStart"/>
      <w:r w:rsidRPr="00C851E6">
        <w:rPr>
          <w:lang w:val="en-US"/>
        </w:rPr>
        <w:t>double</w:t>
      </w:r>
      <w:proofErr w:type="gramEnd"/>
      <w:r w:rsidRPr="00C851E6">
        <w:rPr>
          <w:lang w:val="en-US"/>
        </w:rPr>
        <w:t xml:space="preserve"> forth = abs(x-y) * z + x * x;</w:t>
      </w:r>
    </w:p>
    <w:p w14:paraId="25A74FF8" w14:textId="77777777" w:rsidR="00C851E6" w:rsidRPr="00C851E6" w:rsidRDefault="00C851E6" w:rsidP="00C851E6">
      <w:pPr>
        <w:pStyle w:val="a5"/>
        <w:rPr>
          <w:lang w:val="en-US"/>
        </w:rPr>
      </w:pPr>
      <w:r w:rsidRPr="00C851E6">
        <w:rPr>
          <w:lang w:val="en-US"/>
        </w:rPr>
        <w:t xml:space="preserve">    </w:t>
      </w:r>
      <w:proofErr w:type="gramStart"/>
      <w:r w:rsidRPr="00C851E6">
        <w:rPr>
          <w:lang w:val="en-US"/>
        </w:rPr>
        <w:t>return</w:t>
      </w:r>
      <w:proofErr w:type="gramEnd"/>
      <w:r w:rsidRPr="00C851E6">
        <w:rPr>
          <w:lang w:val="en-US"/>
        </w:rPr>
        <w:t xml:space="preserve"> first - second * third / forth;</w:t>
      </w:r>
    </w:p>
    <w:p w14:paraId="306EF8DC" w14:textId="1EB3B044" w:rsidR="00C851E6" w:rsidRDefault="00C851E6" w:rsidP="00C851E6">
      <w:pPr>
        <w:pStyle w:val="a5"/>
        <w:rPr>
          <w:lang w:val="en-US"/>
        </w:rPr>
      </w:pPr>
      <w:r w:rsidRPr="00C851E6">
        <w:rPr>
          <w:lang w:val="en-US"/>
        </w:rPr>
        <w:t>}</w:t>
      </w:r>
    </w:p>
    <w:p w14:paraId="46851E51" w14:textId="77777777" w:rsidR="00C851E6" w:rsidRPr="001E2013" w:rsidRDefault="00C851E6" w:rsidP="001E2013">
      <w:pPr>
        <w:pStyle w:val="a5"/>
        <w:rPr>
          <w:lang w:val="en-US"/>
        </w:rPr>
      </w:pPr>
    </w:p>
    <w:p w14:paraId="6E229ABC" w14:textId="77777777" w:rsidR="001E2013" w:rsidRPr="001E2013" w:rsidRDefault="001E2013" w:rsidP="001E2013">
      <w:pPr>
        <w:pStyle w:val="a5"/>
        <w:rPr>
          <w:lang w:val="en-US"/>
        </w:rPr>
      </w:pPr>
      <w:proofErr w:type="gramStart"/>
      <w:r w:rsidRPr="001E2013">
        <w:rPr>
          <w:lang w:val="en-US"/>
        </w:rPr>
        <w:t>int</w:t>
      </w:r>
      <w:proofErr w:type="gramEnd"/>
      <w:r w:rsidRPr="001E2013">
        <w:rPr>
          <w:lang w:val="en-US"/>
        </w:rPr>
        <w:t xml:space="preserve"> main()</w:t>
      </w:r>
    </w:p>
    <w:p w14:paraId="7F6E9258" w14:textId="1DFB7177" w:rsidR="001E2013" w:rsidRPr="001E2013" w:rsidRDefault="001E2013" w:rsidP="001E2013">
      <w:pPr>
        <w:pStyle w:val="a5"/>
        <w:rPr>
          <w:lang w:val="en-US"/>
        </w:rPr>
      </w:pPr>
      <w:r w:rsidRPr="001E2013">
        <w:rPr>
          <w:lang w:val="en-US"/>
        </w:rPr>
        <w:t>{</w:t>
      </w:r>
    </w:p>
    <w:p w14:paraId="5CEDFA6D" w14:textId="5D7F831C" w:rsidR="00C851E6" w:rsidRPr="00C851E6" w:rsidRDefault="00C851E6" w:rsidP="00C851E6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C851E6">
        <w:rPr>
          <w:lang w:val="en-US"/>
        </w:rPr>
        <w:t>double</w:t>
      </w:r>
      <w:proofErr w:type="gramEnd"/>
      <w:r w:rsidRPr="00C851E6">
        <w:rPr>
          <w:lang w:val="en-US"/>
        </w:rPr>
        <w:t xml:space="preserve"> </w:t>
      </w:r>
      <w:proofErr w:type="spellStart"/>
      <w:r w:rsidRPr="00C851E6">
        <w:rPr>
          <w:lang w:val="en-US"/>
        </w:rPr>
        <w:t>x,y,z</w:t>
      </w:r>
      <w:proofErr w:type="spellEnd"/>
      <w:r w:rsidRPr="00C851E6">
        <w:rPr>
          <w:lang w:val="en-US"/>
        </w:rPr>
        <w:t>;</w:t>
      </w:r>
    </w:p>
    <w:p w14:paraId="30AD0E53" w14:textId="7FD59EA9" w:rsidR="00C851E6" w:rsidRPr="00C851E6" w:rsidRDefault="00C851E6" w:rsidP="00C851E6">
      <w:pPr>
        <w:pStyle w:val="a5"/>
        <w:rPr>
          <w:lang w:val="en-US"/>
        </w:rPr>
      </w:pPr>
      <w:r w:rsidRPr="00C851E6">
        <w:rPr>
          <w:lang w:val="en-US"/>
        </w:rPr>
        <w:t xml:space="preserve">    </w:t>
      </w:r>
      <w:proofErr w:type="spellStart"/>
      <w:proofErr w:type="gramStart"/>
      <w:r w:rsidRPr="00C851E6">
        <w:rPr>
          <w:lang w:val="en-US"/>
        </w:rPr>
        <w:t>cout</w:t>
      </w:r>
      <w:proofErr w:type="spellEnd"/>
      <w:proofErr w:type="gramEnd"/>
      <w:r w:rsidRPr="00C851E6">
        <w:rPr>
          <w:lang w:val="en-US"/>
        </w:rPr>
        <w:t xml:space="preserve"> &lt;&lt; "*************************************************************" &lt;&lt; </w:t>
      </w:r>
      <w:proofErr w:type="spellStart"/>
      <w:r w:rsidRPr="00C851E6">
        <w:rPr>
          <w:lang w:val="en-US"/>
        </w:rPr>
        <w:t>endl</w:t>
      </w:r>
      <w:proofErr w:type="spellEnd"/>
      <w:r w:rsidRPr="00C851E6">
        <w:rPr>
          <w:lang w:val="en-US"/>
        </w:rPr>
        <w:t>;</w:t>
      </w:r>
    </w:p>
    <w:p w14:paraId="7A0B611D" w14:textId="77777777" w:rsidR="00C851E6" w:rsidRPr="00C851E6" w:rsidRDefault="00C851E6" w:rsidP="00C851E6">
      <w:pPr>
        <w:pStyle w:val="a5"/>
        <w:rPr>
          <w:lang w:val="en-US"/>
        </w:rPr>
      </w:pPr>
      <w:r w:rsidRPr="00C851E6">
        <w:rPr>
          <w:lang w:val="en-US"/>
        </w:rPr>
        <w:t xml:space="preserve">    x = 0.1722;</w:t>
      </w:r>
    </w:p>
    <w:p w14:paraId="21998302" w14:textId="77777777" w:rsidR="00C851E6" w:rsidRPr="00C851E6" w:rsidRDefault="00C851E6" w:rsidP="00C851E6">
      <w:pPr>
        <w:pStyle w:val="a5"/>
        <w:rPr>
          <w:lang w:val="en-US"/>
        </w:rPr>
      </w:pPr>
      <w:r w:rsidRPr="00C851E6">
        <w:rPr>
          <w:lang w:val="en-US"/>
        </w:rPr>
        <w:t xml:space="preserve">    y = 6.33;</w:t>
      </w:r>
    </w:p>
    <w:p w14:paraId="1943A5BE" w14:textId="77777777" w:rsidR="00C851E6" w:rsidRPr="00C851E6" w:rsidRDefault="00C851E6" w:rsidP="00C851E6">
      <w:pPr>
        <w:pStyle w:val="a5"/>
        <w:rPr>
          <w:lang w:val="en-US"/>
        </w:rPr>
      </w:pPr>
      <w:r w:rsidRPr="00C851E6">
        <w:rPr>
          <w:lang w:val="en-US"/>
        </w:rPr>
        <w:t xml:space="preserve">    z = 3.25e-4;</w:t>
      </w:r>
    </w:p>
    <w:p w14:paraId="533A1E79" w14:textId="77777777" w:rsidR="00C851E6" w:rsidRPr="00C851E6" w:rsidRDefault="00C851E6" w:rsidP="00C851E6">
      <w:pPr>
        <w:pStyle w:val="a5"/>
        <w:rPr>
          <w:lang w:val="en-US"/>
        </w:rPr>
      </w:pPr>
      <w:r w:rsidRPr="00C851E6">
        <w:rPr>
          <w:lang w:val="en-US"/>
        </w:rPr>
        <w:t xml:space="preserve">    </w:t>
      </w:r>
      <w:proofErr w:type="gramStart"/>
      <w:r w:rsidRPr="00C851E6">
        <w:rPr>
          <w:lang w:val="en-US"/>
        </w:rPr>
        <w:t>double</w:t>
      </w:r>
      <w:proofErr w:type="gramEnd"/>
      <w:r w:rsidRPr="00C851E6">
        <w:rPr>
          <w:lang w:val="en-US"/>
        </w:rPr>
        <w:t xml:space="preserve"> s = -205.306;</w:t>
      </w:r>
    </w:p>
    <w:p w14:paraId="77AFE77D" w14:textId="77777777" w:rsidR="00C851E6" w:rsidRPr="00C851E6" w:rsidRDefault="00C851E6" w:rsidP="00C851E6">
      <w:pPr>
        <w:pStyle w:val="a5"/>
        <w:rPr>
          <w:lang w:val="en-US"/>
        </w:rPr>
      </w:pPr>
    </w:p>
    <w:p w14:paraId="325096F4" w14:textId="77777777" w:rsidR="00C851E6" w:rsidRPr="00C851E6" w:rsidRDefault="00C851E6" w:rsidP="00C851E6">
      <w:pPr>
        <w:pStyle w:val="a5"/>
        <w:rPr>
          <w:lang w:val="en-US"/>
        </w:rPr>
      </w:pPr>
      <w:r w:rsidRPr="00C851E6">
        <w:rPr>
          <w:lang w:val="en-US"/>
        </w:rPr>
        <w:t xml:space="preserve">    </w:t>
      </w:r>
      <w:proofErr w:type="spellStart"/>
      <w:proofErr w:type="gramStart"/>
      <w:r w:rsidRPr="00C851E6">
        <w:rPr>
          <w:lang w:val="en-US"/>
        </w:rPr>
        <w:t>cout</w:t>
      </w:r>
      <w:proofErr w:type="spellEnd"/>
      <w:proofErr w:type="gramEnd"/>
      <w:r w:rsidRPr="00C851E6">
        <w:rPr>
          <w:lang w:val="en-US"/>
        </w:rPr>
        <w:t xml:space="preserve"> &lt;&lt; "S =" &lt;&lt; resolver(</w:t>
      </w:r>
      <w:proofErr w:type="spellStart"/>
      <w:r w:rsidRPr="00C851E6">
        <w:rPr>
          <w:lang w:val="en-US"/>
        </w:rPr>
        <w:t>x,y,z</w:t>
      </w:r>
      <w:proofErr w:type="spellEnd"/>
      <w:r w:rsidRPr="00C851E6">
        <w:rPr>
          <w:lang w:val="en-US"/>
        </w:rPr>
        <w:t xml:space="preserve">) &lt;&lt; </w:t>
      </w:r>
      <w:proofErr w:type="spellStart"/>
      <w:r w:rsidRPr="00C851E6">
        <w:rPr>
          <w:lang w:val="en-US"/>
        </w:rPr>
        <w:t>endl</w:t>
      </w:r>
      <w:proofErr w:type="spellEnd"/>
      <w:r w:rsidRPr="00C851E6">
        <w:rPr>
          <w:lang w:val="en-US"/>
        </w:rPr>
        <w:t xml:space="preserve"> &lt;&lt; "expected S =" &lt;&lt; s &lt;&lt; </w:t>
      </w:r>
      <w:proofErr w:type="spellStart"/>
      <w:r w:rsidRPr="00C851E6">
        <w:rPr>
          <w:lang w:val="en-US"/>
        </w:rPr>
        <w:t>endl</w:t>
      </w:r>
      <w:proofErr w:type="spellEnd"/>
      <w:r w:rsidRPr="00C851E6">
        <w:rPr>
          <w:lang w:val="en-US"/>
        </w:rPr>
        <w:t>;</w:t>
      </w:r>
    </w:p>
    <w:p w14:paraId="58BBE1E3" w14:textId="1BC3CDBF" w:rsidR="00C851E6" w:rsidRPr="00C851E6" w:rsidRDefault="00C851E6" w:rsidP="00C851E6">
      <w:pPr>
        <w:pStyle w:val="a5"/>
        <w:rPr>
          <w:lang w:val="en-US"/>
        </w:rPr>
      </w:pPr>
      <w:r w:rsidRPr="00C851E6">
        <w:rPr>
          <w:lang w:val="en-US"/>
        </w:rPr>
        <w:t xml:space="preserve">    </w:t>
      </w:r>
      <w:proofErr w:type="spellStart"/>
      <w:proofErr w:type="gramStart"/>
      <w:r w:rsidRPr="00C851E6">
        <w:rPr>
          <w:lang w:val="en-US"/>
        </w:rPr>
        <w:t>cout</w:t>
      </w:r>
      <w:proofErr w:type="spellEnd"/>
      <w:proofErr w:type="gramEnd"/>
      <w:r w:rsidRPr="00C851E6">
        <w:rPr>
          <w:lang w:val="en-US"/>
        </w:rPr>
        <w:t xml:space="preserve"> &lt;&lt; "</w:t>
      </w:r>
      <w:r>
        <w:rPr>
          <w:lang w:val="en-US"/>
        </w:rPr>
        <w:t>***</w:t>
      </w:r>
      <w:r w:rsidRPr="00C851E6">
        <w:rPr>
          <w:lang w:val="en-US"/>
        </w:rPr>
        <w:t>***********************************************************";</w:t>
      </w:r>
    </w:p>
    <w:p w14:paraId="25EEEECA" w14:textId="6703252D" w:rsidR="00C851E6" w:rsidRDefault="00C851E6" w:rsidP="00C851E6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E6256B">
        <w:rPr>
          <w:lang w:val="en-US"/>
        </w:rPr>
        <w:t>system</w:t>
      </w:r>
      <w:r w:rsidRPr="00C851E6">
        <w:t>(</w:t>
      </w:r>
      <w:proofErr w:type="gramEnd"/>
      <w:r w:rsidRPr="00C851E6">
        <w:t>"</w:t>
      </w:r>
      <w:r w:rsidRPr="00E6256B">
        <w:rPr>
          <w:lang w:val="en-US"/>
        </w:rPr>
        <w:t>pause</w:t>
      </w:r>
      <w:r w:rsidRPr="00C851E6">
        <w:t>");</w:t>
      </w:r>
      <w:r w:rsidRPr="00C851E6">
        <w:rPr>
          <w:lang w:val="en-US"/>
        </w:rPr>
        <w:t xml:space="preserve">    </w:t>
      </w:r>
    </w:p>
    <w:p w14:paraId="7EEB42CE" w14:textId="003B7B21" w:rsidR="001E2013" w:rsidRPr="00C851E6" w:rsidRDefault="00C851E6" w:rsidP="00C851E6">
      <w:pPr>
        <w:pStyle w:val="a5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C851E6">
        <w:rPr>
          <w:lang w:val="en-US"/>
        </w:rPr>
        <w:t>return</w:t>
      </w:r>
      <w:proofErr w:type="gramEnd"/>
      <w:r w:rsidRPr="00C851E6">
        <w:rPr>
          <w:lang w:val="en-US"/>
        </w:rPr>
        <w:t xml:space="preserve"> 0;</w:t>
      </w:r>
      <w:r w:rsidR="001E2013" w:rsidRPr="001E2013">
        <w:rPr>
          <w:lang w:val="en-US"/>
        </w:rPr>
        <w:tab/>
      </w:r>
    </w:p>
    <w:p w14:paraId="226EC9FB" w14:textId="77777777" w:rsidR="001E2013" w:rsidRDefault="001E2013" w:rsidP="001E2013">
      <w:pPr>
        <w:pStyle w:val="a5"/>
      </w:pPr>
      <w:r>
        <w:t>}</w:t>
      </w:r>
    </w:p>
    <w:p w14:paraId="0F476074" w14:textId="77777777" w:rsidR="001E2013" w:rsidRDefault="001E2013" w:rsidP="001E2013">
      <w:pPr>
        <w:pStyle w:val="a3"/>
      </w:pPr>
    </w:p>
    <w:p w14:paraId="404BF372" w14:textId="77777777" w:rsidR="001E2013" w:rsidRDefault="001E2013" w:rsidP="001E2013">
      <w:pPr>
        <w:pStyle w:val="1"/>
      </w:pPr>
      <w:r>
        <w:t>Результат работы программы</w:t>
      </w:r>
    </w:p>
    <w:p w14:paraId="74B950AF" w14:textId="77777777" w:rsidR="008636BE" w:rsidRDefault="008636BE">
      <w:pPr>
        <w:rPr>
          <w:noProof/>
          <w:lang w:eastAsia="ru-RU"/>
          <w14:ligatures w14:val="none"/>
        </w:rPr>
      </w:pPr>
    </w:p>
    <w:p w14:paraId="3CC723D2" w14:textId="7F61C5B2" w:rsidR="00D5099F" w:rsidRDefault="00C851E6">
      <w:r w:rsidRPr="00C851E6">
        <w:drawing>
          <wp:inline distT="0" distB="0" distL="0" distR="0" wp14:anchorId="64EA48F4" wp14:editId="157DF5C2">
            <wp:extent cx="5940425" cy="1277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95"/>
    <w:rsid w:val="001E2013"/>
    <w:rsid w:val="005073FD"/>
    <w:rsid w:val="00557F95"/>
    <w:rsid w:val="008636BE"/>
    <w:rsid w:val="00C851E6"/>
    <w:rsid w:val="00CE4DC7"/>
    <w:rsid w:val="00CF660E"/>
    <w:rsid w:val="00D5099F"/>
    <w:rsid w:val="00E6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84A8"/>
  <w15:chartTrackingRefBased/>
  <w15:docId w15:val="{D54F12AD-2F3D-4162-860E-E5C6566B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01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link w:val="a4"/>
    <w:qFormat/>
    <w:rsid w:val="001E2013"/>
    <w:pPr>
      <w:spacing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customStyle="1" w:styleId="1">
    <w:name w:val="Заголовок1"/>
    <w:basedOn w:val="a3"/>
    <w:next w:val="a3"/>
    <w:qFormat/>
    <w:rsid w:val="001E2013"/>
    <w:pPr>
      <w:spacing w:after="240"/>
      <w:jc w:val="left"/>
    </w:pPr>
    <w:rPr>
      <w:b/>
    </w:rPr>
  </w:style>
  <w:style w:type="character" w:customStyle="1" w:styleId="a4">
    <w:name w:val="Отчет Знак"/>
    <w:basedOn w:val="a0"/>
    <w:link w:val="a3"/>
    <w:rsid w:val="001E2013"/>
    <w:rPr>
      <w:rFonts w:ascii="Times New Roman" w:eastAsia="Calibri" w:hAnsi="Times New Roman" w:cs="Times New Roman"/>
      <w:sz w:val="28"/>
      <w:szCs w:val="28"/>
    </w:rPr>
  </w:style>
  <w:style w:type="paragraph" w:customStyle="1" w:styleId="a5">
    <w:name w:val="Код"/>
    <w:basedOn w:val="a3"/>
    <w:qFormat/>
    <w:rsid w:val="001E2013"/>
    <w:pPr>
      <w:spacing w:after="40"/>
      <w:ind w:firstLine="0"/>
      <w:jc w:val="left"/>
    </w:pPr>
    <w:rPr>
      <w:rFonts w:ascii="Courier New" w:hAnsi="Courier New"/>
      <w:sz w:val="20"/>
    </w:rPr>
  </w:style>
  <w:style w:type="paragraph" w:customStyle="1" w:styleId="a6">
    <w:name w:val="Рисунок"/>
    <w:basedOn w:val="a3"/>
    <w:link w:val="a7"/>
    <w:qFormat/>
    <w:rsid w:val="001E2013"/>
    <w:pPr>
      <w:ind w:firstLine="0"/>
      <w:jc w:val="center"/>
    </w:pPr>
  </w:style>
  <w:style w:type="character" w:customStyle="1" w:styleId="a7">
    <w:name w:val="Рисунок Знак"/>
    <w:basedOn w:val="a4"/>
    <w:link w:val="a6"/>
    <w:rsid w:val="001E2013"/>
    <w:rPr>
      <w:rFonts w:ascii="Times New Roman" w:eastAsia="Calibri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1E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</dc:creator>
  <cp:keywords/>
  <dc:description/>
  <cp:lastModifiedBy>RedYard —</cp:lastModifiedBy>
  <cp:revision>2</cp:revision>
  <dcterms:created xsi:type="dcterms:W3CDTF">2023-12-18T13:15:00Z</dcterms:created>
  <dcterms:modified xsi:type="dcterms:W3CDTF">2023-12-18T13:15:00Z</dcterms:modified>
</cp:coreProperties>
</file>