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ED" w:rsidRDefault="00E97123" w:rsidP="00712B4F">
      <w:pPr>
        <w:pStyle w:val="1"/>
        <w:jc w:val="center"/>
      </w:pPr>
      <w:r w:rsidRPr="00E97123">
        <w:t xml:space="preserve">Спецификация </w:t>
      </w:r>
      <w:proofErr w:type="spellStart"/>
      <w:r w:rsidRPr="00E97123">
        <w:t>WebApi</w:t>
      </w:r>
      <w:proofErr w:type="spellEnd"/>
      <w:r w:rsidRPr="00E97123">
        <w:t xml:space="preserve"> на прием событий Оркестратора</w:t>
      </w:r>
    </w:p>
    <w:p w:rsidR="00712B4F" w:rsidRDefault="00712B4F" w:rsidP="00EF1810">
      <w:pPr>
        <w:ind w:firstLine="708"/>
        <w:jc w:val="both"/>
        <w:rPr>
          <w:rFonts w:eastAsiaTheme="majorEastAsia" w:cstheme="minorHAnsi"/>
          <w:sz w:val="24"/>
          <w:szCs w:val="24"/>
        </w:rPr>
      </w:pPr>
    </w:p>
    <w:p w:rsidR="00EF1810" w:rsidRPr="00712B4F" w:rsidRDefault="00EF1810" w:rsidP="00EF1810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Требуется реализовать </w:t>
      </w:r>
      <w:proofErr w:type="spellStart"/>
      <w:r>
        <w:rPr>
          <w:rFonts w:eastAsiaTheme="majorEastAsia" w:cstheme="minorHAnsi"/>
          <w:sz w:val="24"/>
          <w:szCs w:val="24"/>
          <w:lang w:val="en-US"/>
        </w:rPr>
        <w:t>WebApi</w:t>
      </w:r>
      <w:proofErr w:type="spellEnd"/>
      <w:r w:rsidRPr="00EF1810">
        <w:rPr>
          <w:rFonts w:eastAsiaTheme="majorEastAsia" w:cstheme="minorHAnsi"/>
          <w:sz w:val="24"/>
          <w:szCs w:val="24"/>
        </w:rPr>
        <w:t xml:space="preserve"> </w:t>
      </w:r>
      <w:r w:rsidR="00DA2E59">
        <w:rPr>
          <w:rFonts w:eastAsiaTheme="majorEastAsia" w:cstheme="minorHAnsi"/>
          <w:sz w:val="24"/>
          <w:szCs w:val="24"/>
        </w:rPr>
        <w:t xml:space="preserve">с </w:t>
      </w:r>
      <w:r>
        <w:rPr>
          <w:rFonts w:eastAsiaTheme="majorEastAsia" w:cstheme="minorHAnsi"/>
          <w:sz w:val="24"/>
          <w:szCs w:val="24"/>
        </w:rPr>
        <w:t>2</w:t>
      </w:r>
      <w:r w:rsidR="00DA2E59">
        <w:rPr>
          <w:rFonts w:eastAsiaTheme="majorEastAsia" w:cstheme="minorHAnsi"/>
          <w:sz w:val="24"/>
          <w:szCs w:val="24"/>
        </w:rPr>
        <w:t>-мя</w:t>
      </w:r>
      <w:r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  <w:lang w:val="en-US"/>
        </w:rPr>
        <w:t>end</w:t>
      </w:r>
      <w:r w:rsidRPr="00EF1810">
        <w:rPr>
          <w:rFonts w:eastAsiaTheme="majorEastAsia" w:cstheme="minorHAnsi"/>
          <w:sz w:val="24"/>
          <w:szCs w:val="24"/>
        </w:rPr>
        <w:t>-</w:t>
      </w:r>
      <w:r>
        <w:rPr>
          <w:rFonts w:eastAsiaTheme="majorEastAsia" w:cstheme="minorHAnsi"/>
          <w:sz w:val="24"/>
          <w:szCs w:val="24"/>
          <w:lang w:val="en-US"/>
        </w:rPr>
        <w:t>point</w:t>
      </w:r>
      <w:r w:rsidRPr="00EF1810"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>–</w:t>
      </w:r>
      <w:r w:rsidRPr="00EF1810"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>для авторизации и для приема событи</w:t>
      </w:r>
      <w:r w:rsidR="00170A3C">
        <w:rPr>
          <w:rFonts w:eastAsiaTheme="majorEastAsia" w:cstheme="minorHAnsi"/>
          <w:sz w:val="24"/>
          <w:szCs w:val="24"/>
        </w:rPr>
        <w:t>й</w:t>
      </w:r>
      <w:r>
        <w:rPr>
          <w:rFonts w:eastAsiaTheme="majorEastAsia" w:cstheme="minorHAnsi"/>
          <w:sz w:val="24"/>
          <w:szCs w:val="24"/>
        </w:rPr>
        <w:t xml:space="preserve">. Все данные в формате </w:t>
      </w:r>
      <w:r>
        <w:rPr>
          <w:rFonts w:eastAsiaTheme="majorEastAsia" w:cstheme="minorHAnsi"/>
          <w:sz w:val="24"/>
          <w:szCs w:val="24"/>
          <w:lang w:val="en-US"/>
        </w:rPr>
        <w:t>JSON</w:t>
      </w:r>
      <w:r w:rsidR="00712B4F">
        <w:rPr>
          <w:rFonts w:eastAsiaTheme="majorEastAsia" w:cstheme="minorHAnsi"/>
          <w:sz w:val="24"/>
          <w:szCs w:val="24"/>
        </w:rPr>
        <w:t xml:space="preserve"> </w:t>
      </w:r>
      <w:r w:rsidR="00712B4F" w:rsidRPr="00712B4F">
        <w:rPr>
          <w:rFonts w:eastAsiaTheme="majorEastAsia" w:cstheme="minorHAnsi"/>
          <w:sz w:val="24"/>
          <w:szCs w:val="24"/>
        </w:rPr>
        <w:t xml:space="preserve">(заголовок </w:t>
      </w:r>
      <w:r w:rsidR="00712B4F" w:rsidRPr="00712B4F">
        <w:rPr>
          <w:rFonts w:eastAsiaTheme="majorEastAsia" w:cstheme="minorHAnsi"/>
          <w:sz w:val="24"/>
          <w:szCs w:val="24"/>
          <w:lang w:val="en-US"/>
        </w:rPr>
        <w:t>Content</w:t>
      </w:r>
      <w:r w:rsidR="00712B4F" w:rsidRPr="00712B4F">
        <w:rPr>
          <w:rFonts w:eastAsiaTheme="majorEastAsia" w:cstheme="minorHAnsi"/>
          <w:sz w:val="24"/>
          <w:szCs w:val="24"/>
        </w:rPr>
        <w:t>-</w:t>
      </w:r>
      <w:r w:rsidR="00712B4F" w:rsidRPr="00712B4F">
        <w:rPr>
          <w:rFonts w:eastAsiaTheme="majorEastAsia" w:cstheme="minorHAnsi"/>
          <w:sz w:val="24"/>
          <w:szCs w:val="24"/>
          <w:lang w:val="en-US"/>
        </w:rPr>
        <w:t>Type</w:t>
      </w:r>
      <w:r w:rsidR="00DA2E59" w:rsidRPr="00DA2E59">
        <w:rPr>
          <w:rFonts w:eastAsiaTheme="majorEastAsia" w:cstheme="minorHAnsi"/>
          <w:sz w:val="24"/>
          <w:szCs w:val="24"/>
        </w:rPr>
        <w:t xml:space="preserve"> </w:t>
      </w:r>
      <w:r w:rsidR="00712B4F" w:rsidRPr="00712B4F">
        <w:rPr>
          <w:rFonts w:eastAsiaTheme="majorEastAsia" w:cstheme="minorHAnsi"/>
          <w:sz w:val="24"/>
          <w:szCs w:val="24"/>
        </w:rPr>
        <w:t>=</w:t>
      </w:r>
      <w:r w:rsidR="00DA2E59" w:rsidRPr="00DA2E59">
        <w:rPr>
          <w:rFonts w:eastAsiaTheme="majorEastAsia" w:cstheme="minorHAnsi"/>
          <w:sz w:val="24"/>
          <w:szCs w:val="24"/>
        </w:rPr>
        <w:t xml:space="preserve"> </w:t>
      </w:r>
      <w:r w:rsidR="00712B4F" w:rsidRPr="00712B4F">
        <w:rPr>
          <w:rFonts w:eastAsiaTheme="majorEastAsia" w:cstheme="minorHAnsi"/>
          <w:sz w:val="24"/>
          <w:szCs w:val="24"/>
          <w:lang w:val="en-US"/>
        </w:rPr>
        <w:t>application</w:t>
      </w:r>
      <w:r w:rsidR="00712B4F" w:rsidRPr="00712B4F">
        <w:rPr>
          <w:rFonts w:eastAsiaTheme="majorEastAsia" w:cstheme="minorHAnsi"/>
          <w:sz w:val="24"/>
          <w:szCs w:val="24"/>
        </w:rPr>
        <w:t>/</w:t>
      </w:r>
      <w:proofErr w:type="spellStart"/>
      <w:r w:rsidR="00712B4F" w:rsidRPr="00712B4F">
        <w:rPr>
          <w:rFonts w:eastAsiaTheme="majorEastAsia" w:cstheme="minorHAnsi"/>
          <w:sz w:val="24"/>
          <w:szCs w:val="24"/>
          <w:lang w:val="en-US"/>
        </w:rPr>
        <w:t>json</w:t>
      </w:r>
      <w:proofErr w:type="spellEnd"/>
      <w:r w:rsidR="00712B4F" w:rsidRPr="00712B4F">
        <w:rPr>
          <w:rFonts w:eastAsiaTheme="majorEastAsia" w:cstheme="minorHAnsi"/>
          <w:sz w:val="24"/>
          <w:szCs w:val="24"/>
        </w:rPr>
        <w:t>)</w:t>
      </w:r>
      <w:r w:rsidRPr="00712B4F">
        <w:rPr>
          <w:rFonts w:eastAsiaTheme="majorEastAsia" w:cstheme="minorHAnsi"/>
          <w:sz w:val="24"/>
          <w:szCs w:val="24"/>
        </w:rPr>
        <w:t>.</w:t>
      </w:r>
    </w:p>
    <w:p w:rsidR="00EF1810" w:rsidRDefault="00712B4F" w:rsidP="00712B4F">
      <w:pPr>
        <w:pStyle w:val="2"/>
        <w:ind w:firstLine="708"/>
      </w:pPr>
      <w:r w:rsidRPr="00DA2E59">
        <w:t xml:space="preserve">1. </w:t>
      </w:r>
      <w:r w:rsidR="00EF1810">
        <w:rPr>
          <w:lang w:val="en-US"/>
        </w:rPr>
        <w:t>End</w:t>
      </w:r>
      <w:r w:rsidR="00EF1810" w:rsidRPr="00EF1810">
        <w:t>-</w:t>
      </w:r>
      <w:r w:rsidR="00EF1810">
        <w:rPr>
          <w:lang w:val="en-US"/>
        </w:rPr>
        <w:t>point</w:t>
      </w:r>
      <w:r w:rsidR="00EF1810" w:rsidRPr="00EF1810">
        <w:t xml:space="preserve"> </w:t>
      </w:r>
      <w:r w:rsidR="00EF1810">
        <w:t>авторизации</w:t>
      </w:r>
    </w:p>
    <w:p w:rsidR="00EF1810" w:rsidRPr="007A39CC" w:rsidRDefault="00EF1810" w:rsidP="00EF1810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Авторизация по </w:t>
      </w:r>
      <w:proofErr w:type="spellStart"/>
      <w:r>
        <w:rPr>
          <w:rFonts w:eastAsiaTheme="majorEastAsia" w:cstheme="minorHAnsi"/>
          <w:sz w:val="24"/>
          <w:szCs w:val="24"/>
        </w:rPr>
        <w:t>токену</w:t>
      </w:r>
      <w:proofErr w:type="spellEnd"/>
      <w:r>
        <w:rPr>
          <w:rFonts w:eastAsiaTheme="majorEastAsia" w:cstheme="minorHAnsi"/>
          <w:sz w:val="24"/>
          <w:szCs w:val="24"/>
        </w:rPr>
        <w:t xml:space="preserve"> (</w:t>
      </w:r>
      <w:r>
        <w:rPr>
          <w:rFonts w:eastAsiaTheme="majorEastAsia" w:cstheme="minorHAnsi"/>
          <w:sz w:val="24"/>
          <w:szCs w:val="24"/>
          <w:lang w:val="en-US"/>
        </w:rPr>
        <w:t>JWT</w:t>
      </w:r>
      <w:r w:rsidRPr="00EF1810"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  <w:lang w:val="en-US"/>
        </w:rPr>
        <w:t>token</w:t>
      </w:r>
      <w:r>
        <w:rPr>
          <w:rFonts w:eastAsiaTheme="majorEastAsia" w:cstheme="minorHAnsi"/>
          <w:sz w:val="24"/>
          <w:szCs w:val="24"/>
        </w:rPr>
        <w:t xml:space="preserve">). Адрес этого </w:t>
      </w:r>
      <w:r w:rsidR="00712B4F">
        <w:rPr>
          <w:rFonts w:eastAsiaTheme="majorEastAsia" w:cstheme="minorHAnsi"/>
          <w:sz w:val="24"/>
          <w:szCs w:val="24"/>
          <w:lang w:val="en-US"/>
        </w:rPr>
        <w:t>e</w:t>
      </w:r>
      <w:r>
        <w:rPr>
          <w:rFonts w:eastAsiaTheme="majorEastAsia" w:cstheme="minorHAnsi"/>
          <w:sz w:val="24"/>
          <w:szCs w:val="24"/>
          <w:lang w:val="en-US"/>
        </w:rPr>
        <w:t>nd</w:t>
      </w:r>
      <w:r w:rsidRPr="00EF1810">
        <w:rPr>
          <w:rFonts w:eastAsiaTheme="majorEastAsia" w:cstheme="minorHAnsi"/>
          <w:sz w:val="24"/>
          <w:szCs w:val="24"/>
        </w:rPr>
        <w:t>-</w:t>
      </w:r>
      <w:r>
        <w:rPr>
          <w:rFonts w:eastAsiaTheme="majorEastAsia" w:cstheme="minorHAnsi"/>
          <w:sz w:val="24"/>
          <w:szCs w:val="24"/>
          <w:lang w:val="en-US"/>
        </w:rPr>
        <w:t>point</w:t>
      </w:r>
      <w:r>
        <w:rPr>
          <w:rFonts w:eastAsiaTheme="majorEastAsia" w:cstheme="minorHAnsi"/>
          <w:sz w:val="24"/>
          <w:szCs w:val="24"/>
        </w:rPr>
        <w:t xml:space="preserve"> задается в настройках сервиса </w:t>
      </w:r>
      <w:proofErr w:type="spellStart"/>
      <w:r w:rsidRPr="00EF1810">
        <w:rPr>
          <w:rFonts w:eastAsiaTheme="majorEastAsia" w:cstheme="minorHAnsi"/>
          <w:sz w:val="24"/>
          <w:szCs w:val="24"/>
        </w:rPr>
        <w:t>LogEventsWebhook</w:t>
      </w:r>
      <w:proofErr w:type="spellEnd"/>
      <w:r>
        <w:rPr>
          <w:rFonts w:eastAsiaTheme="majorEastAsia" w:cstheme="minorHAnsi"/>
          <w:sz w:val="24"/>
          <w:szCs w:val="24"/>
        </w:rPr>
        <w:t xml:space="preserve"> как </w:t>
      </w:r>
      <w:proofErr w:type="spellStart"/>
      <w:proofErr w:type="gramStart"/>
      <w:r w:rsidRPr="00712B4F">
        <w:rPr>
          <w:rFonts w:eastAsiaTheme="majorEastAsia" w:cstheme="minorHAnsi"/>
          <w:sz w:val="24"/>
          <w:szCs w:val="24"/>
        </w:rPr>
        <w:t>HttpEndPoint:LoginUrl</w:t>
      </w:r>
      <w:proofErr w:type="spellEnd"/>
      <w:proofErr w:type="gramEnd"/>
      <w:r w:rsidR="007A39CC" w:rsidRPr="007A39CC">
        <w:rPr>
          <w:rFonts w:eastAsiaTheme="majorEastAsia" w:cstheme="minorHAnsi"/>
          <w:sz w:val="24"/>
          <w:szCs w:val="24"/>
        </w:rPr>
        <w:t>.</w:t>
      </w:r>
    </w:p>
    <w:p w:rsidR="00EF1810" w:rsidRPr="00712B4F" w:rsidRDefault="00EF1810" w:rsidP="00712B4F">
      <w:pPr>
        <w:ind w:firstLine="708"/>
        <w:jc w:val="both"/>
        <w:rPr>
          <w:rFonts w:eastAsiaTheme="majorEastAsia" w:cstheme="minorHAnsi"/>
          <w:sz w:val="24"/>
          <w:szCs w:val="24"/>
        </w:rPr>
      </w:pPr>
      <w:r w:rsidRPr="00315768">
        <w:rPr>
          <w:rFonts w:eastAsiaTheme="majorEastAsia" w:cstheme="minorHAnsi"/>
          <w:sz w:val="24"/>
          <w:szCs w:val="24"/>
        </w:rPr>
        <w:t>POST</w:t>
      </w:r>
      <w:r w:rsidRPr="00712B4F">
        <w:rPr>
          <w:rFonts w:eastAsiaTheme="majorEastAsia" w:cstheme="minorHAnsi"/>
          <w:sz w:val="24"/>
          <w:szCs w:val="24"/>
        </w:rPr>
        <w:t xml:space="preserve">: </w:t>
      </w:r>
      <w:proofErr w:type="spellStart"/>
      <w:r w:rsidRPr="00315768">
        <w:rPr>
          <w:rFonts w:eastAsiaTheme="majorEastAsia" w:cstheme="minorHAnsi"/>
          <w:sz w:val="24"/>
          <w:szCs w:val="24"/>
        </w:rPr>
        <w:t>LoginUrl</w:t>
      </w:r>
      <w:proofErr w:type="spellEnd"/>
      <w:r w:rsidRPr="00712B4F">
        <w:rPr>
          <w:rFonts w:eastAsiaTheme="majorEastAsia" w:cstheme="minorHAnsi"/>
          <w:sz w:val="24"/>
          <w:szCs w:val="24"/>
        </w:rPr>
        <w:t xml:space="preserve"> </w:t>
      </w:r>
    </w:p>
    <w:p w:rsidR="00712B4F" w:rsidRPr="00712B4F" w:rsidRDefault="00712B4F" w:rsidP="00712B4F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Данные передаются в теле запроса как объект</w:t>
      </w:r>
      <w:r w:rsidRPr="00712B4F">
        <w:rPr>
          <w:rFonts w:eastAsiaTheme="majorEastAsia" w:cstheme="minorHAnsi"/>
          <w:sz w:val="24"/>
          <w:szCs w:val="24"/>
        </w:rPr>
        <w:t>:</w:t>
      </w:r>
    </w:p>
    <w:p w:rsidR="00712B4F" w:rsidRPr="00712B4F" w:rsidRDefault="00712B4F" w:rsidP="00712B4F">
      <w:pPr>
        <w:shd w:val="clear" w:color="auto" w:fill="FFFFFE"/>
        <w:spacing w:after="0" w:line="270" w:lineRule="atLeast"/>
        <w:rPr>
          <w:rFonts w:eastAsiaTheme="majorEastAsia" w:cstheme="minorHAnsi"/>
          <w:sz w:val="24"/>
          <w:szCs w:val="24"/>
        </w:rPr>
      </w:pPr>
      <w:r w:rsidRPr="00712B4F">
        <w:rPr>
          <w:rFonts w:eastAsiaTheme="majorEastAsia" w:cstheme="minorHAnsi"/>
          <w:sz w:val="24"/>
          <w:szCs w:val="24"/>
        </w:rPr>
        <w:t>{</w:t>
      </w:r>
    </w:p>
    <w:p w:rsidR="00712B4F" w:rsidRPr="00712B4F" w:rsidRDefault="00712B4F" w:rsidP="00C0194B">
      <w:pPr>
        <w:shd w:val="clear" w:color="auto" w:fill="FFFFFE"/>
        <w:spacing w:after="0" w:line="270" w:lineRule="atLeast"/>
        <w:ind w:firstLine="708"/>
        <w:rPr>
          <w:rFonts w:eastAsiaTheme="majorEastAsia" w:cstheme="minorHAnsi"/>
          <w:sz w:val="24"/>
          <w:szCs w:val="24"/>
        </w:rPr>
      </w:pPr>
      <w:r w:rsidRPr="00712B4F">
        <w:rPr>
          <w:rFonts w:eastAsiaTheme="majorEastAsia" w:cstheme="minorHAnsi"/>
          <w:sz w:val="24"/>
          <w:szCs w:val="24"/>
        </w:rPr>
        <w:t>"</w:t>
      </w:r>
      <w:proofErr w:type="spellStart"/>
      <w:r w:rsidRPr="00712B4F">
        <w:rPr>
          <w:rFonts w:eastAsiaTheme="majorEastAsia" w:cstheme="minorHAnsi"/>
          <w:sz w:val="24"/>
          <w:szCs w:val="24"/>
        </w:rPr>
        <w:t>UserName</w:t>
      </w:r>
      <w:proofErr w:type="spellEnd"/>
      <w:r w:rsidRPr="00712B4F">
        <w:rPr>
          <w:rFonts w:eastAsiaTheme="majorEastAsia" w:cstheme="minorHAnsi"/>
          <w:sz w:val="24"/>
          <w:szCs w:val="24"/>
        </w:rPr>
        <w:t>": "</w:t>
      </w:r>
      <w:proofErr w:type="spellStart"/>
      <w:r w:rsidRPr="00712B4F">
        <w:rPr>
          <w:rFonts w:eastAsiaTheme="majorEastAsia" w:cstheme="minorHAnsi"/>
          <w:sz w:val="24"/>
          <w:szCs w:val="24"/>
        </w:rPr>
        <w:t>userName</w:t>
      </w:r>
      <w:proofErr w:type="spellEnd"/>
      <w:r w:rsidRPr="00712B4F">
        <w:rPr>
          <w:rFonts w:eastAsiaTheme="majorEastAsia" w:cstheme="minorHAnsi"/>
          <w:sz w:val="24"/>
          <w:szCs w:val="24"/>
        </w:rPr>
        <w:t>",</w:t>
      </w:r>
    </w:p>
    <w:p w:rsidR="00712B4F" w:rsidRPr="00712B4F" w:rsidRDefault="00712B4F" w:rsidP="00C0194B">
      <w:pPr>
        <w:shd w:val="clear" w:color="auto" w:fill="FFFFFE"/>
        <w:spacing w:after="0" w:line="270" w:lineRule="atLeast"/>
        <w:ind w:firstLine="708"/>
        <w:rPr>
          <w:rFonts w:eastAsiaTheme="majorEastAsia" w:cstheme="minorHAnsi"/>
          <w:sz w:val="24"/>
          <w:szCs w:val="24"/>
        </w:rPr>
      </w:pPr>
      <w:r w:rsidRPr="00712B4F">
        <w:rPr>
          <w:rFonts w:eastAsiaTheme="majorEastAsia" w:cstheme="minorHAnsi"/>
          <w:sz w:val="24"/>
          <w:szCs w:val="24"/>
        </w:rPr>
        <w:t>"</w:t>
      </w:r>
      <w:proofErr w:type="spellStart"/>
      <w:r w:rsidRPr="00712B4F">
        <w:rPr>
          <w:rFonts w:eastAsiaTheme="majorEastAsia" w:cstheme="minorHAnsi"/>
          <w:sz w:val="24"/>
          <w:szCs w:val="24"/>
        </w:rPr>
        <w:t>Password</w:t>
      </w:r>
      <w:proofErr w:type="spellEnd"/>
      <w:r w:rsidRPr="00712B4F">
        <w:rPr>
          <w:rFonts w:eastAsiaTheme="majorEastAsia" w:cstheme="minorHAnsi"/>
          <w:sz w:val="24"/>
          <w:szCs w:val="24"/>
        </w:rPr>
        <w:t>": "</w:t>
      </w:r>
      <w:proofErr w:type="spellStart"/>
      <w:r w:rsidRPr="00712B4F">
        <w:rPr>
          <w:rFonts w:eastAsiaTheme="majorEastAsia" w:cstheme="minorHAnsi"/>
          <w:sz w:val="24"/>
          <w:szCs w:val="24"/>
        </w:rPr>
        <w:t>password</w:t>
      </w:r>
      <w:proofErr w:type="spellEnd"/>
      <w:r w:rsidRPr="00712B4F">
        <w:rPr>
          <w:rFonts w:eastAsiaTheme="majorEastAsia" w:cstheme="minorHAnsi"/>
          <w:sz w:val="24"/>
          <w:szCs w:val="24"/>
        </w:rPr>
        <w:t>"</w:t>
      </w:r>
    </w:p>
    <w:p w:rsidR="00712B4F" w:rsidRPr="00712B4F" w:rsidRDefault="00712B4F" w:rsidP="00712B4F">
      <w:pPr>
        <w:shd w:val="clear" w:color="auto" w:fill="FFFFFE"/>
        <w:spacing w:after="0" w:line="270" w:lineRule="atLeast"/>
        <w:rPr>
          <w:rFonts w:eastAsiaTheme="majorEastAsia" w:cstheme="minorHAnsi"/>
          <w:sz w:val="24"/>
          <w:szCs w:val="24"/>
        </w:rPr>
      </w:pPr>
      <w:r w:rsidRPr="00712B4F">
        <w:rPr>
          <w:rFonts w:eastAsiaTheme="majorEastAsia" w:cstheme="minorHAnsi"/>
          <w:sz w:val="24"/>
          <w:szCs w:val="24"/>
        </w:rPr>
        <w:t>}</w:t>
      </w:r>
    </w:p>
    <w:p w:rsidR="00712B4F" w:rsidRDefault="00712B4F" w:rsidP="00712B4F">
      <w:pPr>
        <w:shd w:val="clear" w:color="auto" w:fill="FFFFFE"/>
        <w:spacing w:after="0" w:line="270" w:lineRule="atLeast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ab/>
      </w:r>
    </w:p>
    <w:p w:rsidR="00712B4F" w:rsidRPr="007A39CC" w:rsidRDefault="00712B4F" w:rsidP="007A39CC">
      <w:pPr>
        <w:shd w:val="clear" w:color="auto" w:fill="FFFFFE"/>
        <w:spacing w:after="0" w:line="270" w:lineRule="atLeast"/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Логин и пароль </w:t>
      </w:r>
      <w:r w:rsidR="00A61C02">
        <w:rPr>
          <w:rFonts w:eastAsiaTheme="majorEastAsia" w:cstheme="minorHAnsi"/>
          <w:sz w:val="24"/>
          <w:szCs w:val="24"/>
        </w:rPr>
        <w:t xml:space="preserve">также </w:t>
      </w:r>
      <w:r>
        <w:rPr>
          <w:rFonts w:eastAsiaTheme="majorEastAsia" w:cstheme="minorHAnsi"/>
          <w:sz w:val="24"/>
          <w:szCs w:val="24"/>
        </w:rPr>
        <w:t xml:space="preserve">задаются в настройках сервиса </w:t>
      </w:r>
      <w:proofErr w:type="spellStart"/>
      <w:r w:rsidRPr="00EF1810">
        <w:rPr>
          <w:rFonts w:eastAsiaTheme="majorEastAsia" w:cstheme="minorHAnsi"/>
          <w:sz w:val="24"/>
          <w:szCs w:val="24"/>
        </w:rPr>
        <w:t>LogEventsWebhook</w:t>
      </w:r>
      <w:proofErr w:type="spellEnd"/>
      <w:r>
        <w:rPr>
          <w:rFonts w:eastAsiaTheme="majorEastAsia" w:cstheme="minorHAnsi"/>
          <w:sz w:val="24"/>
          <w:szCs w:val="24"/>
        </w:rPr>
        <w:t xml:space="preserve"> в </w:t>
      </w:r>
      <w:r w:rsidR="007A39CC">
        <w:rPr>
          <w:rFonts w:eastAsiaTheme="majorEastAsia" w:cstheme="minorHAnsi"/>
          <w:sz w:val="24"/>
          <w:szCs w:val="24"/>
        </w:rPr>
        <w:t xml:space="preserve">секции </w:t>
      </w:r>
      <w:proofErr w:type="spellStart"/>
      <w:r w:rsidRPr="00712B4F">
        <w:rPr>
          <w:rFonts w:eastAsiaTheme="majorEastAsia" w:cstheme="minorHAnsi"/>
          <w:sz w:val="24"/>
          <w:szCs w:val="24"/>
        </w:rPr>
        <w:t>HttpEndPoint</w:t>
      </w:r>
      <w:proofErr w:type="spellEnd"/>
      <w:r w:rsidR="007A39CC" w:rsidRPr="007A39CC">
        <w:rPr>
          <w:rFonts w:eastAsiaTheme="majorEastAsia" w:cstheme="minorHAnsi"/>
          <w:sz w:val="24"/>
          <w:szCs w:val="24"/>
        </w:rPr>
        <w:t>.</w:t>
      </w:r>
    </w:p>
    <w:p w:rsidR="00712B4F" w:rsidRDefault="00712B4F" w:rsidP="00712B4F">
      <w:pPr>
        <w:shd w:val="clear" w:color="auto" w:fill="FFFFFE"/>
        <w:spacing w:after="0" w:line="270" w:lineRule="atLeast"/>
        <w:ind w:firstLine="708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Возвращается </w:t>
      </w:r>
      <w:proofErr w:type="spellStart"/>
      <w:r>
        <w:rPr>
          <w:rFonts w:eastAsiaTheme="majorEastAsia" w:cstheme="minorHAnsi"/>
          <w:sz w:val="24"/>
          <w:szCs w:val="24"/>
        </w:rPr>
        <w:t>токен</w:t>
      </w:r>
      <w:proofErr w:type="spellEnd"/>
      <w:r>
        <w:rPr>
          <w:rFonts w:eastAsiaTheme="majorEastAsia" w:cstheme="minorHAnsi"/>
          <w:sz w:val="24"/>
          <w:szCs w:val="24"/>
        </w:rPr>
        <w:t xml:space="preserve"> в теле ответа в виде объекта:</w:t>
      </w:r>
    </w:p>
    <w:p w:rsidR="007A39CC" w:rsidRDefault="007A39CC" w:rsidP="00712B4F">
      <w:pPr>
        <w:shd w:val="clear" w:color="auto" w:fill="FFFFFE"/>
        <w:spacing w:after="0" w:line="270" w:lineRule="atLeast"/>
        <w:rPr>
          <w:rFonts w:eastAsiaTheme="majorEastAsia" w:cstheme="minorHAnsi"/>
          <w:sz w:val="24"/>
          <w:szCs w:val="24"/>
        </w:rPr>
      </w:pPr>
    </w:p>
    <w:p w:rsidR="00712B4F" w:rsidRPr="00712B4F" w:rsidRDefault="00712B4F" w:rsidP="00712B4F">
      <w:pPr>
        <w:shd w:val="clear" w:color="auto" w:fill="FFFFFE"/>
        <w:spacing w:after="0" w:line="270" w:lineRule="atLeast"/>
        <w:rPr>
          <w:rFonts w:eastAsiaTheme="majorEastAsia" w:cstheme="minorHAnsi"/>
          <w:sz w:val="24"/>
          <w:szCs w:val="24"/>
        </w:rPr>
      </w:pPr>
      <w:r w:rsidRPr="00712B4F">
        <w:rPr>
          <w:rFonts w:eastAsiaTheme="majorEastAsia" w:cstheme="minorHAnsi"/>
          <w:sz w:val="24"/>
          <w:szCs w:val="24"/>
        </w:rPr>
        <w:t>{</w:t>
      </w:r>
    </w:p>
    <w:p w:rsidR="00712B4F" w:rsidRPr="00712B4F" w:rsidRDefault="00712B4F" w:rsidP="00712B4F">
      <w:pPr>
        <w:shd w:val="clear" w:color="auto" w:fill="FFFFFE"/>
        <w:spacing w:after="0" w:line="270" w:lineRule="atLeast"/>
        <w:rPr>
          <w:rFonts w:eastAsiaTheme="majorEastAsia" w:cstheme="minorHAnsi"/>
          <w:sz w:val="24"/>
          <w:szCs w:val="24"/>
        </w:rPr>
      </w:pPr>
      <w:r w:rsidRPr="00712B4F">
        <w:rPr>
          <w:rFonts w:eastAsiaTheme="majorEastAsia" w:cstheme="minorHAnsi"/>
          <w:sz w:val="24"/>
          <w:szCs w:val="24"/>
        </w:rPr>
        <w:t>    </w:t>
      </w:r>
      <w:r w:rsidR="00C0194B">
        <w:rPr>
          <w:rFonts w:eastAsiaTheme="majorEastAsia" w:cstheme="minorHAnsi"/>
          <w:sz w:val="24"/>
          <w:szCs w:val="24"/>
        </w:rPr>
        <w:tab/>
      </w:r>
      <w:r w:rsidRPr="00712B4F">
        <w:rPr>
          <w:rFonts w:eastAsiaTheme="majorEastAsia" w:cstheme="minorHAnsi"/>
          <w:sz w:val="24"/>
          <w:szCs w:val="24"/>
        </w:rPr>
        <w:t>"</w:t>
      </w:r>
      <w:proofErr w:type="spellStart"/>
      <w:r w:rsidRPr="00712B4F">
        <w:rPr>
          <w:rFonts w:eastAsiaTheme="majorEastAsia" w:cstheme="minorHAnsi"/>
          <w:sz w:val="24"/>
          <w:szCs w:val="24"/>
        </w:rPr>
        <w:t>Token</w:t>
      </w:r>
      <w:proofErr w:type="spellEnd"/>
      <w:r w:rsidRPr="00712B4F">
        <w:rPr>
          <w:rFonts w:eastAsiaTheme="majorEastAsia" w:cstheme="minorHAnsi"/>
          <w:sz w:val="24"/>
          <w:szCs w:val="24"/>
        </w:rPr>
        <w:t>": "</w:t>
      </w:r>
      <w:proofErr w:type="spellStart"/>
      <w:r w:rsidRPr="00712B4F">
        <w:rPr>
          <w:rFonts w:eastAsiaTheme="majorEastAsia" w:cstheme="minorHAnsi"/>
          <w:sz w:val="24"/>
          <w:szCs w:val="24"/>
        </w:rPr>
        <w:t>eyJhbGciOiJI</w:t>
      </w:r>
      <w:proofErr w:type="spellEnd"/>
      <w:r w:rsidRPr="00712B4F">
        <w:rPr>
          <w:rFonts w:eastAsiaTheme="majorEastAsia" w:cstheme="minorHAnsi"/>
          <w:sz w:val="24"/>
          <w:szCs w:val="24"/>
        </w:rPr>
        <w:t>…"</w:t>
      </w:r>
    </w:p>
    <w:p w:rsidR="00712B4F" w:rsidRPr="00712B4F" w:rsidRDefault="00712B4F" w:rsidP="00712B4F">
      <w:pPr>
        <w:shd w:val="clear" w:color="auto" w:fill="FFFFFE"/>
        <w:spacing w:after="0" w:line="270" w:lineRule="atLeast"/>
        <w:rPr>
          <w:rFonts w:eastAsiaTheme="majorEastAsia" w:cstheme="minorHAnsi"/>
          <w:sz w:val="24"/>
          <w:szCs w:val="24"/>
        </w:rPr>
      </w:pPr>
      <w:r w:rsidRPr="00712B4F">
        <w:rPr>
          <w:rFonts w:eastAsiaTheme="majorEastAsia" w:cstheme="minorHAnsi"/>
          <w:sz w:val="24"/>
          <w:szCs w:val="24"/>
        </w:rPr>
        <w:t>}</w:t>
      </w:r>
    </w:p>
    <w:p w:rsidR="00712B4F" w:rsidRPr="00712B4F" w:rsidRDefault="00712B4F" w:rsidP="00712B4F">
      <w:pPr>
        <w:shd w:val="clear" w:color="auto" w:fill="FFFFFE"/>
        <w:spacing w:after="0" w:line="270" w:lineRule="atLeast"/>
        <w:rPr>
          <w:rFonts w:eastAsiaTheme="majorEastAsia" w:cstheme="minorHAnsi"/>
          <w:sz w:val="24"/>
          <w:szCs w:val="24"/>
        </w:rPr>
      </w:pPr>
    </w:p>
    <w:p w:rsidR="00712B4F" w:rsidRPr="00712B4F" w:rsidRDefault="00712B4F" w:rsidP="00712B4F">
      <w:pPr>
        <w:pStyle w:val="2"/>
        <w:ind w:firstLine="708"/>
      </w:pPr>
      <w:r w:rsidRPr="00DA2E59">
        <w:t xml:space="preserve">2. </w:t>
      </w:r>
      <w:r>
        <w:rPr>
          <w:lang w:val="en-US"/>
        </w:rPr>
        <w:t>End</w:t>
      </w:r>
      <w:r w:rsidRPr="00EF1810">
        <w:t>-</w:t>
      </w:r>
      <w:r>
        <w:rPr>
          <w:lang w:val="en-US"/>
        </w:rPr>
        <w:t>point</w:t>
      </w:r>
      <w:r w:rsidRPr="00EF1810">
        <w:t xml:space="preserve"> </w:t>
      </w:r>
      <w:r>
        <w:t>приема событий</w:t>
      </w:r>
    </w:p>
    <w:p w:rsidR="00712B4F" w:rsidRPr="00315768" w:rsidRDefault="00712B4F" w:rsidP="00712B4F">
      <w:pPr>
        <w:shd w:val="clear" w:color="auto" w:fill="FFFFFE"/>
        <w:spacing w:after="0" w:line="270" w:lineRule="atLeast"/>
        <w:ind w:firstLine="708"/>
        <w:jc w:val="both"/>
        <w:rPr>
          <w:rFonts w:eastAsiaTheme="majorEastAsia" w:cstheme="minorHAnsi"/>
          <w:sz w:val="24"/>
          <w:szCs w:val="24"/>
          <w:lang w:val="en-US"/>
        </w:rPr>
      </w:pPr>
      <w:r w:rsidRPr="00315768">
        <w:rPr>
          <w:rFonts w:eastAsiaTheme="majorEastAsia" w:cstheme="minorHAnsi"/>
          <w:sz w:val="24"/>
          <w:szCs w:val="24"/>
          <w:lang w:val="en-US"/>
        </w:rPr>
        <w:t xml:space="preserve">Адрес этого </w:t>
      </w:r>
      <w:r>
        <w:rPr>
          <w:rFonts w:eastAsiaTheme="majorEastAsia" w:cstheme="minorHAnsi"/>
          <w:sz w:val="24"/>
          <w:szCs w:val="24"/>
          <w:lang w:val="en-US"/>
        </w:rPr>
        <w:t>end</w:t>
      </w:r>
      <w:r w:rsidRPr="00315768">
        <w:rPr>
          <w:rFonts w:eastAsiaTheme="majorEastAsia" w:cstheme="minorHAnsi"/>
          <w:sz w:val="24"/>
          <w:szCs w:val="24"/>
          <w:lang w:val="en-US"/>
        </w:rPr>
        <w:t>-</w:t>
      </w:r>
      <w:r>
        <w:rPr>
          <w:rFonts w:eastAsiaTheme="majorEastAsia" w:cstheme="minorHAnsi"/>
          <w:sz w:val="24"/>
          <w:szCs w:val="24"/>
          <w:lang w:val="en-US"/>
        </w:rPr>
        <w:t>point</w:t>
      </w:r>
      <w:r w:rsidRPr="00315768">
        <w:rPr>
          <w:rFonts w:eastAsiaTheme="majorEastAsia" w:cstheme="minorHAnsi"/>
          <w:sz w:val="24"/>
          <w:szCs w:val="24"/>
          <w:lang w:val="en-US"/>
        </w:rPr>
        <w:t xml:space="preserve"> задается в настройках сервиса </w:t>
      </w:r>
      <w:proofErr w:type="spellStart"/>
      <w:r w:rsidRPr="00315768">
        <w:rPr>
          <w:rFonts w:eastAsiaTheme="majorEastAsia" w:cstheme="minorHAnsi"/>
          <w:sz w:val="24"/>
          <w:szCs w:val="24"/>
          <w:lang w:val="en-US"/>
        </w:rPr>
        <w:t>LogEventsWebhook</w:t>
      </w:r>
      <w:proofErr w:type="spellEnd"/>
      <w:r w:rsidRPr="00315768">
        <w:rPr>
          <w:rFonts w:eastAsiaTheme="majorEastAsia" w:cstheme="minorHAnsi"/>
          <w:sz w:val="24"/>
          <w:szCs w:val="24"/>
          <w:lang w:val="en-US"/>
        </w:rPr>
        <w:t xml:space="preserve"> как </w:t>
      </w:r>
      <w:proofErr w:type="spellStart"/>
      <w:proofErr w:type="gramStart"/>
      <w:r w:rsidRPr="00315768">
        <w:rPr>
          <w:rFonts w:eastAsiaTheme="majorEastAsia" w:cstheme="minorHAnsi"/>
          <w:sz w:val="24"/>
          <w:szCs w:val="24"/>
          <w:lang w:val="en-US"/>
        </w:rPr>
        <w:t>HttpEndPoint</w:t>
      </w:r>
      <w:proofErr w:type="spellEnd"/>
      <w:r w:rsidRPr="00315768">
        <w:rPr>
          <w:rFonts w:eastAsiaTheme="majorEastAsia" w:cstheme="minorHAnsi"/>
          <w:sz w:val="24"/>
          <w:szCs w:val="24"/>
          <w:lang w:val="en-US"/>
        </w:rPr>
        <w:t>:</w:t>
      </w:r>
      <w:proofErr w:type="spellStart"/>
      <w:r w:rsidRPr="00315768">
        <w:rPr>
          <w:rFonts w:eastAsiaTheme="majorEastAsia" w:cstheme="minorHAnsi"/>
          <w:sz w:val="24"/>
          <w:szCs w:val="24"/>
          <w:lang w:val="en-US"/>
        </w:rPr>
        <w:t>Url</w:t>
      </w:r>
      <w:proofErr w:type="spellEnd"/>
      <w:proofErr w:type="gramEnd"/>
    </w:p>
    <w:p w:rsidR="00712B4F" w:rsidRDefault="00712B4F" w:rsidP="00712B4F">
      <w:pPr>
        <w:shd w:val="clear" w:color="auto" w:fill="FFFFFE"/>
        <w:spacing w:after="0" w:line="270" w:lineRule="atLeast"/>
        <w:ind w:firstLine="708"/>
        <w:jc w:val="both"/>
      </w:pPr>
    </w:p>
    <w:p w:rsidR="00712B4F" w:rsidRPr="00315768" w:rsidRDefault="00712B4F" w:rsidP="00712B4F">
      <w:pPr>
        <w:shd w:val="clear" w:color="auto" w:fill="FFFFFE"/>
        <w:spacing w:after="0" w:line="270" w:lineRule="atLeast"/>
        <w:ind w:firstLine="708"/>
        <w:jc w:val="both"/>
        <w:rPr>
          <w:rFonts w:eastAsiaTheme="majorEastAsia" w:cstheme="minorHAnsi"/>
          <w:sz w:val="24"/>
          <w:szCs w:val="24"/>
          <w:lang w:val="en-US"/>
        </w:rPr>
      </w:pPr>
      <w:r w:rsidRPr="00315768">
        <w:rPr>
          <w:rFonts w:eastAsiaTheme="majorEastAsia" w:cstheme="minorHAnsi"/>
          <w:sz w:val="24"/>
          <w:szCs w:val="24"/>
          <w:lang w:val="en-US"/>
        </w:rPr>
        <w:t xml:space="preserve">POST: </w:t>
      </w:r>
      <w:proofErr w:type="spellStart"/>
      <w:proofErr w:type="gramStart"/>
      <w:r w:rsidRPr="00315768">
        <w:rPr>
          <w:rFonts w:eastAsiaTheme="majorEastAsia" w:cstheme="minorHAnsi"/>
          <w:sz w:val="24"/>
          <w:szCs w:val="24"/>
          <w:lang w:val="en-US"/>
        </w:rPr>
        <w:t>Url</w:t>
      </w:r>
      <w:proofErr w:type="spellEnd"/>
      <w:proofErr w:type="gramEnd"/>
    </w:p>
    <w:p w:rsidR="00712B4F" w:rsidRPr="00380F39" w:rsidRDefault="00712B4F" w:rsidP="00712B4F">
      <w:pPr>
        <w:shd w:val="clear" w:color="auto" w:fill="FFFFFE"/>
        <w:spacing w:after="0" w:line="270" w:lineRule="atLeast"/>
        <w:ind w:firstLine="708"/>
        <w:jc w:val="both"/>
      </w:pPr>
    </w:p>
    <w:p w:rsidR="00712B4F" w:rsidRDefault="00712B4F" w:rsidP="00712B4F">
      <w:pPr>
        <w:shd w:val="clear" w:color="auto" w:fill="FFFFFE"/>
        <w:spacing w:after="0" w:line="270" w:lineRule="atLeast"/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Данные передаются в теле запроса как объект</w:t>
      </w:r>
      <w:r w:rsidR="00463C88">
        <w:rPr>
          <w:rFonts w:eastAsiaTheme="majorEastAsia" w:cstheme="minorHAnsi"/>
          <w:sz w:val="24"/>
          <w:szCs w:val="24"/>
        </w:rPr>
        <w:t xml:space="preserve"> события</w:t>
      </w:r>
      <w:r w:rsidR="007A39CC">
        <w:rPr>
          <w:rFonts w:eastAsiaTheme="majorEastAsia" w:cstheme="minorHAnsi"/>
          <w:sz w:val="24"/>
          <w:szCs w:val="24"/>
        </w:rPr>
        <w:t xml:space="preserve"> (таблица 1)</w:t>
      </w:r>
      <w:r w:rsidRPr="00712B4F">
        <w:rPr>
          <w:rFonts w:eastAsiaTheme="majorEastAsia" w:cstheme="minorHAnsi"/>
          <w:sz w:val="24"/>
          <w:szCs w:val="24"/>
        </w:rPr>
        <w:t>:</w:t>
      </w:r>
    </w:p>
    <w:p w:rsidR="00712B4F" w:rsidRDefault="00712B4F" w:rsidP="00712B4F">
      <w:pPr>
        <w:shd w:val="clear" w:color="auto" w:fill="FFFFFE"/>
        <w:spacing w:after="0" w:line="270" w:lineRule="atLeast"/>
        <w:jc w:val="both"/>
        <w:rPr>
          <w:rFonts w:eastAsiaTheme="majorEastAsia" w:cstheme="minorHAnsi"/>
          <w:sz w:val="24"/>
          <w:szCs w:val="24"/>
        </w:rPr>
      </w:pPr>
    </w:p>
    <w:p w:rsidR="00712B4F" w:rsidRPr="00380F39" w:rsidRDefault="00712B4F" w:rsidP="00712B4F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sz w:val="24"/>
          <w:szCs w:val="24"/>
          <w:lang w:val="en-US"/>
        </w:rPr>
      </w:pPr>
      <w:r w:rsidRPr="00380F39">
        <w:rPr>
          <w:rFonts w:eastAsiaTheme="majorEastAsia" w:cstheme="minorHAnsi"/>
          <w:sz w:val="24"/>
          <w:szCs w:val="24"/>
          <w:lang w:val="en-US"/>
        </w:rPr>
        <w:t>{</w:t>
      </w:r>
    </w:p>
    <w:p w:rsidR="00712B4F" w:rsidRPr="00C0194B" w:rsidRDefault="00712B4F" w:rsidP="00712B4F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sz w:val="24"/>
          <w:szCs w:val="24"/>
          <w:lang w:val="en-US"/>
        </w:rPr>
      </w:pPr>
      <w:r w:rsidRPr="00C0194B">
        <w:rPr>
          <w:rFonts w:eastAsiaTheme="majorEastAsia" w:cstheme="minorHAnsi"/>
          <w:sz w:val="24"/>
          <w:szCs w:val="24"/>
          <w:lang w:val="en-US"/>
        </w:rPr>
        <w:t xml:space="preserve">        </w:t>
      </w:r>
      <w:r w:rsidR="00C0194B">
        <w:rPr>
          <w:rFonts w:eastAsiaTheme="majorEastAsia" w:cstheme="minorHAnsi"/>
          <w:sz w:val="24"/>
          <w:szCs w:val="24"/>
          <w:lang w:val="en-US"/>
        </w:rPr>
        <w:tab/>
      </w:r>
      <w:r w:rsidR="00C0194B" w:rsidRPr="00712B4F">
        <w:rPr>
          <w:rFonts w:eastAsiaTheme="majorEastAsia" w:cstheme="minorHAnsi"/>
          <w:sz w:val="24"/>
          <w:szCs w:val="24"/>
          <w:lang w:val="en-US"/>
        </w:rPr>
        <w:t>"</w:t>
      </w:r>
      <w:r w:rsidRPr="00C0194B">
        <w:rPr>
          <w:rFonts w:eastAsiaTheme="majorEastAsia" w:cstheme="minorHAnsi"/>
          <w:sz w:val="24"/>
          <w:szCs w:val="24"/>
          <w:lang w:val="en-US"/>
        </w:rPr>
        <w:t>Id</w:t>
      </w:r>
      <w:r w:rsidR="00C0194B" w:rsidRPr="00712B4F">
        <w:rPr>
          <w:rFonts w:eastAsiaTheme="majorEastAsia" w:cstheme="minorHAnsi"/>
          <w:sz w:val="24"/>
          <w:szCs w:val="24"/>
          <w:lang w:val="en-US"/>
        </w:rPr>
        <w:t>"</w:t>
      </w:r>
      <w:r w:rsidR="00C0194B" w:rsidRPr="00C0194B">
        <w:rPr>
          <w:rFonts w:eastAsiaTheme="majorEastAsia" w:cstheme="minorHAnsi"/>
          <w:sz w:val="24"/>
          <w:szCs w:val="24"/>
          <w:lang w:val="en-US"/>
        </w:rPr>
        <w:t xml:space="preserve">: </w:t>
      </w:r>
      <w:r w:rsidR="00C0194B" w:rsidRPr="00712B4F">
        <w:rPr>
          <w:rFonts w:eastAsiaTheme="majorEastAsia" w:cstheme="minorHAnsi"/>
          <w:sz w:val="24"/>
          <w:szCs w:val="24"/>
          <w:lang w:val="en-US"/>
        </w:rPr>
        <w:t>"</w:t>
      </w:r>
      <w:r w:rsidR="00C0194B" w:rsidRPr="00C0194B">
        <w:rPr>
          <w:rFonts w:eastAsiaTheme="majorEastAsia" w:cstheme="minorHAnsi"/>
          <w:sz w:val="24"/>
          <w:szCs w:val="24"/>
          <w:lang w:val="en-US"/>
        </w:rPr>
        <w:t>955f8b51-00a4-4807-b723-a3e5c547da01</w:t>
      </w:r>
      <w:r w:rsidR="00C0194B" w:rsidRPr="00712B4F">
        <w:rPr>
          <w:rFonts w:eastAsiaTheme="majorEastAsia" w:cstheme="minorHAnsi"/>
          <w:sz w:val="24"/>
          <w:szCs w:val="24"/>
          <w:lang w:val="en-US"/>
        </w:rPr>
        <w:t>"</w:t>
      </w:r>
      <w:r w:rsidR="00C0194B" w:rsidRPr="00C0194B">
        <w:rPr>
          <w:rFonts w:eastAsiaTheme="majorEastAsia" w:cstheme="minorHAnsi"/>
          <w:sz w:val="24"/>
          <w:szCs w:val="24"/>
          <w:lang w:val="en-US"/>
        </w:rPr>
        <w:t>,</w:t>
      </w:r>
    </w:p>
    <w:p w:rsidR="00712B4F" w:rsidRPr="00C0194B" w:rsidRDefault="00712B4F" w:rsidP="00712B4F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sz w:val="24"/>
          <w:szCs w:val="24"/>
          <w:lang w:val="en-US"/>
        </w:rPr>
      </w:pPr>
      <w:r w:rsidRPr="00C0194B">
        <w:rPr>
          <w:rFonts w:eastAsiaTheme="majorEastAsia" w:cstheme="minorHAnsi"/>
          <w:sz w:val="24"/>
          <w:szCs w:val="24"/>
          <w:lang w:val="en-US"/>
        </w:rPr>
        <w:t xml:space="preserve">        </w:t>
      </w:r>
      <w:r w:rsidR="00C0194B">
        <w:rPr>
          <w:rFonts w:eastAsiaTheme="majorEastAsia" w:cstheme="minorHAnsi"/>
          <w:sz w:val="24"/>
          <w:szCs w:val="24"/>
          <w:lang w:val="en-US"/>
        </w:rPr>
        <w:tab/>
      </w:r>
      <w:r w:rsidR="00C0194B" w:rsidRPr="00712B4F">
        <w:rPr>
          <w:rFonts w:eastAsiaTheme="majorEastAsia" w:cstheme="minorHAnsi"/>
          <w:sz w:val="24"/>
          <w:szCs w:val="24"/>
          <w:lang w:val="en-US"/>
        </w:rPr>
        <w:t>"</w:t>
      </w:r>
      <w:r w:rsidRPr="00DB6E84">
        <w:rPr>
          <w:rFonts w:eastAsiaTheme="majorEastAsia" w:cstheme="minorHAnsi"/>
          <w:sz w:val="24"/>
          <w:szCs w:val="24"/>
          <w:lang w:val="en-US"/>
        </w:rPr>
        <w:t>Event</w:t>
      </w:r>
      <w:r w:rsidR="00C0194B" w:rsidRPr="00712B4F">
        <w:rPr>
          <w:rFonts w:eastAsiaTheme="majorEastAsia" w:cstheme="minorHAnsi"/>
          <w:sz w:val="24"/>
          <w:szCs w:val="24"/>
          <w:lang w:val="en-US"/>
        </w:rPr>
        <w:t>"</w:t>
      </w:r>
      <w:r w:rsidR="00C0194B" w:rsidRPr="00DB6E84">
        <w:rPr>
          <w:rFonts w:eastAsiaTheme="majorEastAsia" w:cstheme="minorHAnsi"/>
          <w:sz w:val="24"/>
          <w:szCs w:val="24"/>
          <w:lang w:val="en-US"/>
        </w:rPr>
        <w:t>: 101</w:t>
      </w:r>
      <w:r w:rsidR="00C0194B">
        <w:rPr>
          <w:rFonts w:eastAsiaTheme="majorEastAsia" w:cstheme="minorHAnsi"/>
          <w:sz w:val="24"/>
          <w:szCs w:val="24"/>
          <w:lang w:val="en-US"/>
        </w:rPr>
        <w:t>,</w:t>
      </w:r>
    </w:p>
    <w:p w:rsidR="00C0194B" w:rsidRPr="00DB6E84" w:rsidRDefault="00712B4F" w:rsidP="00C0194B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sz w:val="24"/>
          <w:szCs w:val="24"/>
          <w:lang w:val="en-US"/>
        </w:rPr>
      </w:pPr>
      <w:r w:rsidRPr="00DB6E84">
        <w:rPr>
          <w:rFonts w:eastAsiaTheme="majorEastAsia" w:cstheme="minorHAnsi"/>
          <w:sz w:val="24"/>
          <w:szCs w:val="24"/>
          <w:lang w:val="en-US"/>
        </w:rPr>
        <w:t xml:space="preserve">    </w:t>
      </w:r>
      <w:r w:rsidR="00C0194B" w:rsidRPr="00DB6E84">
        <w:rPr>
          <w:rFonts w:eastAsiaTheme="majorEastAsia" w:cstheme="minorHAnsi"/>
          <w:sz w:val="24"/>
          <w:szCs w:val="24"/>
          <w:lang w:val="en-US"/>
        </w:rPr>
        <w:tab/>
        <w:t>...</w:t>
      </w:r>
    </w:p>
    <w:p w:rsidR="00712B4F" w:rsidRPr="00712B4F" w:rsidRDefault="00712B4F" w:rsidP="00712B4F">
      <w:pPr>
        <w:shd w:val="clear" w:color="auto" w:fill="FFFFFE"/>
        <w:spacing w:after="0" w:line="270" w:lineRule="atLeast"/>
        <w:jc w:val="both"/>
        <w:rPr>
          <w:rFonts w:eastAsiaTheme="majorEastAsia" w:cstheme="minorHAnsi"/>
          <w:sz w:val="24"/>
          <w:szCs w:val="24"/>
          <w:lang w:val="en-US"/>
        </w:rPr>
      </w:pPr>
      <w:r w:rsidRPr="00DB6E84">
        <w:rPr>
          <w:rFonts w:eastAsiaTheme="majorEastAsia" w:cstheme="minorHAnsi"/>
          <w:sz w:val="24"/>
          <w:szCs w:val="24"/>
          <w:lang w:val="en-US"/>
        </w:rPr>
        <w:t>}</w:t>
      </w:r>
    </w:p>
    <w:p w:rsidR="007A39CC" w:rsidRPr="00DB6E84" w:rsidRDefault="00DA2E59" w:rsidP="000E10B0">
      <w:pPr>
        <w:ind w:firstLine="708"/>
        <w:jc w:val="both"/>
        <w:rPr>
          <w:rFonts w:eastAsiaTheme="majorEastAsia" w:cstheme="minorHAnsi"/>
          <w:sz w:val="24"/>
          <w:szCs w:val="24"/>
          <w:lang w:val="en-US"/>
        </w:rPr>
      </w:pPr>
      <w:proofErr w:type="spellStart"/>
      <w:r>
        <w:rPr>
          <w:rFonts w:eastAsiaTheme="majorEastAsia" w:cstheme="minorHAnsi"/>
          <w:sz w:val="24"/>
          <w:szCs w:val="24"/>
        </w:rPr>
        <w:t>Токен</w:t>
      </w:r>
      <w:proofErr w:type="spellEnd"/>
      <w:r w:rsidRPr="00DB6E84">
        <w:rPr>
          <w:rFonts w:eastAsiaTheme="majorEastAsia" w:cstheme="minorHAnsi"/>
          <w:sz w:val="24"/>
          <w:szCs w:val="24"/>
          <w:lang w:val="en-US"/>
        </w:rPr>
        <w:t xml:space="preserve"> </w:t>
      </w:r>
      <w:r>
        <w:rPr>
          <w:rFonts w:eastAsiaTheme="majorEastAsia" w:cstheme="minorHAnsi"/>
          <w:sz w:val="24"/>
          <w:szCs w:val="24"/>
        </w:rPr>
        <w:t>передается</w:t>
      </w:r>
      <w:r w:rsidRPr="00DB6E84">
        <w:rPr>
          <w:rFonts w:eastAsiaTheme="majorEastAsia" w:cstheme="minorHAnsi"/>
          <w:sz w:val="24"/>
          <w:szCs w:val="24"/>
          <w:lang w:val="en-US"/>
        </w:rPr>
        <w:t xml:space="preserve"> </w:t>
      </w:r>
      <w:r>
        <w:rPr>
          <w:rFonts w:eastAsiaTheme="majorEastAsia" w:cstheme="minorHAnsi"/>
          <w:sz w:val="24"/>
          <w:szCs w:val="24"/>
        </w:rPr>
        <w:t>в</w:t>
      </w:r>
      <w:r w:rsidRPr="00DB6E84">
        <w:rPr>
          <w:rFonts w:eastAsiaTheme="majorEastAsia" w:cstheme="minorHAnsi"/>
          <w:sz w:val="24"/>
          <w:szCs w:val="24"/>
          <w:lang w:val="en-US"/>
        </w:rPr>
        <w:t xml:space="preserve"> </w:t>
      </w:r>
      <w:r>
        <w:rPr>
          <w:rFonts w:eastAsiaTheme="majorEastAsia" w:cstheme="minorHAnsi"/>
          <w:sz w:val="24"/>
          <w:szCs w:val="24"/>
        </w:rPr>
        <w:t>заголовке</w:t>
      </w:r>
      <w:r w:rsidRPr="00DB6E84">
        <w:rPr>
          <w:rFonts w:eastAsiaTheme="majorEastAsia" w:cstheme="minorHAnsi"/>
          <w:sz w:val="24"/>
          <w:szCs w:val="24"/>
          <w:lang w:val="en-US"/>
        </w:rPr>
        <w:t xml:space="preserve"> </w:t>
      </w:r>
    </w:p>
    <w:p w:rsidR="00DA2E59" w:rsidRDefault="00DA2E59" w:rsidP="00712B4F">
      <w:pPr>
        <w:jc w:val="both"/>
        <w:rPr>
          <w:rFonts w:eastAsiaTheme="majorEastAsia" w:cstheme="minorHAnsi"/>
          <w:sz w:val="24"/>
          <w:szCs w:val="24"/>
          <w:lang w:val="en-US"/>
        </w:rPr>
      </w:pPr>
      <w:r w:rsidRPr="00DB6E84">
        <w:rPr>
          <w:rFonts w:eastAsiaTheme="majorEastAsia" w:cstheme="minorHAnsi"/>
          <w:sz w:val="24"/>
          <w:szCs w:val="24"/>
          <w:lang w:val="en-US"/>
        </w:rPr>
        <w:t>Authorization = Bearer &lt;token&gt;</w:t>
      </w:r>
    </w:p>
    <w:p w:rsidR="00A61C02" w:rsidRDefault="00A61C02" w:rsidP="00712B4F">
      <w:pPr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  <w:lang w:val="en-US"/>
        </w:rPr>
        <w:tab/>
      </w:r>
      <w:r>
        <w:rPr>
          <w:rFonts w:eastAsiaTheme="majorEastAsia" w:cstheme="minorHAnsi"/>
          <w:sz w:val="24"/>
          <w:szCs w:val="24"/>
        </w:rPr>
        <w:t xml:space="preserve">Если </w:t>
      </w:r>
      <w:r w:rsidRPr="00315768">
        <w:rPr>
          <w:rFonts w:eastAsiaTheme="majorEastAsia" w:cstheme="minorHAnsi"/>
          <w:sz w:val="24"/>
          <w:szCs w:val="24"/>
        </w:rPr>
        <w:t>end</w:t>
      </w:r>
      <w:r w:rsidRPr="00EF1810">
        <w:rPr>
          <w:rFonts w:eastAsiaTheme="majorEastAsia" w:cstheme="minorHAnsi"/>
          <w:sz w:val="24"/>
          <w:szCs w:val="24"/>
        </w:rPr>
        <w:t>-</w:t>
      </w:r>
      <w:r w:rsidRPr="00315768">
        <w:rPr>
          <w:rFonts w:eastAsiaTheme="majorEastAsia" w:cstheme="minorHAnsi"/>
          <w:sz w:val="24"/>
          <w:szCs w:val="24"/>
        </w:rPr>
        <w:t>point</w:t>
      </w:r>
      <w:r>
        <w:rPr>
          <w:rFonts w:eastAsiaTheme="majorEastAsia" w:cstheme="minorHAnsi"/>
          <w:sz w:val="24"/>
          <w:szCs w:val="24"/>
        </w:rPr>
        <w:t xml:space="preserve"> приема событий не допускает не авторизованный запрос, должен возвращаться </w:t>
      </w:r>
      <w:r w:rsidRPr="00315768">
        <w:rPr>
          <w:rFonts w:eastAsiaTheme="majorEastAsia" w:cstheme="minorHAnsi"/>
          <w:sz w:val="24"/>
          <w:szCs w:val="24"/>
        </w:rPr>
        <w:t>http</w:t>
      </w:r>
      <w:r w:rsidRPr="00A61C02">
        <w:rPr>
          <w:rFonts w:eastAsiaTheme="majorEastAsia" w:cstheme="minorHAnsi"/>
          <w:sz w:val="24"/>
          <w:szCs w:val="24"/>
        </w:rPr>
        <w:t>-</w:t>
      </w:r>
      <w:r>
        <w:rPr>
          <w:rFonts w:eastAsiaTheme="majorEastAsia" w:cstheme="minorHAnsi"/>
          <w:sz w:val="24"/>
          <w:szCs w:val="24"/>
        </w:rPr>
        <w:t>статус</w:t>
      </w:r>
      <w:r w:rsidRPr="00A61C02"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>«</w:t>
      </w:r>
      <w:r w:rsidRPr="00A61C02">
        <w:rPr>
          <w:rFonts w:eastAsiaTheme="majorEastAsia" w:cstheme="minorHAnsi"/>
          <w:sz w:val="24"/>
          <w:szCs w:val="24"/>
        </w:rPr>
        <w:t xml:space="preserve">401 </w:t>
      </w:r>
      <w:proofErr w:type="spellStart"/>
      <w:r w:rsidRPr="00A61C02">
        <w:rPr>
          <w:rFonts w:eastAsiaTheme="majorEastAsia" w:cstheme="minorHAnsi"/>
          <w:sz w:val="24"/>
          <w:szCs w:val="24"/>
        </w:rPr>
        <w:t>Unauthorized</w:t>
      </w:r>
      <w:proofErr w:type="spellEnd"/>
      <w:r>
        <w:rPr>
          <w:rFonts w:eastAsiaTheme="majorEastAsia" w:cstheme="minorHAnsi"/>
          <w:sz w:val="24"/>
          <w:szCs w:val="24"/>
        </w:rPr>
        <w:t>».</w:t>
      </w:r>
    </w:p>
    <w:p w:rsidR="00A61C02" w:rsidRPr="00A61C02" w:rsidRDefault="00A61C02" w:rsidP="00712B4F">
      <w:pPr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ab/>
        <w:t xml:space="preserve">Если </w:t>
      </w:r>
      <w:r>
        <w:rPr>
          <w:rFonts w:eastAsiaTheme="majorEastAsia" w:cstheme="minorHAnsi"/>
          <w:sz w:val="24"/>
          <w:szCs w:val="24"/>
          <w:lang w:val="en-US"/>
        </w:rPr>
        <w:t>end</w:t>
      </w:r>
      <w:r w:rsidRPr="00EF1810">
        <w:rPr>
          <w:rFonts w:eastAsiaTheme="majorEastAsia" w:cstheme="minorHAnsi"/>
          <w:sz w:val="24"/>
          <w:szCs w:val="24"/>
        </w:rPr>
        <w:t>-</w:t>
      </w:r>
      <w:r>
        <w:rPr>
          <w:rFonts w:eastAsiaTheme="majorEastAsia" w:cstheme="minorHAnsi"/>
          <w:sz w:val="24"/>
          <w:szCs w:val="24"/>
          <w:lang w:val="en-US"/>
        </w:rPr>
        <w:t>point</w:t>
      </w:r>
      <w:r>
        <w:rPr>
          <w:rFonts w:eastAsiaTheme="majorEastAsia" w:cstheme="minorHAnsi"/>
          <w:sz w:val="24"/>
          <w:szCs w:val="24"/>
        </w:rPr>
        <w:t xml:space="preserve"> приема событий допускает не авторизованный запрос, </w:t>
      </w:r>
      <w:proofErr w:type="spellStart"/>
      <w:proofErr w:type="gramStart"/>
      <w:r w:rsidRPr="00712B4F">
        <w:rPr>
          <w:rFonts w:eastAsiaTheme="majorEastAsia" w:cstheme="minorHAnsi"/>
          <w:sz w:val="24"/>
          <w:szCs w:val="24"/>
        </w:rPr>
        <w:t>HttpEndPoint:LoginUrl</w:t>
      </w:r>
      <w:proofErr w:type="spellEnd"/>
      <w:proofErr w:type="gramEnd"/>
      <w:r>
        <w:rPr>
          <w:rFonts w:eastAsiaTheme="majorEastAsia" w:cstheme="minorHAnsi"/>
          <w:sz w:val="24"/>
          <w:szCs w:val="24"/>
        </w:rPr>
        <w:t xml:space="preserve"> можно оставить пустым или </w:t>
      </w:r>
      <w:r>
        <w:rPr>
          <w:rFonts w:eastAsiaTheme="majorEastAsia" w:cstheme="minorHAnsi"/>
          <w:sz w:val="24"/>
          <w:szCs w:val="24"/>
          <w:lang w:val="en-US"/>
        </w:rPr>
        <w:t>null</w:t>
      </w:r>
      <w:r>
        <w:rPr>
          <w:rFonts w:eastAsiaTheme="majorEastAsia" w:cstheme="minorHAnsi"/>
          <w:sz w:val="24"/>
          <w:szCs w:val="24"/>
        </w:rPr>
        <w:t>.</w:t>
      </w:r>
    </w:p>
    <w:p w:rsidR="00DB6E84" w:rsidRDefault="00043DCB" w:rsidP="00A61C02">
      <w:pPr>
        <w:rPr>
          <w:rFonts w:eastAsiaTheme="majorEastAsia" w:cstheme="minorHAnsi"/>
          <w:sz w:val="24"/>
          <w:szCs w:val="24"/>
        </w:rPr>
      </w:pPr>
      <w:r w:rsidRPr="00A61C02">
        <w:rPr>
          <w:rFonts w:eastAsiaTheme="majorEastAsia" w:cstheme="minorHAnsi"/>
          <w:sz w:val="24"/>
          <w:szCs w:val="24"/>
        </w:rPr>
        <w:br w:type="page"/>
      </w:r>
      <w:r w:rsidR="00DB6E84">
        <w:rPr>
          <w:rFonts w:eastAsiaTheme="majorEastAsia" w:cstheme="minorHAnsi"/>
          <w:sz w:val="24"/>
          <w:szCs w:val="24"/>
        </w:rPr>
        <w:lastRenderedPageBreak/>
        <w:t xml:space="preserve">Таблица 1 – Описание свойств </w:t>
      </w:r>
      <w:r w:rsidR="00463C88">
        <w:rPr>
          <w:rFonts w:eastAsiaTheme="majorEastAsia" w:cstheme="minorHAnsi"/>
          <w:sz w:val="24"/>
          <w:szCs w:val="24"/>
        </w:rPr>
        <w:t xml:space="preserve">объекта </w:t>
      </w:r>
      <w:r w:rsidR="00DB6E84">
        <w:rPr>
          <w:rFonts w:eastAsiaTheme="majorEastAsia" w:cstheme="minorHAnsi"/>
          <w:sz w:val="24"/>
          <w:szCs w:val="24"/>
        </w:rPr>
        <w:t>события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562"/>
        <w:gridCol w:w="1846"/>
        <w:gridCol w:w="1004"/>
        <w:gridCol w:w="3529"/>
        <w:gridCol w:w="2410"/>
      </w:tblGrid>
      <w:tr w:rsidR="00380F39" w:rsidRPr="00F15787" w:rsidTr="00380F39">
        <w:trPr>
          <w:cantSplit/>
          <w:tblHeader/>
        </w:trPr>
        <w:tc>
          <w:tcPr>
            <w:tcW w:w="562" w:type="dxa"/>
            <w:vAlign w:val="center"/>
          </w:tcPr>
          <w:p w:rsidR="00463C88" w:rsidRPr="00F15787" w:rsidRDefault="00463C88" w:rsidP="00463C88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№</w:t>
            </w:r>
          </w:p>
          <w:p w:rsidR="00463C88" w:rsidRPr="00F15787" w:rsidRDefault="00463C88" w:rsidP="00463C88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п/п</w:t>
            </w:r>
          </w:p>
        </w:tc>
        <w:tc>
          <w:tcPr>
            <w:tcW w:w="0" w:type="auto"/>
            <w:vAlign w:val="center"/>
          </w:tcPr>
          <w:p w:rsidR="00463C88" w:rsidRPr="00F15787" w:rsidRDefault="00463C88" w:rsidP="00463C88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Свойство</w:t>
            </w:r>
          </w:p>
        </w:tc>
        <w:tc>
          <w:tcPr>
            <w:tcW w:w="0" w:type="auto"/>
            <w:vAlign w:val="center"/>
          </w:tcPr>
          <w:p w:rsidR="00463C88" w:rsidRPr="00F15787" w:rsidRDefault="00463C88" w:rsidP="00463C88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Тип</w:t>
            </w:r>
          </w:p>
        </w:tc>
        <w:tc>
          <w:tcPr>
            <w:tcW w:w="3529" w:type="dxa"/>
            <w:vAlign w:val="center"/>
          </w:tcPr>
          <w:p w:rsidR="00463C88" w:rsidRPr="00F15787" w:rsidRDefault="00463C88" w:rsidP="00463C88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463C88" w:rsidRPr="00F15787" w:rsidRDefault="00463C88" w:rsidP="00043DCB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Примечание</w:t>
            </w: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</w:rPr>
              <w:t>Guid</w:t>
            </w:r>
            <w:proofErr w:type="spellEnd"/>
          </w:p>
        </w:tc>
        <w:tc>
          <w:tcPr>
            <w:tcW w:w="3529" w:type="dxa"/>
          </w:tcPr>
          <w:p w:rsidR="00463C88" w:rsidRPr="00F15787" w:rsidRDefault="00463C88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Идентификатор события</w:t>
            </w:r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</w:rPr>
            </w:pPr>
          </w:p>
        </w:tc>
      </w:tr>
      <w:tr w:rsidR="00380F39" w:rsidRPr="00043DCB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0" w:type="auto"/>
          </w:tcPr>
          <w:p w:rsidR="00463C88" w:rsidRPr="00F15787" w:rsidRDefault="00F15787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ajorEastAsia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Theme="majorEastAsia" w:cstheme="minorHAnsi"/>
                <w:sz w:val="20"/>
                <w:szCs w:val="20"/>
                <w:lang w:val="en-US"/>
              </w:rPr>
              <w:t>?</w:t>
            </w:r>
            <w:r>
              <w:rPr>
                <w:rStyle w:val="a5"/>
                <w:rFonts w:eastAsiaTheme="majorEastAsia" w:cstheme="minorHAnsi"/>
                <w:sz w:val="20"/>
                <w:szCs w:val="20"/>
                <w:lang w:val="en-US"/>
              </w:rPr>
              <w:footnoteReference w:id="1"/>
            </w:r>
          </w:p>
        </w:tc>
        <w:tc>
          <w:tcPr>
            <w:tcW w:w="3529" w:type="dxa"/>
          </w:tcPr>
          <w:p w:rsidR="00463C88" w:rsidRPr="00F15787" w:rsidRDefault="00463C88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Событие</w:t>
            </w:r>
          </w:p>
        </w:tc>
        <w:tc>
          <w:tcPr>
            <w:tcW w:w="2410" w:type="dxa"/>
          </w:tcPr>
          <w:p w:rsidR="00463C88" w:rsidRPr="00043DCB" w:rsidRDefault="00043DCB" w:rsidP="00043DCB">
            <w:pPr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 xml:space="preserve">См. </w:t>
            </w:r>
            <w:r>
              <w:rPr>
                <w:rFonts w:eastAsiaTheme="majorEastAsia" w:cstheme="minorHAnsi"/>
                <w:sz w:val="20"/>
                <w:szCs w:val="20"/>
              </w:rPr>
              <w:br/>
              <w:t>таблицу 2</w:t>
            </w:r>
            <w:r w:rsidR="00380F39">
              <w:rPr>
                <w:rFonts w:eastAsiaTheme="majorEastAsia" w:cstheme="minorHAnsi"/>
                <w:sz w:val="20"/>
                <w:szCs w:val="20"/>
              </w:rPr>
              <w:t>, поле «Код»</w:t>
            </w: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043DCB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463C88" w:rsidRPr="00043DCB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EntityId</w:t>
            </w:r>
            <w:proofErr w:type="spellEnd"/>
          </w:p>
        </w:tc>
        <w:tc>
          <w:tcPr>
            <w:tcW w:w="0" w:type="auto"/>
          </w:tcPr>
          <w:p w:rsidR="00463C88" w:rsidRPr="00043DCB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529" w:type="dxa"/>
          </w:tcPr>
          <w:p w:rsidR="00463C88" w:rsidRPr="00F15787" w:rsidRDefault="00463C88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Идентификатор сущности, связанной с событием</w:t>
            </w:r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</w:rPr>
            </w:pP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463C88" w:rsidRPr="00043DCB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UserId</w:t>
            </w:r>
            <w:proofErr w:type="spellEnd"/>
          </w:p>
        </w:tc>
        <w:tc>
          <w:tcPr>
            <w:tcW w:w="0" w:type="auto"/>
          </w:tcPr>
          <w:p w:rsidR="00463C88" w:rsidRPr="00043DCB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529" w:type="dxa"/>
          </w:tcPr>
          <w:p w:rsidR="00463C88" w:rsidRPr="00F15787" w:rsidRDefault="00463C88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Идентификатор пользователя, связанного с событием</w:t>
            </w:r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</w:rPr>
            </w:pP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OrchTimestampUtc</w:t>
            </w:r>
            <w:proofErr w:type="spellEnd"/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3529" w:type="dxa"/>
          </w:tcPr>
          <w:p w:rsidR="00463C88" w:rsidRPr="00F15787" w:rsidRDefault="00463C88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 xml:space="preserve">Время события по времени оркестратора в </w:t>
            </w: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UTC</w:t>
            </w:r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</w:rPr>
            </w:pP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OperationKey</w:t>
            </w:r>
            <w:proofErr w:type="spellEnd"/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Guid</w:t>
            </w:r>
            <w:proofErr w:type="spellEnd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3529" w:type="dxa"/>
          </w:tcPr>
          <w:p w:rsidR="00463C88" w:rsidRPr="00F15787" w:rsidRDefault="00463C88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Идентификатор бизнес-операции</w:t>
            </w:r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  <w:lang w:val="en-US"/>
              </w:rPr>
            </w:pP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Signature</w:t>
            </w: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529" w:type="dxa"/>
          </w:tcPr>
          <w:p w:rsidR="00463C88" w:rsidRPr="00F15787" w:rsidRDefault="00463C88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Подпись события</w:t>
            </w:r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  <w:lang w:val="en-US"/>
              </w:rPr>
            </w:pP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WorkerAdminName</w:t>
            </w:r>
            <w:proofErr w:type="spellEnd"/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529" w:type="dxa"/>
          </w:tcPr>
          <w:p w:rsidR="00463C88" w:rsidRPr="00F15787" w:rsidRDefault="00463C88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Имя администратора машины робота</w:t>
            </w:r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  <w:lang w:val="en-US"/>
              </w:rPr>
            </w:pP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529" w:type="dxa"/>
          </w:tcPr>
          <w:p w:rsidR="00463C88" w:rsidRPr="00F15787" w:rsidRDefault="00F15787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Произвольное описание, связанное с событием</w:t>
            </w:r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</w:rPr>
            </w:pP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EventType</w:t>
            </w:r>
            <w:proofErr w:type="spellEnd"/>
          </w:p>
        </w:tc>
        <w:tc>
          <w:tcPr>
            <w:tcW w:w="0" w:type="auto"/>
          </w:tcPr>
          <w:p w:rsidR="00463C88" w:rsidRPr="00F15787" w:rsidRDefault="00F15787" w:rsidP="00F15787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Theme="majorEastAsia" w:cstheme="minorHAnsi"/>
                <w:sz w:val="20"/>
                <w:szCs w:val="20"/>
                <w:lang w:val="en-US"/>
              </w:rPr>
              <w:t>Enum</w:t>
            </w:r>
            <w:proofErr w:type="spellEnd"/>
            <w:r w:rsidR="00463C88"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3529" w:type="dxa"/>
          </w:tcPr>
          <w:p w:rsidR="00463C88" w:rsidRPr="00F15787" w:rsidRDefault="00F15787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Классификация события</w:t>
            </w:r>
          </w:p>
        </w:tc>
        <w:tc>
          <w:tcPr>
            <w:tcW w:w="2410" w:type="dxa"/>
          </w:tcPr>
          <w:p w:rsidR="00463C88" w:rsidRPr="00F15787" w:rsidRDefault="00043DCB" w:rsidP="00043DCB">
            <w:pPr>
              <w:rPr>
                <w:rFonts w:eastAsiaTheme="majorEastAsia" w:cstheme="minorHAnsi"/>
                <w:sz w:val="20"/>
                <w:szCs w:val="20"/>
                <w:lang w:val="en-US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 xml:space="preserve">См. </w:t>
            </w:r>
            <w:r>
              <w:rPr>
                <w:rFonts w:eastAsiaTheme="majorEastAsia" w:cstheme="minorHAnsi"/>
                <w:sz w:val="20"/>
                <w:szCs w:val="20"/>
              </w:rPr>
              <w:br/>
              <w:t>таблицу 3</w:t>
            </w:r>
            <w:r w:rsidR="00380F39">
              <w:rPr>
                <w:rFonts w:eastAsiaTheme="majorEastAsia" w:cstheme="minorHAnsi"/>
                <w:sz w:val="20"/>
                <w:szCs w:val="20"/>
              </w:rPr>
              <w:t>, поле «Код»</w:t>
            </w: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IP</w:t>
            </w: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529" w:type="dxa"/>
          </w:tcPr>
          <w:p w:rsidR="00463C88" w:rsidRPr="00F15787" w:rsidRDefault="00F15787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IP</w:t>
            </w:r>
            <w:r w:rsidRPr="00F15787">
              <w:rPr>
                <w:rFonts w:eastAsiaTheme="majorEastAsia" w:cstheme="minorHAnsi"/>
                <w:sz w:val="20"/>
                <w:szCs w:val="20"/>
              </w:rPr>
              <w:t>-адрес, связанный с событием</w:t>
            </w:r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</w:rPr>
            </w:pP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TenantId</w:t>
            </w:r>
            <w:proofErr w:type="spellEnd"/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529" w:type="dxa"/>
          </w:tcPr>
          <w:p w:rsidR="00463C88" w:rsidRPr="00F15787" w:rsidRDefault="00F15787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 xml:space="preserve">Идентификатор </w:t>
            </w:r>
            <w:proofErr w:type="spellStart"/>
            <w:r w:rsidRPr="00F15787">
              <w:rPr>
                <w:rFonts w:eastAsiaTheme="majorEastAsia" w:cstheme="minorHAnsi"/>
                <w:sz w:val="20"/>
                <w:szCs w:val="20"/>
              </w:rPr>
              <w:t>тенанта</w:t>
            </w:r>
            <w:proofErr w:type="spellEnd"/>
            <w:r w:rsidRPr="00F15787">
              <w:rPr>
                <w:rFonts w:eastAsiaTheme="majorEastAsia" w:cstheme="minorHAnsi"/>
                <w:sz w:val="20"/>
                <w:szCs w:val="20"/>
              </w:rPr>
              <w:t>, в котором произошло событие</w:t>
            </w:r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</w:rPr>
            </w:pP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EntityData</w:t>
            </w:r>
            <w:proofErr w:type="spellEnd"/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  <w:lang w:val="en-US"/>
              </w:rPr>
            </w:pPr>
            <w:r w:rsidRPr="00F15787">
              <w:rPr>
                <w:rFonts w:eastAsiaTheme="majorEastAsia"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529" w:type="dxa"/>
          </w:tcPr>
          <w:p w:rsidR="00463C88" w:rsidRPr="00F15787" w:rsidRDefault="00F15787" w:rsidP="00F15787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Расширенная информация о сущности, связанной с событием</w:t>
            </w:r>
          </w:p>
        </w:tc>
        <w:tc>
          <w:tcPr>
            <w:tcW w:w="2410" w:type="dxa"/>
          </w:tcPr>
          <w:p w:rsidR="00463C88" w:rsidRPr="00F15787" w:rsidRDefault="00F15787" w:rsidP="00043DCB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>См. № п/п 3</w:t>
            </w:r>
          </w:p>
        </w:tc>
      </w:tr>
      <w:tr w:rsidR="00380F39" w:rsidRPr="00F15787" w:rsidTr="00380F39">
        <w:trPr>
          <w:cantSplit/>
        </w:trPr>
        <w:tc>
          <w:tcPr>
            <w:tcW w:w="562" w:type="dxa"/>
          </w:tcPr>
          <w:p w:rsidR="00463C88" w:rsidRPr="00F15787" w:rsidRDefault="00463C88" w:rsidP="00463C88">
            <w:pPr>
              <w:pStyle w:val="ab"/>
              <w:numPr>
                <w:ilvl w:val="0"/>
                <w:numId w:val="4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</w:rPr>
              <w:t>SendedAt</w:t>
            </w:r>
            <w:proofErr w:type="spellEnd"/>
          </w:p>
        </w:tc>
        <w:tc>
          <w:tcPr>
            <w:tcW w:w="0" w:type="auto"/>
          </w:tcPr>
          <w:p w:rsidR="00463C88" w:rsidRPr="00F15787" w:rsidRDefault="00463C88" w:rsidP="004A3BED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F15787">
              <w:rPr>
                <w:rFonts w:eastAsiaTheme="majorEastAsia" w:cstheme="minorHAns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529" w:type="dxa"/>
          </w:tcPr>
          <w:p w:rsidR="00463C88" w:rsidRPr="00F15787" w:rsidRDefault="00F15787" w:rsidP="00463C88">
            <w:pPr>
              <w:rPr>
                <w:rFonts w:eastAsiaTheme="majorEastAsia" w:cstheme="minorHAnsi"/>
                <w:sz w:val="20"/>
                <w:szCs w:val="20"/>
              </w:rPr>
            </w:pPr>
            <w:r w:rsidRPr="00F15787">
              <w:rPr>
                <w:rFonts w:eastAsiaTheme="majorEastAsia" w:cstheme="minorHAnsi"/>
                <w:sz w:val="20"/>
                <w:szCs w:val="20"/>
              </w:rPr>
              <w:t xml:space="preserve">Дата отправки события в интеграционный </w:t>
            </w:r>
            <w:proofErr w:type="spellStart"/>
            <w:r w:rsidRPr="00F15787">
              <w:rPr>
                <w:rFonts w:eastAsiaTheme="majorEastAsia" w:cstheme="minorHAnsi"/>
                <w:sz w:val="20"/>
                <w:szCs w:val="20"/>
              </w:rPr>
              <w:t>ендпоинт</w:t>
            </w:r>
            <w:proofErr w:type="spellEnd"/>
          </w:p>
        </w:tc>
        <w:tc>
          <w:tcPr>
            <w:tcW w:w="2410" w:type="dxa"/>
          </w:tcPr>
          <w:p w:rsidR="00463C88" w:rsidRPr="00F15787" w:rsidRDefault="00463C88" w:rsidP="00043DCB">
            <w:pPr>
              <w:rPr>
                <w:rFonts w:eastAsiaTheme="majorEastAsia" w:cstheme="minorHAnsi"/>
                <w:sz w:val="20"/>
                <w:szCs w:val="20"/>
              </w:rPr>
            </w:pPr>
          </w:p>
        </w:tc>
      </w:tr>
    </w:tbl>
    <w:p w:rsidR="00463C88" w:rsidRDefault="00463C88" w:rsidP="00463C88">
      <w:pPr>
        <w:jc w:val="both"/>
        <w:rPr>
          <w:rFonts w:eastAsiaTheme="majorEastAsia" w:cstheme="minorHAnsi"/>
          <w:sz w:val="24"/>
          <w:szCs w:val="24"/>
        </w:rPr>
      </w:pPr>
    </w:p>
    <w:p w:rsidR="004A3BED" w:rsidRDefault="004A3BED" w:rsidP="00463C88">
      <w:pPr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Таблица </w:t>
      </w:r>
      <w:r w:rsidR="00D50571">
        <w:rPr>
          <w:rFonts w:eastAsiaTheme="majorEastAsia" w:cstheme="minorHAnsi"/>
          <w:sz w:val="24"/>
          <w:szCs w:val="24"/>
        </w:rPr>
        <w:t>2</w:t>
      </w:r>
      <w:r>
        <w:rPr>
          <w:rFonts w:eastAsiaTheme="majorEastAsia" w:cstheme="minorHAnsi"/>
          <w:sz w:val="24"/>
          <w:szCs w:val="24"/>
        </w:rPr>
        <w:t xml:space="preserve"> – Перечень событий Оркестратора</w:t>
      </w:r>
      <w:r w:rsidR="001C3887">
        <w:rPr>
          <w:rStyle w:val="a5"/>
          <w:rFonts w:eastAsiaTheme="majorEastAsia" w:cstheme="minorHAnsi"/>
          <w:sz w:val="24"/>
          <w:szCs w:val="24"/>
        </w:rPr>
        <w:footnoteReference w:id="2"/>
      </w: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4536"/>
        <w:gridCol w:w="3543"/>
      </w:tblGrid>
      <w:tr w:rsidR="00435326" w:rsidRPr="001C2DAC" w:rsidTr="001C2DAC">
        <w:trPr>
          <w:cantSplit/>
          <w:tblHeader/>
        </w:trPr>
        <w:tc>
          <w:tcPr>
            <w:tcW w:w="562" w:type="dxa"/>
            <w:vAlign w:val="center"/>
          </w:tcPr>
          <w:p w:rsidR="00435326" w:rsidRPr="001C2DAC" w:rsidRDefault="00435326" w:rsidP="00B51DBD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1C2DAC">
              <w:rPr>
                <w:rFonts w:eastAsiaTheme="majorEastAsia" w:cstheme="minorHAnsi"/>
                <w:sz w:val="20"/>
                <w:szCs w:val="20"/>
              </w:rPr>
              <w:t xml:space="preserve">№ </w:t>
            </w:r>
          </w:p>
          <w:p w:rsidR="00435326" w:rsidRPr="001C2DAC" w:rsidRDefault="00435326" w:rsidP="00B51DBD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1C2DAC">
              <w:rPr>
                <w:rFonts w:eastAsiaTheme="majorEastAsia" w:cstheme="minorHAnsi"/>
                <w:sz w:val="20"/>
                <w:szCs w:val="20"/>
              </w:rPr>
              <w:t>п/п</w:t>
            </w:r>
          </w:p>
        </w:tc>
        <w:tc>
          <w:tcPr>
            <w:tcW w:w="993" w:type="dxa"/>
            <w:vAlign w:val="center"/>
          </w:tcPr>
          <w:p w:rsidR="00435326" w:rsidRPr="001C2DAC" w:rsidRDefault="00435326" w:rsidP="00B51DBD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1C2DAC">
              <w:rPr>
                <w:rFonts w:eastAsiaTheme="majorEastAsia" w:cstheme="minorHAnsi"/>
                <w:sz w:val="20"/>
                <w:szCs w:val="20"/>
              </w:rPr>
              <w:t>Код</w:t>
            </w:r>
          </w:p>
        </w:tc>
        <w:tc>
          <w:tcPr>
            <w:tcW w:w="4536" w:type="dxa"/>
            <w:vAlign w:val="center"/>
          </w:tcPr>
          <w:p w:rsidR="00435326" w:rsidRPr="001C2DAC" w:rsidRDefault="00435326" w:rsidP="00B51DBD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1C2DAC">
              <w:rPr>
                <w:rFonts w:eastAsiaTheme="majorEastAsia" w:cstheme="minorHAnsi"/>
                <w:sz w:val="20"/>
                <w:szCs w:val="20"/>
              </w:rPr>
              <w:t>Наименование</w:t>
            </w:r>
          </w:p>
        </w:tc>
        <w:tc>
          <w:tcPr>
            <w:tcW w:w="3543" w:type="dxa"/>
            <w:vAlign w:val="center"/>
          </w:tcPr>
          <w:p w:rsidR="00435326" w:rsidRPr="001C2DAC" w:rsidRDefault="00435326" w:rsidP="00B51DBD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1C2DAC">
              <w:rPr>
                <w:rFonts w:eastAsiaTheme="majorEastAsia" w:cstheme="minorHAnsi"/>
                <w:sz w:val="20"/>
                <w:szCs w:val="20"/>
              </w:rPr>
              <w:t>Описание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OrchestratorStarted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Оркестратор стартовал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UserCreated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создан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AdUserCreated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AD зарегистрирован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UserChanged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изменен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UserDisabled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отключен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106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UserEnabled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включен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107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UserDeleted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удален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UserRolesAssigned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Пользователю назначены роли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108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UserPasswordChanged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изменил свой пароль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RoleCreated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Роль создана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RoleChanged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Роль изменена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RoleDeleted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Роль удалена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RolePermissionsAssigned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Роли назначены права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WorkerCreated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Машина зарегистрирована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WorkerChanged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Машина изменена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WorkerDisabled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Машина выведена из эксплуатации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WorkerRebootStarted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Перезагрузка машины запущена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WorkerRebootCompleted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Перезагрузка машины завершена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WorkerTestAvailable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Машина доступна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WorkerTestNotAvailable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Машина не доступна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308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WorkerIpAddressSended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Машина робота отправила свой IP Оркестратору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создан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изменен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ProjectDisabled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выведен из эксплуатации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ProjectRun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запущен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ProjectAddedRobot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К проекту добавлен робот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ProjectDeletedRobot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Из проекта удален робот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ProjectChangedRobotOrder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Изменение приоритета роботов проекта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408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ProjectEnqueue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добавлен в очередь выполнения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410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ProjectReEnqueue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добавлен в очередь выполнения повторно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409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ProjectPeek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извлечен из очереди выполнения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411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ProjectSwappedMainVersionUp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назначен главной версией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412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ProjectSwappedMainVersionDown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больше не является главной версией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413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ProjectVersionCreated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Версия проекта создана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414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ProjectDeletedFromQueue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удален из очереди на выполнение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415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ProjectDownloaded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Скачан архив проекта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Робот зарегистрирован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RobotDisabled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Робот выведен из эксплуатации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RobotDeployStarted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Развертывание робота запущено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RobotStartStarted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запущен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RobotStartCompleted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завершен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506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RobotEraseStarted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Стирание робота запущено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507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RobotEraseCompleted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Стирание робота завершено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508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RobotProjectRun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на роботе запущен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509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RobotProjectStopped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на роботе остановлен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510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RobotDeployCompleted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Развертывание робота завершено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511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RobotStartError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Ошибка при запуске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512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RobotProjectCompletedSuccess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Зафиксировано удачное завершение выполнения проекта роботом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513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RobotProjectCompletedError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Зафиксировано не удачное завершение выполнения проекта роботом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514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RobotHardKillStarted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принудительной остановки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515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RobotHardKillCompleted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Принудительная остановка робота завершена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516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RobotSoftKillStarted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мягкой остановки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517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RobotSoftKillCompleted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Мягкая остановка робота завершена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518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RobotStartedFromAssignment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Робот запущен из задания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LicenseAdded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Лицензия добавлена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Лицензия удалена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LicenseDownloaded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Лицензия скачана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LicenseRevoked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Лицензия отозвана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LicenseRevokeReplaced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Отозванная лицензия заменена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LicenseRequested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Создан запрос на новую лицензию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LicenseReplaceRequested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Создан запрос на замен лицензии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608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LicenseTakeAvailableRobotOk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Робот занял свободную лицензию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609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LicenseTakeAvailableRobotError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Ошибка занятия лицензии роботом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610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LicenseRobotReleaseOk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Лицензия робота освобождена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611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LicenseRobotReleaseError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Ошибка освобождения лицензии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612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LicenseToTenantAdded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Лицензия выдана на </w:t>
            </w:r>
            <w:proofErr w:type="spellStart"/>
            <w:r w:rsidRPr="001C2DAC">
              <w:rPr>
                <w:sz w:val="20"/>
                <w:szCs w:val="20"/>
              </w:rPr>
              <w:t>тенант</w:t>
            </w:r>
            <w:proofErr w:type="spellEnd"/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613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LicenseTakeAvailableStudioOk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Студия заняла свободную лицензию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614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LicenseTakeAvailableStudioError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Ошибка занятия лицензии студией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615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LicenseStudioTimeoutRelease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Лицензия студии освобождена по таймауту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616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LicenseRobotTimeoutRelease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Лицензия робота освобождена по таймауту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617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LicenseTakeAvailableAttendedRobotOk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Аттендед</w:t>
            </w:r>
            <w:proofErr w:type="spellEnd"/>
            <w:r w:rsidRPr="001C2DAC">
              <w:rPr>
                <w:sz w:val="20"/>
                <w:szCs w:val="20"/>
              </w:rPr>
              <w:t xml:space="preserve"> робот занял свободную лицензию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618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LicenseTakeAvailableAttendedRobotError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Ошибка занятия лицензии </w:t>
            </w:r>
            <w:proofErr w:type="spellStart"/>
            <w:r w:rsidRPr="001C2DAC">
              <w:rPr>
                <w:sz w:val="20"/>
                <w:szCs w:val="20"/>
              </w:rPr>
              <w:t>аттендед</w:t>
            </w:r>
            <w:proofErr w:type="spellEnd"/>
            <w:r w:rsidRPr="001C2DAC">
              <w:rPr>
                <w:sz w:val="20"/>
                <w:szCs w:val="20"/>
              </w:rPr>
              <w:t xml:space="preserve"> роботом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619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LicenseAttendedRobotReleaseOk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Лицензия </w:t>
            </w:r>
            <w:proofErr w:type="spellStart"/>
            <w:r w:rsidRPr="001C2DAC">
              <w:rPr>
                <w:sz w:val="20"/>
                <w:szCs w:val="20"/>
              </w:rPr>
              <w:t>аттендед</w:t>
            </w:r>
            <w:proofErr w:type="spellEnd"/>
            <w:r w:rsidRPr="001C2DAC">
              <w:rPr>
                <w:sz w:val="20"/>
                <w:szCs w:val="20"/>
              </w:rPr>
              <w:t xml:space="preserve"> робота освобождена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620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LicenseAttendedRobotReleaseError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Ошибка освобождения лицензии </w:t>
            </w:r>
            <w:proofErr w:type="spellStart"/>
            <w:r w:rsidRPr="001C2DAC">
              <w:rPr>
                <w:sz w:val="20"/>
                <w:szCs w:val="20"/>
              </w:rPr>
              <w:t>аттендед</w:t>
            </w:r>
            <w:proofErr w:type="spellEnd"/>
            <w:r w:rsidRPr="001C2DAC">
              <w:rPr>
                <w:sz w:val="20"/>
                <w:szCs w:val="20"/>
              </w:rPr>
              <w:t xml:space="preserve">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AssetCreated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Ресурс создан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AssetChanged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Ресурс изменен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AssetDeleted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Ресурс удален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DeployTemplateCreated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Шаблон развертывания создан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DeployTemplateChanged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Шаблон развертывания изменен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DeployTemplateDisabled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Шаблон развертывания выведен из эксплуатации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1201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RobotDistrUploaded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Дистрибутив робота загружен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1202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RobotDistrActivated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Дистрибутив робота активирован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1203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RobotDistrDeleted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Дистрибутив робота удален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авторизовался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LoginUserNotExist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не существует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LoginUserLocked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заблокирован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LoginUserUnauthorized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Ошибка авторизации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LoginUserUnauthorizedAD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Ошибка авторизации в AD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2006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LoginUserNoRightsGroupAD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Группа AD не имеет привязки к роли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2007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LogOut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Пользователь вышел из системы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ExchangeQueueCreated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Очередь обмена для роботов создана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ExchangeQueueChanged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Очередь обмена для роботов изменена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ExchangeQueueDeleted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Очередь обмена для роботов удалена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ExchangeQueuePermissionsAssigned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Очередь обмена для роботов - назначены права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ExchangeQueueEnqueue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Очередь обмена для роботов - добавление значения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ExchangeQueuePeek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Очередь обмена для роботов - извлечение значения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ExchangeQueueReadedByKey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Очередь обмена для роботов - извлечение значения по ключу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3008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ExchangeQueueRemovedByKey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Очередь обмена для роботов - удаление значения по ключу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3009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ExchangeQueueChangeStatusByKey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Очередь обмена для роботов - изменение статуса элемента по ключу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RobotGroupCreated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Группа роботов создана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RobotGroupChanged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Группа роботов изменена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RobotGroupDeleted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Группа роботов удалена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RobotGroupAddedRobots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В группу роботов добавлены роботы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RobotGroupDeletedRobots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Из группы роботов удалены роботы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5000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ProjectQueuePurged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Очередь проектов на выполнение очищена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6000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ScheduleCreated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Расписание создано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ScheduleChanged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Расписание изменено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6002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ScheduleDeleted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Расписание удалено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AgentDeployTrackingStart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Разворачивание робота - Процесс запущен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7010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AgentDeployTrackingCopyingRobotDistr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Разворачивание робота - Скачивание дистрибутива Робота с Оркестратора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7011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AgentDeployTrackingSaveRobotDistr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Разворачивание робота - Сохранение дистрибутива Робота на машине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7020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AgentDeployTrackingKillRobotProcess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Разворачивание робота - Уничтожение процесса Робота, если такой есть запущенный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7030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AgentDeployTrackingUnpackRobotDistr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Разворачивание робота - Распаковка дистрибутива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7040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AgentDeployTrackingImportingSSLCert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Разворачивание робота - Импорт </w:t>
            </w:r>
            <w:proofErr w:type="spellStart"/>
            <w:r w:rsidRPr="001C2DAC">
              <w:rPr>
                <w:sz w:val="20"/>
                <w:szCs w:val="20"/>
              </w:rPr>
              <w:t>ssl</w:t>
            </w:r>
            <w:proofErr w:type="spellEnd"/>
            <w:r w:rsidRPr="001C2DAC">
              <w:rPr>
                <w:sz w:val="20"/>
                <w:szCs w:val="20"/>
              </w:rPr>
              <w:t>-сертификата из дистрибутива Робота в хранилище сертификатов ОС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7050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AgentDeployTrackingTransforRobotConfig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Разворачивание робота - Трансформация </w:t>
            </w:r>
            <w:proofErr w:type="spellStart"/>
            <w:r w:rsidRPr="001C2DAC">
              <w:rPr>
                <w:sz w:val="20"/>
                <w:szCs w:val="20"/>
              </w:rPr>
              <w:t>конфига</w:t>
            </w:r>
            <w:proofErr w:type="spellEnd"/>
            <w:r w:rsidRPr="001C2DAC">
              <w:rPr>
                <w:sz w:val="20"/>
                <w:szCs w:val="20"/>
              </w:rPr>
              <w:t xml:space="preserve"> Робота под параметры </w:t>
            </w:r>
            <w:proofErr w:type="spellStart"/>
            <w:r w:rsidRPr="001C2DAC">
              <w:rPr>
                <w:sz w:val="20"/>
                <w:szCs w:val="20"/>
              </w:rPr>
              <w:t>деплоя</w:t>
            </w:r>
            <w:proofErr w:type="spellEnd"/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7060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AgentDeployTrackingReservationUrlWithOrchPort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Разворачивание робота - Резервирование </w:t>
            </w:r>
            <w:proofErr w:type="spellStart"/>
            <w:r w:rsidRPr="001C2DAC">
              <w:rPr>
                <w:sz w:val="20"/>
                <w:szCs w:val="20"/>
              </w:rPr>
              <w:t>url+port</w:t>
            </w:r>
            <w:proofErr w:type="spellEnd"/>
            <w:r w:rsidRPr="001C2DAC">
              <w:rPr>
                <w:sz w:val="20"/>
                <w:szCs w:val="20"/>
              </w:rPr>
              <w:t xml:space="preserve"> для </w:t>
            </w:r>
            <w:proofErr w:type="spellStart"/>
            <w:r w:rsidRPr="001C2DAC">
              <w:rPr>
                <w:sz w:val="20"/>
                <w:szCs w:val="20"/>
              </w:rPr>
              <w:t>https</w:t>
            </w:r>
            <w:proofErr w:type="spellEnd"/>
            <w:r w:rsidRPr="001C2DAC">
              <w:rPr>
                <w:sz w:val="20"/>
                <w:szCs w:val="20"/>
              </w:rPr>
              <w:t xml:space="preserve">-службы Робота с </w:t>
            </w:r>
            <w:proofErr w:type="spellStart"/>
            <w:r w:rsidRPr="001C2DAC">
              <w:rPr>
                <w:sz w:val="20"/>
                <w:szCs w:val="20"/>
              </w:rPr>
              <w:t>port</w:t>
            </w:r>
            <w:proofErr w:type="spellEnd"/>
            <w:r w:rsidRPr="001C2DAC">
              <w:rPr>
                <w:sz w:val="20"/>
                <w:szCs w:val="20"/>
              </w:rPr>
              <w:t>, переданным Оркестратором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7061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AgentDeployTrackingReservationUrlWithActualPort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Разворачивание робота - </w:t>
            </w:r>
            <w:proofErr w:type="spellStart"/>
            <w:r w:rsidRPr="001C2DAC">
              <w:rPr>
                <w:sz w:val="20"/>
                <w:szCs w:val="20"/>
              </w:rPr>
              <w:t>url</w:t>
            </w:r>
            <w:proofErr w:type="spellEnd"/>
            <w:r w:rsidRPr="001C2DAC">
              <w:rPr>
                <w:sz w:val="20"/>
                <w:szCs w:val="20"/>
              </w:rPr>
              <w:t xml:space="preserve"> зарезервирован для </w:t>
            </w:r>
            <w:proofErr w:type="spellStart"/>
            <w:r w:rsidRPr="001C2DAC">
              <w:rPr>
                <w:sz w:val="20"/>
                <w:szCs w:val="20"/>
              </w:rPr>
              <w:t>port</w:t>
            </w:r>
            <w:proofErr w:type="spellEnd"/>
            <w:r w:rsidRPr="001C2DAC">
              <w:rPr>
                <w:sz w:val="20"/>
                <w:szCs w:val="20"/>
              </w:rPr>
              <w:t xml:space="preserve">, резервировать с первым свободным после переданного </w:t>
            </w:r>
            <w:proofErr w:type="spellStart"/>
            <w:r w:rsidRPr="001C2DAC">
              <w:rPr>
                <w:sz w:val="20"/>
                <w:szCs w:val="20"/>
              </w:rPr>
              <w:t>port</w:t>
            </w:r>
            <w:proofErr w:type="spellEnd"/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7070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AgentDeployTrackingBindingSSLCertToRobotService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Разворачивание робота - Привязка </w:t>
            </w:r>
            <w:proofErr w:type="spellStart"/>
            <w:r w:rsidRPr="001C2DAC">
              <w:rPr>
                <w:sz w:val="20"/>
                <w:szCs w:val="20"/>
              </w:rPr>
              <w:t>ssl</w:t>
            </w:r>
            <w:proofErr w:type="spellEnd"/>
            <w:r w:rsidRPr="001C2DAC">
              <w:rPr>
                <w:sz w:val="20"/>
                <w:szCs w:val="20"/>
              </w:rPr>
              <w:t>-сертификата к службе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AgentStartRobotTrackingStart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- Процесс запущен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8010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AgentStartRobotTrackingDownloadProjectArch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- Скачивание архива проекта с Оркестратора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8011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AgentStartRobotTrackingSaveProjectArch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- Сохранение архива проекта на машине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8020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AgentStartRobotTrackingKillRobotProcess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- Уничтожение процесса Робота, если такой есть запущенный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8021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AgentStartRobotTrackingGenerateRunScript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- Генерация скрипта запуска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8022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AgentStartRobotTrackingCreateTaskToStartRobot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Старт робота - Создание </w:t>
            </w:r>
            <w:proofErr w:type="spellStart"/>
            <w:r w:rsidRPr="001C2DAC">
              <w:rPr>
                <w:sz w:val="20"/>
                <w:szCs w:val="20"/>
              </w:rPr>
              <w:t>Windows</w:t>
            </w:r>
            <w:proofErr w:type="spellEnd"/>
            <w:r w:rsidRPr="001C2DAC">
              <w:rPr>
                <w:sz w:val="20"/>
                <w:szCs w:val="20"/>
              </w:rPr>
              <w:t xml:space="preserve"> </w:t>
            </w:r>
            <w:proofErr w:type="spellStart"/>
            <w:r w:rsidRPr="001C2DAC">
              <w:rPr>
                <w:sz w:val="20"/>
                <w:szCs w:val="20"/>
              </w:rPr>
              <w:t>Task</w:t>
            </w:r>
            <w:proofErr w:type="spellEnd"/>
            <w:r w:rsidRPr="001C2DAC">
              <w:rPr>
                <w:sz w:val="20"/>
                <w:szCs w:val="20"/>
              </w:rPr>
              <w:t xml:space="preserve"> запуска Робота (для </w:t>
            </w:r>
            <w:proofErr w:type="spellStart"/>
            <w:r w:rsidRPr="001C2DAC">
              <w:rPr>
                <w:sz w:val="20"/>
                <w:szCs w:val="20"/>
              </w:rPr>
              <w:t>Windows</w:t>
            </w:r>
            <w:proofErr w:type="spellEnd"/>
            <w:r w:rsidRPr="001C2DAC">
              <w:rPr>
                <w:sz w:val="20"/>
                <w:szCs w:val="20"/>
              </w:rPr>
              <w:t xml:space="preserve"> 2016 </w:t>
            </w:r>
            <w:proofErr w:type="spellStart"/>
            <w:r w:rsidRPr="001C2DAC">
              <w:rPr>
                <w:sz w:val="20"/>
                <w:szCs w:val="20"/>
              </w:rPr>
              <w:t>Server</w:t>
            </w:r>
            <w:proofErr w:type="spellEnd"/>
            <w:r w:rsidRPr="001C2DAC">
              <w:rPr>
                <w:sz w:val="20"/>
                <w:szCs w:val="20"/>
              </w:rPr>
              <w:t>)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8023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AgentStartRobotTrackingDirectlyStartRobot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Старт робота - Непосредственный запуска Робота (для </w:t>
            </w:r>
            <w:proofErr w:type="spellStart"/>
            <w:r w:rsidRPr="001C2DAC">
              <w:rPr>
                <w:sz w:val="20"/>
                <w:szCs w:val="20"/>
              </w:rPr>
              <w:t>Windows</w:t>
            </w:r>
            <w:proofErr w:type="spellEnd"/>
            <w:r w:rsidRPr="001C2DAC">
              <w:rPr>
                <w:sz w:val="20"/>
                <w:szCs w:val="20"/>
              </w:rPr>
              <w:t xml:space="preserve"> 10)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8030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AgentStartRobotTrackingWaitStartRobot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- Ожидание старта приложения Робота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8031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AgentStartRobotTrackingTakeAvailableRobotLicense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- Робот получил свободную лицензию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8040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AgentStartRobotWaitExecuteWorkflow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- Ожидание выполнения проекта Роботом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8050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AgentStartRobotTrackingExecuteWorkflow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Старт робота - Проект запущен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9000</w:t>
            </w:r>
          </w:p>
        </w:tc>
        <w:tc>
          <w:tcPr>
            <w:tcW w:w="4536" w:type="dxa"/>
          </w:tcPr>
          <w:p w:rsidR="00435326" w:rsidRPr="001C2DAC" w:rsidRDefault="00435326" w:rsidP="001C2DAC">
            <w:pPr>
              <w:ind w:right="-249"/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AssignmentCreated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Задание создано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9001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AssignmentChanged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Задание изменено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9002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AssignmentDeleted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Задание удалено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9010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AssignmentProjectQueued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задания поставлен в очередь выполнения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9011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AssignmentProjectQueuedError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Ошибка постановки проекта задания в очередь выполнения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9012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AssignmentStarted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Задание запущено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9013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AssignmentPaused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Задание остановлено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9014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AssignmentResumed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Задание возобновлено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9015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AssignmentCompleted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Задание выполнено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10000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RpaProjectQueueProcessingTypeChanged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Параметры обработки очереди на выполнение проектов изменены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20000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LogsTruncate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Очистка логов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LogsDumpStarted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Выгрузка логов запущена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20002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LogsDumpCompleted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Выгрузка логов завершена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ProductionCalendarsCreated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Создание производственного календаря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ProductionCalendarsChanged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Изменение производственного календаря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30003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ProductionCalendarsDeleted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Удаление производственного календаря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Агент создан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Агент изменен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Агент удален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AgentTestAvailable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Агент доступен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AgentTestNotAvailable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Агент не доступен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40006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AgentEnabledKeepRDPSession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Агент - </w:t>
            </w:r>
            <w:proofErr w:type="spellStart"/>
            <w:r w:rsidRPr="001C2DAC">
              <w:rPr>
                <w:sz w:val="20"/>
                <w:szCs w:val="20"/>
              </w:rPr>
              <w:t>EnabledKeepRDPSession</w:t>
            </w:r>
            <w:proofErr w:type="spellEnd"/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40007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AgentDisabledKeepRDPSession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</w:rPr>
              <w:t>Агент</w:t>
            </w:r>
            <w:r w:rsidRPr="001C2DAC"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C2DAC">
              <w:rPr>
                <w:sz w:val="20"/>
                <w:szCs w:val="20"/>
                <w:lang w:val="en-US"/>
              </w:rPr>
              <w:t>DisabledKeepRDPSession</w:t>
            </w:r>
            <w:proofErr w:type="spellEnd"/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40008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AgentEnabledKeepRDPSessionError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</w:rPr>
              <w:t>Агент</w:t>
            </w:r>
            <w:r w:rsidRPr="001C2DAC"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C2DAC">
              <w:rPr>
                <w:sz w:val="20"/>
                <w:szCs w:val="20"/>
                <w:lang w:val="en-US"/>
              </w:rPr>
              <w:t>EnabledKeepRDPSessionError</w:t>
            </w:r>
            <w:proofErr w:type="spellEnd"/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50001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TenantCreated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</w:rPr>
              <w:t>Тенант</w:t>
            </w:r>
            <w:proofErr w:type="spellEnd"/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создан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50002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TenantChanged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</w:rPr>
              <w:t>Тенант</w:t>
            </w:r>
            <w:proofErr w:type="spellEnd"/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изменен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50003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TenantDisabled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</w:rPr>
              <w:t>Тенант</w:t>
            </w:r>
            <w:proofErr w:type="spellEnd"/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выведен</w:t>
            </w:r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из</w:t>
            </w:r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эксплуатации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60001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TriggerScheduleFired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</w:rPr>
              <w:t>Сработал</w:t>
            </w:r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триггер</w:t>
            </w:r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расписания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60002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TriggerEmailFired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</w:rPr>
              <w:t>Сработал</w:t>
            </w:r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триггер</w:t>
            </w:r>
            <w:r w:rsidRPr="001C2DAC">
              <w:rPr>
                <w:sz w:val="20"/>
                <w:szCs w:val="20"/>
                <w:lang w:val="en-US"/>
              </w:rPr>
              <w:t xml:space="preserve"> Email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60003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TriggerExchangeQueueFired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Сработал триггер очереди обмена данными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60004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TriggerFolderFired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</w:rPr>
              <w:t>Сработал</w:t>
            </w:r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триггер</w:t>
            </w:r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папки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60005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TriggerProjectCompletedFired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</w:rPr>
              <w:t>Сработал</w:t>
            </w:r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триггер</w:t>
            </w:r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завершения</w:t>
            </w:r>
            <w:r w:rsidRPr="001C2DAC">
              <w:rPr>
                <w:sz w:val="20"/>
                <w:szCs w:val="20"/>
                <w:lang w:val="en-US"/>
              </w:rPr>
              <w:t xml:space="preserve"> </w:t>
            </w:r>
            <w:r w:rsidRPr="001C2DAC">
              <w:rPr>
                <w:sz w:val="20"/>
                <w:szCs w:val="20"/>
              </w:rPr>
              <w:t>проекта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r w:rsidRPr="001C2DAC">
              <w:rPr>
                <w:sz w:val="20"/>
                <w:szCs w:val="20"/>
                <w:lang w:val="en-US"/>
              </w:rPr>
              <w:t>70001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  <w:lang w:val="en-US"/>
              </w:rPr>
            </w:pPr>
            <w:proofErr w:type="spellStart"/>
            <w:r w:rsidRPr="001C2DAC">
              <w:rPr>
                <w:sz w:val="20"/>
                <w:szCs w:val="20"/>
                <w:lang w:val="en-US"/>
              </w:rPr>
              <w:t>IncomingEmailCreated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Создание </w:t>
            </w:r>
            <w:r w:rsidRPr="001C2DAC">
              <w:rPr>
                <w:sz w:val="20"/>
                <w:szCs w:val="20"/>
                <w:lang w:val="en-US"/>
              </w:rPr>
              <w:t>Email</w:t>
            </w:r>
            <w:r w:rsidRPr="001C2DAC">
              <w:rPr>
                <w:sz w:val="20"/>
                <w:szCs w:val="20"/>
              </w:rPr>
              <w:t xml:space="preserve"> для входящей почты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IncomingEmailChanged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1C2DAC">
              <w:rPr>
                <w:sz w:val="20"/>
                <w:szCs w:val="20"/>
              </w:rPr>
              <w:t>Email</w:t>
            </w:r>
            <w:proofErr w:type="spellEnd"/>
            <w:r w:rsidRPr="001C2DAC">
              <w:rPr>
                <w:sz w:val="20"/>
                <w:szCs w:val="20"/>
              </w:rPr>
              <w:t xml:space="preserve"> для входящей почты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70003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IncomingEmailDeleted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 xml:space="preserve">Удаление </w:t>
            </w:r>
            <w:proofErr w:type="spellStart"/>
            <w:r w:rsidRPr="001C2DAC">
              <w:rPr>
                <w:sz w:val="20"/>
                <w:szCs w:val="20"/>
              </w:rPr>
              <w:t>Email</w:t>
            </w:r>
            <w:proofErr w:type="spellEnd"/>
            <w:r w:rsidRPr="001C2DAC">
              <w:rPr>
                <w:sz w:val="20"/>
                <w:szCs w:val="20"/>
              </w:rPr>
              <w:t xml:space="preserve"> для входящей почты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80001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FolderCreated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Создание личной папки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80002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FolderChanged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Изменение личной папки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80003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FolderDeleted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Удаление личной папки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80004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FolderResubordination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Переподчинение личной папки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80005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FolderMoveObjects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Перемещение объектов в личную папку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80006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FolderMissingProject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Проект отсутствует в личной папке</w:t>
            </w:r>
          </w:p>
        </w:tc>
      </w:tr>
      <w:tr w:rsidR="00435326" w:rsidRPr="001C2DAC" w:rsidTr="001C2DAC">
        <w:trPr>
          <w:cantSplit/>
        </w:trPr>
        <w:tc>
          <w:tcPr>
            <w:tcW w:w="562" w:type="dxa"/>
          </w:tcPr>
          <w:p w:rsidR="00435326" w:rsidRPr="001C2DAC" w:rsidRDefault="00435326" w:rsidP="00435326">
            <w:pPr>
              <w:pStyle w:val="ab"/>
              <w:numPr>
                <w:ilvl w:val="0"/>
                <w:numId w:val="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80007</w:t>
            </w:r>
          </w:p>
        </w:tc>
        <w:tc>
          <w:tcPr>
            <w:tcW w:w="4536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proofErr w:type="spellStart"/>
            <w:r w:rsidRPr="001C2DAC">
              <w:rPr>
                <w:sz w:val="20"/>
                <w:szCs w:val="20"/>
              </w:rPr>
              <w:t>FolderMissingRobots</w:t>
            </w:r>
            <w:proofErr w:type="spellEnd"/>
          </w:p>
        </w:tc>
        <w:tc>
          <w:tcPr>
            <w:tcW w:w="3543" w:type="dxa"/>
          </w:tcPr>
          <w:p w:rsidR="00435326" w:rsidRPr="001C2DAC" w:rsidRDefault="00435326" w:rsidP="00B51DBD">
            <w:pPr>
              <w:rPr>
                <w:sz w:val="20"/>
                <w:szCs w:val="20"/>
              </w:rPr>
            </w:pPr>
            <w:r w:rsidRPr="001C2DAC">
              <w:rPr>
                <w:sz w:val="20"/>
                <w:szCs w:val="20"/>
              </w:rPr>
              <w:t>В личной папке отсутствуют роботы</w:t>
            </w:r>
          </w:p>
        </w:tc>
      </w:tr>
    </w:tbl>
    <w:p w:rsidR="005E3715" w:rsidRDefault="005E3715" w:rsidP="00380F39">
      <w:pPr>
        <w:jc w:val="both"/>
        <w:rPr>
          <w:rFonts w:eastAsiaTheme="majorEastAsia" w:cstheme="minorHAnsi"/>
          <w:sz w:val="24"/>
          <w:szCs w:val="24"/>
        </w:rPr>
      </w:pPr>
    </w:p>
    <w:p w:rsidR="005E3715" w:rsidRDefault="005E3715" w:rsidP="00380F39">
      <w:pPr>
        <w:jc w:val="both"/>
        <w:rPr>
          <w:rFonts w:eastAsiaTheme="majorEastAsia" w:cstheme="minorHAnsi"/>
          <w:sz w:val="24"/>
          <w:szCs w:val="24"/>
        </w:rPr>
      </w:pPr>
    </w:p>
    <w:p w:rsidR="005E3715" w:rsidRDefault="005E3715" w:rsidP="00380F39">
      <w:pPr>
        <w:jc w:val="both"/>
        <w:rPr>
          <w:rFonts w:eastAsiaTheme="majorEastAsia" w:cstheme="minorHAnsi"/>
          <w:sz w:val="24"/>
          <w:szCs w:val="24"/>
        </w:rPr>
      </w:pPr>
    </w:p>
    <w:p w:rsidR="00D50571" w:rsidRDefault="00D50571" w:rsidP="00380F39">
      <w:pPr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lastRenderedPageBreak/>
        <w:t>Таблица 3 – Классификация событий Оркестратора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2"/>
        <w:gridCol w:w="542"/>
        <w:gridCol w:w="1533"/>
        <w:gridCol w:w="2272"/>
      </w:tblGrid>
      <w:tr w:rsidR="00D50571" w:rsidRPr="00544AC3" w:rsidTr="005E3715">
        <w:trPr>
          <w:cantSplit/>
          <w:tblHeader/>
        </w:trPr>
        <w:tc>
          <w:tcPr>
            <w:tcW w:w="0" w:type="auto"/>
            <w:vAlign w:val="center"/>
          </w:tcPr>
          <w:p w:rsidR="00D50571" w:rsidRPr="00544AC3" w:rsidRDefault="00D50571" w:rsidP="00D50571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№</w:t>
            </w:r>
          </w:p>
          <w:p w:rsidR="00D50571" w:rsidRPr="00544AC3" w:rsidRDefault="00D50571" w:rsidP="00D50571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п/п</w:t>
            </w:r>
          </w:p>
        </w:tc>
        <w:tc>
          <w:tcPr>
            <w:tcW w:w="243" w:type="dxa"/>
            <w:vAlign w:val="center"/>
          </w:tcPr>
          <w:p w:rsidR="00D50571" w:rsidRPr="00544AC3" w:rsidRDefault="00D50571" w:rsidP="00D50571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Код</w:t>
            </w:r>
          </w:p>
        </w:tc>
        <w:tc>
          <w:tcPr>
            <w:tcW w:w="0" w:type="auto"/>
            <w:vAlign w:val="center"/>
          </w:tcPr>
          <w:p w:rsidR="00D50571" w:rsidRPr="00544AC3" w:rsidRDefault="00D50571" w:rsidP="00D50571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D50571" w:rsidRPr="00544AC3" w:rsidRDefault="00D50571" w:rsidP="00D50571">
            <w:pPr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Описание</w:t>
            </w:r>
          </w:p>
        </w:tc>
      </w:tr>
      <w:tr w:rsidR="00D50571" w:rsidRPr="00544AC3" w:rsidTr="005E3715">
        <w:trPr>
          <w:cantSplit/>
        </w:trPr>
        <w:tc>
          <w:tcPr>
            <w:tcW w:w="0" w:type="auto"/>
          </w:tcPr>
          <w:p w:rsidR="00D50571" w:rsidRPr="00544AC3" w:rsidRDefault="00D50571" w:rsidP="00D50571">
            <w:pPr>
              <w:pStyle w:val="ab"/>
              <w:numPr>
                <w:ilvl w:val="0"/>
                <w:numId w:val="6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243" w:type="dxa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544AC3">
              <w:rPr>
                <w:rFonts w:eastAsiaTheme="majorEastAsia" w:cstheme="minorHAnsi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0" w:type="auto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Информационное</w:t>
            </w:r>
          </w:p>
        </w:tc>
      </w:tr>
      <w:tr w:rsidR="00D50571" w:rsidRPr="00544AC3" w:rsidTr="005E3715">
        <w:trPr>
          <w:cantSplit/>
        </w:trPr>
        <w:tc>
          <w:tcPr>
            <w:tcW w:w="0" w:type="auto"/>
          </w:tcPr>
          <w:p w:rsidR="00D50571" w:rsidRPr="00544AC3" w:rsidRDefault="00D50571" w:rsidP="00D50571">
            <w:pPr>
              <w:pStyle w:val="ab"/>
              <w:numPr>
                <w:ilvl w:val="0"/>
                <w:numId w:val="6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243" w:type="dxa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544AC3">
              <w:rPr>
                <w:rFonts w:eastAsiaTheme="majorEastAsia" w:cstheme="minorHAnsi"/>
                <w:sz w:val="20"/>
                <w:szCs w:val="20"/>
              </w:rPr>
              <w:t>Error</w:t>
            </w:r>
            <w:proofErr w:type="spellEnd"/>
          </w:p>
        </w:tc>
        <w:tc>
          <w:tcPr>
            <w:tcW w:w="0" w:type="auto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Ошибка</w:t>
            </w:r>
          </w:p>
        </w:tc>
      </w:tr>
      <w:tr w:rsidR="00D50571" w:rsidRPr="00544AC3" w:rsidTr="005E3715">
        <w:trPr>
          <w:cantSplit/>
        </w:trPr>
        <w:tc>
          <w:tcPr>
            <w:tcW w:w="0" w:type="auto"/>
          </w:tcPr>
          <w:p w:rsidR="00D50571" w:rsidRPr="00544AC3" w:rsidRDefault="00D50571" w:rsidP="00D50571">
            <w:pPr>
              <w:pStyle w:val="ab"/>
              <w:numPr>
                <w:ilvl w:val="0"/>
                <w:numId w:val="6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243" w:type="dxa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544AC3">
              <w:rPr>
                <w:rFonts w:eastAsiaTheme="majorEastAsia" w:cstheme="minorHAnsi"/>
                <w:sz w:val="20"/>
                <w:szCs w:val="20"/>
              </w:rPr>
              <w:t>SecurityIncident</w:t>
            </w:r>
            <w:proofErr w:type="spellEnd"/>
          </w:p>
        </w:tc>
        <w:tc>
          <w:tcPr>
            <w:tcW w:w="0" w:type="auto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Инцидент безопасности</w:t>
            </w:r>
          </w:p>
        </w:tc>
      </w:tr>
      <w:tr w:rsidR="00D50571" w:rsidRPr="00544AC3" w:rsidTr="005E3715">
        <w:trPr>
          <w:cantSplit/>
        </w:trPr>
        <w:tc>
          <w:tcPr>
            <w:tcW w:w="0" w:type="auto"/>
          </w:tcPr>
          <w:p w:rsidR="00D50571" w:rsidRPr="00544AC3" w:rsidRDefault="00D50571" w:rsidP="00D50571">
            <w:pPr>
              <w:pStyle w:val="ab"/>
              <w:numPr>
                <w:ilvl w:val="0"/>
                <w:numId w:val="6"/>
              </w:numPr>
              <w:ind w:left="0" w:firstLine="0"/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  <w:tc>
          <w:tcPr>
            <w:tcW w:w="243" w:type="dxa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proofErr w:type="spellStart"/>
            <w:r w:rsidRPr="00544AC3">
              <w:rPr>
                <w:rFonts w:eastAsiaTheme="majorEastAsia" w:cstheme="minorHAnsi"/>
                <w:sz w:val="20"/>
                <w:szCs w:val="20"/>
              </w:rPr>
              <w:t>Correction</w:t>
            </w:r>
            <w:proofErr w:type="spellEnd"/>
          </w:p>
        </w:tc>
        <w:tc>
          <w:tcPr>
            <w:tcW w:w="0" w:type="auto"/>
          </w:tcPr>
          <w:p w:rsidR="00D50571" w:rsidRPr="00544AC3" w:rsidRDefault="00D50571" w:rsidP="00D50571">
            <w:pPr>
              <w:rPr>
                <w:rFonts w:eastAsiaTheme="majorEastAsia" w:cstheme="minorHAnsi"/>
                <w:sz w:val="20"/>
                <w:szCs w:val="20"/>
              </w:rPr>
            </w:pPr>
            <w:r w:rsidRPr="00544AC3">
              <w:rPr>
                <w:rFonts w:eastAsiaTheme="majorEastAsia" w:cstheme="minorHAnsi"/>
                <w:sz w:val="20"/>
                <w:szCs w:val="20"/>
              </w:rPr>
              <w:t>Корректировка</w:t>
            </w:r>
          </w:p>
        </w:tc>
      </w:tr>
    </w:tbl>
    <w:p w:rsidR="00D50571" w:rsidRDefault="00D50571" w:rsidP="00380F39">
      <w:pPr>
        <w:jc w:val="both"/>
        <w:rPr>
          <w:rFonts w:eastAsiaTheme="majorEastAsia" w:cstheme="minorHAnsi"/>
          <w:sz w:val="24"/>
          <w:szCs w:val="24"/>
        </w:rPr>
      </w:pPr>
    </w:p>
    <w:p w:rsidR="006E34B2" w:rsidRPr="006E34B2" w:rsidRDefault="006E34B2" w:rsidP="006E34B2">
      <w:pPr>
        <w:pStyle w:val="2"/>
        <w:ind w:firstLine="708"/>
      </w:pPr>
      <w:r>
        <w:t>3</w:t>
      </w:r>
      <w:r w:rsidRPr="00DA2E59">
        <w:t xml:space="preserve">. </w:t>
      </w:r>
      <w:proofErr w:type="spellStart"/>
      <w:r w:rsidRPr="006E34B2">
        <w:t>End</w:t>
      </w:r>
      <w:r w:rsidRPr="00EF1810">
        <w:t>-</w:t>
      </w:r>
      <w:r w:rsidRPr="006E34B2">
        <w:t>point</w:t>
      </w:r>
      <w:proofErr w:type="spellEnd"/>
      <w:r w:rsidRPr="00EF1810">
        <w:t xml:space="preserve"> </w:t>
      </w:r>
      <w:r>
        <w:t>приема событий</w:t>
      </w:r>
      <w:r>
        <w:t xml:space="preserve"> для интеграции с </w:t>
      </w:r>
      <w:proofErr w:type="spellStart"/>
      <w:r w:rsidRPr="006E34B2">
        <w:t>ArcSight</w:t>
      </w:r>
      <w:proofErr w:type="spellEnd"/>
    </w:p>
    <w:p w:rsidR="00110224" w:rsidRDefault="00A26D8D" w:rsidP="00A26D8D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В качестве примера интеграционного </w:t>
      </w:r>
      <w:proofErr w:type="spellStart"/>
      <w:r>
        <w:rPr>
          <w:rFonts w:eastAsiaTheme="majorEastAsia" w:cstheme="minorHAnsi"/>
          <w:sz w:val="24"/>
          <w:szCs w:val="24"/>
        </w:rPr>
        <w:t>эндпоинта</w:t>
      </w:r>
      <w:proofErr w:type="spellEnd"/>
      <w:r>
        <w:rPr>
          <w:rFonts w:eastAsiaTheme="majorEastAsia" w:cstheme="minorHAnsi"/>
          <w:sz w:val="24"/>
          <w:szCs w:val="24"/>
        </w:rPr>
        <w:t xml:space="preserve"> в поставку включена служба </w:t>
      </w:r>
      <w:proofErr w:type="spellStart"/>
      <w:r w:rsidRPr="00A26D8D">
        <w:rPr>
          <w:rFonts w:eastAsiaTheme="majorEastAsia" w:cstheme="minorHAnsi"/>
          <w:sz w:val="24"/>
          <w:szCs w:val="24"/>
        </w:rPr>
        <w:t>Primo.Orchestrator.ArcSight</w:t>
      </w:r>
      <w:proofErr w:type="spellEnd"/>
      <w:r w:rsidR="00965190">
        <w:rPr>
          <w:rStyle w:val="a5"/>
          <w:rFonts w:eastAsiaTheme="majorEastAsia" w:cstheme="minorHAnsi"/>
          <w:sz w:val="24"/>
          <w:szCs w:val="24"/>
        </w:rPr>
        <w:footnoteReference w:id="3"/>
      </w:r>
      <w:r w:rsidR="00EF065D">
        <w:rPr>
          <w:rStyle w:val="a5"/>
          <w:rFonts w:eastAsiaTheme="majorEastAsia" w:cstheme="minorHAnsi"/>
          <w:sz w:val="24"/>
          <w:szCs w:val="24"/>
        </w:rPr>
        <w:footnoteReference w:id="4"/>
      </w:r>
      <w:r w:rsidR="00EF065D">
        <w:rPr>
          <w:rStyle w:val="a5"/>
          <w:rFonts w:eastAsiaTheme="majorEastAsia" w:cstheme="minorHAnsi"/>
          <w:sz w:val="24"/>
          <w:szCs w:val="24"/>
        </w:rPr>
        <w:footnoteReference w:id="5"/>
      </w:r>
      <w:r>
        <w:rPr>
          <w:rFonts w:eastAsiaTheme="majorEastAsia" w:cstheme="minorHAnsi"/>
          <w:sz w:val="24"/>
          <w:szCs w:val="24"/>
        </w:rPr>
        <w:t xml:space="preserve">. Служба конвертирует события в формат </w:t>
      </w:r>
      <w:proofErr w:type="spellStart"/>
      <w:r w:rsidRPr="00A26D8D">
        <w:rPr>
          <w:rFonts w:eastAsiaTheme="majorEastAsia" w:cstheme="minorHAnsi"/>
          <w:sz w:val="24"/>
          <w:szCs w:val="24"/>
        </w:rPr>
        <w:t>ArcSight</w:t>
      </w:r>
      <w:proofErr w:type="spellEnd"/>
      <w:r>
        <w:rPr>
          <w:rFonts w:eastAsiaTheme="majorEastAsia" w:cstheme="minorHAnsi"/>
          <w:sz w:val="24"/>
          <w:szCs w:val="24"/>
        </w:rPr>
        <w:t xml:space="preserve"> и сохраняет их в файлах в папке обмена.</w:t>
      </w:r>
      <w:r w:rsidR="001C3887">
        <w:rPr>
          <w:rFonts w:eastAsiaTheme="majorEastAsia" w:cstheme="minorHAnsi"/>
          <w:sz w:val="24"/>
          <w:szCs w:val="24"/>
        </w:rPr>
        <w:t xml:space="preserve"> </w:t>
      </w:r>
    </w:p>
    <w:p w:rsidR="00A26D8D" w:rsidRDefault="001C3887" w:rsidP="00A26D8D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Служба </w:t>
      </w:r>
      <w:proofErr w:type="spellStart"/>
      <w:r w:rsidR="001063C3" w:rsidRPr="00A26D8D">
        <w:rPr>
          <w:rFonts w:eastAsiaTheme="majorEastAsia" w:cstheme="minorHAnsi"/>
          <w:sz w:val="24"/>
          <w:szCs w:val="24"/>
        </w:rPr>
        <w:t>Primo.Orchestrator.ArcSight</w:t>
      </w:r>
      <w:proofErr w:type="spellEnd"/>
      <w:r w:rsidR="001063C3"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>не фильтрует события, в файлах обмена сохраняются все принятые события</w:t>
      </w:r>
      <w:r w:rsidR="0048080E">
        <w:rPr>
          <w:rFonts w:eastAsiaTheme="majorEastAsia" w:cstheme="minorHAnsi"/>
          <w:sz w:val="24"/>
          <w:szCs w:val="24"/>
        </w:rPr>
        <w:t xml:space="preserve"> Оркестратора</w:t>
      </w:r>
      <w:r w:rsidR="00110224">
        <w:rPr>
          <w:rFonts w:eastAsiaTheme="majorEastAsia" w:cstheme="minorHAnsi"/>
          <w:sz w:val="24"/>
          <w:szCs w:val="24"/>
        </w:rPr>
        <w:t>.</w:t>
      </w:r>
    </w:p>
    <w:p w:rsidR="007903C9" w:rsidRDefault="007903C9" w:rsidP="00A26D8D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События записываются в файл по мере достижения максимального количества строк (настраивается в конфигурационном файле службы </w:t>
      </w:r>
      <w:proofErr w:type="spellStart"/>
      <w:r w:rsidRPr="00A26D8D">
        <w:rPr>
          <w:rFonts w:eastAsiaTheme="majorEastAsia" w:cstheme="minorHAnsi"/>
          <w:sz w:val="24"/>
          <w:szCs w:val="24"/>
        </w:rPr>
        <w:t>Primo.Orchestrator.ArcSight</w:t>
      </w:r>
      <w:proofErr w:type="spellEnd"/>
      <w:r>
        <w:rPr>
          <w:rFonts w:eastAsiaTheme="majorEastAsia" w:cstheme="minorHAnsi"/>
          <w:sz w:val="24"/>
          <w:szCs w:val="24"/>
        </w:rPr>
        <w:t xml:space="preserve">). </w:t>
      </w:r>
      <w:r w:rsidR="0048080E">
        <w:rPr>
          <w:rFonts w:eastAsiaTheme="majorEastAsia" w:cstheme="minorHAnsi"/>
          <w:sz w:val="24"/>
          <w:szCs w:val="24"/>
        </w:rPr>
        <w:t>Потом события</w:t>
      </w:r>
      <w:r>
        <w:rPr>
          <w:rFonts w:eastAsiaTheme="majorEastAsia" w:cstheme="minorHAnsi"/>
          <w:sz w:val="24"/>
          <w:szCs w:val="24"/>
        </w:rPr>
        <w:t xml:space="preserve"> записываются в следующий файл</w:t>
      </w:r>
      <w:r w:rsidR="0048080E">
        <w:rPr>
          <w:rFonts w:eastAsiaTheme="majorEastAsia" w:cstheme="minorHAnsi"/>
          <w:sz w:val="24"/>
          <w:szCs w:val="24"/>
        </w:rPr>
        <w:t xml:space="preserve"> и так далее</w:t>
      </w:r>
      <w:r>
        <w:rPr>
          <w:rFonts w:eastAsiaTheme="majorEastAsia" w:cstheme="minorHAnsi"/>
          <w:sz w:val="24"/>
          <w:szCs w:val="24"/>
        </w:rPr>
        <w:t xml:space="preserve">. </w:t>
      </w:r>
    </w:p>
    <w:p w:rsidR="007903C9" w:rsidRDefault="007903C9" w:rsidP="00A26D8D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При достижении максимального количества файлов в </w:t>
      </w:r>
      <w:r>
        <w:rPr>
          <w:rFonts w:eastAsiaTheme="majorEastAsia" w:cstheme="minorHAnsi"/>
          <w:sz w:val="24"/>
          <w:szCs w:val="24"/>
        </w:rPr>
        <w:t>папке обмена</w:t>
      </w:r>
      <w:r>
        <w:rPr>
          <w:rFonts w:eastAsiaTheme="majorEastAsia" w:cstheme="minorHAnsi"/>
          <w:sz w:val="24"/>
          <w:szCs w:val="24"/>
        </w:rPr>
        <w:t xml:space="preserve"> старые файлы удаляются.</w:t>
      </w:r>
    </w:p>
    <w:p w:rsidR="00FD4E0E" w:rsidRDefault="00FD4E0E" w:rsidP="00A26D8D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Механизм загрузки событий в </w:t>
      </w:r>
      <w:proofErr w:type="spellStart"/>
      <w:r w:rsidRPr="00A26D8D">
        <w:rPr>
          <w:rFonts w:eastAsiaTheme="majorEastAsia" w:cstheme="minorHAnsi"/>
          <w:sz w:val="24"/>
          <w:szCs w:val="24"/>
        </w:rPr>
        <w:t>ArcSight</w:t>
      </w:r>
      <w:proofErr w:type="spellEnd"/>
      <w:r>
        <w:rPr>
          <w:rFonts w:eastAsiaTheme="majorEastAsia" w:cstheme="minorHAnsi"/>
          <w:sz w:val="24"/>
          <w:szCs w:val="24"/>
        </w:rPr>
        <w:t xml:space="preserve"> должен быть согласован с настройками </w:t>
      </w:r>
      <w:proofErr w:type="spellStart"/>
      <w:r w:rsidRPr="00A26D8D">
        <w:rPr>
          <w:rFonts w:eastAsiaTheme="majorEastAsia" w:cstheme="minorHAnsi"/>
          <w:sz w:val="24"/>
          <w:szCs w:val="24"/>
        </w:rPr>
        <w:t>Primo.Orchestrator.ArcSight</w:t>
      </w:r>
      <w:proofErr w:type="spellEnd"/>
      <w:r>
        <w:rPr>
          <w:rFonts w:eastAsiaTheme="majorEastAsia" w:cstheme="minorHAnsi"/>
          <w:sz w:val="24"/>
          <w:szCs w:val="24"/>
        </w:rPr>
        <w:t xml:space="preserve">, чтобы успеть загрузить события </w:t>
      </w:r>
      <w:r w:rsidR="001063C3">
        <w:rPr>
          <w:rFonts w:eastAsiaTheme="majorEastAsia" w:cstheme="minorHAnsi"/>
          <w:sz w:val="24"/>
          <w:szCs w:val="24"/>
        </w:rPr>
        <w:t xml:space="preserve">в </w:t>
      </w:r>
      <w:proofErr w:type="spellStart"/>
      <w:r w:rsidR="001063C3" w:rsidRPr="00A26D8D">
        <w:rPr>
          <w:rFonts w:eastAsiaTheme="majorEastAsia" w:cstheme="minorHAnsi"/>
          <w:sz w:val="24"/>
          <w:szCs w:val="24"/>
        </w:rPr>
        <w:t>ArcSight</w:t>
      </w:r>
      <w:proofErr w:type="spellEnd"/>
      <w:r w:rsidR="001063C3"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 xml:space="preserve">до их удаления. </w:t>
      </w:r>
    </w:p>
    <w:p w:rsidR="0059729C" w:rsidRDefault="0059729C" w:rsidP="00A26D8D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В качестве </w:t>
      </w:r>
      <w:r>
        <w:rPr>
          <w:rFonts w:eastAsiaTheme="majorEastAsia" w:cstheme="minorHAnsi"/>
          <w:sz w:val="24"/>
          <w:szCs w:val="24"/>
          <w:lang w:val="en-US"/>
        </w:rPr>
        <w:t>End</w:t>
      </w:r>
      <w:r w:rsidRPr="0059729C">
        <w:rPr>
          <w:rFonts w:eastAsiaTheme="majorEastAsia" w:cstheme="minorHAnsi"/>
          <w:sz w:val="24"/>
          <w:szCs w:val="24"/>
        </w:rPr>
        <w:t>-</w:t>
      </w:r>
      <w:proofErr w:type="spellStart"/>
      <w:r w:rsidRPr="0059729C">
        <w:rPr>
          <w:rFonts w:eastAsiaTheme="majorEastAsia" w:cstheme="minorHAnsi"/>
          <w:sz w:val="24"/>
          <w:szCs w:val="24"/>
        </w:rPr>
        <w:t>point</w:t>
      </w:r>
      <w:proofErr w:type="spellEnd"/>
      <w:r w:rsidRPr="0059729C">
        <w:rPr>
          <w:rFonts w:eastAsiaTheme="majorEastAsia" w:cstheme="minorHAnsi"/>
          <w:sz w:val="24"/>
          <w:szCs w:val="24"/>
        </w:rPr>
        <w:t xml:space="preserve"> </w:t>
      </w:r>
      <w:r w:rsidRPr="0059729C">
        <w:rPr>
          <w:rFonts w:eastAsiaTheme="majorEastAsia" w:cstheme="minorHAnsi"/>
          <w:sz w:val="24"/>
          <w:szCs w:val="24"/>
        </w:rPr>
        <w:t>авторизации</w:t>
      </w:r>
      <w:r w:rsidRPr="0059729C"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 xml:space="preserve">при настройке </w:t>
      </w:r>
      <w:proofErr w:type="spellStart"/>
      <w:r w:rsidRPr="00EF1810">
        <w:rPr>
          <w:rFonts w:eastAsiaTheme="majorEastAsia" w:cstheme="minorHAnsi"/>
          <w:sz w:val="24"/>
          <w:szCs w:val="24"/>
        </w:rPr>
        <w:t>LogEventsWebhook</w:t>
      </w:r>
      <w:proofErr w:type="spellEnd"/>
      <w:r>
        <w:rPr>
          <w:rFonts w:eastAsiaTheme="majorEastAsia" w:cstheme="minorHAnsi"/>
          <w:sz w:val="24"/>
          <w:szCs w:val="24"/>
        </w:rPr>
        <w:t xml:space="preserve"> необходимо использовать адрес Оркестратора</w:t>
      </w:r>
      <w:r w:rsidRPr="0059729C">
        <w:rPr>
          <w:rFonts w:eastAsiaTheme="majorEastAsia" w:cstheme="minorHAnsi"/>
          <w:sz w:val="24"/>
          <w:szCs w:val="24"/>
        </w:rPr>
        <w:t xml:space="preserve"> </w:t>
      </w:r>
      <w:hyperlink w:history="1">
        <w:r w:rsidR="00944E32" w:rsidRPr="00FA58BC">
          <w:rPr>
            <w:rStyle w:val="a6"/>
            <w:rFonts w:eastAsiaTheme="majorEastAsia" w:cstheme="minorHAnsi"/>
            <w:sz w:val="24"/>
            <w:szCs w:val="24"/>
          </w:rPr>
          <w:t>https://{IP}:44392/api/Account</w:t>
        </w:r>
      </w:hyperlink>
    </w:p>
    <w:p w:rsidR="00944E32" w:rsidRDefault="00944E32" w:rsidP="00A26D8D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В качестве </w:t>
      </w:r>
      <w:r>
        <w:rPr>
          <w:rFonts w:eastAsiaTheme="majorEastAsia" w:cstheme="minorHAnsi"/>
          <w:sz w:val="24"/>
          <w:szCs w:val="24"/>
          <w:lang w:val="en-US"/>
        </w:rPr>
        <w:t>End</w:t>
      </w:r>
      <w:r w:rsidRPr="0059729C">
        <w:rPr>
          <w:rFonts w:eastAsiaTheme="majorEastAsia" w:cstheme="minorHAnsi"/>
          <w:sz w:val="24"/>
          <w:szCs w:val="24"/>
        </w:rPr>
        <w:t>-</w:t>
      </w:r>
      <w:proofErr w:type="spellStart"/>
      <w:r w:rsidRPr="0059729C">
        <w:rPr>
          <w:rFonts w:eastAsiaTheme="majorEastAsia" w:cstheme="minorHAnsi"/>
          <w:sz w:val="24"/>
          <w:szCs w:val="24"/>
        </w:rPr>
        <w:t>point</w:t>
      </w:r>
      <w:proofErr w:type="spellEnd"/>
      <w:r w:rsidRPr="0059729C"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>п</w:t>
      </w:r>
      <w:r w:rsidRPr="00944E32">
        <w:rPr>
          <w:rFonts w:eastAsiaTheme="majorEastAsia" w:cstheme="minorHAnsi"/>
          <w:sz w:val="24"/>
          <w:szCs w:val="24"/>
        </w:rPr>
        <w:t>риема событий</w:t>
      </w:r>
      <w:r w:rsidRPr="0059729C"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 xml:space="preserve">при настройке </w:t>
      </w:r>
      <w:proofErr w:type="spellStart"/>
      <w:r w:rsidRPr="00EF1810">
        <w:rPr>
          <w:rFonts w:eastAsiaTheme="majorEastAsia" w:cstheme="minorHAnsi"/>
          <w:sz w:val="24"/>
          <w:szCs w:val="24"/>
        </w:rPr>
        <w:t>LogEventsWebhook</w:t>
      </w:r>
      <w:proofErr w:type="spellEnd"/>
      <w:r>
        <w:rPr>
          <w:rFonts w:eastAsiaTheme="majorEastAsia" w:cstheme="minorHAnsi"/>
          <w:sz w:val="24"/>
          <w:szCs w:val="24"/>
        </w:rPr>
        <w:t xml:space="preserve"> необходимо использовать адрес </w:t>
      </w:r>
      <w:proofErr w:type="spellStart"/>
      <w:r w:rsidRPr="00A26D8D">
        <w:rPr>
          <w:rFonts w:eastAsiaTheme="majorEastAsia" w:cstheme="minorHAnsi"/>
          <w:sz w:val="24"/>
          <w:szCs w:val="24"/>
        </w:rPr>
        <w:t>Primo.Orchestrator.ArcSight</w:t>
      </w:r>
      <w:proofErr w:type="spellEnd"/>
      <w:r w:rsidRPr="0059729C">
        <w:rPr>
          <w:rFonts w:eastAsiaTheme="majorEastAsia" w:cstheme="minorHAnsi"/>
          <w:sz w:val="24"/>
          <w:szCs w:val="24"/>
        </w:rPr>
        <w:t xml:space="preserve"> </w:t>
      </w:r>
      <w:hyperlink w:history="1">
        <w:r w:rsidRPr="00FA58BC">
          <w:rPr>
            <w:rStyle w:val="a6"/>
            <w:rFonts w:eastAsiaTheme="majorEastAsia" w:cstheme="minorHAnsi"/>
            <w:sz w:val="24"/>
            <w:szCs w:val="24"/>
          </w:rPr>
          <w:t>https://{IP}:44444/api/OrchEvents</w:t>
        </w:r>
      </w:hyperlink>
    </w:p>
    <w:p w:rsidR="00944E32" w:rsidRDefault="0019562D" w:rsidP="0019562D">
      <w:pPr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ab/>
        <w:t xml:space="preserve">Ниже приведен пример содержимого файла </w:t>
      </w:r>
      <w:r w:rsidRPr="0019562D">
        <w:rPr>
          <w:rFonts w:eastAsiaTheme="majorEastAsia" w:cstheme="minorHAnsi"/>
          <w:sz w:val="24"/>
          <w:szCs w:val="24"/>
        </w:rPr>
        <w:t>ArcSight-2022052220.txt</w:t>
      </w:r>
      <w:r>
        <w:rPr>
          <w:rFonts w:eastAsiaTheme="majorEastAsia" w:cstheme="minorHAnsi"/>
          <w:sz w:val="24"/>
          <w:szCs w:val="24"/>
        </w:rPr>
        <w:t xml:space="preserve"> из папки обмена: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15:33:32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|Primo|Orchestrator.ArcSight|1.0.0.0|2001|Login|10|entityid='agent,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tenantId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=::ffff:192.168.1.159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id=ca73d6b2-5286-44fd-8ada-ff5c155d96c6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15:33:43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|Primo|Orchestrator.ArcSight|1.0.0.0|504|RobotStartStarted|10|entityid='87'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=::ffff:192.168.1.159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=8a8224e3-43eb-4611-bbe0-4a7eedffa88a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=admin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id=26143b8f-a5bd-438b-9d7c-cc04753879f1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15:33:43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|Primo|Orchestrator.ArcSight|1.0.0.0|40006|AgentEnabledKeepRDPSession|10|entityid='87'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=8a8224e3-43eb-4611-bbe0-4a7eedffa88a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id=0da49a5d-b333-4b6c-89e7-980ae7c461fa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15:33:46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|Primo|Orchestrator.ArcSight|1.0.0.0|40006|AgentEnabledKeepRDPSession|10|entityid='87'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=8a8224e3-43eb-4611-bbe0-4a7eedffa88a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id=2046ab20-3529-4f21-98cd-b9a88e0f05e0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15:33:49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|Primo|Orchestrator.ArcSight|1.0.0.0|8001|AgentStartRobotTrackingStart|10|entityid='87'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=8a8224e3-43eb-4611-bbe0-4a7eedffa88a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id=c4f0715e-7b3f-4d43-a21a-49583c58dbe6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15:33:49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|Primo|Orchestrator.ArcSight|1.0.0.0|415|ProjectDownloaded|10|entityid='1'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=::ffff:192.168.1.159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=8a8224e3-43eb-4611-bbe0-4a7eedffa88a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=agent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id=4721b6ec-165c-4fb7-9cd2-9d308f6c4069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15:33:49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|Primo|Orchestrator.ArcSight|1.0.0.0|8010|AgentStartRobotTrackingDownloadProjectArch|10|entityid='87'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=8a8224e3-43eb-4611-bbe0-4a7eedffa88a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id=22634d3e-ecc9-4e55-9e26-0f48fb67bbf3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15:33:49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|Primo|Orchestrator.ArcSight|1.0.0.0|8011|AgentStartRobotTrackingSaveProjectArch|10|entityid='87'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=8a8224e3-43eb-4611-bbe0-4a7eedffa88a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id=897fad92-c9e9-4a44-b8f5-5ff10fddfb75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15:33:50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|Primo|Orchestrator.ArcSight|1.0.0.0|8021|AgentStartRobotTrackingGenerateRunScript|10|entityid='87'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=8a8224e3-43eb-4611-bbe0-4a7eedffa88a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id=ab7f0532-faff-444d-a801-46dc69c622e9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15:33:51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|Primo|Orchestrator.ArcSight|1.0.0.0|8022|AgentStartRobotTrackingCreateTaskToStartRobot|10|entityid='87'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=8a8224e3-43eb-4611-bbe0-4a7eedffa88a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id=a798956b-abc7-43bc-a710-a0815cb4377b</w:t>
      </w:r>
    </w:p>
    <w:p w:rsidR="0019562D" w:rsidRPr="0019562D" w:rsidRDefault="0019562D" w:rsidP="0019562D">
      <w:pPr>
        <w:spacing w:after="0" w:line="240" w:lineRule="auto"/>
        <w:rPr>
          <w:rFonts w:eastAsiaTheme="majorEastAsia" w:cstheme="minorHAnsi"/>
          <w:sz w:val="12"/>
          <w:szCs w:val="12"/>
          <w:lang w:val="en-US"/>
        </w:rPr>
      </w:pPr>
      <w:r w:rsidRPr="0019562D">
        <w:rPr>
          <w:rFonts w:eastAsiaTheme="majorEastAsia" w:cstheme="minorHAnsi"/>
          <w:sz w:val="12"/>
          <w:szCs w:val="12"/>
          <w:lang w:val="en-US"/>
        </w:rPr>
        <w:t>May 22 15:33:53 host CEF</w:t>
      </w:r>
      <w:proofErr w:type="gramStart"/>
      <w:r w:rsidRPr="0019562D">
        <w:rPr>
          <w:rFonts w:eastAsiaTheme="majorEastAsia" w:cstheme="minorHAnsi"/>
          <w:sz w:val="12"/>
          <w:szCs w:val="12"/>
          <w:lang w:val="en-US"/>
        </w:rPr>
        <w:t>:0</w:t>
      </w:r>
      <w:proofErr w:type="gramEnd"/>
      <w:r w:rsidRPr="0019562D">
        <w:rPr>
          <w:rFonts w:eastAsiaTheme="majorEastAsia" w:cstheme="minorHAnsi"/>
          <w:sz w:val="12"/>
          <w:szCs w:val="12"/>
          <w:lang w:val="en-US"/>
        </w:rPr>
        <w:t xml:space="preserve">|Primo|Orchestrator.ArcSight|1.0.0.0|8040|AgentStartRobotWaitExecuteWorkflow|10|entityid='87'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entitydata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=''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ip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operationkey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=8a8224e3-43eb-4611-bbe0-4a7eedffa88a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userid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 xml:space="preserve">= </w:t>
      </w:r>
      <w:proofErr w:type="spellStart"/>
      <w:r w:rsidRPr="0019562D">
        <w:rPr>
          <w:rFonts w:eastAsiaTheme="majorEastAsia" w:cstheme="minorHAnsi"/>
          <w:sz w:val="12"/>
          <w:szCs w:val="12"/>
          <w:lang w:val="en-US"/>
        </w:rPr>
        <w:t>workeradminname</w:t>
      </w:r>
      <w:proofErr w:type="spellEnd"/>
      <w:r w:rsidRPr="0019562D">
        <w:rPr>
          <w:rFonts w:eastAsiaTheme="majorEastAsia" w:cstheme="minorHAnsi"/>
          <w:sz w:val="12"/>
          <w:szCs w:val="12"/>
          <w:lang w:val="en-US"/>
        </w:rPr>
        <w:t>= id=478b2ebd-32bb-420e-9923-f5679b73136c</w:t>
      </w:r>
    </w:p>
    <w:sectPr w:rsidR="0019562D" w:rsidRPr="0019562D" w:rsidSect="00380F3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85B" w:rsidRDefault="0011485B" w:rsidP="007A5801">
      <w:pPr>
        <w:spacing w:after="0" w:line="240" w:lineRule="auto"/>
      </w:pPr>
      <w:r>
        <w:separator/>
      </w:r>
    </w:p>
  </w:endnote>
  <w:endnote w:type="continuationSeparator" w:id="0">
    <w:p w:rsidR="0011485B" w:rsidRDefault="0011485B" w:rsidP="007A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07986"/>
      <w:docPartObj>
        <w:docPartGallery w:val="Page Numbers (Bottom of Page)"/>
        <w:docPartUnique/>
      </w:docPartObj>
    </w:sdtPr>
    <w:sdtEndPr/>
    <w:sdtContent>
      <w:p w:rsidR="004A3BED" w:rsidRDefault="004A3B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190">
          <w:rPr>
            <w:noProof/>
          </w:rPr>
          <w:t>7</w:t>
        </w:r>
        <w:r>
          <w:fldChar w:fldCharType="end"/>
        </w:r>
      </w:p>
    </w:sdtContent>
  </w:sdt>
  <w:p w:rsidR="004A3BED" w:rsidRDefault="004A3B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85B" w:rsidRDefault="0011485B" w:rsidP="007A5801">
      <w:pPr>
        <w:spacing w:after="0" w:line="240" w:lineRule="auto"/>
      </w:pPr>
      <w:r>
        <w:separator/>
      </w:r>
    </w:p>
  </w:footnote>
  <w:footnote w:type="continuationSeparator" w:id="0">
    <w:p w:rsidR="0011485B" w:rsidRDefault="0011485B" w:rsidP="007A5801">
      <w:pPr>
        <w:spacing w:after="0" w:line="240" w:lineRule="auto"/>
      </w:pPr>
      <w:r>
        <w:continuationSeparator/>
      </w:r>
    </w:p>
  </w:footnote>
  <w:footnote w:id="1">
    <w:p w:rsidR="004A3BED" w:rsidRPr="00F15787" w:rsidRDefault="004A3BED">
      <w:pPr>
        <w:pStyle w:val="a3"/>
      </w:pPr>
      <w:r>
        <w:rPr>
          <w:rStyle w:val="a5"/>
        </w:rPr>
        <w:footnoteRef/>
      </w:r>
      <w:r>
        <w:t xml:space="preserve"> Знак «?» означает, что может быть </w:t>
      </w:r>
      <w:r>
        <w:rPr>
          <w:lang w:val="en-US"/>
        </w:rPr>
        <w:t>null</w:t>
      </w:r>
    </w:p>
  </w:footnote>
  <w:footnote w:id="2">
    <w:p w:rsidR="001C3887" w:rsidRDefault="001C3887">
      <w:pPr>
        <w:pStyle w:val="a3"/>
      </w:pPr>
      <w:r>
        <w:rPr>
          <w:rStyle w:val="a5"/>
        </w:rPr>
        <w:footnoteRef/>
      </w:r>
      <w:r>
        <w:t xml:space="preserve"> В следующих версиях Оркестратора могут добавиться новые события</w:t>
      </w:r>
    </w:p>
  </w:footnote>
  <w:footnote w:id="3">
    <w:p w:rsidR="00965190" w:rsidRDefault="00965190">
      <w:pPr>
        <w:pStyle w:val="a3"/>
      </w:pPr>
      <w:r>
        <w:rPr>
          <w:rStyle w:val="a5"/>
        </w:rPr>
        <w:footnoteRef/>
      </w:r>
      <w:r>
        <w:t xml:space="preserve"> Требования к сервису могут быть уточнены по результатам тестирования Заказчиком работы </w:t>
      </w:r>
      <w:r>
        <w:t>интеграции</w:t>
      </w:r>
      <w:bookmarkStart w:id="0" w:name="_GoBack"/>
      <w:bookmarkEnd w:id="0"/>
      <w:r>
        <w:t xml:space="preserve"> </w:t>
      </w:r>
    </w:p>
  </w:footnote>
  <w:footnote w:id="4">
    <w:p w:rsidR="00EF065D" w:rsidRPr="008A5627" w:rsidRDefault="00EF065D">
      <w:pPr>
        <w:pStyle w:val="a3"/>
      </w:pPr>
      <w:r>
        <w:rPr>
          <w:rStyle w:val="a5"/>
        </w:rPr>
        <w:footnoteRef/>
      </w:r>
      <w:r w:rsidRPr="008A5627">
        <w:t xml:space="preserve"> </w:t>
      </w:r>
      <w:proofErr w:type="spellStart"/>
      <w:r w:rsidR="008A5627">
        <w:rPr>
          <w:lang w:val="en-US"/>
        </w:rPr>
        <w:t>Distr</w:t>
      </w:r>
      <w:proofErr w:type="spellEnd"/>
      <w:r w:rsidR="008A5627" w:rsidRPr="008A5627">
        <w:t>\</w:t>
      </w:r>
      <w:r w:rsidR="008A5627">
        <w:rPr>
          <w:lang w:val="en-US"/>
        </w:rPr>
        <w:t>Windows</w:t>
      </w:r>
      <w:r w:rsidR="008A5627" w:rsidRPr="008A5627">
        <w:t>\</w:t>
      </w:r>
      <w:proofErr w:type="spellStart"/>
      <w:r w:rsidR="008A5627" w:rsidRPr="008A5627">
        <w:rPr>
          <w:lang w:val="en-US"/>
        </w:rPr>
        <w:t>ArcSight</w:t>
      </w:r>
      <w:proofErr w:type="spellEnd"/>
      <w:r w:rsidR="008A5627" w:rsidRPr="008A5627">
        <w:t>.</w:t>
      </w:r>
      <w:r w:rsidR="008A5627">
        <w:rPr>
          <w:lang w:val="en-US"/>
        </w:rPr>
        <w:t>zip</w:t>
      </w:r>
      <w:r w:rsidR="008A5627" w:rsidRPr="008A5627">
        <w:t xml:space="preserve">, </w:t>
      </w:r>
      <w:r>
        <w:rPr>
          <w:lang w:val="en-US"/>
        </w:rPr>
        <w:t>Docs</w:t>
      </w:r>
      <w:r w:rsidRPr="008A5627">
        <w:t>\</w:t>
      </w:r>
      <w:r>
        <w:rPr>
          <w:lang w:val="en-US"/>
        </w:rPr>
        <w:t>Windows</w:t>
      </w:r>
      <w:r w:rsidRPr="008A5627">
        <w:t>\</w:t>
      </w:r>
      <w:r w:rsidRPr="00EF065D">
        <w:t>Руководство</w:t>
      </w:r>
      <w:r w:rsidRPr="008A5627">
        <w:t xml:space="preserve"> </w:t>
      </w:r>
      <w:r w:rsidRPr="00EF065D">
        <w:t>по</w:t>
      </w:r>
      <w:r w:rsidRPr="008A5627">
        <w:t xml:space="preserve"> </w:t>
      </w:r>
      <w:r w:rsidRPr="00EF065D">
        <w:t>установке</w:t>
      </w:r>
      <w:r w:rsidRPr="008A5627">
        <w:t xml:space="preserve"> </w:t>
      </w:r>
      <w:proofErr w:type="spellStart"/>
      <w:r w:rsidRPr="00EF065D">
        <w:rPr>
          <w:lang w:val="en-US"/>
        </w:rPr>
        <w:t>ArcSight</w:t>
      </w:r>
      <w:proofErr w:type="spellEnd"/>
      <w:r w:rsidRPr="008A5627">
        <w:t xml:space="preserve"> </w:t>
      </w:r>
      <w:r w:rsidRPr="00EF065D">
        <w:t>как</w:t>
      </w:r>
      <w:r w:rsidRPr="008A5627">
        <w:t xml:space="preserve"> </w:t>
      </w:r>
      <w:r w:rsidRPr="00EF065D">
        <w:t>службы</w:t>
      </w:r>
      <w:r w:rsidRPr="008A5627">
        <w:t xml:space="preserve"> </w:t>
      </w:r>
      <w:r w:rsidRPr="00EF065D">
        <w:t>под</w:t>
      </w:r>
      <w:r w:rsidRPr="008A5627">
        <w:t xml:space="preserve"> </w:t>
      </w:r>
      <w:r w:rsidRPr="00EF065D">
        <w:rPr>
          <w:lang w:val="en-US"/>
        </w:rPr>
        <w:t>Windows</w:t>
      </w:r>
      <w:r w:rsidRPr="008A5627">
        <w:t xml:space="preserve"> 2016 </w:t>
      </w:r>
      <w:r w:rsidRPr="00EF065D">
        <w:rPr>
          <w:lang w:val="en-US"/>
        </w:rPr>
        <w:t>Server</w:t>
      </w:r>
      <w:r w:rsidRPr="008A5627">
        <w:t>.</w:t>
      </w:r>
      <w:proofErr w:type="spellStart"/>
      <w:r w:rsidRPr="00EF065D">
        <w:rPr>
          <w:lang w:val="en-US"/>
        </w:rPr>
        <w:t>docx</w:t>
      </w:r>
      <w:proofErr w:type="spellEnd"/>
    </w:p>
  </w:footnote>
  <w:footnote w:id="5">
    <w:p w:rsidR="00EF065D" w:rsidRPr="008A5627" w:rsidRDefault="00EF065D">
      <w:pPr>
        <w:pStyle w:val="a3"/>
        <w:rPr>
          <w:lang w:val="en-US"/>
        </w:rPr>
      </w:pPr>
      <w:r>
        <w:rPr>
          <w:rStyle w:val="a5"/>
        </w:rPr>
        <w:footnoteRef/>
      </w:r>
      <w:r w:rsidRPr="008A5627">
        <w:rPr>
          <w:lang w:val="en-US"/>
        </w:rPr>
        <w:t xml:space="preserve"> </w:t>
      </w:r>
      <w:proofErr w:type="spellStart"/>
      <w:r w:rsidR="008A5627">
        <w:rPr>
          <w:lang w:val="en-US"/>
        </w:rPr>
        <w:t>Distr</w:t>
      </w:r>
      <w:proofErr w:type="spellEnd"/>
      <w:r w:rsidR="008A5627">
        <w:rPr>
          <w:lang w:val="en-US"/>
        </w:rPr>
        <w:t>\Linux\</w:t>
      </w:r>
      <w:r w:rsidR="008A5627" w:rsidRPr="008A5627">
        <w:rPr>
          <w:lang w:val="en-US"/>
        </w:rPr>
        <w:t>ArcSight-linux</w:t>
      </w:r>
      <w:r w:rsidR="008A5627">
        <w:rPr>
          <w:lang w:val="en-US"/>
        </w:rPr>
        <w:t>.zip</w:t>
      </w:r>
      <w:r w:rsidR="008A5627" w:rsidRPr="008A5627">
        <w:rPr>
          <w:lang w:val="en-US"/>
        </w:rPr>
        <w:t xml:space="preserve">, </w:t>
      </w:r>
      <w:r>
        <w:rPr>
          <w:lang w:val="en-US"/>
        </w:rPr>
        <w:t>Docs</w:t>
      </w:r>
      <w:r w:rsidRPr="008A5627">
        <w:rPr>
          <w:lang w:val="en-US"/>
        </w:rPr>
        <w:t>\</w:t>
      </w:r>
      <w:r>
        <w:rPr>
          <w:lang w:val="en-US"/>
        </w:rPr>
        <w:t>Linux</w:t>
      </w:r>
      <w:r w:rsidRPr="008A5627">
        <w:rPr>
          <w:lang w:val="en-US"/>
        </w:rPr>
        <w:t>\</w:t>
      </w:r>
      <w:r w:rsidRPr="00EF065D">
        <w:t>Руководство</w:t>
      </w:r>
      <w:r w:rsidRPr="008A5627">
        <w:rPr>
          <w:lang w:val="en-US"/>
        </w:rPr>
        <w:t xml:space="preserve"> </w:t>
      </w:r>
      <w:r w:rsidRPr="00EF065D">
        <w:t>по</w:t>
      </w:r>
      <w:r w:rsidRPr="008A5627">
        <w:rPr>
          <w:lang w:val="en-US"/>
        </w:rPr>
        <w:t xml:space="preserve"> </w:t>
      </w:r>
      <w:r w:rsidRPr="00EF065D">
        <w:t>установке</w:t>
      </w:r>
      <w:r w:rsidRPr="008A5627">
        <w:rPr>
          <w:lang w:val="en-US"/>
        </w:rPr>
        <w:t xml:space="preserve"> </w:t>
      </w:r>
      <w:proofErr w:type="spellStart"/>
      <w:r w:rsidRPr="00EF065D">
        <w:rPr>
          <w:lang w:val="en-US"/>
        </w:rPr>
        <w:t>ArcSight</w:t>
      </w:r>
      <w:proofErr w:type="spellEnd"/>
      <w:r w:rsidRPr="008A5627">
        <w:rPr>
          <w:lang w:val="en-US"/>
        </w:rPr>
        <w:t xml:space="preserve"> </w:t>
      </w:r>
      <w:r w:rsidRPr="00EF065D">
        <w:t>под</w:t>
      </w:r>
      <w:r w:rsidRPr="008A5627">
        <w:rPr>
          <w:lang w:val="en-US"/>
        </w:rPr>
        <w:t xml:space="preserve"> </w:t>
      </w:r>
      <w:r w:rsidRPr="00EF065D">
        <w:rPr>
          <w:lang w:val="en-US"/>
        </w:rPr>
        <w:t>CentOS</w:t>
      </w:r>
      <w:r w:rsidRPr="008A5627">
        <w:rPr>
          <w:lang w:val="en-US"/>
        </w:rPr>
        <w:t xml:space="preserve"> 8.</w:t>
      </w:r>
      <w:r w:rsidRPr="00EF065D">
        <w:rPr>
          <w:lang w:val="en-US"/>
        </w:rPr>
        <w:t>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5ED"/>
    <w:multiLevelType w:val="hybridMultilevel"/>
    <w:tmpl w:val="5ADC0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F65E0"/>
    <w:multiLevelType w:val="hybridMultilevel"/>
    <w:tmpl w:val="F9A86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9704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8710EA"/>
    <w:multiLevelType w:val="hybridMultilevel"/>
    <w:tmpl w:val="2D34A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9AD"/>
    <w:multiLevelType w:val="hybridMultilevel"/>
    <w:tmpl w:val="EEB41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A2314"/>
    <w:multiLevelType w:val="hybridMultilevel"/>
    <w:tmpl w:val="DE9EF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EE"/>
    <w:rsid w:val="00043DCB"/>
    <w:rsid w:val="00045BF2"/>
    <w:rsid w:val="0005437E"/>
    <w:rsid w:val="00065943"/>
    <w:rsid w:val="000E10B0"/>
    <w:rsid w:val="001063C3"/>
    <w:rsid w:val="0011018F"/>
    <w:rsid w:val="00110224"/>
    <w:rsid w:val="00112453"/>
    <w:rsid w:val="0011485B"/>
    <w:rsid w:val="0012456D"/>
    <w:rsid w:val="00170A3C"/>
    <w:rsid w:val="00191CFC"/>
    <w:rsid w:val="0019562D"/>
    <w:rsid w:val="001C2DAC"/>
    <w:rsid w:val="001C3887"/>
    <w:rsid w:val="001C6B86"/>
    <w:rsid w:val="002158AB"/>
    <w:rsid w:val="002A7199"/>
    <w:rsid w:val="00313F34"/>
    <w:rsid w:val="00315768"/>
    <w:rsid w:val="00380F39"/>
    <w:rsid w:val="00435326"/>
    <w:rsid w:val="00437996"/>
    <w:rsid w:val="00463C88"/>
    <w:rsid w:val="00470068"/>
    <w:rsid w:val="0048080E"/>
    <w:rsid w:val="00485EE6"/>
    <w:rsid w:val="004A3BED"/>
    <w:rsid w:val="00544AC3"/>
    <w:rsid w:val="00555329"/>
    <w:rsid w:val="0059729C"/>
    <w:rsid w:val="005A5C73"/>
    <w:rsid w:val="005E0462"/>
    <w:rsid w:val="005E3715"/>
    <w:rsid w:val="00666E19"/>
    <w:rsid w:val="006D02FC"/>
    <w:rsid w:val="006E34B2"/>
    <w:rsid w:val="00712B4F"/>
    <w:rsid w:val="00745D7E"/>
    <w:rsid w:val="00787FE1"/>
    <w:rsid w:val="007903C9"/>
    <w:rsid w:val="00797CC9"/>
    <w:rsid w:val="007A39CC"/>
    <w:rsid w:val="007A5801"/>
    <w:rsid w:val="007C4286"/>
    <w:rsid w:val="008A5627"/>
    <w:rsid w:val="008A6030"/>
    <w:rsid w:val="008F42A7"/>
    <w:rsid w:val="00943E22"/>
    <w:rsid w:val="00944E32"/>
    <w:rsid w:val="00965190"/>
    <w:rsid w:val="00996097"/>
    <w:rsid w:val="009E1B1B"/>
    <w:rsid w:val="00A26D8D"/>
    <w:rsid w:val="00A61C02"/>
    <w:rsid w:val="00A90A5F"/>
    <w:rsid w:val="00A926EE"/>
    <w:rsid w:val="00AB7237"/>
    <w:rsid w:val="00BA3A20"/>
    <w:rsid w:val="00BB0B01"/>
    <w:rsid w:val="00C0194B"/>
    <w:rsid w:val="00C254C5"/>
    <w:rsid w:val="00C5653D"/>
    <w:rsid w:val="00CD487C"/>
    <w:rsid w:val="00D27CB9"/>
    <w:rsid w:val="00D50571"/>
    <w:rsid w:val="00DA1AEA"/>
    <w:rsid w:val="00DA2896"/>
    <w:rsid w:val="00DA2E59"/>
    <w:rsid w:val="00DB6E84"/>
    <w:rsid w:val="00DB788B"/>
    <w:rsid w:val="00DE7217"/>
    <w:rsid w:val="00E01165"/>
    <w:rsid w:val="00E0289A"/>
    <w:rsid w:val="00E12CE4"/>
    <w:rsid w:val="00E658F7"/>
    <w:rsid w:val="00E66EDE"/>
    <w:rsid w:val="00E97123"/>
    <w:rsid w:val="00EF065D"/>
    <w:rsid w:val="00EF1810"/>
    <w:rsid w:val="00F056C8"/>
    <w:rsid w:val="00F0639A"/>
    <w:rsid w:val="00F15787"/>
    <w:rsid w:val="00F162B0"/>
    <w:rsid w:val="00F461C2"/>
    <w:rsid w:val="00F5414C"/>
    <w:rsid w:val="00FC64DA"/>
    <w:rsid w:val="00FD4E0E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CEB3"/>
  <w15:chartTrackingRefBased/>
  <w15:docId w15:val="{EFE82FFD-D5BC-4931-B0F5-1F50D3EB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580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A580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A5801"/>
    <w:rPr>
      <w:vertAlign w:val="superscript"/>
    </w:rPr>
  </w:style>
  <w:style w:type="character" w:styleId="a6">
    <w:name w:val="Hyperlink"/>
    <w:basedOn w:val="a0"/>
    <w:uiPriority w:val="99"/>
    <w:unhideWhenUsed/>
    <w:rsid w:val="007A580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2453"/>
  </w:style>
  <w:style w:type="paragraph" w:styleId="a9">
    <w:name w:val="footer"/>
    <w:basedOn w:val="a"/>
    <w:link w:val="aa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2453"/>
  </w:style>
  <w:style w:type="paragraph" w:styleId="ab">
    <w:name w:val="List Paragraph"/>
    <w:basedOn w:val="a"/>
    <w:uiPriority w:val="34"/>
    <w:qFormat/>
    <w:rsid w:val="002A71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7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12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c">
    <w:name w:val="Table Grid"/>
    <w:basedOn w:val="a1"/>
    <w:uiPriority w:val="39"/>
    <w:rsid w:val="00463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5C6CA-7A7E-48F5-AA15-63856A05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7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62</cp:revision>
  <dcterms:created xsi:type="dcterms:W3CDTF">2021-10-08T12:17:00Z</dcterms:created>
  <dcterms:modified xsi:type="dcterms:W3CDTF">2022-05-22T15:53:00Z</dcterms:modified>
</cp:coreProperties>
</file>