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CB6" w:rsidRDefault="006E716E" w:rsidP="001B5762">
      <w:pPr>
        <w:pStyle w:val="1"/>
        <w:spacing w:before="0" w:line="240" w:lineRule="auto"/>
        <w:jc w:val="center"/>
      </w:pPr>
      <w:r w:rsidRPr="006E716E">
        <w:t xml:space="preserve">Руководство по установке </w:t>
      </w:r>
      <w:r w:rsidR="00DB301A" w:rsidRPr="00DB301A">
        <w:t>Analytic</w:t>
      </w:r>
      <w:r w:rsidRPr="006E716E">
        <w:t xml:space="preserve"> под </w:t>
      </w:r>
      <w:r w:rsidR="00DD1427" w:rsidRPr="00DD1427">
        <w:t>Windows 2016 Server</w:t>
      </w:r>
    </w:p>
    <w:p w:rsidR="006B0CB6" w:rsidRDefault="006B0CB6" w:rsidP="001B5762">
      <w:pPr>
        <w:spacing w:after="0" w:line="240" w:lineRule="auto"/>
      </w:pPr>
    </w:p>
    <w:p w:rsidR="00DD1427" w:rsidRPr="00DD1427" w:rsidRDefault="00DD1427" w:rsidP="00DD1427">
      <w:pPr>
        <w:spacing w:after="0" w:line="240" w:lineRule="auto"/>
        <w:ind w:firstLine="708"/>
        <w:jc w:val="both"/>
        <w:rPr>
          <w:lang w:val="en-US"/>
        </w:rPr>
      </w:pPr>
      <w:r w:rsidRPr="00DD5088">
        <w:t>Разархивируем</w:t>
      </w:r>
      <w:r w:rsidRPr="00DD1427">
        <w:rPr>
          <w:lang w:val="en-US"/>
        </w:rPr>
        <w:t xml:space="preserve"> </w:t>
      </w:r>
      <w:r w:rsidRPr="00DD5088">
        <w:rPr>
          <w:lang w:val="en-US"/>
        </w:rPr>
        <w:t>C</w:t>
      </w:r>
      <w:r w:rsidRPr="00DD1427">
        <w:rPr>
          <w:lang w:val="en-US"/>
        </w:rPr>
        <w:t>:\</w:t>
      </w:r>
      <w:r w:rsidRPr="00DD5088">
        <w:rPr>
          <w:lang w:val="en-US"/>
        </w:rPr>
        <w:t>Install</w:t>
      </w:r>
      <w:r w:rsidRPr="00DD1427">
        <w:rPr>
          <w:lang w:val="en-US"/>
        </w:rPr>
        <w:t>\</w:t>
      </w:r>
      <w:r w:rsidR="00DB301A" w:rsidRPr="00DB301A">
        <w:rPr>
          <w:lang w:val="en-US"/>
        </w:rPr>
        <w:t>Analytic</w:t>
      </w:r>
      <w:r w:rsidRPr="00DD1427">
        <w:rPr>
          <w:lang w:val="en-US"/>
        </w:rPr>
        <w:t>.</w:t>
      </w:r>
      <w:r w:rsidRPr="00DD5088">
        <w:rPr>
          <w:lang w:val="en-US"/>
        </w:rPr>
        <w:t>zip</w:t>
      </w:r>
      <w:r w:rsidRPr="00DD1427">
        <w:rPr>
          <w:lang w:val="en-US"/>
        </w:rPr>
        <w:t xml:space="preserve"> </w:t>
      </w:r>
      <w:r w:rsidRPr="00DD5088">
        <w:t>в</w:t>
      </w:r>
      <w:r w:rsidRPr="00DD1427">
        <w:rPr>
          <w:lang w:val="en-US"/>
        </w:rPr>
        <w:t xml:space="preserve"> </w:t>
      </w:r>
      <w:r w:rsidRPr="00DD5088">
        <w:rPr>
          <w:lang w:val="en-US"/>
        </w:rPr>
        <w:t>C</w:t>
      </w:r>
      <w:r w:rsidRPr="00DD1427">
        <w:rPr>
          <w:lang w:val="en-US"/>
        </w:rPr>
        <w:t>:\</w:t>
      </w:r>
      <w:r w:rsidRPr="00DD5088">
        <w:rPr>
          <w:lang w:val="en-US"/>
        </w:rPr>
        <w:t>Primo</w:t>
      </w:r>
      <w:r w:rsidRPr="00DD1427">
        <w:rPr>
          <w:lang w:val="en-US"/>
        </w:rPr>
        <w:t>\</w:t>
      </w:r>
      <w:r w:rsidR="00DB301A" w:rsidRPr="00DB301A">
        <w:rPr>
          <w:lang w:val="en-US"/>
        </w:rPr>
        <w:t>Analytic</w:t>
      </w:r>
    </w:p>
    <w:p w:rsidR="00DD1427" w:rsidRPr="00DD1427" w:rsidRDefault="00DD1427" w:rsidP="00DD1427">
      <w:pPr>
        <w:spacing w:after="0" w:line="240" w:lineRule="auto"/>
        <w:ind w:firstLine="708"/>
        <w:jc w:val="both"/>
        <w:rPr>
          <w:lang w:val="en-US"/>
        </w:rPr>
      </w:pPr>
      <w:r w:rsidRPr="00DD5088">
        <w:t>Редактируем</w:t>
      </w:r>
      <w:r w:rsidRPr="00DD1427">
        <w:rPr>
          <w:lang w:val="en-US"/>
        </w:rPr>
        <w:t xml:space="preserve"> </w:t>
      </w:r>
      <w:r w:rsidRPr="00DD5088">
        <w:t>конфиг</w:t>
      </w:r>
      <w:r w:rsidRPr="00DD1427">
        <w:rPr>
          <w:lang w:val="en-US"/>
        </w:rPr>
        <w:t xml:space="preserve"> </w:t>
      </w:r>
      <w:r w:rsidR="00DB301A" w:rsidRPr="00DB301A">
        <w:rPr>
          <w:lang w:val="en-US"/>
        </w:rPr>
        <w:t>Analytic</w:t>
      </w:r>
      <w:r w:rsidRPr="00DD1427">
        <w:rPr>
          <w:lang w:val="en-US"/>
        </w:rPr>
        <w:t xml:space="preserve"> (</w:t>
      </w:r>
      <w:r w:rsidRPr="00DD5088">
        <w:rPr>
          <w:lang w:val="en-US"/>
        </w:rPr>
        <w:t>C</w:t>
      </w:r>
      <w:r w:rsidRPr="00DD1427">
        <w:rPr>
          <w:lang w:val="en-US"/>
        </w:rPr>
        <w:t>:\</w:t>
      </w:r>
      <w:r w:rsidRPr="00DD5088">
        <w:rPr>
          <w:lang w:val="en-US"/>
        </w:rPr>
        <w:t>Primo</w:t>
      </w:r>
      <w:r w:rsidRPr="00DD1427">
        <w:rPr>
          <w:lang w:val="en-US"/>
        </w:rPr>
        <w:t>\</w:t>
      </w:r>
      <w:r w:rsidR="00DB301A" w:rsidRPr="00DB301A">
        <w:rPr>
          <w:lang w:val="en-US"/>
        </w:rPr>
        <w:t>Analytic</w:t>
      </w:r>
      <w:r w:rsidRPr="00DD1427">
        <w:rPr>
          <w:lang w:val="en-US"/>
        </w:rPr>
        <w:t>\appsettings.ProdWin.json):</w:t>
      </w:r>
    </w:p>
    <w:p w:rsidR="00DD1427" w:rsidRPr="00DD5088" w:rsidRDefault="00DD1427" w:rsidP="00DD1427">
      <w:pPr>
        <w:spacing w:after="0" w:line="240" w:lineRule="auto"/>
        <w:ind w:firstLine="708"/>
        <w:jc w:val="both"/>
      </w:pPr>
      <w:r>
        <w:t xml:space="preserve">Правим </w:t>
      </w:r>
      <w:r w:rsidR="00DB301A">
        <w:t>строку подключения к аналитической БД</w:t>
      </w:r>
      <w:r w:rsidRPr="00DD5088">
        <w:t>:</w:t>
      </w:r>
    </w:p>
    <w:p w:rsidR="00DD1427" w:rsidRPr="00DD5088" w:rsidRDefault="00DD1427" w:rsidP="00DD1427">
      <w:pPr>
        <w:spacing w:after="0" w:line="240" w:lineRule="auto"/>
        <w:ind w:firstLine="708"/>
        <w:jc w:val="both"/>
      </w:pPr>
    </w:p>
    <w:p w:rsidR="00DD1427" w:rsidRPr="00DD5088" w:rsidRDefault="00DB301A" w:rsidP="00DD1427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681EEBC7" wp14:editId="2F9B7DA5">
            <wp:extent cx="6480175" cy="9632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27" w:rsidRPr="00DD5088" w:rsidRDefault="00DD1427" w:rsidP="00DD1427">
      <w:pPr>
        <w:spacing w:after="0" w:line="240" w:lineRule="auto"/>
        <w:ind w:firstLine="708"/>
        <w:jc w:val="both"/>
      </w:pPr>
    </w:p>
    <w:p w:rsidR="00DB301A" w:rsidRDefault="00DB301A" w:rsidP="00B7637F">
      <w:pPr>
        <w:spacing w:line="276" w:lineRule="auto"/>
        <w:ind w:firstLine="708"/>
        <w:jc w:val="both"/>
      </w:pPr>
      <w:r>
        <w:t xml:space="preserve">И секцию подключения к </w:t>
      </w:r>
      <w:r>
        <w:rPr>
          <w:lang w:val="en-US"/>
        </w:rPr>
        <w:t>RabbitMQ</w:t>
      </w:r>
      <w:r>
        <w:t>:</w:t>
      </w:r>
    </w:p>
    <w:p w:rsidR="00DB301A" w:rsidRPr="00DB301A" w:rsidRDefault="00DB301A" w:rsidP="00B7637F">
      <w:pPr>
        <w:spacing w:line="276" w:lineRule="auto"/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4F17A212" wp14:editId="5EC9F3A3">
            <wp:extent cx="3063922" cy="73342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7859" cy="73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37F" w:rsidRDefault="00B7637F" w:rsidP="00B7637F">
      <w:pPr>
        <w:spacing w:line="276" w:lineRule="auto"/>
        <w:ind w:firstLine="708"/>
        <w:jc w:val="both"/>
      </w:pPr>
      <w:r>
        <w:t xml:space="preserve">Проверяем, что значение системной переменной окружения </w:t>
      </w:r>
      <w:r w:rsidR="00DB301A" w:rsidRPr="00DB301A">
        <w:rPr>
          <w:lang w:val="en-US"/>
        </w:rPr>
        <w:t>ASPNETCORE</w:t>
      </w:r>
      <w:r w:rsidR="00DB301A" w:rsidRPr="00DB301A">
        <w:t>_</w:t>
      </w:r>
      <w:r w:rsidR="00DB301A" w:rsidRPr="00DB301A">
        <w:rPr>
          <w:lang w:val="en-US"/>
        </w:rPr>
        <w:t>ENVIRONMENT</w:t>
      </w:r>
      <w:r>
        <w:t xml:space="preserve"> равно </w:t>
      </w:r>
      <w:r w:rsidRPr="00D56F76">
        <w:t>ProdWin</w:t>
      </w:r>
      <w:r>
        <w:t xml:space="preserve">. </w:t>
      </w:r>
      <w:r w:rsidRPr="00D56F76">
        <w:t>Для этого в PoweShell выполняем команду</w:t>
      </w:r>
      <w:r>
        <w:t>:</w:t>
      </w:r>
    </w:p>
    <w:p w:rsidR="00B7637F" w:rsidRPr="00DB301A" w:rsidRDefault="00B7637F" w:rsidP="00B7637F">
      <w:pPr>
        <w:spacing w:line="276" w:lineRule="auto"/>
        <w:jc w:val="both"/>
        <w:rPr>
          <w:lang w:val="en-US"/>
        </w:rPr>
      </w:pPr>
      <w:r w:rsidRPr="00DB301A">
        <w:rPr>
          <w:lang w:val="en-US"/>
        </w:rPr>
        <w:t>&gt; [</w:t>
      </w:r>
      <w:r w:rsidRPr="00B22419">
        <w:rPr>
          <w:lang w:val="en-US"/>
        </w:rPr>
        <w:t>Environment</w:t>
      </w:r>
      <w:r w:rsidRPr="00DB301A">
        <w:rPr>
          <w:lang w:val="en-US"/>
        </w:rPr>
        <w:t>]::</w:t>
      </w:r>
      <w:r w:rsidRPr="00B22419">
        <w:rPr>
          <w:lang w:val="en-US"/>
        </w:rPr>
        <w:t>GetEnvironmentVariable</w:t>
      </w:r>
      <w:r w:rsidRPr="00DB301A">
        <w:rPr>
          <w:lang w:val="en-US"/>
        </w:rPr>
        <w:t>('</w:t>
      </w:r>
      <w:r w:rsidR="00DB301A" w:rsidRPr="00DB301A">
        <w:rPr>
          <w:lang w:val="en-US"/>
        </w:rPr>
        <w:t>ASPNETCORE_ENVIRONMENT</w:t>
      </w:r>
      <w:r w:rsidRPr="00DB301A">
        <w:rPr>
          <w:lang w:val="en-US"/>
        </w:rPr>
        <w:t>', '</w:t>
      </w:r>
      <w:r w:rsidRPr="00B22419">
        <w:rPr>
          <w:lang w:val="en-US"/>
        </w:rPr>
        <w:t>Machine</w:t>
      </w:r>
      <w:r w:rsidRPr="00DB301A">
        <w:rPr>
          <w:lang w:val="en-US"/>
        </w:rPr>
        <w:t>')</w:t>
      </w:r>
    </w:p>
    <w:p w:rsidR="00DD1427" w:rsidRDefault="00DD1427" w:rsidP="00DD1427">
      <w:pPr>
        <w:spacing w:line="276" w:lineRule="auto"/>
        <w:ind w:firstLine="708"/>
        <w:jc w:val="both"/>
      </w:pPr>
      <w:r>
        <w:t>Создаем системную переменную окружения</w:t>
      </w:r>
      <w:r w:rsidR="00B7637F" w:rsidRPr="00B7637F">
        <w:t xml:space="preserve"> </w:t>
      </w:r>
      <w:r w:rsidR="00DB301A" w:rsidRPr="00DB301A">
        <w:rPr>
          <w:lang w:val="en-US"/>
        </w:rPr>
        <w:t>ASPNETCORE</w:t>
      </w:r>
      <w:r w:rsidR="00DB301A" w:rsidRPr="00DB301A">
        <w:t>_</w:t>
      </w:r>
      <w:r w:rsidR="00DB301A" w:rsidRPr="00DB301A">
        <w:rPr>
          <w:lang w:val="en-US"/>
        </w:rPr>
        <w:t>ENVIRONMENT</w:t>
      </w:r>
      <w:r w:rsidR="009463C9">
        <w:t>, если она не создана ранее</w:t>
      </w:r>
      <w:r>
        <w:t xml:space="preserve">. </w:t>
      </w:r>
      <w:r w:rsidRPr="00DD5088">
        <w:rPr>
          <w:rStyle w:val="a4"/>
        </w:rPr>
        <w:t xml:space="preserve">Для этого в </w:t>
      </w:r>
      <w:r w:rsidRPr="00913FA5">
        <w:rPr>
          <w:rStyle w:val="a4"/>
          <w:lang w:val="en-US"/>
        </w:rPr>
        <w:t>Powe</w:t>
      </w:r>
      <w:r w:rsidR="00AC0CA7">
        <w:rPr>
          <w:rStyle w:val="a4"/>
          <w:lang w:val="en-US"/>
        </w:rPr>
        <w:t>r</w:t>
      </w:r>
      <w:r w:rsidRPr="00913FA5">
        <w:rPr>
          <w:rStyle w:val="a4"/>
          <w:lang w:val="en-US"/>
        </w:rPr>
        <w:t>Shell</w:t>
      </w:r>
      <w:r>
        <w:rPr>
          <w:rStyle w:val="a4"/>
        </w:rPr>
        <w:t xml:space="preserve"> выполняем команду</w:t>
      </w:r>
      <w:r>
        <w:t>:</w:t>
      </w:r>
    </w:p>
    <w:p w:rsidR="00DD1427" w:rsidRPr="00DB301A" w:rsidRDefault="00DD1427" w:rsidP="00DD1427">
      <w:pPr>
        <w:spacing w:line="276" w:lineRule="auto"/>
        <w:rPr>
          <w:lang w:val="en-US"/>
        </w:rPr>
      </w:pPr>
      <w:r w:rsidRPr="00DB301A">
        <w:rPr>
          <w:lang w:val="en-US"/>
        </w:rPr>
        <w:t>&gt; [</w:t>
      </w:r>
      <w:r w:rsidRPr="00966CF6">
        <w:rPr>
          <w:lang w:val="en-US"/>
        </w:rPr>
        <w:t>System</w:t>
      </w:r>
      <w:r w:rsidRPr="00DB301A">
        <w:rPr>
          <w:lang w:val="en-US"/>
        </w:rPr>
        <w:t>.</w:t>
      </w:r>
      <w:r w:rsidRPr="00966CF6">
        <w:rPr>
          <w:lang w:val="en-US"/>
        </w:rPr>
        <w:t>Environment</w:t>
      </w:r>
      <w:r w:rsidRPr="00DB301A">
        <w:rPr>
          <w:lang w:val="en-US"/>
        </w:rPr>
        <w:t>]::</w:t>
      </w:r>
      <w:r w:rsidRPr="00966CF6">
        <w:rPr>
          <w:lang w:val="en-US"/>
        </w:rPr>
        <w:t>SetEnvironmentVariable</w:t>
      </w:r>
      <w:r w:rsidRPr="00DB301A">
        <w:rPr>
          <w:lang w:val="en-US"/>
        </w:rPr>
        <w:t>(</w:t>
      </w:r>
      <w:r w:rsidR="00AC0CA7" w:rsidRPr="00DB301A">
        <w:rPr>
          <w:lang w:val="en-US"/>
        </w:rPr>
        <w:t>'</w:t>
      </w:r>
      <w:r w:rsidR="00DB301A" w:rsidRPr="00DB301A">
        <w:rPr>
          <w:lang w:val="en-US"/>
        </w:rPr>
        <w:t xml:space="preserve"> </w:t>
      </w:r>
      <w:r w:rsidR="00DB301A" w:rsidRPr="00DB301A">
        <w:rPr>
          <w:lang w:val="en-US"/>
        </w:rPr>
        <w:t>ASPNETCORE_ENVIRONMENT</w:t>
      </w:r>
      <w:r w:rsidR="00DB301A" w:rsidRPr="00DB301A">
        <w:rPr>
          <w:lang w:val="en-US"/>
        </w:rPr>
        <w:t xml:space="preserve"> </w:t>
      </w:r>
      <w:r w:rsidRPr="00DB301A">
        <w:rPr>
          <w:lang w:val="en-US"/>
        </w:rPr>
        <w:t>', '</w:t>
      </w:r>
      <w:r w:rsidRPr="00966CF6">
        <w:rPr>
          <w:lang w:val="en-US"/>
        </w:rPr>
        <w:t>ProdWin</w:t>
      </w:r>
      <w:r w:rsidRPr="00DB301A">
        <w:rPr>
          <w:lang w:val="en-US"/>
        </w:rPr>
        <w:t>', [</w:t>
      </w:r>
      <w:r w:rsidRPr="00966CF6">
        <w:rPr>
          <w:lang w:val="en-US"/>
        </w:rPr>
        <w:t>System</w:t>
      </w:r>
      <w:r w:rsidRPr="00DB301A">
        <w:rPr>
          <w:lang w:val="en-US"/>
        </w:rPr>
        <w:t>.</w:t>
      </w:r>
      <w:r w:rsidRPr="00966CF6">
        <w:rPr>
          <w:lang w:val="en-US"/>
        </w:rPr>
        <w:t>EnvironmentVariableTarget</w:t>
      </w:r>
      <w:r w:rsidRPr="00DB301A">
        <w:rPr>
          <w:lang w:val="en-US"/>
        </w:rPr>
        <w:t>]::</w:t>
      </w:r>
      <w:r w:rsidRPr="00966CF6">
        <w:rPr>
          <w:lang w:val="en-US"/>
        </w:rPr>
        <w:t>Machine</w:t>
      </w:r>
      <w:r w:rsidRPr="00DB301A">
        <w:rPr>
          <w:lang w:val="en-US"/>
        </w:rPr>
        <w:t>)</w:t>
      </w:r>
    </w:p>
    <w:p w:rsidR="00DD1427" w:rsidRPr="00DD5088" w:rsidRDefault="00DD1427" w:rsidP="00DD1427">
      <w:pPr>
        <w:spacing w:line="276" w:lineRule="auto"/>
        <w:ind w:firstLine="708"/>
        <w:jc w:val="both"/>
        <w:rPr>
          <w:rStyle w:val="a4"/>
        </w:rPr>
      </w:pPr>
      <w:r w:rsidRPr="00DD5088">
        <w:t>Регистрируем</w:t>
      </w:r>
      <w:r w:rsidRPr="00DB301A">
        <w:rPr>
          <w:lang w:val="en-US"/>
        </w:rPr>
        <w:t xml:space="preserve"> </w:t>
      </w:r>
      <w:r w:rsidRPr="00913FA5">
        <w:rPr>
          <w:rStyle w:val="a4"/>
          <w:bCs/>
          <w:lang w:val="en-US"/>
        </w:rPr>
        <w:t>Primo</w:t>
      </w:r>
      <w:r w:rsidRPr="00DB301A">
        <w:rPr>
          <w:rStyle w:val="a4"/>
          <w:bCs/>
          <w:lang w:val="en-US"/>
        </w:rPr>
        <w:t>.</w:t>
      </w:r>
      <w:r w:rsidRPr="00913FA5">
        <w:rPr>
          <w:rStyle w:val="a4"/>
          <w:bCs/>
          <w:lang w:val="en-US"/>
        </w:rPr>
        <w:t>Orchestrator</w:t>
      </w:r>
      <w:r w:rsidRPr="00DB301A">
        <w:rPr>
          <w:rStyle w:val="a4"/>
          <w:bCs/>
          <w:lang w:val="en-US"/>
        </w:rPr>
        <w:t>.</w:t>
      </w:r>
      <w:r w:rsidR="00DB301A">
        <w:rPr>
          <w:lang w:val="en-US"/>
        </w:rPr>
        <w:t>Analytic</w:t>
      </w:r>
      <w:r w:rsidRPr="00DB301A">
        <w:rPr>
          <w:rStyle w:val="a4"/>
          <w:bCs/>
          <w:lang w:val="en-US"/>
        </w:rPr>
        <w:t>.</w:t>
      </w:r>
      <w:r w:rsidRPr="00913FA5">
        <w:rPr>
          <w:rStyle w:val="a4"/>
          <w:bCs/>
          <w:lang w:val="en-US"/>
        </w:rPr>
        <w:t>exe</w:t>
      </w:r>
      <w:r w:rsidRPr="00DB301A">
        <w:rPr>
          <w:rStyle w:val="a4"/>
          <w:lang w:val="en-US"/>
        </w:rPr>
        <w:t xml:space="preserve"> </w:t>
      </w:r>
      <w:r w:rsidRPr="00DD5088">
        <w:rPr>
          <w:rStyle w:val="a4"/>
        </w:rPr>
        <w:t>как</w:t>
      </w:r>
      <w:r w:rsidRPr="00DB301A">
        <w:rPr>
          <w:rStyle w:val="a4"/>
          <w:lang w:val="en-US"/>
        </w:rPr>
        <w:t xml:space="preserve"> </w:t>
      </w:r>
      <w:r w:rsidRPr="00DD5088">
        <w:rPr>
          <w:rStyle w:val="a4"/>
        </w:rPr>
        <w:t>службу</w:t>
      </w:r>
      <w:r w:rsidRPr="00DB301A">
        <w:rPr>
          <w:rStyle w:val="a4"/>
          <w:lang w:val="en-US"/>
        </w:rPr>
        <w:t xml:space="preserve"> </w:t>
      </w:r>
      <w:r w:rsidRPr="00913FA5">
        <w:rPr>
          <w:rStyle w:val="a4"/>
          <w:lang w:val="en-US"/>
        </w:rPr>
        <w:t>Windows</w:t>
      </w:r>
      <w:r w:rsidRPr="00DB301A">
        <w:rPr>
          <w:rStyle w:val="a4"/>
          <w:lang w:val="en-US"/>
        </w:rPr>
        <w:t xml:space="preserve"> </w:t>
      </w:r>
      <w:r w:rsidRPr="00DD5088">
        <w:rPr>
          <w:rStyle w:val="a4"/>
        </w:rPr>
        <w:t>и</w:t>
      </w:r>
      <w:r w:rsidRPr="00DB301A">
        <w:rPr>
          <w:rStyle w:val="a4"/>
          <w:lang w:val="en-US"/>
        </w:rPr>
        <w:t xml:space="preserve"> </w:t>
      </w:r>
      <w:r w:rsidRPr="00DD5088">
        <w:rPr>
          <w:rStyle w:val="a4"/>
        </w:rPr>
        <w:t>сразу</w:t>
      </w:r>
      <w:r w:rsidRPr="00DB301A">
        <w:rPr>
          <w:rStyle w:val="a4"/>
          <w:lang w:val="en-US"/>
        </w:rPr>
        <w:t xml:space="preserve"> </w:t>
      </w:r>
      <w:r w:rsidRPr="00DD5088">
        <w:rPr>
          <w:rStyle w:val="a4"/>
        </w:rPr>
        <w:t>запускаем</w:t>
      </w:r>
      <w:r w:rsidRPr="00DB301A">
        <w:rPr>
          <w:rStyle w:val="a4"/>
          <w:lang w:val="en-US"/>
        </w:rPr>
        <w:t xml:space="preserve"> </w:t>
      </w:r>
      <w:r w:rsidRPr="00DD5088">
        <w:rPr>
          <w:rStyle w:val="a4"/>
        </w:rPr>
        <w:t>её</w:t>
      </w:r>
      <w:r w:rsidRPr="00DB301A">
        <w:rPr>
          <w:rStyle w:val="a4"/>
          <w:lang w:val="en-US"/>
        </w:rPr>
        <w:t>.</w:t>
      </w:r>
      <w:bookmarkStart w:id="0" w:name="_GoBack"/>
      <w:bookmarkEnd w:id="0"/>
      <w:r w:rsidRPr="00DB301A">
        <w:rPr>
          <w:rStyle w:val="a4"/>
          <w:lang w:val="en-US"/>
        </w:rPr>
        <w:t xml:space="preserve"> </w:t>
      </w:r>
      <w:r w:rsidRPr="00DD5088">
        <w:rPr>
          <w:rStyle w:val="a4"/>
        </w:rPr>
        <w:t xml:space="preserve">Для этого в </w:t>
      </w:r>
      <w:r w:rsidRPr="00913FA5">
        <w:rPr>
          <w:rStyle w:val="a4"/>
          <w:lang w:val="en-US"/>
        </w:rPr>
        <w:t>PoweShell</w:t>
      </w:r>
      <w:r w:rsidRPr="00DD5088">
        <w:rPr>
          <w:rStyle w:val="a4"/>
        </w:rPr>
        <w:t xml:space="preserve"> последовательно выполняем команды:</w:t>
      </w:r>
    </w:p>
    <w:p w:rsidR="00DD1427" w:rsidRPr="00913FA5" w:rsidRDefault="00DD1427" w:rsidP="00DD1427">
      <w:pPr>
        <w:spacing w:line="276" w:lineRule="auto"/>
        <w:rPr>
          <w:lang w:val="en-US"/>
        </w:rPr>
      </w:pPr>
      <w:r>
        <w:rPr>
          <w:lang w:val="en-US"/>
        </w:rPr>
        <w:t xml:space="preserve">&gt; </w:t>
      </w:r>
      <w:r w:rsidRPr="00913FA5">
        <w:rPr>
          <w:lang w:val="en-US"/>
        </w:rPr>
        <w:t>New-Service -Name Primo.Orchestrator.</w:t>
      </w:r>
      <w:r w:rsidR="00DB301A">
        <w:rPr>
          <w:lang w:val="en-US"/>
        </w:rPr>
        <w:t>Analytic</w:t>
      </w:r>
      <w:r w:rsidRPr="00913FA5">
        <w:rPr>
          <w:lang w:val="en-US"/>
        </w:rPr>
        <w:t xml:space="preserve"> -BinaryPathName "C:\Primo\</w:t>
      </w:r>
      <w:r w:rsidR="00DB301A">
        <w:rPr>
          <w:lang w:val="en-US"/>
        </w:rPr>
        <w:t>Analytic</w:t>
      </w:r>
      <w:r w:rsidRPr="00913FA5">
        <w:rPr>
          <w:lang w:val="en-US"/>
        </w:rPr>
        <w:t>\Primo.Orchestrator.</w:t>
      </w:r>
      <w:r w:rsidR="00DB301A">
        <w:rPr>
          <w:lang w:val="en-US"/>
        </w:rPr>
        <w:t>Analytic</w:t>
      </w:r>
      <w:r w:rsidRPr="00913FA5">
        <w:rPr>
          <w:lang w:val="en-US"/>
        </w:rPr>
        <w:t>.exe" -Description "Primo.Orchestrator.</w:t>
      </w:r>
      <w:r w:rsidR="00DB301A">
        <w:rPr>
          <w:lang w:val="en-US"/>
        </w:rPr>
        <w:t>Analytic</w:t>
      </w:r>
      <w:r w:rsidRPr="00913FA5">
        <w:rPr>
          <w:lang w:val="en-US"/>
        </w:rPr>
        <w:t>" -DisplayName "Primo.Orchestrator.</w:t>
      </w:r>
      <w:r w:rsidR="00DB301A">
        <w:rPr>
          <w:lang w:val="en-US"/>
        </w:rPr>
        <w:t>Analytic</w:t>
      </w:r>
      <w:r w:rsidRPr="00913FA5">
        <w:rPr>
          <w:lang w:val="en-US"/>
        </w:rPr>
        <w:t xml:space="preserve">" -StartupType Automatic </w:t>
      </w:r>
    </w:p>
    <w:p w:rsidR="00DD1427" w:rsidRPr="00913FA5" w:rsidRDefault="00DD1427" w:rsidP="00DD1427">
      <w:pPr>
        <w:spacing w:line="276" w:lineRule="auto"/>
        <w:rPr>
          <w:lang w:val="en-US"/>
        </w:rPr>
      </w:pPr>
      <w:r>
        <w:rPr>
          <w:lang w:val="en-US"/>
        </w:rPr>
        <w:t xml:space="preserve">&gt; </w:t>
      </w:r>
      <w:r w:rsidRPr="00913FA5">
        <w:rPr>
          <w:lang w:val="en-US"/>
        </w:rPr>
        <w:t>$s = Get-Service "Primo.Orchestrator.</w:t>
      </w:r>
      <w:r w:rsidR="00DB301A">
        <w:rPr>
          <w:lang w:val="en-US"/>
        </w:rPr>
        <w:t>Analytic</w:t>
      </w:r>
      <w:r w:rsidRPr="00913FA5">
        <w:rPr>
          <w:lang w:val="en-US"/>
        </w:rPr>
        <w:t>"</w:t>
      </w:r>
    </w:p>
    <w:p w:rsidR="00DD1427" w:rsidRPr="00966CF6" w:rsidRDefault="00DD1427" w:rsidP="00DD1427">
      <w:pPr>
        <w:spacing w:line="276" w:lineRule="auto"/>
      </w:pPr>
      <w:r w:rsidRPr="00966CF6">
        <w:t>&gt; $</w:t>
      </w:r>
      <w:r w:rsidRPr="00913FA5">
        <w:rPr>
          <w:lang w:val="en-US"/>
        </w:rPr>
        <w:t>s</w:t>
      </w:r>
      <w:r w:rsidRPr="00966CF6">
        <w:t>.</w:t>
      </w:r>
      <w:r w:rsidRPr="00913FA5">
        <w:rPr>
          <w:lang w:val="en-US"/>
        </w:rPr>
        <w:t>Start</w:t>
      </w:r>
      <w:r w:rsidRPr="00966CF6">
        <w:t>()</w:t>
      </w:r>
    </w:p>
    <w:p w:rsidR="002A3ACA" w:rsidRDefault="00DD1427" w:rsidP="00DD1427">
      <w:pPr>
        <w:spacing w:line="276" w:lineRule="auto"/>
        <w:ind w:firstLine="708"/>
        <w:rPr>
          <w:rStyle w:val="a4"/>
        </w:rPr>
      </w:pPr>
      <w:r w:rsidRPr="00DD5088">
        <w:rPr>
          <w:rStyle w:val="a4"/>
        </w:rPr>
        <w:t xml:space="preserve">После чего созданная служба </w:t>
      </w:r>
      <w:r w:rsidRPr="00913FA5">
        <w:rPr>
          <w:rStyle w:val="a4"/>
          <w:bCs/>
          <w:lang w:val="en-US"/>
        </w:rPr>
        <w:t>Primo</w:t>
      </w:r>
      <w:r w:rsidRPr="00913FA5">
        <w:rPr>
          <w:rStyle w:val="a4"/>
          <w:bCs/>
        </w:rPr>
        <w:t>.</w:t>
      </w:r>
      <w:r w:rsidRPr="00913FA5">
        <w:rPr>
          <w:rStyle w:val="a4"/>
          <w:bCs/>
          <w:lang w:val="en-US"/>
        </w:rPr>
        <w:t>Orchestrator</w:t>
      </w:r>
      <w:r w:rsidRPr="00913FA5">
        <w:rPr>
          <w:rStyle w:val="a4"/>
          <w:bCs/>
        </w:rPr>
        <w:t>.</w:t>
      </w:r>
      <w:r w:rsidR="00DB301A">
        <w:rPr>
          <w:lang w:val="en-US"/>
        </w:rPr>
        <w:t>Analytic</w:t>
      </w:r>
      <w:r w:rsidRPr="00DD5088">
        <w:rPr>
          <w:rStyle w:val="a4"/>
        </w:rPr>
        <w:t xml:space="preserve"> будет отображаться в списке всех служб как запущенная</w:t>
      </w:r>
      <w:r>
        <w:rPr>
          <w:rStyle w:val="a4"/>
        </w:rPr>
        <w:t>.</w:t>
      </w:r>
    </w:p>
    <w:sectPr w:rsidR="002A3ACA" w:rsidSect="00517A3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403" w:rsidRDefault="00F73403" w:rsidP="00DD1427">
      <w:pPr>
        <w:spacing w:after="0" w:line="240" w:lineRule="auto"/>
      </w:pPr>
      <w:r>
        <w:separator/>
      </w:r>
    </w:p>
  </w:endnote>
  <w:endnote w:type="continuationSeparator" w:id="0">
    <w:p w:rsidR="00F73403" w:rsidRDefault="00F73403" w:rsidP="00DD1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403" w:rsidRDefault="00F73403" w:rsidP="00DD1427">
      <w:pPr>
        <w:spacing w:after="0" w:line="240" w:lineRule="auto"/>
      </w:pPr>
      <w:r>
        <w:separator/>
      </w:r>
    </w:p>
  </w:footnote>
  <w:footnote w:type="continuationSeparator" w:id="0">
    <w:p w:rsidR="00F73403" w:rsidRDefault="00F73403" w:rsidP="00DD1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E1C4E"/>
    <w:multiLevelType w:val="multilevel"/>
    <w:tmpl w:val="4482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16"/>
    <w:rsid w:val="00097DCA"/>
    <w:rsid w:val="00162E81"/>
    <w:rsid w:val="001B5762"/>
    <w:rsid w:val="001D0FC5"/>
    <w:rsid w:val="002068F7"/>
    <w:rsid w:val="00213FF1"/>
    <w:rsid w:val="00255723"/>
    <w:rsid w:val="0026770A"/>
    <w:rsid w:val="00276516"/>
    <w:rsid w:val="002A3ACA"/>
    <w:rsid w:val="00313F34"/>
    <w:rsid w:val="003E53DA"/>
    <w:rsid w:val="0041594D"/>
    <w:rsid w:val="004C5C00"/>
    <w:rsid w:val="004F7D88"/>
    <w:rsid w:val="00517A31"/>
    <w:rsid w:val="00525D8A"/>
    <w:rsid w:val="00580CA4"/>
    <w:rsid w:val="00644A49"/>
    <w:rsid w:val="006B0CB6"/>
    <w:rsid w:val="006E716E"/>
    <w:rsid w:val="009463C9"/>
    <w:rsid w:val="009D52AA"/>
    <w:rsid w:val="00AC0CA7"/>
    <w:rsid w:val="00B11D72"/>
    <w:rsid w:val="00B7637F"/>
    <w:rsid w:val="00CA4E6D"/>
    <w:rsid w:val="00CD3C23"/>
    <w:rsid w:val="00CF3B4D"/>
    <w:rsid w:val="00DA3A86"/>
    <w:rsid w:val="00DB301A"/>
    <w:rsid w:val="00DD1427"/>
    <w:rsid w:val="00ED6A38"/>
    <w:rsid w:val="00F461C2"/>
    <w:rsid w:val="00F7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25118"/>
  <w15:chartTrackingRefBased/>
  <w15:docId w15:val="{12200761-96BE-4384-BC69-E88E581F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CB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D1427"/>
    <w:pPr>
      <w:ind w:left="720"/>
      <w:contextualSpacing/>
    </w:pPr>
  </w:style>
  <w:style w:type="character" w:customStyle="1" w:styleId="a4">
    <w:name w:val="Нет"/>
    <w:rsid w:val="00DD1427"/>
  </w:style>
  <w:style w:type="paragraph" w:styleId="a5">
    <w:name w:val="footnote text"/>
    <w:basedOn w:val="a"/>
    <w:link w:val="a6"/>
    <w:uiPriority w:val="99"/>
    <w:semiHidden/>
    <w:unhideWhenUsed/>
    <w:rsid w:val="00DD1427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D1427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D14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24</cp:revision>
  <dcterms:created xsi:type="dcterms:W3CDTF">2020-12-14T02:27:00Z</dcterms:created>
  <dcterms:modified xsi:type="dcterms:W3CDTF">2024-05-29T10:28:00Z</dcterms:modified>
</cp:coreProperties>
</file>