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Prep</w:t>
      </w:r>
      <w:r>
        <w:t xml:space="preserve"> </w:t>
      </w:r>
      <w:r>
        <w:t xml:space="preserve">1.3.1</w:t>
      </w:r>
    </w:p>
    <w:p>
      <w:pPr>
        <w:pStyle w:val="Author"/>
      </w:pPr>
      <w:r>
        <w:t xml:space="preserve">Riley</w:t>
      </w:r>
      <w:r>
        <w:t xml:space="preserve"> </w:t>
      </w:r>
      <w:r>
        <w:t xml:space="preserve">Primeau</w:t>
      </w:r>
    </w:p>
    <w:p>
      <w:pPr>
        <w:pStyle w:val="Date"/>
      </w:pPr>
      <w:r>
        <w:t xml:space="preserve">2022-08-29</w:t>
      </w:r>
    </w:p>
    <w:bookmarkStart w:id="20" w:name="section-1.1.3-efficiency"/>
    <w:p>
      <w:pPr>
        <w:pStyle w:val="Heading2"/>
      </w:pPr>
      <w:r>
        <w:t xml:space="preserve">Section 1.1.3 Efficiency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isPrime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isPrime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##Section 1.2.1 Data Types</w:t>
      </w:r>
    </w:p>
    <w:p>
      <w:pPr>
        <w:pStyle w:val="SourceCode"/>
      </w:pP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(x);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3.14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##Section 1.2.2 Data Structures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0 1 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0 1 0 2 4 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y))</w:t>
      </w:r>
    </w:p>
    <w:p>
      <w:pPr>
        <w:pStyle w:val="SourceCode"/>
      </w:pPr>
      <w:r>
        <w:rPr>
          <w:rStyle w:val="VerbatimChar"/>
        </w:rPr>
        <w:t xml:space="preserve">##  [1] 1 0 1 0 1 0 1 0 2 4 6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4 2 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z1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z2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$s</w:t>
      </w:r>
      <w:r>
        <w:br/>
      </w:r>
      <w:r>
        <w:rPr>
          <w:rStyle w:val="VerbatimChar"/>
        </w:rPr>
        <w:t xml:space="preserve">## [1] "test"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$nine</w:t>
      </w:r>
      <w:r>
        <w:br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(z1, z2))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[[1]]$a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[[1]]$b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[[2]]$s</w:t>
      </w:r>
      <w:r>
        <w:br/>
      </w:r>
      <w:r>
        <w:rPr>
          <w:rStyle w:val="VerbatimChar"/>
        </w:rPr>
        <w:t xml:space="preserve">## [1] "test"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[[2]]$nine</w:t>
      </w:r>
      <w:r>
        <w:br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4    7   10</w:t>
      </w:r>
      <w:r>
        <w:br/>
      </w:r>
      <w:r>
        <w:rPr>
          <w:rStyle w:val="VerbatimChar"/>
        </w:rPr>
        <w:t xml:space="preserve">## [2,]    2    5    8   11</w:t>
      </w:r>
      <w:r>
        <w:br/>
      </w:r>
      <w:r>
        <w:rPr>
          <w:rStyle w:val="VerbatimChar"/>
        </w:rPr>
        <w:t xml:space="preserve">## [3,]    3    6    9   12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[1]  2  5  8 11</w:t>
      </w:r>
    </w:p>
    <w:p>
      <w:pPr>
        <w:pStyle w:val="SourceCode"/>
      </w:pPr>
      <w:r>
        <w:rPr>
          <w:rStyle w:val="NormalTok"/>
        </w:rPr>
        <w:t xml:space="preserve">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 8 9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(x1, x2)</w:t>
      </w:r>
    </w:p>
    <w:p>
      <w:pPr>
        <w:pStyle w:val="SourceCode"/>
      </w:pPr>
      <w:r>
        <w:rPr>
          <w:rStyle w:val="VerbatimChar"/>
        </w:rPr>
        <w:t xml:space="preserve">##      x1 x2</w:t>
      </w:r>
      <w:r>
        <w:br/>
      </w:r>
      <w:r>
        <w:rPr>
          <w:rStyle w:val="VerbatimChar"/>
        </w:rPr>
        <w:t xml:space="preserve">## [1,]  1  4</w:t>
      </w:r>
      <w:r>
        <w:br/>
      </w:r>
      <w:r>
        <w:rPr>
          <w:rStyle w:val="VerbatimChar"/>
        </w:rPr>
        <w:t xml:space="preserve">## [2,]  2  5</w:t>
      </w:r>
      <w:r>
        <w:br/>
      </w:r>
      <w:r>
        <w:rPr>
          <w:rStyle w:val="VerbatimChar"/>
        </w:rPr>
        <w:t xml:space="preserve">## [3,]  3  6</w:t>
      </w:r>
    </w:p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(x1, x2)</w:t>
      </w:r>
    </w:p>
    <w:p>
      <w:pPr>
        <w:pStyle w:val="SourceCode"/>
      </w:pPr>
      <w:r>
        <w:rPr>
          <w:rStyle w:val="VerbatimChar"/>
        </w:rPr>
        <w:t xml:space="preserve">##    [,1] [,2] [,3]</w:t>
      </w:r>
      <w:r>
        <w:br/>
      </w:r>
      <w:r>
        <w:rPr>
          <w:rStyle w:val="VerbatimChar"/>
        </w:rPr>
        <w:t xml:space="preserve">## x1    1    2    3</w:t>
      </w:r>
      <w:r>
        <w:br/>
      </w:r>
      <w:r>
        <w:rPr>
          <w:rStyle w:val="VerbatimChar"/>
        </w:rPr>
        <w:t xml:space="preserve">## x2    4    5    6</w:t>
      </w:r>
    </w:p>
    <w:p>
      <w:pPr>
        <w:pStyle w:val="SourceCode"/>
      </w:pP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4    7   10</w:t>
      </w:r>
      <w:r>
        <w:br/>
      </w:r>
      <w:r>
        <w:rPr>
          <w:rStyle w:val="VerbatimChar"/>
        </w:rPr>
        <w:t xml:space="preserve">## [2,]    2    5    8   11</w:t>
      </w:r>
      <w:r>
        <w:br/>
      </w:r>
      <w:r>
        <w:rPr>
          <w:rStyle w:val="VerbatimChar"/>
        </w:rPr>
        <w:t xml:space="preserve">## [3,]    3    6    9   12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  <w:r>
        <w:br/>
      </w:r>
      <w:r>
        <w:rPr>
          <w:rStyle w:val="VerbatimChar"/>
        </w:rPr>
        <w:t xml:space="preserve">## [4,]   10   11   12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 1    0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  <w:r>
        <w:br/>
      </w:r>
      <w:r>
        <w:rPr>
          <w:rStyle w:val="VerbatimChar"/>
        </w:rPr>
        <w:t xml:space="preserve">## [2,]    0</w:t>
      </w:r>
      <w:r>
        <w:br/>
      </w:r>
      <w:r>
        <w:rPr>
          <w:rStyle w:val="VerbatimChar"/>
        </w:rPr>
        <w:t xml:space="preserve">## [3,]    1</w:t>
      </w:r>
      <w:r>
        <w:br/>
      </w:r>
      <w:r>
        <w:rPr>
          <w:rStyle w:val="VerbatimChar"/>
        </w:rPr>
        <w:t xml:space="preserve">## [4,]    0</w:t>
      </w:r>
    </w:p>
    <w:p>
      <w:pPr>
        <w:pStyle w:val="SourceCode"/>
      </w:pP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natest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(natest)</w:t>
      </w:r>
    </w:p>
    <w:p>
      <w:pPr>
        <w:pStyle w:val="SourceCode"/>
      </w:pPr>
      <w:r>
        <w:rPr>
          <w:rStyle w:val="VerbatimChar"/>
        </w:rPr>
        <w:t xml:space="preserve">## [1] FALSE FALSE  TRUE FALSE FALSE</w:t>
      </w:r>
    </w:p>
    <w:p>
      <w:pPr>
        <w:pStyle w:val="FirstParagraph"/>
      </w:pPr>
      <w:r>
        <w:t xml:space="preserve">##Section 1.3.1 Summation Algorithms</w:t>
      </w:r>
    </w:p>
    <w:p>
      <w:pPr>
        <w:pStyle w:val="SourceCode"/>
      </w:pPr>
      <w:r>
        <w:rPr>
          <w:rStyle w:val="NormalTok"/>
        </w:rPr>
        <w:t xml:space="preserve">naivesum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x[i]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naivesum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4.5</w:t>
      </w:r>
    </w:p>
    <w:p>
      <w:pPr>
        <w:pStyle w:val="SourceCode"/>
      </w:pPr>
      <w:r>
        <w:rPr>
          <w:rStyle w:val="NormalTok"/>
        </w:rPr>
        <w:t xml:space="preserve">pwisesum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pwisesum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pwisesum</w:t>
      </w:r>
      <w:r>
        <w:rPr>
          <w:rStyle w:val="NormalTok"/>
        </w:rPr>
        <w:t xml:space="preserve">(x[(m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pwisesum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4.5</w:t>
      </w:r>
    </w:p>
    <w:p>
      <w:pPr>
        <w:pStyle w:val="SourceCode"/>
      </w:pPr>
      <w:r>
        <w:rPr>
          <w:rStyle w:val="NormalTok"/>
        </w:rPr>
        <w:t xml:space="preserve">kahansum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comp</w:t>
      </w:r>
      <w:r>
        <w:br/>
      </w:r>
      <w:r>
        <w:rPr>
          <w:rStyle w:val="NormalTok"/>
        </w:rPr>
        <w:t xml:space="preserve">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kahansum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1.3.1</dc:title>
  <dc:creator>Riley Primeau</dc:creator>
  <cp:keywords/>
  <dcterms:created xsi:type="dcterms:W3CDTF">2022-08-29T21:04:21Z</dcterms:created>
  <dcterms:modified xsi:type="dcterms:W3CDTF">2022-08-29T21:04:21Z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2022-08-29</vt:lpwstr>
  </property>
  <property fmtid="{D5CDD505-2E9C-101B-9397-08002B2CF9AE}" pid="3" name="output">
    <vt:lpwstr/>
  </property>
</Properties>
</file>