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C0A2" w14:textId="77777777" w:rsidR="00AF45FB" w:rsidRPr="001A5089" w:rsidRDefault="00AF45FB" w:rsidP="00AF45FB">
      <w:pPr>
        <w:spacing w:before="100" w:beforeAutospacing="1" w:after="100" w:afterAutospacing="1"/>
        <w:outlineLvl w:val="0"/>
        <w:rPr>
          <w:rFonts w:ascii="Times New Roman" w:eastAsia="Times New Roman" w:hAnsi="Times New Roman" w:cs="Times New Roman"/>
          <w:b/>
          <w:bCs/>
          <w:kern w:val="36"/>
          <w:sz w:val="48"/>
          <w:szCs w:val="48"/>
          <w:lang w:val="en-SI" w:eastAsia="en-GB"/>
          <w14:ligatures w14:val="none"/>
        </w:rPr>
      </w:pPr>
      <w:r w:rsidRPr="001A5089">
        <w:rPr>
          <w:rFonts w:ascii="Times New Roman" w:eastAsia="Times New Roman" w:hAnsi="Times New Roman" w:cs="Times New Roman"/>
          <w:b/>
          <w:bCs/>
          <w:kern w:val="36"/>
          <w:sz w:val="48"/>
          <w:szCs w:val="48"/>
          <w:lang w:val="en-SI" w:eastAsia="en-GB"/>
          <w14:ligatures w14:val="none"/>
        </w:rPr>
        <w:t>PONUDBA</w:t>
      </w:r>
      <w:r>
        <w:rPr>
          <w:rFonts w:ascii="Times New Roman" w:eastAsia="Times New Roman" w:hAnsi="Times New Roman" w:cs="Times New Roman"/>
          <w:b/>
          <w:bCs/>
          <w:kern w:val="36"/>
          <w:sz w:val="48"/>
          <w:szCs w:val="48"/>
          <w:lang w:val="en-SI" w:eastAsia="en-GB"/>
          <w14:ligatures w14:val="none"/>
        </w:rPr>
        <w:t xml:space="preserve"> št. 2</w:t>
      </w:r>
      <w:r w:rsidRPr="001A5089">
        <w:rPr>
          <w:rFonts w:ascii="Times New Roman" w:eastAsia="Times New Roman" w:hAnsi="Times New Roman" w:cs="Times New Roman"/>
          <w:b/>
          <w:bCs/>
          <w:kern w:val="36"/>
          <w:sz w:val="48"/>
          <w:szCs w:val="48"/>
          <w:lang w:val="en-SI" w:eastAsia="en-GB"/>
          <w14:ligatures w14:val="none"/>
        </w:rPr>
        <w:t>: Razvoj mobilne aplikacije</w:t>
      </w:r>
    </w:p>
    <w:p w14:paraId="275E94AF" w14:textId="6C5D5EEB"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b/>
          <w:bCs/>
          <w:kern w:val="0"/>
          <w:lang w:val="en-SI" w:eastAsia="en-GB"/>
          <w14:ligatures w14:val="none"/>
        </w:rPr>
        <w:t>PONUDBA št. 015/2026</w:t>
      </w:r>
      <w:r w:rsidRPr="001A5089">
        <w:rPr>
          <w:rFonts w:ascii="Times New Roman" w:eastAsia="Times New Roman" w:hAnsi="Times New Roman" w:cs="Times New Roman"/>
          <w:kern w:val="0"/>
          <w:lang w:val="en-SI" w:eastAsia="en-GB"/>
          <w14:ligatures w14:val="none"/>
        </w:rPr>
        <w:br/>
      </w:r>
      <w:r w:rsidRPr="001A5089">
        <w:rPr>
          <w:rFonts w:ascii="Times New Roman" w:eastAsia="Times New Roman" w:hAnsi="Times New Roman" w:cs="Times New Roman"/>
          <w:b/>
          <w:bCs/>
          <w:kern w:val="0"/>
          <w:lang w:val="en-SI" w:eastAsia="en-GB"/>
          <w14:ligatures w14:val="none"/>
        </w:rPr>
        <w:t>Za razvoj mobilne aplikacije za terensko delo in komunikacijo s strankami</w:t>
      </w:r>
      <w:r w:rsidR="00C93D40">
        <w:rPr>
          <w:rFonts w:ascii="Times New Roman" w:eastAsia="Times New Roman" w:hAnsi="Times New Roman" w:cs="Times New Roman"/>
          <w:b/>
          <w:bCs/>
          <w:kern w:val="0"/>
          <w:lang w:val="en-SI" w:eastAsia="en-GB"/>
          <w14:ligatures w14:val="none"/>
        </w:rPr>
        <w:t xml:space="preserve"> za naročnika Mobile </w:t>
      </w:r>
      <w:r w:rsidR="009D5874">
        <w:rPr>
          <w:rFonts w:ascii="Times New Roman" w:eastAsia="Times New Roman" w:hAnsi="Times New Roman" w:cs="Times New Roman"/>
          <w:b/>
          <w:bCs/>
          <w:kern w:val="0"/>
          <w:lang w:val="en-SI" w:eastAsia="en-GB"/>
          <w14:ligatures w14:val="none"/>
        </w:rPr>
        <w:t xml:space="preserve">apps </w:t>
      </w:r>
      <w:r w:rsidR="00C93D40">
        <w:rPr>
          <w:rFonts w:ascii="Times New Roman" w:eastAsia="Times New Roman" w:hAnsi="Times New Roman" w:cs="Times New Roman"/>
          <w:b/>
          <w:bCs/>
          <w:kern w:val="0"/>
          <w:lang w:val="en-SI" w:eastAsia="en-GB"/>
          <w14:ligatures w14:val="none"/>
        </w:rPr>
        <w:t>d.o.o.</w:t>
      </w:r>
    </w:p>
    <w:p w14:paraId="727AD11E"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Murska Sobota, 28. 5. 2026</w:t>
      </w:r>
    </w:p>
    <w:p w14:paraId="6CB55A0A"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1. Namen sodelovanja</w:t>
      </w:r>
    </w:p>
    <w:p w14:paraId="044C324A"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Namen sodelovanja je razvoj mobilne aplikacije, ki bo zaposlenim na terenu omogočila hitrejši dostop do nalogov, podatkov o strankah, navodil za izvedbo dela in oddajo poročil neposredno iz mobilne naprave.</w:t>
      </w:r>
    </w:p>
    <w:p w14:paraId="7A31EFB6"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Aplikacija je namenjena zmanjšanju ročnega dela, hitrejšemu pretoku informacij med pisarno in terenom ter boljši sledljivosti izvedenih aktivnosti. Rešitev je predvidena kot praktična poslovna aplikacija, ne kot marketinška aplikacija za splošno javnost.</w:t>
      </w:r>
    </w:p>
    <w:p w14:paraId="68C6071C"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2. Predmet ponudbe</w:t>
      </w:r>
    </w:p>
    <w:p w14:paraId="100BAFE4"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 xml:space="preserve">Predmet ponudbe je razvoj mobilne aplikacije </w:t>
      </w:r>
      <w:r w:rsidRPr="001A5089">
        <w:rPr>
          <w:rFonts w:ascii="Times New Roman" w:eastAsia="Times New Roman" w:hAnsi="Times New Roman" w:cs="Times New Roman"/>
          <w:b/>
          <w:bCs/>
          <w:kern w:val="0"/>
          <w:lang w:val="en-SI" w:eastAsia="en-GB"/>
          <w14:ligatures w14:val="none"/>
        </w:rPr>
        <w:t>ORKA Field App</w:t>
      </w:r>
      <w:r w:rsidRPr="001A5089">
        <w:rPr>
          <w:rFonts w:ascii="Times New Roman" w:eastAsia="Times New Roman" w:hAnsi="Times New Roman" w:cs="Times New Roman"/>
          <w:kern w:val="0"/>
          <w:lang w:val="en-SI" w:eastAsia="en-GB"/>
          <w14:ligatures w14:val="none"/>
        </w:rPr>
        <w:t xml:space="preserve"> za operativno uporabo zaposlenih na terenu.</w:t>
      </w:r>
    </w:p>
    <w:p w14:paraId="2B6774D4"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Aplikacija bo omogočala:</w:t>
      </w:r>
    </w:p>
    <w:p w14:paraId="3AF9A8EE" w14:textId="77777777" w:rsidR="00AF45FB" w:rsidRPr="001A5089" w:rsidRDefault="00AF45FB" w:rsidP="00AF45FB">
      <w:pPr>
        <w:numPr>
          <w:ilvl w:val="0"/>
          <w:numId w:val="1"/>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prijavo uporabnika,</w:t>
      </w:r>
    </w:p>
    <w:p w14:paraId="16D289FB" w14:textId="77777777" w:rsidR="00AF45FB" w:rsidRPr="001A5089" w:rsidRDefault="00AF45FB" w:rsidP="00AF45FB">
      <w:pPr>
        <w:numPr>
          <w:ilvl w:val="0"/>
          <w:numId w:val="1"/>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pregled dodeljenih nalogov,</w:t>
      </w:r>
    </w:p>
    <w:p w14:paraId="26041BA8" w14:textId="77777777" w:rsidR="00AF45FB" w:rsidRPr="001A5089" w:rsidRDefault="00AF45FB" w:rsidP="00AF45FB">
      <w:pPr>
        <w:numPr>
          <w:ilvl w:val="0"/>
          <w:numId w:val="1"/>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pregled podatkov o stranki,</w:t>
      </w:r>
    </w:p>
    <w:p w14:paraId="06A5BBB9" w14:textId="77777777" w:rsidR="00AF45FB" w:rsidRPr="001A5089" w:rsidRDefault="00AF45FB" w:rsidP="00AF45FB">
      <w:pPr>
        <w:numPr>
          <w:ilvl w:val="0"/>
          <w:numId w:val="1"/>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navigacijo do lokacije,</w:t>
      </w:r>
    </w:p>
    <w:p w14:paraId="1F1F6AD2" w14:textId="77777777" w:rsidR="00AF45FB" w:rsidRPr="001A5089" w:rsidRDefault="00AF45FB" w:rsidP="00AF45FB">
      <w:pPr>
        <w:numPr>
          <w:ilvl w:val="0"/>
          <w:numId w:val="1"/>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vnos izvedenega dela,</w:t>
      </w:r>
    </w:p>
    <w:p w14:paraId="1351C020" w14:textId="77777777" w:rsidR="00AF45FB" w:rsidRPr="001A5089" w:rsidRDefault="00AF45FB" w:rsidP="00AF45FB">
      <w:pPr>
        <w:numPr>
          <w:ilvl w:val="0"/>
          <w:numId w:val="1"/>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dodajanje fotografij,</w:t>
      </w:r>
    </w:p>
    <w:p w14:paraId="42444A31" w14:textId="77777777" w:rsidR="00AF45FB" w:rsidRPr="001A5089" w:rsidRDefault="00AF45FB" w:rsidP="00AF45FB">
      <w:pPr>
        <w:numPr>
          <w:ilvl w:val="0"/>
          <w:numId w:val="1"/>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podpis stranke,</w:t>
      </w:r>
    </w:p>
    <w:p w14:paraId="50DF06FA" w14:textId="77777777" w:rsidR="00AF45FB" w:rsidRPr="001A5089" w:rsidRDefault="00AF45FB" w:rsidP="00AF45FB">
      <w:pPr>
        <w:numPr>
          <w:ilvl w:val="0"/>
          <w:numId w:val="1"/>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oddajo poročila,</w:t>
      </w:r>
    </w:p>
    <w:p w14:paraId="171B821C" w14:textId="77777777" w:rsidR="00AF45FB" w:rsidRPr="001A5089" w:rsidRDefault="00AF45FB" w:rsidP="00AF45FB">
      <w:pPr>
        <w:numPr>
          <w:ilvl w:val="0"/>
          <w:numId w:val="1"/>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sinhronizacijo z zalednim sistemom,</w:t>
      </w:r>
    </w:p>
    <w:p w14:paraId="155B251F" w14:textId="77777777" w:rsidR="00AF45FB" w:rsidRPr="001A5089" w:rsidRDefault="00AF45FB" w:rsidP="00AF45FB">
      <w:pPr>
        <w:numPr>
          <w:ilvl w:val="0"/>
          <w:numId w:val="1"/>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osnovna potisna obvestila.</w:t>
      </w:r>
    </w:p>
    <w:p w14:paraId="64ABCB89"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3. Predvidene funkcionalnosti</w:t>
      </w:r>
    </w:p>
    <w:p w14:paraId="2DAC263B" w14:textId="77777777" w:rsidR="00AF45FB" w:rsidRPr="001A5089" w:rsidRDefault="00AF45FB" w:rsidP="00AF45FB">
      <w:pPr>
        <w:spacing w:before="100" w:beforeAutospacing="1" w:after="100" w:afterAutospacing="1"/>
        <w:outlineLvl w:val="2"/>
        <w:rPr>
          <w:rFonts w:ascii="Times New Roman" w:eastAsia="Times New Roman" w:hAnsi="Times New Roman" w:cs="Times New Roman"/>
          <w:b/>
          <w:bCs/>
          <w:kern w:val="0"/>
          <w:sz w:val="27"/>
          <w:szCs w:val="27"/>
          <w:lang w:val="en-SI" w:eastAsia="en-GB"/>
          <w14:ligatures w14:val="none"/>
        </w:rPr>
      </w:pPr>
      <w:r w:rsidRPr="001A5089">
        <w:rPr>
          <w:rFonts w:ascii="Times New Roman" w:eastAsia="Times New Roman" w:hAnsi="Times New Roman" w:cs="Times New Roman"/>
          <w:b/>
          <w:bCs/>
          <w:kern w:val="0"/>
          <w:sz w:val="27"/>
          <w:szCs w:val="27"/>
          <w:lang w:val="en-SI" w:eastAsia="en-GB"/>
          <w14:ligatures w14:val="none"/>
        </w:rPr>
        <w:t>3.1 Prijava in uporabniške vloge</w:t>
      </w:r>
    </w:p>
    <w:p w14:paraId="404368A5"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Aplikacija bo omogočala varno prijavo uporabnikov. Predvideni sta dve osnovni vlogi: terenski uporabnik in administrator oziroma dispečer.</w:t>
      </w:r>
    </w:p>
    <w:p w14:paraId="75125928"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Terenski uporabnik vidi samo svoje naloge, administrator pa lahko naloge ureja v zalednem sistemu.</w:t>
      </w:r>
    </w:p>
    <w:p w14:paraId="5BF33DDA" w14:textId="77777777" w:rsidR="00AF45FB" w:rsidRPr="001A5089" w:rsidRDefault="00AF45FB" w:rsidP="00AF45FB">
      <w:pPr>
        <w:spacing w:before="100" w:beforeAutospacing="1" w:after="100" w:afterAutospacing="1"/>
        <w:outlineLvl w:val="2"/>
        <w:rPr>
          <w:rFonts w:ascii="Times New Roman" w:eastAsia="Times New Roman" w:hAnsi="Times New Roman" w:cs="Times New Roman"/>
          <w:b/>
          <w:bCs/>
          <w:kern w:val="0"/>
          <w:sz w:val="27"/>
          <w:szCs w:val="27"/>
          <w:lang w:val="en-SI" w:eastAsia="en-GB"/>
          <w14:ligatures w14:val="none"/>
        </w:rPr>
      </w:pPr>
      <w:r w:rsidRPr="001A5089">
        <w:rPr>
          <w:rFonts w:ascii="Times New Roman" w:eastAsia="Times New Roman" w:hAnsi="Times New Roman" w:cs="Times New Roman"/>
          <w:b/>
          <w:bCs/>
          <w:kern w:val="0"/>
          <w:sz w:val="27"/>
          <w:szCs w:val="27"/>
          <w:lang w:val="en-SI" w:eastAsia="en-GB"/>
          <w14:ligatures w14:val="none"/>
        </w:rPr>
        <w:t>3.2 Pregled nalogov</w:t>
      </w:r>
    </w:p>
    <w:p w14:paraId="1D98CACF"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lastRenderedPageBreak/>
        <w:t>Uporabnik bo imel na voljo seznam nalogov za tekoči dan oziroma izbrano obdobje. Vsak nalog bo vseboval osnovne podatke o stranki, lokaciji, tipu storitve, dogovorjenem terminu in trenutnem statusu.</w:t>
      </w:r>
    </w:p>
    <w:p w14:paraId="09A92F49"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Predvideni statusi:</w:t>
      </w:r>
    </w:p>
    <w:p w14:paraId="3A87ACF5" w14:textId="77777777" w:rsidR="00AF45FB" w:rsidRPr="001A5089" w:rsidRDefault="00AF45FB" w:rsidP="00AF45FB">
      <w:pPr>
        <w:numPr>
          <w:ilvl w:val="0"/>
          <w:numId w:val="2"/>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novo,</w:t>
      </w:r>
    </w:p>
    <w:p w14:paraId="0202F7A4" w14:textId="77777777" w:rsidR="00AF45FB" w:rsidRPr="001A5089" w:rsidRDefault="00AF45FB" w:rsidP="00AF45FB">
      <w:pPr>
        <w:numPr>
          <w:ilvl w:val="0"/>
          <w:numId w:val="2"/>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v teku,</w:t>
      </w:r>
    </w:p>
    <w:p w14:paraId="46E310BD" w14:textId="77777777" w:rsidR="00AF45FB" w:rsidRPr="001A5089" w:rsidRDefault="00AF45FB" w:rsidP="00AF45FB">
      <w:pPr>
        <w:numPr>
          <w:ilvl w:val="0"/>
          <w:numId w:val="2"/>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izvedeno,</w:t>
      </w:r>
    </w:p>
    <w:p w14:paraId="10060B6A" w14:textId="77777777" w:rsidR="00AF45FB" w:rsidRPr="001A5089" w:rsidRDefault="00AF45FB" w:rsidP="00AF45FB">
      <w:pPr>
        <w:numPr>
          <w:ilvl w:val="0"/>
          <w:numId w:val="2"/>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potrebno dopolniti,</w:t>
      </w:r>
    </w:p>
    <w:p w14:paraId="52F0A970" w14:textId="77777777" w:rsidR="00AF45FB" w:rsidRPr="001A5089" w:rsidRDefault="00AF45FB" w:rsidP="00AF45FB">
      <w:pPr>
        <w:numPr>
          <w:ilvl w:val="0"/>
          <w:numId w:val="2"/>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preklicano.</w:t>
      </w:r>
    </w:p>
    <w:p w14:paraId="75A115E9" w14:textId="77777777" w:rsidR="00AF45FB" w:rsidRPr="001A5089" w:rsidRDefault="00AF45FB" w:rsidP="00AF45FB">
      <w:pPr>
        <w:spacing w:before="100" w:beforeAutospacing="1" w:after="100" w:afterAutospacing="1"/>
        <w:outlineLvl w:val="2"/>
        <w:rPr>
          <w:rFonts w:ascii="Times New Roman" w:eastAsia="Times New Roman" w:hAnsi="Times New Roman" w:cs="Times New Roman"/>
          <w:b/>
          <w:bCs/>
          <w:kern w:val="0"/>
          <w:sz w:val="27"/>
          <w:szCs w:val="27"/>
          <w:lang w:val="en-SI" w:eastAsia="en-GB"/>
          <w14:ligatures w14:val="none"/>
        </w:rPr>
      </w:pPr>
      <w:r w:rsidRPr="001A5089">
        <w:rPr>
          <w:rFonts w:ascii="Times New Roman" w:eastAsia="Times New Roman" w:hAnsi="Times New Roman" w:cs="Times New Roman"/>
          <w:b/>
          <w:bCs/>
          <w:kern w:val="0"/>
          <w:sz w:val="27"/>
          <w:szCs w:val="27"/>
          <w:lang w:val="en-SI" w:eastAsia="en-GB"/>
          <w14:ligatures w14:val="none"/>
        </w:rPr>
        <w:t>3.3 Podrobnosti naloga</w:t>
      </w:r>
    </w:p>
    <w:p w14:paraId="3FD27EE2"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 posameznem nalogu bodo prikazani:</w:t>
      </w:r>
    </w:p>
    <w:p w14:paraId="095A8BE2" w14:textId="77777777" w:rsidR="00AF45FB" w:rsidRPr="001A5089" w:rsidRDefault="00AF45FB" w:rsidP="00AF45FB">
      <w:pPr>
        <w:numPr>
          <w:ilvl w:val="0"/>
          <w:numId w:val="3"/>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naziv stranke,</w:t>
      </w:r>
    </w:p>
    <w:p w14:paraId="71B5002A" w14:textId="77777777" w:rsidR="00AF45FB" w:rsidRPr="001A5089" w:rsidRDefault="00AF45FB" w:rsidP="00AF45FB">
      <w:pPr>
        <w:numPr>
          <w:ilvl w:val="0"/>
          <w:numId w:val="3"/>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naslov,</w:t>
      </w:r>
    </w:p>
    <w:p w14:paraId="47D44BC2" w14:textId="77777777" w:rsidR="00AF45FB" w:rsidRPr="001A5089" w:rsidRDefault="00AF45FB" w:rsidP="00AF45FB">
      <w:pPr>
        <w:numPr>
          <w:ilvl w:val="0"/>
          <w:numId w:val="3"/>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kontaktna oseba,</w:t>
      </w:r>
    </w:p>
    <w:p w14:paraId="366B3F19" w14:textId="77777777" w:rsidR="00AF45FB" w:rsidRPr="001A5089" w:rsidRDefault="00AF45FB" w:rsidP="00AF45FB">
      <w:pPr>
        <w:numPr>
          <w:ilvl w:val="0"/>
          <w:numId w:val="3"/>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telefonska številka,</w:t>
      </w:r>
    </w:p>
    <w:p w14:paraId="4B6071F5" w14:textId="77777777" w:rsidR="00AF45FB" w:rsidRPr="001A5089" w:rsidRDefault="00AF45FB" w:rsidP="00AF45FB">
      <w:pPr>
        <w:numPr>
          <w:ilvl w:val="0"/>
          <w:numId w:val="3"/>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opis naloge,</w:t>
      </w:r>
    </w:p>
    <w:p w14:paraId="4E008F9B" w14:textId="77777777" w:rsidR="00AF45FB" w:rsidRPr="001A5089" w:rsidRDefault="00AF45FB" w:rsidP="00AF45FB">
      <w:pPr>
        <w:numPr>
          <w:ilvl w:val="0"/>
          <w:numId w:val="3"/>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interna navodila,</w:t>
      </w:r>
    </w:p>
    <w:p w14:paraId="069211B7" w14:textId="77777777" w:rsidR="00AF45FB" w:rsidRPr="001A5089" w:rsidRDefault="00AF45FB" w:rsidP="00AF45FB">
      <w:pPr>
        <w:numPr>
          <w:ilvl w:val="0"/>
          <w:numId w:val="3"/>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priloge,</w:t>
      </w:r>
    </w:p>
    <w:p w14:paraId="2CBE5C3E" w14:textId="77777777" w:rsidR="00AF45FB" w:rsidRPr="001A5089" w:rsidRDefault="00AF45FB" w:rsidP="00AF45FB">
      <w:pPr>
        <w:numPr>
          <w:ilvl w:val="0"/>
          <w:numId w:val="3"/>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zgodovina zadnjih aktivnosti.</w:t>
      </w:r>
    </w:p>
    <w:p w14:paraId="1DE58A4C" w14:textId="77777777" w:rsidR="00AF45FB" w:rsidRPr="001A5089" w:rsidRDefault="00AF45FB" w:rsidP="00AF45FB">
      <w:pPr>
        <w:spacing w:before="100" w:beforeAutospacing="1" w:after="100" w:afterAutospacing="1"/>
        <w:outlineLvl w:val="2"/>
        <w:rPr>
          <w:rFonts w:ascii="Times New Roman" w:eastAsia="Times New Roman" w:hAnsi="Times New Roman" w:cs="Times New Roman"/>
          <w:b/>
          <w:bCs/>
          <w:kern w:val="0"/>
          <w:sz w:val="27"/>
          <w:szCs w:val="27"/>
          <w:lang w:val="en-SI" w:eastAsia="en-GB"/>
          <w14:ligatures w14:val="none"/>
        </w:rPr>
      </w:pPr>
      <w:r w:rsidRPr="001A5089">
        <w:rPr>
          <w:rFonts w:ascii="Times New Roman" w:eastAsia="Times New Roman" w:hAnsi="Times New Roman" w:cs="Times New Roman"/>
          <w:b/>
          <w:bCs/>
          <w:kern w:val="0"/>
          <w:sz w:val="27"/>
          <w:szCs w:val="27"/>
          <w:lang w:val="en-SI" w:eastAsia="en-GB"/>
          <w14:ligatures w14:val="none"/>
        </w:rPr>
        <w:t>3.4 Vnos izvedbe</w:t>
      </w:r>
    </w:p>
    <w:p w14:paraId="09F73BF0"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Po zaključku dela bo uporabnik vnesel poročilo o izvedbi. Vnos vključuje opis opravljenega dela, porabljen material, opombe, fotografije in morebitne dodatne zahteve stranke.</w:t>
      </w:r>
    </w:p>
    <w:p w14:paraId="6CC30DBF" w14:textId="77777777" w:rsidR="00AF45FB" w:rsidRPr="001A5089" w:rsidRDefault="00AF45FB" w:rsidP="00AF45FB">
      <w:pPr>
        <w:spacing w:before="100" w:beforeAutospacing="1" w:after="100" w:afterAutospacing="1"/>
        <w:outlineLvl w:val="2"/>
        <w:rPr>
          <w:rFonts w:ascii="Times New Roman" w:eastAsia="Times New Roman" w:hAnsi="Times New Roman" w:cs="Times New Roman"/>
          <w:b/>
          <w:bCs/>
          <w:kern w:val="0"/>
          <w:sz w:val="27"/>
          <w:szCs w:val="27"/>
          <w:lang w:val="en-SI" w:eastAsia="en-GB"/>
          <w14:ligatures w14:val="none"/>
        </w:rPr>
      </w:pPr>
      <w:r w:rsidRPr="001A5089">
        <w:rPr>
          <w:rFonts w:ascii="Times New Roman" w:eastAsia="Times New Roman" w:hAnsi="Times New Roman" w:cs="Times New Roman"/>
          <w:b/>
          <w:bCs/>
          <w:kern w:val="0"/>
          <w:sz w:val="27"/>
          <w:szCs w:val="27"/>
          <w:lang w:val="en-SI" w:eastAsia="en-GB"/>
          <w14:ligatures w14:val="none"/>
        </w:rPr>
        <w:t>3.5 Fotografije in podpis</w:t>
      </w:r>
    </w:p>
    <w:p w14:paraId="11F354FF"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Aplikacija bo omogočala dodajanje fotografij pred izvedbo in po izvedbi. Stranka bo lahko izvedbo potrdila s podpisom na mobilni napravi.</w:t>
      </w:r>
    </w:p>
    <w:p w14:paraId="3F1070CF" w14:textId="77777777" w:rsidR="00AF45FB" w:rsidRPr="001A5089" w:rsidRDefault="00AF45FB" w:rsidP="00AF45FB">
      <w:pPr>
        <w:spacing w:before="100" w:beforeAutospacing="1" w:after="100" w:afterAutospacing="1"/>
        <w:outlineLvl w:val="2"/>
        <w:rPr>
          <w:rFonts w:ascii="Times New Roman" w:eastAsia="Times New Roman" w:hAnsi="Times New Roman" w:cs="Times New Roman"/>
          <w:b/>
          <w:bCs/>
          <w:kern w:val="0"/>
          <w:sz w:val="27"/>
          <w:szCs w:val="27"/>
          <w:lang w:val="en-SI" w:eastAsia="en-GB"/>
          <w14:ligatures w14:val="none"/>
        </w:rPr>
      </w:pPr>
      <w:r w:rsidRPr="001A5089">
        <w:rPr>
          <w:rFonts w:ascii="Times New Roman" w:eastAsia="Times New Roman" w:hAnsi="Times New Roman" w:cs="Times New Roman"/>
          <w:b/>
          <w:bCs/>
          <w:kern w:val="0"/>
          <w:sz w:val="27"/>
          <w:szCs w:val="27"/>
          <w:lang w:val="en-SI" w:eastAsia="en-GB"/>
          <w14:ligatures w14:val="none"/>
        </w:rPr>
        <w:t>3.6 Sinhronizacija z zalednim sistemom</w:t>
      </w:r>
    </w:p>
    <w:p w14:paraId="74C49B8C"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Mobilna aplikacija se bo povezovala z zalednim sistemom prek API vmesnika. Če naročnik uporablja ERP ali CRM sistem, se lahko integracija izvede v okviru dodatnega dogovora.</w:t>
      </w:r>
    </w:p>
    <w:p w14:paraId="35904EB5"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V tej ponudbi je vključena osnovna povezava z ORKA zalednim modulom za upravljanje nalogov.</w:t>
      </w:r>
    </w:p>
    <w:p w14:paraId="7C28518A"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4. Tehnična izvedba</w:t>
      </w:r>
    </w:p>
    <w:p w14:paraId="31CD0888"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Predvidena tehnična izvedba:</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215"/>
        <w:gridCol w:w="5795"/>
      </w:tblGrid>
      <w:tr w:rsidR="00AF45FB" w:rsidRPr="001A5089" w14:paraId="60995162" w14:textId="77777777" w:rsidTr="00A13284">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CD0461" w14:textId="77777777" w:rsidR="00AF45FB" w:rsidRPr="001A5089" w:rsidRDefault="00AF45FB" w:rsidP="00A13284">
            <w:pPr>
              <w:spacing w:before="100" w:beforeAutospacing="1" w:after="100" w:afterAutospacing="1"/>
              <w:jc w:val="center"/>
              <w:rPr>
                <w:rFonts w:ascii="Times New Roman" w:eastAsia="Times New Roman" w:hAnsi="Times New Roman" w:cs="Times New Roman"/>
                <w:b/>
                <w:bCs/>
                <w:kern w:val="0"/>
                <w:lang w:val="en-SI" w:eastAsia="en-GB"/>
                <w14:ligatures w14:val="none"/>
              </w:rPr>
            </w:pPr>
            <w:r w:rsidRPr="001A5089">
              <w:rPr>
                <w:rFonts w:ascii="Times New Roman" w:eastAsia="Times New Roman" w:hAnsi="Times New Roman" w:cs="Times New Roman"/>
                <w:b/>
                <w:bCs/>
                <w:kern w:val="0"/>
                <w:lang w:val="en-SI" w:eastAsia="en-GB"/>
                <w14:ligatures w14:val="none"/>
              </w:rPr>
              <w:lastRenderedPageBreak/>
              <w:t>Področje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2DAED7" w14:textId="77777777" w:rsidR="00AF45FB" w:rsidRPr="001A5089" w:rsidRDefault="00AF45FB" w:rsidP="00A13284">
            <w:pPr>
              <w:spacing w:before="100" w:beforeAutospacing="1" w:after="100" w:afterAutospacing="1"/>
              <w:jc w:val="center"/>
              <w:rPr>
                <w:rFonts w:ascii="Times New Roman" w:eastAsia="Times New Roman" w:hAnsi="Times New Roman" w:cs="Times New Roman"/>
                <w:b/>
                <w:bCs/>
                <w:kern w:val="0"/>
                <w:lang w:val="en-SI" w:eastAsia="en-GB"/>
                <w14:ligatures w14:val="none"/>
              </w:rPr>
            </w:pPr>
            <w:r w:rsidRPr="001A5089">
              <w:rPr>
                <w:rFonts w:ascii="Times New Roman" w:eastAsia="Times New Roman" w:hAnsi="Times New Roman" w:cs="Times New Roman"/>
                <w:b/>
                <w:bCs/>
                <w:kern w:val="0"/>
                <w:lang w:val="en-SI" w:eastAsia="en-GB"/>
                <w14:ligatures w14:val="none"/>
              </w:rPr>
              <w:t>Predlagana rešitev</w:t>
            </w:r>
          </w:p>
        </w:tc>
      </w:tr>
      <w:tr w:rsidR="00AF45FB" w:rsidRPr="001A5089" w14:paraId="3D662CF3"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D4104A"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Mobilna aplikacija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81D21C"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Flutter ali React Native</w:t>
            </w:r>
          </w:p>
        </w:tc>
      </w:tr>
      <w:tr w:rsidR="00AF45FB" w:rsidRPr="001A5089" w14:paraId="757C928A"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D749A3"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Platformi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30A025"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Android in iOS</w:t>
            </w:r>
          </w:p>
        </w:tc>
      </w:tr>
      <w:tr w:rsidR="00AF45FB" w:rsidRPr="001A5089" w14:paraId="6BDA69C4"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0EB5F0"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Zaledni sistem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69121"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REST API</w:t>
            </w:r>
          </w:p>
        </w:tc>
      </w:tr>
      <w:tr w:rsidR="00AF45FB" w:rsidRPr="001A5089" w14:paraId="0FAB1EDC"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1868AF"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Avtentikacija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74CB62"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uporabniško ime, geslo, JWT</w:t>
            </w:r>
          </w:p>
        </w:tc>
      </w:tr>
      <w:tr w:rsidR="00AF45FB" w:rsidRPr="001A5089" w14:paraId="4FCF0D45"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CB9080"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Baza podatkov</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734947"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PostgreSQL</w:t>
            </w:r>
          </w:p>
        </w:tc>
      </w:tr>
      <w:tr w:rsidR="00AF45FB" w:rsidRPr="001A5089" w14:paraId="3721558F"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3D0028"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Gostovanje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3BF48C"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oblačno okolje ali strežnik naročnika</w:t>
            </w:r>
          </w:p>
        </w:tc>
      </w:tr>
      <w:tr w:rsidR="00AF45FB" w:rsidRPr="001A5089" w14:paraId="64DA7FFF"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DC195B"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Administracija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C579B2"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spletni administratorski vmesnik</w:t>
            </w:r>
          </w:p>
        </w:tc>
      </w:tr>
    </w:tbl>
    <w:p w14:paraId="2D6D4DC7"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Končna izbira tehnologije se potrdi v začetni fazi projekta.</w:t>
      </w:r>
    </w:p>
    <w:p w14:paraId="554D9399"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5. Obseg dela</w:t>
      </w:r>
    </w:p>
    <w:p w14:paraId="1C24394A"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V projekt so vključene naslednje aktivnosti:</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69"/>
        <w:gridCol w:w="6941"/>
      </w:tblGrid>
      <w:tr w:rsidR="00AF45FB" w:rsidRPr="001A5089" w14:paraId="5863F11C" w14:textId="77777777" w:rsidTr="00A13284">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68428" w14:textId="77777777" w:rsidR="00AF45FB" w:rsidRPr="001A5089" w:rsidRDefault="00AF45FB" w:rsidP="00A13284">
            <w:pPr>
              <w:spacing w:before="100" w:beforeAutospacing="1" w:after="100" w:afterAutospacing="1"/>
              <w:jc w:val="center"/>
              <w:rPr>
                <w:rFonts w:ascii="Times New Roman" w:eastAsia="Times New Roman" w:hAnsi="Times New Roman" w:cs="Times New Roman"/>
                <w:b/>
                <w:bCs/>
                <w:kern w:val="0"/>
                <w:lang w:val="en-SI" w:eastAsia="en-GB"/>
                <w14:ligatures w14:val="none"/>
              </w:rPr>
            </w:pPr>
            <w:r w:rsidRPr="001A5089">
              <w:rPr>
                <w:rFonts w:ascii="Times New Roman" w:eastAsia="Times New Roman" w:hAnsi="Times New Roman" w:cs="Times New Roman"/>
                <w:b/>
                <w:bCs/>
                <w:kern w:val="0"/>
                <w:lang w:val="en-SI" w:eastAsia="en-GB"/>
                <w14:ligatures w14:val="none"/>
              </w:rPr>
              <w:t>Aktivnost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F8B5D1" w14:textId="77777777" w:rsidR="00AF45FB" w:rsidRPr="001A5089" w:rsidRDefault="00AF45FB" w:rsidP="00A13284">
            <w:pPr>
              <w:spacing w:before="100" w:beforeAutospacing="1" w:after="100" w:afterAutospacing="1"/>
              <w:jc w:val="center"/>
              <w:rPr>
                <w:rFonts w:ascii="Times New Roman" w:eastAsia="Times New Roman" w:hAnsi="Times New Roman" w:cs="Times New Roman"/>
                <w:b/>
                <w:bCs/>
                <w:kern w:val="0"/>
                <w:lang w:val="en-SI" w:eastAsia="en-GB"/>
                <w14:ligatures w14:val="none"/>
              </w:rPr>
            </w:pPr>
            <w:r w:rsidRPr="001A5089">
              <w:rPr>
                <w:rFonts w:ascii="Times New Roman" w:eastAsia="Times New Roman" w:hAnsi="Times New Roman" w:cs="Times New Roman"/>
                <w:b/>
                <w:bCs/>
                <w:kern w:val="0"/>
                <w:lang w:val="en-SI" w:eastAsia="en-GB"/>
                <w14:ligatures w14:val="none"/>
              </w:rPr>
              <w:t>Opis</w:t>
            </w:r>
          </w:p>
        </w:tc>
      </w:tr>
      <w:tr w:rsidR="00AF45FB" w:rsidRPr="001A5089" w14:paraId="35F02731"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25A561"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Analiza zahtev</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46246B"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uskladitev funkcionalnosti, vlog in glavnih uporabniških scenarijev</w:t>
            </w:r>
          </w:p>
        </w:tc>
      </w:tr>
      <w:tr w:rsidR="00AF45FB" w:rsidRPr="001A5089" w14:paraId="127BF059"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1C421D"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UX zasnova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213F08"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priprava osnovnih zaslonov in uporabniškega toka</w:t>
            </w:r>
          </w:p>
        </w:tc>
      </w:tr>
      <w:tr w:rsidR="00AF45FB" w:rsidRPr="001A5089" w14:paraId="2EB5A3F4"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C04306"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Razvoj aplikacije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D81BF6"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razvoj mobilne aplikacije za Android in iOS</w:t>
            </w:r>
          </w:p>
        </w:tc>
      </w:tr>
      <w:tr w:rsidR="00AF45FB" w:rsidRPr="001A5089" w14:paraId="4799A322"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5F9D96"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Razvoj zaledja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2D4415"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API, baza podatkov in osnovni administracijski vmesnik</w:t>
            </w:r>
          </w:p>
        </w:tc>
      </w:tr>
      <w:tr w:rsidR="00AF45FB" w:rsidRPr="001A5089" w14:paraId="0D4F30D2"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143075"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Testiranje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93E1ED"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funkcionalno testiranje in odprava napak</w:t>
            </w:r>
          </w:p>
        </w:tc>
      </w:tr>
      <w:tr w:rsidR="00AF45FB" w:rsidRPr="001A5089" w14:paraId="1C9FBD7F"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109519"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Objava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34AB63"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priprava za objavo v trgovinah oziroma interno distribucijo</w:t>
            </w:r>
          </w:p>
        </w:tc>
      </w:tr>
      <w:tr w:rsidR="00AF45FB" w:rsidRPr="001A5089" w14:paraId="60CAD6C8"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358462"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Uvajanje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2475E0"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kratko usposabljanje administratorjev in ključnih uporabnikov</w:t>
            </w:r>
          </w:p>
        </w:tc>
      </w:tr>
    </w:tbl>
    <w:p w14:paraId="609EB0A3"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6. Terminski okvir</w:t>
      </w:r>
    </w:p>
    <w:p w14:paraId="42EB5254"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 xml:space="preserve">Predviden terminski okvir izvedbe je </w:t>
      </w:r>
      <w:r w:rsidRPr="001A5089">
        <w:rPr>
          <w:rFonts w:ascii="Times New Roman" w:eastAsia="Times New Roman" w:hAnsi="Times New Roman" w:cs="Times New Roman"/>
          <w:b/>
          <w:bCs/>
          <w:kern w:val="0"/>
          <w:lang w:val="en-SI" w:eastAsia="en-GB"/>
          <w14:ligatures w14:val="none"/>
        </w:rPr>
        <w:t>10 do 14 tednov</w:t>
      </w:r>
      <w:r w:rsidRPr="001A5089">
        <w:rPr>
          <w:rFonts w:ascii="Times New Roman" w:eastAsia="Times New Roman" w:hAnsi="Times New Roman" w:cs="Times New Roman"/>
          <w:kern w:val="0"/>
          <w:lang w:val="en-SI" w:eastAsia="en-GB"/>
          <w14:ligatures w14:val="none"/>
        </w:rPr>
        <w:t xml:space="preserve"> od potrditve ponudbe.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269"/>
        <w:gridCol w:w="2741"/>
      </w:tblGrid>
      <w:tr w:rsidR="00AF45FB" w:rsidRPr="001A5089" w14:paraId="20D448AF" w14:textId="77777777" w:rsidTr="00A13284">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C236AF" w14:textId="77777777" w:rsidR="00AF45FB" w:rsidRPr="001A5089" w:rsidRDefault="00AF45FB" w:rsidP="00A13284">
            <w:pPr>
              <w:spacing w:before="100" w:beforeAutospacing="1" w:after="100" w:afterAutospacing="1"/>
              <w:jc w:val="center"/>
              <w:rPr>
                <w:rFonts w:ascii="Times New Roman" w:eastAsia="Times New Roman" w:hAnsi="Times New Roman" w:cs="Times New Roman"/>
                <w:b/>
                <w:bCs/>
                <w:kern w:val="0"/>
                <w:lang w:val="en-SI" w:eastAsia="en-GB"/>
                <w14:ligatures w14:val="none"/>
              </w:rPr>
            </w:pPr>
            <w:r w:rsidRPr="001A5089">
              <w:rPr>
                <w:rFonts w:ascii="Times New Roman" w:eastAsia="Times New Roman" w:hAnsi="Times New Roman" w:cs="Times New Roman"/>
                <w:b/>
                <w:bCs/>
                <w:kern w:val="0"/>
                <w:lang w:val="en-SI" w:eastAsia="en-GB"/>
                <w14:ligatures w14:val="none"/>
              </w:rPr>
              <w:t>Faza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B8AD12" w14:textId="77777777" w:rsidR="00AF45FB" w:rsidRPr="001A5089" w:rsidRDefault="00AF45FB" w:rsidP="00A13284">
            <w:pPr>
              <w:spacing w:before="100" w:beforeAutospacing="1" w:after="100" w:afterAutospacing="1"/>
              <w:jc w:val="center"/>
              <w:rPr>
                <w:rFonts w:ascii="Times New Roman" w:eastAsia="Times New Roman" w:hAnsi="Times New Roman" w:cs="Times New Roman"/>
                <w:b/>
                <w:bCs/>
                <w:kern w:val="0"/>
                <w:lang w:val="en-SI" w:eastAsia="en-GB"/>
                <w14:ligatures w14:val="none"/>
              </w:rPr>
            </w:pPr>
            <w:r w:rsidRPr="001A5089">
              <w:rPr>
                <w:rFonts w:ascii="Times New Roman" w:eastAsia="Times New Roman" w:hAnsi="Times New Roman" w:cs="Times New Roman"/>
                <w:b/>
                <w:bCs/>
                <w:kern w:val="0"/>
                <w:lang w:val="en-SI" w:eastAsia="en-GB"/>
                <w14:ligatures w14:val="none"/>
              </w:rPr>
              <w:t>Trajanje</w:t>
            </w:r>
          </w:p>
        </w:tc>
      </w:tr>
      <w:tr w:rsidR="00AF45FB" w:rsidRPr="001A5089" w14:paraId="154E00D7"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F51D72"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Analiza in UX zasnova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7756E8"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2 tedna</w:t>
            </w:r>
          </w:p>
        </w:tc>
      </w:tr>
      <w:tr w:rsidR="00AF45FB" w:rsidRPr="001A5089" w14:paraId="348FAD74"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82E3A3"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Razvoj prve verzije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3D282"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5–7 tednov</w:t>
            </w:r>
          </w:p>
        </w:tc>
      </w:tr>
      <w:tr w:rsidR="00AF45FB" w:rsidRPr="001A5089" w14:paraId="5FC62FC1"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FE0819"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lastRenderedPageBreak/>
              <w:t>Testiranje in popravki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894919"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2–3 tedne</w:t>
            </w:r>
          </w:p>
        </w:tc>
      </w:tr>
      <w:tr w:rsidR="00AF45FB" w:rsidRPr="001A5089" w14:paraId="46E2C178"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22D9A0"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Priprava za objavo in uvajanje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03B926"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1–2 tedna</w:t>
            </w:r>
          </w:p>
        </w:tc>
      </w:tr>
    </w:tbl>
    <w:p w14:paraId="0424EA32"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Terminski okvir se lahko spremeni, če se med projektom dodajo dodatne integracije ali bistvene spremembe funkcionalnosti.</w:t>
      </w:r>
    </w:p>
    <w:p w14:paraId="17392C3A"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7. Cena</w:t>
      </w:r>
    </w:p>
    <w:p w14:paraId="0762590F"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Predvidena vrednost projekta znaša:</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041"/>
        <w:gridCol w:w="2969"/>
      </w:tblGrid>
      <w:tr w:rsidR="00AF45FB" w:rsidRPr="001A5089" w14:paraId="301B2A0F" w14:textId="77777777" w:rsidTr="00A13284">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FF3976" w14:textId="77777777" w:rsidR="00AF45FB" w:rsidRPr="001A5089" w:rsidRDefault="00AF45FB" w:rsidP="00A13284">
            <w:pPr>
              <w:spacing w:before="100" w:beforeAutospacing="1" w:after="100" w:afterAutospacing="1"/>
              <w:jc w:val="center"/>
              <w:rPr>
                <w:rFonts w:ascii="Times New Roman" w:eastAsia="Times New Roman" w:hAnsi="Times New Roman" w:cs="Times New Roman"/>
                <w:b/>
                <w:bCs/>
                <w:kern w:val="0"/>
                <w:lang w:val="en-SI" w:eastAsia="en-GB"/>
                <w14:ligatures w14:val="none"/>
              </w:rPr>
            </w:pPr>
            <w:r w:rsidRPr="001A5089">
              <w:rPr>
                <w:rFonts w:ascii="Times New Roman" w:eastAsia="Times New Roman" w:hAnsi="Times New Roman" w:cs="Times New Roman"/>
                <w:b/>
                <w:bCs/>
                <w:kern w:val="0"/>
                <w:lang w:val="en-SI" w:eastAsia="en-GB"/>
                <w14:ligatures w14:val="none"/>
              </w:rPr>
              <w:t>Postavka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4C59BA" w14:textId="77777777" w:rsidR="00AF45FB" w:rsidRPr="001A5089" w:rsidRDefault="00AF45FB" w:rsidP="00A13284">
            <w:pPr>
              <w:spacing w:before="100" w:beforeAutospacing="1" w:after="100" w:afterAutospacing="1"/>
              <w:jc w:val="center"/>
              <w:rPr>
                <w:rFonts w:ascii="Times New Roman" w:eastAsia="Times New Roman" w:hAnsi="Times New Roman" w:cs="Times New Roman"/>
                <w:b/>
                <w:bCs/>
                <w:kern w:val="0"/>
                <w:lang w:val="en-SI" w:eastAsia="en-GB"/>
                <w14:ligatures w14:val="none"/>
              </w:rPr>
            </w:pPr>
            <w:r w:rsidRPr="001A5089">
              <w:rPr>
                <w:rFonts w:ascii="Times New Roman" w:eastAsia="Times New Roman" w:hAnsi="Times New Roman" w:cs="Times New Roman"/>
                <w:b/>
                <w:bCs/>
                <w:kern w:val="0"/>
                <w:lang w:val="en-SI" w:eastAsia="en-GB"/>
                <w14:ligatures w14:val="none"/>
              </w:rPr>
              <w:t>Vrednost</w:t>
            </w:r>
          </w:p>
        </w:tc>
      </w:tr>
      <w:tr w:rsidR="00AF45FB" w:rsidRPr="001A5089" w14:paraId="77812678"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295419"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Analiza zahtev in projektno vodenje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C03F8"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3.600,00 EUR</w:t>
            </w:r>
          </w:p>
        </w:tc>
      </w:tr>
      <w:tr w:rsidR="00AF45FB" w:rsidRPr="001A5089" w14:paraId="6BA2B97E"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ADC095"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UX zasnova aplikacije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1D8B1"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2.400,00 EUR</w:t>
            </w:r>
          </w:p>
        </w:tc>
      </w:tr>
      <w:tr w:rsidR="00AF45FB" w:rsidRPr="001A5089" w14:paraId="39FA513E"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B303A5"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Razvoj mobilne aplikacije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FA7EF"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11.800,00 EUR</w:t>
            </w:r>
          </w:p>
        </w:tc>
      </w:tr>
      <w:tr w:rsidR="00AF45FB" w:rsidRPr="001A5089" w14:paraId="5B853BF5"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0B940F"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Razvoj zalednega sistema in API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3BE9CC"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7.200,00 EUR</w:t>
            </w:r>
          </w:p>
        </w:tc>
      </w:tr>
      <w:tr w:rsidR="00AF45FB" w:rsidRPr="001A5089" w14:paraId="44AFA6A0"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5A01CB"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Testiranje in odprava napak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038FC8"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3.200,00 EUR</w:t>
            </w:r>
          </w:p>
        </w:tc>
      </w:tr>
      <w:tr w:rsidR="00AF45FB" w:rsidRPr="001A5089" w14:paraId="6CC33B8A"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982018"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Priprava za objavo in uvajanje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13F5A2"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1.800,00 EUR</w:t>
            </w:r>
          </w:p>
        </w:tc>
      </w:tr>
      <w:tr w:rsidR="00AF45FB" w:rsidRPr="001A5089" w14:paraId="6B0D21E1"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D0085C"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b/>
                <w:bCs/>
                <w:kern w:val="0"/>
                <w:lang w:val="en-SI" w:eastAsia="en-GB"/>
                <w14:ligatures w14:val="none"/>
              </w:rPr>
              <w:t>Skupaj</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DD6232"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b/>
                <w:bCs/>
                <w:kern w:val="0"/>
                <w:lang w:val="en-SI" w:eastAsia="en-GB"/>
                <w14:ligatures w14:val="none"/>
              </w:rPr>
              <w:t>30.000,00 EUR</w:t>
            </w:r>
          </w:p>
        </w:tc>
      </w:tr>
    </w:tbl>
    <w:p w14:paraId="71D9AF65"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Cene ne vključujejo DDV.</w:t>
      </w:r>
    </w:p>
    <w:p w14:paraId="472A9CDE"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 xml:space="preserve">Vzdrževanje po zaključku projekta se lahko dogovori posebej. Predlagan osnovni paket vzdrževanja znaša </w:t>
      </w:r>
      <w:r w:rsidRPr="001A5089">
        <w:rPr>
          <w:rFonts w:ascii="Times New Roman" w:eastAsia="Times New Roman" w:hAnsi="Times New Roman" w:cs="Times New Roman"/>
          <w:b/>
          <w:bCs/>
          <w:kern w:val="0"/>
          <w:lang w:val="en-SI" w:eastAsia="en-GB"/>
          <w14:ligatures w14:val="none"/>
        </w:rPr>
        <w:t>650,00 EUR mesečno</w:t>
      </w:r>
      <w:r w:rsidRPr="001A5089">
        <w:rPr>
          <w:rFonts w:ascii="Times New Roman" w:eastAsia="Times New Roman" w:hAnsi="Times New Roman" w:cs="Times New Roman"/>
          <w:kern w:val="0"/>
          <w:lang w:val="en-SI" w:eastAsia="en-GB"/>
          <w14:ligatures w14:val="none"/>
        </w:rPr>
        <w:t xml:space="preserve"> in vključuje manjše popravke, tehnično podporo, spremljanje delovanja in osnovne posodobitve.</w:t>
      </w:r>
    </w:p>
    <w:p w14:paraId="48D0CF22"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8. Pogoji plačila</w:t>
      </w:r>
    </w:p>
    <w:p w14:paraId="0DA72711"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Predlagani plačilni pogoji:</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703"/>
        <w:gridCol w:w="2307"/>
      </w:tblGrid>
      <w:tr w:rsidR="00AF45FB" w:rsidRPr="001A5089" w14:paraId="755612A0" w14:textId="77777777" w:rsidTr="00A13284">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2773D" w14:textId="77777777" w:rsidR="00AF45FB" w:rsidRPr="001A5089" w:rsidRDefault="00AF45FB" w:rsidP="00A13284">
            <w:pPr>
              <w:spacing w:before="100" w:beforeAutospacing="1" w:after="100" w:afterAutospacing="1"/>
              <w:jc w:val="center"/>
              <w:rPr>
                <w:rFonts w:ascii="Times New Roman" w:eastAsia="Times New Roman" w:hAnsi="Times New Roman" w:cs="Times New Roman"/>
                <w:b/>
                <w:bCs/>
                <w:kern w:val="0"/>
                <w:lang w:val="en-SI" w:eastAsia="en-GB"/>
                <w14:ligatures w14:val="none"/>
              </w:rPr>
            </w:pPr>
            <w:r w:rsidRPr="001A5089">
              <w:rPr>
                <w:rFonts w:ascii="Times New Roman" w:eastAsia="Times New Roman" w:hAnsi="Times New Roman" w:cs="Times New Roman"/>
                <w:b/>
                <w:bCs/>
                <w:kern w:val="0"/>
                <w:lang w:val="en-SI" w:eastAsia="en-GB"/>
                <w14:ligatures w14:val="none"/>
              </w:rPr>
              <w:t>Faza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F5449C" w14:textId="77777777" w:rsidR="00AF45FB" w:rsidRPr="001A5089" w:rsidRDefault="00AF45FB" w:rsidP="00A13284">
            <w:pPr>
              <w:spacing w:before="100" w:beforeAutospacing="1" w:after="100" w:afterAutospacing="1"/>
              <w:jc w:val="center"/>
              <w:rPr>
                <w:rFonts w:ascii="Times New Roman" w:eastAsia="Times New Roman" w:hAnsi="Times New Roman" w:cs="Times New Roman"/>
                <w:b/>
                <w:bCs/>
                <w:kern w:val="0"/>
                <w:lang w:val="en-SI" w:eastAsia="en-GB"/>
                <w14:ligatures w14:val="none"/>
              </w:rPr>
            </w:pPr>
            <w:r w:rsidRPr="001A5089">
              <w:rPr>
                <w:rFonts w:ascii="Times New Roman" w:eastAsia="Times New Roman" w:hAnsi="Times New Roman" w:cs="Times New Roman"/>
                <w:b/>
                <w:bCs/>
                <w:kern w:val="0"/>
                <w:lang w:val="en-SI" w:eastAsia="en-GB"/>
                <w14:ligatures w14:val="none"/>
              </w:rPr>
              <w:t>Delež</w:t>
            </w:r>
          </w:p>
        </w:tc>
      </w:tr>
      <w:tr w:rsidR="00AF45FB" w:rsidRPr="001A5089" w14:paraId="212287A8"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156B01"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Ob potrditvi ponudbe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B6C7FA"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30 %</w:t>
            </w:r>
          </w:p>
        </w:tc>
      </w:tr>
      <w:tr w:rsidR="00AF45FB" w:rsidRPr="001A5089" w14:paraId="7DD232FA"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BB0D97"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Po potrjeni UX zasnovi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053514"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20 %</w:t>
            </w:r>
          </w:p>
        </w:tc>
      </w:tr>
      <w:tr w:rsidR="00AF45FB" w:rsidRPr="001A5089" w14:paraId="7EE5D971"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FAA48C"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Po predaji testne verzije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874EC6"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30 %</w:t>
            </w:r>
          </w:p>
        </w:tc>
      </w:tr>
      <w:tr w:rsidR="00AF45FB" w:rsidRPr="001A5089" w14:paraId="5D809808" w14:textId="77777777" w:rsidTr="00A1328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D3CA3F"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lastRenderedPageBreak/>
              <w:t>Po zaključku projekta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2B904" w14:textId="77777777" w:rsidR="00AF45FB" w:rsidRPr="001A5089" w:rsidRDefault="00AF45FB" w:rsidP="00A13284">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20 %</w:t>
            </w:r>
          </w:p>
        </w:tc>
      </w:tr>
    </w:tbl>
    <w:p w14:paraId="295552FC"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Rok plačila je 15 dni od izdaje računa.</w:t>
      </w:r>
    </w:p>
    <w:p w14:paraId="495D4C7D"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9. Predpostavke</w:t>
      </w:r>
    </w:p>
    <w:p w14:paraId="1B4C2111"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Ponudba temelji na naslednjih predpostavkah:</w:t>
      </w:r>
    </w:p>
    <w:p w14:paraId="529D51DB" w14:textId="77777777" w:rsidR="00AF45FB" w:rsidRPr="001A5089" w:rsidRDefault="00AF45FB" w:rsidP="00AF45FB">
      <w:pPr>
        <w:numPr>
          <w:ilvl w:val="0"/>
          <w:numId w:val="4"/>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aplikacija se razvije za slovenski jezik,</w:t>
      </w:r>
    </w:p>
    <w:p w14:paraId="785A1FBD" w14:textId="77777777" w:rsidR="00AF45FB" w:rsidRPr="001A5089" w:rsidRDefault="00AF45FB" w:rsidP="00AF45FB">
      <w:pPr>
        <w:numPr>
          <w:ilvl w:val="0"/>
          <w:numId w:val="4"/>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vključena sta Android in iOS,</w:t>
      </w:r>
    </w:p>
    <w:p w14:paraId="3480860E" w14:textId="77777777" w:rsidR="00AF45FB" w:rsidRPr="001A5089" w:rsidRDefault="00AF45FB" w:rsidP="00AF45FB">
      <w:pPr>
        <w:numPr>
          <w:ilvl w:val="0"/>
          <w:numId w:val="4"/>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naročnik zagotovi vsebinske podatke in testne uporabnike,</w:t>
      </w:r>
    </w:p>
    <w:p w14:paraId="41A38C3F" w14:textId="77777777" w:rsidR="00AF45FB" w:rsidRPr="001A5089" w:rsidRDefault="00AF45FB" w:rsidP="00AF45FB">
      <w:pPr>
        <w:numPr>
          <w:ilvl w:val="0"/>
          <w:numId w:val="4"/>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naročnik pravočasno potrjuje zaslone in funkcionalnosti,</w:t>
      </w:r>
    </w:p>
    <w:p w14:paraId="3A481977" w14:textId="77777777" w:rsidR="00AF45FB" w:rsidRPr="001A5089" w:rsidRDefault="00AF45FB" w:rsidP="00AF45FB">
      <w:pPr>
        <w:numPr>
          <w:ilvl w:val="0"/>
          <w:numId w:val="4"/>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integracija z zunanjimi sistemi ni vključena, razen osnovnega ORKA zalednega modula,</w:t>
      </w:r>
    </w:p>
    <w:p w14:paraId="7B05B621" w14:textId="77777777" w:rsidR="00AF45FB" w:rsidRPr="001A5089" w:rsidRDefault="00AF45FB" w:rsidP="00AF45FB">
      <w:pPr>
        <w:numPr>
          <w:ilvl w:val="0"/>
          <w:numId w:val="4"/>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napredni offline način ni vključen v prvo verzijo.</w:t>
      </w:r>
    </w:p>
    <w:p w14:paraId="25291044"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10. Izključitve</w:t>
      </w:r>
    </w:p>
    <w:p w14:paraId="3361D958"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Ponudba ne vključuje:</w:t>
      </w:r>
    </w:p>
    <w:p w14:paraId="4BDBDA3D" w14:textId="77777777" w:rsidR="00AF45FB" w:rsidRPr="001A5089" w:rsidRDefault="00AF45FB" w:rsidP="00AF45FB">
      <w:pPr>
        <w:numPr>
          <w:ilvl w:val="0"/>
          <w:numId w:val="5"/>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naprednega offline delovanja z lokalno bazo,</w:t>
      </w:r>
    </w:p>
    <w:p w14:paraId="4C5024C2" w14:textId="77777777" w:rsidR="00AF45FB" w:rsidRPr="001A5089" w:rsidRDefault="00AF45FB" w:rsidP="00AF45FB">
      <w:pPr>
        <w:numPr>
          <w:ilvl w:val="0"/>
          <w:numId w:val="5"/>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integracije s plačilnimi sistemi,</w:t>
      </w:r>
    </w:p>
    <w:p w14:paraId="399F1512" w14:textId="77777777" w:rsidR="00AF45FB" w:rsidRPr="001A5089" w:rsidRDefault="00AF45FB" w:rsidP="00AF45FB">
      <w:pPr>
        <w:numPr>
          <w:ilvl w:val="0"/>
          <w:numId w:val="5"/>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integracije z zunanjimi ERP/CRM sistemi,</w:t>
      </w:r>
    </w:p>
    <w:p w14:paraId="26F83147" w14:textId="77777777" w:rsidR="00AF45FB" w:rsidRPr="001A5089" w:rsidRDefault="00AF45FB" w:rsidP="00AF45FB">
      <w:pPr>
        <w:numPr>
          <w:ilvl w:val="0"/>
          <w:numId w:val="5"/>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večjezičnosti,</w:t>
      </w:r>
    </w:p>
    <w:p w14:paraId="1A872D30" w14:textId="77777777" w:rsidR="00AF45FB" w:rsidRPr="001A5089" w:rsidRDefault="00AF45FB" w:rsidP="00AF45FB">
      <w:pPr>
        <w:numPr>
          <w:ilvl w:val="0"/>
          <w:numId w:val="5"/>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napredne analitike,</w:t>
      </w:r>
    </w:p>
    <w:p w14:paraId="4EDD4D59" w14:textId="77777777" w:rsidR="00AF45FB" w:rsidRPr="001A5089" w:rsidRDefault="00AF45FB" w:rsidP="00AF45FB">
      <w:pPr>
        <w:numPr>
          <w:ilvl w:val="0"/>
          <w:numId w:val="5"/>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stroškov Apple Developer in Google Play računov,</w:t>
      </w:r>
    </w:p>
    <w:p w14:paraId="1AED310B" w14:textId="77777777" w:rsidR="00AF45FB" w:rsidRPr="001A5089" w:rsidRDefault="00AF45FB" w:rsidP="00AF45FB">
      <w:pPr>
        <w:numPr>
          <w:ilvl w:val="0"/>
          <w:numId w:val="5"/>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oblikovanja javne marketinške spletne strani,</w:t>
      </w:r>
    </w:p>
    <w:p w14:paraId="187F2114" w14:textId="77777777" w:rsidR="00AF45FB" w:rsidRPr="001A5089" w:rsidRDefault="00AF45FB" w:rsidP="00AF45FB">
      <w:pPr>
        <w:numPr>
          <w:ilvl w:val="0"/>
          <w:numId w:val="5"/>
        </w:num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naknadnih sprememb po potrjeni specifikaciji.</w:t>
      </w:r>
    </w:p>
    <w:p w14:paraId="6024CAF0"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Dodatne funkcionalnosti se ocenijo ločeno.</w:t>
      </w:r>
    </w:p>
    <w:p w14:paraId="7E8A4EBF"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11. Pravice in izvorna koda</w:t>
      </w:r>
    </w:p>
    <w:p w14:paraId="1AFBF55E"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Po plačilu vseh obveznosti naročnik pridobi pravico do uporabe razvite aplikacije za lastne poslovne potrebe. Izvorna koda in pravice do nadaljnjega razvoja se uredijo glede na končni dogovor med naročnikom in izvajalcem.</w:t>
      </w:r>
    </w:p>
    <w:p w14:paraId="4F00D3EA"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Če naročnik želi popoln prenos izvorne kode in vseh materialnih avtorskih pravic, se to opredeli v ločeni pogodbeni klavzuli.</w:t>
      </w:r>
    </w:p>
    <w:p w14:paraId="6DCE9DC2" w14:textId="77777777" w:rsidR="00AF45FB" w:rsidRPr="001A5089" w:rsidRDefault="00AF45FB" w:rsidP="00AF45FB">
      <w:pPr>
        <w:spacing w:before="100" w:beforeAutospacing="1" w:after="100" w:afterAutospacing="1"/>
        <w:outlineLvl w:val="1"/>
        <w:rPr>
          <w:rFonts w:ascii="Times New Roman" w:eastAsia="Times New Roman" w:hAnsi="Times New Roman" w:cs="Times New Roman"/>
          <w:b/>
          <w:bCs/>
          <w:kern w:val="0"/>
          <w:sz w:val="36"/>
          <w:szCs w:val="36"/>
          <w:lang w:val="en-SI" w:eastAsia="en-GB"/>
          <w14:ligatures w14:val="none"/>
        </w:rPr>
      </w:pPr>
      <w:r w:rsidRPr="001A5089">
        <w:rPr>
          <w:rFonts w:ascii="Times New Roman" w:eastAsia="Times New Roman" w:hAnsi="Times New Roman" w:cs="Times New Roman"/>
          <w:b/>
          <w:bCs/>
          <w:kern w:val="0"/>
          <w:sz w:val="36"/>
          <w:szCs w:val="36"/>
          <w:lang w:val="en-SI" w:eastAsia="en-GB"/>
          <w14:ligatures w14:val="none"/>
        </w:rPr>
        <w:t>12. Veljavnost ponudbe</w:t>
      </w:r>
    </w:p>
    <w:p w14:paraId="2A870EF1" w14:textId="77777777"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t>Ponudba velja 30 dni od datuma izdaje.</w:t>
      </w:r>
    </w:p>
    <w:p w14:paraId="1A5509F2" w14:textId="3397B38A" w:rsidR="00AF45FB" w:rsidRPr="001A5089" w:rsidRDefault="00AF45FB" w:rsidP="00AF45FB">
      <w:pPr>
        <w:spacing w:before="100" w:beforeAutospacing="1" w:after="100" w:afterAutospacing="1"/>
        <w:rPr>
          <w:rFonts w:ascii="Times New Roman" w:eastAsia="Times New Roman" w:hAnsi="Times New Roman" w:cs="Times New Roman"/>
          <w:kern w:val="0"/>
          <w:lang w:val="en-SI" w:eastAsia="en-GB"/>
          <w14:ligatures w14:val="none"/>
        </w:rPr>
      </w:pPr>
      <w:r w:rsidRPr="001A5089">
        <w:rPr>
          <w:rFonts w:ascii="Times New Roman" w:eastAsia="Times New Roman" w:hAnsi="Times New Roman" w:cs="Times New Roman"/>
          <w:kern w:val="0"/>
          <w:lang w:val="en-SI" w:eastAsia="en-GB"/>
          <w14:ligatures w14:val="none"/>
        </w:rPr>
        <w:lastRenderedPageBreak/>
        <w:t>Za Orka Informatika d.o.o.</w:t>
      </w:r>
      <w:r w:rsidRPr="001A5089">
        <w:rPr>
          <w:rFonts w:ascii="Times New Roman" w:eastAsia="Times New Roman" w:hAnsi="Times New Roman" w:cs="Times New Roman"/>
          <w:kern w:val="0"/>
          <w:lang w:val="en-SI" w:eastAsia="en-GB"/>
          <w14:ligatures w14:val="none"/>
        </w:rPr>
        <w:br/>
      </w:r>
      <w:r>
        <w:rPr>
          <w:rFonts w:ascii="Times New Roman" w:eastAsia="Times New Roman" w:hAnsi="Times New Roman" w:cs="Times New Roman"/>
          <w:b/>
          <w:bCs/>
          <w:kern w:val="0"/>
          <w:lang w:val="en-SI" w:eastAsia="en-GB"/>
          <w14:ligatures w14:val="none"/>
        </w:rPr>
        <w:t>Janez Novak</w:t>
      </w:r>
      <w:r w:rsidRPr="001A5089">
        <w:rPr>
          <w:rFonts w:ascii="Times New Roman" w:eastAsia="Times New Roman" w:hAnsi="Times New Roman" w:cs="Times New Roman"/>
          <w:kern w:val="0"/>
          <w:lang w:val="en-SI" w:eastAsia="en-GB"/>
          <w14:ligatures w14:val="none"/>
        </w:rPr>
        <w:br/>
        <w:t xml:space="preserve">Vodja </w:t>
      </w:r>
      <w:r>
        <w:rPr>
          <w:rFonts w:ascii="Times New Roman" w:eastAsia="Times New Roman" w:hAnsi="Times New Roman" w:cs="Times New Roman"/>
          <w:kern w:val="0"/>
          <w:lang w:val="en-SI" w:eastAsia="en-GB"/>
          <w14:ligatures w14:val="none"/>
        </w:rPr>
        <w:t>prodaje</w:t>
      </w:r>
    </w:p>
    <w:p w14:paraId="4B6B4CF3" w14:textId="77777777" w:rsidR="00AF45FB" w:rsidRDefault="00AF45FB" w:rsidP="00AF45FB"/>
    <w:p w14:paraId="5ED3C958" w14:textId="77777777" w:rsidR="000E47CA" w:rsidRDefault="000E47CA"/>
    <w:sectPr w:rsidR="000E47CA" w:rsidSect="00AF4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2D3"/>
    <w:multiLevelType w:val="multilevel"/>
    <w:tmpl w:val="B6F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30324"/>
    <w:multiLevelType w:val="multilevel"/>
    <w:tmpl w:val="5C60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D2D9F"/>
    <w:multiLevelType w:val="multilevel"/>
    <w:tmpl w:val="DB7E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E55E9"/>
    <w:multiLevelType w:val="multilevel"/>
    <w:tmpl w:val="1578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6240B"/>
    <w:multiLevelType w:val="multilevel"/>
    <w:tmpl w:val="C8C6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972221">
    <w:abstractNumId w:val="2"/>
  </w:num>
  <w:num w:numId="2" w16cid:durableId="902761058">
    <w:abstractNumId w:val="0"/>
  </w:num>
  <w:num w:numId="3" w16cid:durableId="310444313">
    <w:abstractNumId w:val="4"/>
  </w:num>
  <w:num w:numId="4" w16cid:durableId="1950165533">
    <w:abstractNumId w:val="1"/>
  </w:num>
  <w:num w:numId="5" w16cid:durableId="1623921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FB"/>
    <w:rsid w:val="0004186F"/>
    <w:rsid w:val="000E47CA"/>
    <w:rsid w:val="00346BA8"/>
    <w:rsid w:val="00767627"/>
    <w:rsid w:val="009D5874"/>
    <w:rsid w:val="00AF45FB"/>
    <w:rsid w:val="00B81668"/>
    <w:rsid w:val="00C93D40"/>
    <w:rsid w:val="00FD1712"/>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729F"/>
  <w15:chartTrackingRefBased/>
  <w15:docId w15:val="{58138598-9163-2447-8D29-C3F623C5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5FB"/>
    <w:rPr>
      <w:lang w:val="sl-SI"/>
    </w:rPr>
  </w:style>
  <w:style w:type="paragraph" w:styleId="Heading1">
    <w:name w:val="heading 1"/>
    <w:basedOn w:val="Normal"/>
    <w:next w:val="Normal"/>
    <w:link w:val="Heading1Char"/>
    <w:uiPriority w:val="9"/>
    <w:qFormat/>
    <w:rsid w:val="00AF4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5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5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5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5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5FB"/>
    <w:rPr>
      <w:rFonts w:asciiTheme="majorHAnsi" w:eastAsiaTheme="majorEastAsia" w:hAnsiTheme="majorHAnsi" w:cstheme="majorBidi"/>
      <w:color w:val="2F5496" w:themeColor="accent1" w:themeShade="BF"/>
      <w:sz w:val="40"/>
      <w:szCs w:val="40"/>
      <w:lang w:val="sl-SI"/>
    </w:rPr>
  </w:style>
  <w:style w:type="character" w:customStyle="1" w:styleId="Heading2Char">
    <w:name w:val="Heading 2 Char"/>
    <w:basedOn w:val="DefaultParagraphFont"/>
    <w:link w:val="Heading2"/>
    <w:uiPriority w:val="9"/>
    <w:semiHidden/>
    <w:rsid w:val="00AF45FB"/>
    <w:rPr>
      <w:rFonts w:asciiTheme="majorHAnsi" w:eastAsiaTheme="majorEastAsia" w:hAnsiTheme="majorHAnsi" w:cstheme="majorBidi"/>
      <w:color w:val="2F5496" w:themeColor="accent1" w:themeShade="BF"/>
      <w:sz w:val="32"/>
      <w:szCs w:val="32"/>
      <w:lang w:val="sl-SI"/>
    </w:rPr>
  </w:style>
  <w:style w:type="character" w:customStyle="1" w:styleId="Heading3Char">
    <w:name w:val="Heading 3 Char"/>
    <w:basedOn w:val="DefaultParagraphFont"/>
    <w:link w:val="Heading3"/>
    <w:uiPriority w:val="9"/>
    <w:semiHidden/>
    <w:rsid w:val="00AF45FB"/>
    <w:rPr>
      <w:rFonts w:eastAsiaTheme="majorEastAsia" w:cstheme="majorBidi"/>
      <w:color w:val="2F5496" w:themeColor="accent1" w:themeShade="BF"/>
      <w:sz w:val="28"/>
      <w:szCs w:val="28"/>
      <w:lang w:val="sl-SI"/>
    </w:rPr>
  </w:style>
  <w:style w:type="character" w:customStyle="1" w:styleId="Heading4Char">
    <w:name w:val="Heading 4 Char"/>
    <w:basedOn w:val="DefaultParagraphFont"/>
    <w:link w:val="Heading4"/>
    <w:uiPriority w:val="9"/>
    <w:semiHidden/>
    <w:rsid w:val="00AF45FB"/>
    <w:rPr>
      <w:rFonts w:eastAsiaTheme="majorEastAsia" w:cstheme="majorBidi"/>
      <w:i/>
      <w:iCs/>
      <w:color w:val="2F5496" w:themeColor="accent1" w:themeShade="BF"/>
      <w:lang w:val="sl-SI"/>
    </w:rPr>
  </w:style>
  <w:style w:type="character" w:customStyle="1" w:styleId="Heading5Char">
    <w:name w:val="Heading 5 Char"/>
    <w:basedOn w:val="DefaultParagraphFont"/>
    <w:link w:val="Heading5"/>
    <w:uiPriority w:val="9"/>
    <w:semiHidden/>
    <w:rsid w:val="00AF45FB"/>
    <w:rPr>
      <w:rFonts w:eastAsiaTheme="majorEastAsia" w:cstheme="majorBidi"/>
      <w:color w:val="2F5496" w:themeColor="accent1" w:themeShade="BF"/>
      <w:lang w:val="sl-SI"/>
    </w:rPr>
  </w:style>
  <w:style w:type="character" w:customStyle="1" w:styleId="Heading6Char">
    <w:name w:val="Heading 6 Char"/>
    <w:basedOn w:val="DefaultParagraphFont"/>
    <w:link w:val="Heading6"/>
    <w:uiPriority w:val="9"/>
    <w:semiHidden/>
    <w:rsid w:val="00AF45FB"/>
    <w:rPr>
      <w:rFonts w:eastAsiaTheme="majorEastAsia" w:cstheme="majorBidi"/>
      <w:i/>
      <w:iCs/>
      <w:color w:val="595959" w:themeColor="text1" w:themeTint="A6"/>
      <w:lang w:val="sl-SI"/>
    </w:rPr>
  </w:style>
  <w:style w:type="character" w:customStyle="1" w:styleId="Heading7Char">
    <w:name w:val="Heading 7 Char"/>
    <w:basedOn w:val="DefaultParagraphFont"/>
    <w:link w:val="Heading7"/>
    <w:uiPriority w:val="9"/>
    <w:semiHidden/>
    <w:rsid w:val="00AF45FB"/>
    <w:rPr>
      <w:rFonts w:eastAsiaTheme="majorEastAsia" w:cstheme="majorBidi"/>
      <w:color w:val="595959" w:themeColor="text1" w:themeTint="A6"/>
      <w:lang w:val="sl-SI"/>
    </w:rPr>
  </w:style>
  <w:style w:type="character" w:customStyle="1" w:styleId="Heading8Char">
    <w:name w:val="Heading 8 Char"/>
    <w:basedOn w:val="DefaultParagraphFont"/>
    <w:link w:val="Heading8"/>
    <w:uiPriority w:val="9"/>
    <w:semiHidden/>
    <w:rsid w:val="00AF45FB"/>
    <w:rPr>
      <w:rFonts w:eastAsiaTheme="majorEastAsia" w:cstheme="majorBidi"/>
      <w:i/>
      <w:iCs/>
      <w:color w:val="272727" w:themeColor="text1" w:themeTint="D8"/>
      <w:lang w:val="sl-SI"/>
    </w:rPr>
  </w:style>
  <w:style w:type="character" w:customStyle="1" w:styleId="Heading9Char">
    <w:name w:val="Heading 9 Char"/>
    <w:basedOn w:val="DefaultParagraphFont"/>
    <w:link w:val="Heading9"/>
    <w:uiPriority w:val="9"/>
    <w:semiHidden/>
    <w:rsid w:val="00AF45FB"/>
    <w:rPr>
      <w:rFonts w:eastAsiaTheme="majorEastAsia" w:cstheme="majorBidi"/>
      <w:color w:val="272727" w:themeColor="text1" w:themeTint="D8"/>
      <w:lang w:val="sl-SI"/>
    </w:rPr>
  </w:style>
  <w:style w:type="paragraph" w:styleId="Title">
    <w:name w:val="Title"/>
    <w:basedOn w:val="Normal"/>
    <w:next w:val="Normal"/>
    <w:link w:val="TitleChar"/>
    <w:uiPriority w:val="10"/>
    <w:qFormat/>
    <w:rsid w:val="00AF45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5FB"/>
    <w:rPr>
      <w:rFonts w:asciiTheme="majorHAnsi" w:eastAsiaTheme="majorEastAsia" w:hAnsiTheme="majorHAnsi" w:cstheme="majorBidi"/>
      <w:spacing w:val="-10"/>
      <w:kern w:val="28"/>
      <w:sz w:val="56"/>
      <w:szCs w:val="56"/>
      <w:lang w:val="sl-SI"/>
    </w:rPr>
  </w:style>
  <w:style w:type="paragraph" w:styleId="Subtitle">
    <w:name w:val="Subtitle"/>
    <w:basedOn w:val="Normal"/>
    <w:next w:val="Normal"/>
    <w:link w:val="SubtitleChar"/>
    <w:uiPriority w:val="11"/>
    <w:qFormat/>
    <w:rsid w:val="00AF45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5FB"/>
    <w:rPr>
      <w:rFonts w:eastAsiaTheme="majorEastAsia" w:cstheme="majorBidi"/>
      <w:color w:val="595959" w:themeColor="text1" w:themeTint="A6"/>
      <w:spacing w:val="15"/>
      <w:sz w:val="28"/>
      <w:szCs w:val="28"/>
      <w:lang w:val="sl-SI"/>
    </w:rPr>
  </w:style>
  <w:style w:type="paragraph" w:styleId="Quote">
    <w:name w:val="Quote"/>
    <w:basedOn w:val="Normal"/>
    <w:next w:val="Normal"/>
    <w:link w:val="QuoteChar"/>
    <w:uiPriority w:val="29"/>
    <w:qFormat/>
    <w:rsid w:val="00AF45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45FB"/>
    <w:rPr>
      <w:i/>
      <w:iCs/>
      <w:color w:val="404040" w:themeColor="text1" w:themeTint="BF"/>
      <w:lang w:val="sl-SI"/>
    </w:rPr>
  </w:style>
  <w:style w:type="paragraph" w:styleId="ListParagraph">
    <w:name w:val="List Paragraph"/>
    <w:basedOn w:val="Normal"/>
    <w:uiPriority w:val="34"/>
    <w:qFormat/>
    <w:rsid w:val="00AF45FB"/>
    <w:pPr>
      <w:ind w:left="720"/>
      <w:contextualSpacing/>
    </w:pPr>
  </w:style>
  <w:style w:type="character" w:styleId="IntenseEmphasis">
    <w:name w:val="Intense Emphasis"/>
    <w:basedOn w:val="DefaultParagraphFont"/>
    <w:uiPriority w:val="21"/>
    <w:qFormat/>
    <w:rsid w:val="00AF45FB"/>
    <w:rPr>
      <w:i/>
      <w:iCs/>
      <w:color w:val="2F5496" w:themeColor="accent1" w:themeShade="BF"/>
    </w:rPr>
  </w:style>
  <w:style w:type="paragraph" w:styleId="IntenseQuote">
    <w:name w:val="Intense Quote"/>
    <w:basedOn w:val="Normal"/>
    <w:next w:val="Normal"/>
    <w:link w:val="IntenseQuoteChar"/>
    <w:uiPriority w:val="30"/>
    <w:qFormat/>
    <w:rsid w:val="00AF4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5FB"/>
    <w:rPr>
      <w:i/>
      <w:iCs/>
      <w:color w:val="2F5496" w:themeColor="accent1" w:themeShade="BF"/>
      <w:lang w:val="sl-SI"/>
    </w:rPr>
  </w:style>
  <w:style w:type="character" w:styleId="IntenseReference">
    <w:name w:val="Intense Reference"/>
    <w:basedOn w:val="DefaultParagraphFont"/>
    <w:uiPriority w:val="32"/>
    <w:qFormat/>
    <w:rsid w:val="00AF45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843</Words>
  <Characters>5045</Characters>
  <Application>Microsoft Office Word</Application>
  <DocSecurity>0</DocSecurity>
  <Lines>78</Lines>
  <Paragraphs>28</Paragraphs>
  <ScaleCrop>false</ScaleCrop>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Primož Frelih</dc:creator>
  <cp:keywords/>
  <dc:description/>
  <cp:lastModifiedBy>Primož Frelih</cp:lastModifiedBy>
  <cp:revision>5</cp:revision>
  <dcterms:created xsi:type="dcterms:W3CDTF">2026-05-28T11:18:00Z</dcterms:created>
  <dcterms:modified xsi:type="dcterms:W3CDTF">2026-05-28T11:20:00Z</dcterms:modified>
</cp:coreProperties>
</file>