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5.jpg" ContentType="image/jpeg"/>
  <Override PartName="/word/media/rId26.png" ContentType="image/png"/>
  <Override PartName="/word/media/rId22.png" ContentType="image/png"/>
  <Override PartName="/word/media/rId33.png" ContentType="image/png"/>
  <Override PartName="/word/media/rId30.png" ContentType="image/png"/>
  <Override PartName="/word/media/rId27.png" ContentType="image/png"/>
  <Override PartName="/word/media/rId29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beautier:</w:t>
      </w:r>
      <w:r>
        <w:t xml:space="preserve"> </w:t>
      </w:r>
      <w:r>
        <w:t xml:space="preserve">BEAUti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Richèl</w:t>
      </w:r>
      <w:r>
        <w:t xml:space="preserve"> </w:t>
      </w:r>
      <w:r>
        <w:t xml:space="preserve">J.C.</w:t>
      </w:r>
      <w:r>
        <w:t xml:space="preserve"> </w:t>
      </w:r>
      <w:r>
        <w:t xml:space="preserve">Bilderbeek,</w:t>
      </w:r>
      <w:r>
        <w:t xml:space="preserve"> </w:t>
      </w:r>
      <w:r>
        <w:t xml:space="preserve">Rampal</w:t>
      </w:r>
      <w:r>
        <w:t xml:space="preserve"> </w:t>
      </w:r>
      <w:r>
        <w:t xml:space="preserve">S.</w:t>
      </w:r>
      <w:r>
        <w:t xml:space="preserve"> </w:t>
      </w:r>
      <w:r>
        <w:t xml:space="preserve">Etienne</w:t>
      </w:r>
    </w:p>
    <w:p>
      <w:pPr>
        <w:pStyle w:val="Abstract"/>
      </w:pPr>
      <w:r>
        <w:rPr>
          <w:b/>
        </w:rPr>
        <w:t xml:space="preserve">1.</w:t>
      </w:r>
      <w:r>
        <w:t xml:space="preserve"> </w:t>
      </w:r>
      <w:r>
        <w:t xml:space="preserve">Here,</w:t>
      </w:r>
      <w:r>
        <w:t xml:space="preserve"> </w:t>
      </w: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a</w:t>
      </w:r>
      <w:r>
        <w:t xml:space="preserve"> </w:t>
      </w:r>
      <w:r>
        <w:t xml:space="preserve">package,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</w:t>
      </w:r>
      <w:r>
        <w:t xml:space="preserve"> </w:t>
      </w:r>
      <w:r>
        <w:t xml:space="preserve">’BEAUti</w:t>
      </w:r>
      <w:r>
        <w:t xml:space="preserve"> </w:t>
      </w:r>
      <w:r>
        <w:t xml:space="preserve">for</w:t>
      </w:r>
      <w:r>
        <w:t xml:space="preserve"> </w:t>
      </w:r>
      <w:r>
        <w:t xml:space="preserve">R’,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language.</w:t>
      </w:r>
      <w:r>
        <w:br w:type="textWrapping"/>
      </w:r>
      <w:r>
        <w:rPr>
          <w:b/>
        </w:rPr>
        <w:t xml:space="preserve">2.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allows</w:t>
      </w:r>
      <w:r>
        <w:t xml:space="preserve"> </w:t>
      </w:r>
      <w:r>
        <w:t xml:space="preserve">for</w:t>
      </w:r>
      <w:r>
        <w:t xml:space="preserve"> </w:t>
      </w:r>
      <w:r>
        <w:t xml:space="preserve">scripted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BEAST2</w:t>
      </w:r>
      <w:r>
        <w:t xml:space="preserve"> </w:t>
      </w:r>
      <w:r>
        <w:t xml:space="preserve">phylogenetics</w:t>
      </w:r>
      <w:r>
        <w:t xml:space="preserve"> </w:t>
      </w:r>
      <w:r>
        <w:t xml:space="preserve">tool,</w:t>
      </w:r>
      <w:r>
        <w:t xml:space="preserve"> </w:t>
      </w:r>
      <w:r>
        <w:t xml:space="preserve">by</w:t>
      </w:r>
      <w:r>
        <w:t xml:space="preserve"> </w:t>
      </w:r>
      <w:r>
        <w:t xml:space="preserve">creating</w:t>
      </w:r>
      <w:r>
        <w:t xml:space="preserve"> </w:t>
      </w:r>
      <w:r>
        <w:t xml:space="preserve">BEAST2</w:t>
      </w:r>
      <w:r>
        <w:t xml:space="preserve"> </w:t>
      </w:r>
      <w:r>
        <w:t xml:space="preserve">input</w:t>
      </w:r>
      <w:r>
        <w:t xml:space="preserve"> </w:t>
      </w:r>
      <w:r>
        <w:t xml:space="preserve">files</w:t>
      </w:r>
      <w:r>
        <w:t xml:space="preserve"> </w:t>
      </w:r>
      <w:r>
        <w:t xml:space="preserve">from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function</w:t>
      </w:r>
      <w:r>
        <w:t xml:space="preserve"> </w:t>
      </w:r>
      <w:r>
        <w:t xml:space="preserve">call.</w:t>
      </w:r>
      <w:r>
        <w:br w:type="textWrapping"/>
      </w:r>
      <w:r>
        <w:rPr>
          <w:b/>
        </w:rPr>
        <w:t xml:space="preserve">3.</w:t>
      </w:r>
      <w:r>
        <w:t xml:space="preserve"> </w:t>
      </w:r>
      <w:r>
        <w:t xml:space="preserve">We</w:t>
      </w:r>
      <w:r>
        <w:t xml:space="preserve"> </w:t>
      </w:r>
      <w:r>
        <w:t xml:space="preserve">describe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usage,</w:t>
      </w:r>
      <w:r>
        <w:t xml:space="preserve"> </w:t>
      </w:r>
      <w:r>
        <w:t xml:space="preserve">the</w:t>
      </w:r>
      <w:r>
        <w:t xml:space="preserve"> </w:t>
      </w:r>
      <w:r>
        <w:t xml:space="preserve">novel</w:t>
      </w:r>
      <w:r>
        <w:t xml:space="preserve"> </w:t>
      </w:r>
      <w:r>
        <w:t xml:space="preserve">functionality</w:t>
      </w:r>
      <w:r>
        <w:t xml:space="preserve"> </w:t>
      </w:r>
      <w:r>
        <w:t xml:space="preserve">it</w:t>
      </w:r>
      <w:r>
        <w:t xml:space="preserve"> </w:t>
      </w:r>
      <w:r>
        <w:t xml:space="preserve">provides</w:t>
      </w:r>
      <w:r>
        <w:t xml:space="preserve"> </w:t>
      </w:r>
      <w:r>
        <w:t xml:space="preserve">compared</w:t>
      </w:r>
      <w:r>
        <w:t xml:space="preserve"> </w:t>
      </w:r>
      <w:r>
        <w:t xml:space="preserve">to</w:t>
      </w:r>
      <w:r>
        <w:t xml:space="preserve"> </w:t>
      </w:r>
      <w:r>
        <w:t xml:space="preserve">BEAUti,</w:t>
      </w:r>
      <w:r>
        <w:t xml:space="preserve"> </w:t>
      </w:r>
      <w:r>
        <w:t xml:space="preserve">and</w:t>
      </w:r>
      <w:r>
        <w:t xml:space="preserve"> </w:t>
      </w:r>
      <w:r>
        <w:t xml:space="preserve">give</w:t>
      </w:r>
      <w:r>
        <w:t xml:space="preserve"> </w:t>
      </w:r>
      <w:r>
        <w:t xml:space="preserve">some</w:t>
      </w:r>
      <w:r>
        <w:t xml:space="preserve"> </w:t>
      </w:r>
      <w:r>
        <w:t xml:space="preserve">minimal</w:t>
      </w:r>
      <w:r>
        <w:t xml:space="preserve"> </w:t>
      </w:r>
      <w:r>
        <w:t xml:space="preserve">examples.</w:t>
      </w:r>
      <w:r>
        <w:br w:type="textWrapping"/>
      </w:r>
      <w:r>
        <w:rPr>
          <w:b/>
        </w:rPr>
        <w:t xml:space="preserve">4.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</w:t>
      </w:r>
      <w:r>
        <w:t xml:space="preserve"> </w:t>
      </w:r>
      <w:r>
        <w:t xml:space="preserve">free,</w:t>
      </w:r>
      <w:r>
        <w:t xml:space="preserve"> </w:t>
      </w:r>
      <w:r>
        <w:t xml:space="preserve">libre,</w:t>
      </w:r>
      <w:r>
        <w:t xml:space="preserve"> </w:t>
      </w:r>
      <w:r>
        <w:t xml:space="preserve">open-source</w:t>
      </w:r>
      <w:r>
        <w:t xml:space="preserve"> </w:t>
      </w:r>
      <w:r>
        <w:t xml:space="preserve">and</w:t>
      </w:r>
      <w:r>
        <w:t xml:space="preserve"> </w:t>
      </w:r>
      <w:r>
        <w:t xml:space="preserve">designed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extended,</w:t>
      </w:r>
      <w:r>
        <w:t xml:space="preserve"> </w:t>
      </w:r>
      <w:r>
        <w:t xml:space="preserve">We</w:t>
      </w:r>
      <w:r>
        <w:t xml:space="preserve"> </w:t>
      </w:r>
      <w:r>
        <w:t xml:space="preserve">conclude</w:t>
      </w:r>
      <w:r>
        <w:t xml:space="preserve"> </w:t>
      </w:r>
      <w:r>
        <w:t xml:space="preserve">by</w:t>
      </w:r>
      <w:r>
        <w:t xml:space="preserve"> </w:t>
      </w:r>
      <w:r>
        <w:t xml:space="preserve">describing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package</w:t>
      </w:r>
      <w:r>
        <w:br w:type="textWrapping"/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Phylogenies are a commonly used tool to explore evolutionary hypotheses.</w:t>
      </w:r>
      <w:r>
        <w:t xml:space="preserve"> </w:t>
      </w:r>
      <w:r>
        <w:t xml:space="preserve">Not only can phylogenies tell us how species relate to each other, also relevant parameters like</w:t>
      </w:r>
      <w:r>
        <w:t xml:space="preserve"> </w:t>
      </w:r>
      <w:r>
        <w:t xml:space="preserve">extinction and speciation rates can be estimated from them.</w:t>
      </w:r>
    </w:p>
    <w:p>
      <w:pPr>
        <w:pStyle w:val="BodyText"/>
      </w:pPr>
      <w:r>
        <w:t xml:space="preserve">BEAST2</w:t>
      </w:r>
      <w:r>
        <w:t xml:space="preserve"> </w:t>
      </w:r>
      <w:r>
        <w:t xml:space="preserve"> </w:t>
      </w:r>
      <w:r>
        <w:t xml:space="preserve">is a Bayesian phylogenetics tool.</w:t>
      </w:r>
      <w:r>
        <w:t xml:space="preserve"> </w:t>
      </w:r>
      <w:r>
        <w:t xml:space="preserve">BEAST2 creates a posterior of jointly-estimated phylonies and model</w:t>
      </w:r>
      <w:r>
        <w:t xml:space="preserve"> </w:t>
      </w:r>
      <w:r>
        <w:t xml:space="preserve">parameters, from a DNA, RNA or amino acid alignment. BEAST2 is a</w:t>
      </w:r>
      <w:r>
        <w:t xml:space="preserve"> </w:t>
      </w:r>
      <w:r>
        <w:t xml:space="preserve">console application, that needs a configuration file containing alignments and model parameters.</w:t>
      </w:r>
    </w:p>
    <w:p>
      <w:pPr>
        <w:pStyle w:val="BodyText"/>
      </w:pPr>
      <w:r>
        <w:t xml:space="preserve">BEAST2 is bundled with the BEAUti</w:t>
      </w:r>
      <w:r>
        <w:t xml:space="preserve"> </w:t>
      </w:r>
      <w:r>
        <w:t xml:space="preserve">.</w:t>
      </w:r>
      <w:r>
        <w:t xml:space="preserve"> </w:t>
      </w:r>
      <w:r>
        <w:t xml:space="preserve">BEAUti is a program to create a BEAST2 XML configuration file,</w:t>
      </w:r>
      <w:r>
        <w:t xml:space="preserve"> </w:t>
      </w:r>
      <w:r>
        <w:t xml:space="preserve">using a user-friendly graphical user interface, with helpful and reasonable</w:t>
      </w:r>
      <w:r>
        <w:t xml:space="preserve"> </w:t>
      </w:r>
      <w:r>
        <w:t xml:space="preserve">default settings. BEAUti replaces the manual editing of the BEAST2 XML</w:t>
      </w:r>
      <w:r>
        <w:t xml:space="preserve"> </w:t>
      </w:r>
      <w:r>
        <w:t xml:space="preserve">files.</w:t>
      </w:r>
    </w:p>
    <w:p>
      <w:pPr>
        <w:pStyle w:val="BodyText"/>
      </w:pPr>
      <w:r>
        <w:t xml:space="preserve">BEAUti cannot be called from a command-line script, which is not a problem in all cases.</w:t>
      </w:r>
      <w:r>
        <w:t xml:space="preserve"> </w:t>
      </w:r>
      <w:r>
        <w:t xml:space="preserve">For example, the BEAST book</w:t>
      </w:r>
      <w:r>
        <w:t xml:space="preserve"> </w:t>
      </w:r>
      <w:r>
        <w:t xml:space="preserve"> </w:t>
      </w:r>
      <w:r>
        <w:t xml:space="preserve">encourages to first infer a posterior</w:t>
      </w:r>
      <w:r>
        <w:t xml:space="preserve"> </w:t>
      </w:r>
      <w:r>
        <w:t xml:space="preserve">from simpler models first, then exploring if adding complexity changes the inferred results.</w:t>
      </w:r>
      <w:r>
        <w:t xml:space="preserve"> </w:t>
      </w:r>
      <w:r>
        <w:t xml:space="preserve">This can easily be done manually using BEAUti.</w:t>
      </w:r>
      <w:r>
        <w:t xml:space="preserve"> </w:t>
      </w:r>
      <w:r>
        <w:t xml:space="preserve">For bigger theoretical explorations (for example, using thousands of simulated alignments), this approach</w:t>
      </w:r>
      <w:r>
        <w:t xml:space="preserve"> </w:t>
      </w:r>
      <w:r>
        <w:t xml:space="preserve">becomes inviable.</w:t>
      </w:r>
    </w:p>
    <w:p>
      <w:pPr>
        <w:pStyle w:val="BodyText"/>
      </w:pPr>
      <w:r>
        <w:t xml:space="preserve">Here, we present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’BEAUti for R’, which</w:t>
      </w:r>
      <w:r>
        <w:t xml:space="preserve"> </w:t>
      </w:r>
      <w:r>
        <w:t xml:space="preserve">creates BEAST2 configuration files from an R function call.</w:t>
      </w:r>
      <w:r>
        <w:t xml:space="preserve"> </w:t>
      </w:r>
      <w:r>
        <w:t xml:space="preserve">The interface of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mimics BEAUti and is easy to use. This</w:t>
      </w:r>
      <w:r>
        <w:t xml:space="preserve"> </w:t>
      </w:r>
      <w:r>
        <w:t xml:space="preserve">familiar interface helps both beginner and experienced BEAST2 users</w:t>
      </w:r>
      <w:r>
        <w:t xml:space="preserve"> </w:t>
      </w:r>
      <w:r>
        <w:t xml:space="preserve">to create configuration files from shell scripts.</w:t>
      </w:r>
    </w:p>
    <w:p>
      <w:pPr>
        <w:pStyle w:val="BodyText"/>
      </w:pPr>
      <w:r>
        <w:t xml:space="preserve">=[]</w:t>
      </w:r>
      <w:r>
        <w:t xml:space="preserve"> </w:t>
      </w:r>
      <w:r>
        <w:t xml:space="preserve">(A) [rectangle]</w:t>
      </w:r>
      <w:r>
        <w:t xml:space="preserve"> </w:t>
      </w:r>
      <w:r>
        <w:t xml:space="preserve"> </w:t>
      </w:r>
      <w:r>
        <w:drawing>
          <wp:inline>
            <wp:extent cx="3924300" cy="3848100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align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924300" cy="3848100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thought_clou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;</w:t>
      </w:r>
      <w:r>
        <w:t xml:space="preserve"> </w:t>
      </w:r>
      <w:r>
        <w:t xml:space="preserve">(E) [below of=A, rectangle]</w:t>
      </w:r>
      <w:r>
        <w:t xml:space="preserve"> </w:t>
      </w:r>
      <w:r>
        <w:t xml:space="preserve"> </w:t>
      </w:r>
      <w:r>
        <w:drawing>
          <wp:inline>
            <wp:extent cx="990600" cy="885825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x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;</w:t>
      </w:r>
      <w:r>
        <w:t xml:space="preserve"> </w:t>
      </w:r>
      <w:r>
        <w:t xml:space="preserve">(F) [rectangle, below of=E]</w:t>
      </w:r>
      <w:r>
        <w:t xml:space="preserve"> </w:t>
      </w:r>
      <w:r>
        <w:t xml:space="preserve"> </w:t>
      </w:r>
      <w:r>
        <w:drawing>
          <wp:inline>
            <wp:extent cx="4543425" cy="4133850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DensiTreeExampl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105150" cy="1428750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ParameterEstima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;</w:t>
      </w:r>
      <w:r>
        <w:t xml:space="preserve"> </w:t>
      </w:r>
      <w:r>
        <w:t xml:space="preserve">(A) edge [anchor = east] node</w:t>
      </w:r>
      <w:r>
        <w:t xml:space="preserve"> </w:t>
      </w:r>
      <w:r>
        <w:drawing>
          <wp:inline>
            <wp:extent cx="3790950" cy="2657475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beautier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(E)</w:t>
      </w:r>
      <w:r>
        <w:t xml:space="preserve"> </w:t>
      </w:r>
      <w:r>
        <w:t xml:space="preserve">(A) edge [anchor = west] node</w:t>
      </w:r>
      <w:r>
        <w:t xml:space="preserve"> </w:t>
      </w:r>
      <w:r>
        <w:drawing>
          <wp:inline>
            <wp:extent cx="5334000" cy="3205927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BeautiSite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(E)</w:t>
      </w:r>
      <w:r>
        <w:t xml:space="preserve"> </w:t>
      </w:r>
      <w:r>
        <w:t xml:space="preserve">(E) edge [anchor = east] node</w:t>
      </w:r>
      <w:r>
        <w:t xml:space="preserve"> </w:t>
      </w:r>
      <w:r>
        <w:drawing>
          <wp:inline>
            <wp:extent cx="5334000" cy="3390510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lumier_logo_b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(F)</w:t>
      </w:r>
      <w:r>
        <w:t xml:space="preserve"> </w:t>
      </w:r>
      <w:r>
        <w:t xml:space="preserve">(E) edge [anchor = west] node</w:t>
      </w:r>
      <w:r>
        <w:t xml:space="preserve"> </w:t>
      </w:r>
      <w:r>
        <w:drawing>
          <wp:inline>
            <wp:extent cx="2657475" cy="2181225"/>
            <wp:effectExtent b="0" l="0" r="0" t="0"/>
            <wp:docPr descr=" Workflow. From an alignment and priors, one creates a BEAST2 XML input file. This can be done using beautier or BEAUti. The created configuration file is run by lumier or BEAST2 to create a posterior of phylogenies and model parameter estimates. " title="fig:" id="1" name="Picture"/>
            <a:graphic>
              <a:graphicData uri="http://schemas.openxmlformats.org/drawingml/2006/picture">
                <pic:pic>
                  <pic:nvPicPr>
                    <pic:cNvPr descr="beast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(F);</w:t>
      </w:r>
    </w:p>
    <w:p>
      <w:pPr>
        <w:pStyle w:val="Heading1"/>
      </w:pPr>
      <w:bookmarkStart w:id="31" w:name="description"/>
      <w:bookmarkEnd w:id="31"/>
      <w:r>
        <w:t xml:space="preserve">Description</w:t>
      </w:r>
    </w:p>
    <w:p>
      <w:pPr>
        <w:pStyle w:val="FirstParagraph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is written in the R programming language</w:t>
      </w:r>
      <w:r>
        <w:t xml:space="preserve"> </w:t>
      </w:r>
      <w:r>
        <w:t xml:space="preserve">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creates the BEAST2 input files from an R function call,</w:t>
      </w:r>
      <w:r>
        <w:t xml:space="preserve"> </w:t>
      </w:r>
      <w:r>
        <w:t xml:space="preserve">in a similar way that BEAUti does.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main function is</w:t>
      </w:r>
      <w:r>
        <w:t xml:space="preserve"> </w:t>
      </w:r>
      <w:r>
        <w:rPr>
          <w:rStyle w:val="VerbatimChar"/>
        </w:rPr>
        <w:t xml:space="preserve">create_beast2_input_file</w:t>
      </w:r>
      <w:r>
        <w:t xml:space="preserve">, which creates</w:t>
      </w:r>
      <w:r>
        <w:t xml:space="preserve"> </w:t>
      </w:r>
      <w:r>
        <w:t xml:space="preserve">an BEAST2 input file.</w:t>
      </w:r>
      <w:r>
        <w:t xml:space="preserve"> </w:t>
      </w:r>
      <w:r>
        <w:rPr>
          <w:rStyle w:val="VerbatimChar"/>
        </w:rPr>
        <w:t xml:space="preserve">create_beast2_input_file</w:t>
      </w:r>
      <w:r>
        <w:t xml:space="preserve"> </w:t>
      </w:r>
      <w:r>
        <w:t xml:space="preserve">needs at least the name of a FASTA file containing a DNA alignment</w:t>
      </w:r>
      <w:r>
        <w:t xml:space="preserve"> </w:t>
      </w:r>
      <w:r>
        <w:t xml:space="preserve">and a name for the to-be-created output file. This interface follows BEAUti’s default settings.</w:t>
      </w:r>
      <w:r>
        <w:t xml:space="preserve"> </w:t>
      </w:r>
      <w:r>
        <w:t xml:space="preserve">Per alignment, a site model, clock model and tree priors can be chosen.</w:t>
      </w:r>
      <w:r>
        <w:t xml:space="preserve"> </w:t>
      </w:r>
      <w:r>
        <w:t xml:space="preserve">Multiple alignments can be used, each with its own (unlinked) site model, clock model and tree prior.</w:t>
      </w:r>
    </w:p>
    <w:p>
      <w:pPr>
        <w:pStyle w:val="TableCaption"/>
      </w:pPr>
      <w:r>
        <w:t xml:space="preserve">beautier’s functions</w:t>
      </w:r>
    </w:p>
    <w:tbl>
      <w:tblPr>
        <w:tblStyle w:val="TableNormal"/>
        <w:tblW w:type="pct" w:w="0.0"/>
        <w:tblLook w:firstRow="1"/>
        <w:tblCaption w:val="beautier’s functi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create_beast2_input_file</w:t>
            </w:r>
          </w:p>
        </w:tc>
        <w:tc>
          <w:p>
            <w:pPr>
              <w:pStyle w:val="Compact"/>
              <w:jc w:val="left"/>
            </w:pPr>
            <w:r>
              <w:t xml:space="preserve">Creates a BEAST2 input file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create_gtr_site_model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GTR site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create_hky_site_model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an HKY site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create_jc69_site_model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Jukes-Cantor site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create_tn93_site_model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TN93 site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create_rln_clock_model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relaxed log-normal clock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create_strict_clock_model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strict clock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create_bd_tree_prior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birth-death tree prior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create_cbs_tree_prior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coalescent Bayesian skyline tree prior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create_ccp_tree_prior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coalescent constant-population tree prior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create_cep_tree_prior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coalescent exponential-population tree prior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create_yule_tree_prior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Yule tree prior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create_beta_distr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beta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create_exp_distr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an exponential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create_gamma_distr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gamma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create_inv_gamma_distr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an inverse gamma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create_laplace_distr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Laplace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create_log_normal_distr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log-normal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create_normal_distr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normal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create_one_div_x_distr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1/X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create_poisson_distr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Poisson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create_uniform_distr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uniform distribution</w:t>
            </w:r>
          </w:p>
        </w:tc>
      </w:tr>
    </w:tbl>
    <w:p>
      <w:pPr>
        <w:pStyle w:val="BodyText"/>
      </w:pPr>
      <w:r>
        <w:t xml:space="preserve">In total,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59 exported functions to create</w:t>
      </w:r>
      <w:r>
        <w:t xml:space="preserve"> </w:t>
      </w:r>
      <w:r>
        <w:t xml:space="preserve">a BEAST2 configuration file.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an alternative for a majority of BEAUti use cases.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does not support the full functionality of BEAUti. Considering</w:t>
      </w:r>
      <w:r>
        <w:t xml:space="preserve"> </w:t>
      </w:r>
      <w:r>
        <w:t xml:space="preserve">BEAUti’s flexibility and number of plugins, this would be a Herculean effort.</w:t>
      </w:r>
      <w:r>
        <w:t xml:space="preserve"> </w:t>
      </w:r>
      <w:r>
        <w:t xml:space="preserve">To compensate for this, an extensible software architecture is used.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s future extensions can be found on its GitHub.</w:t>
      </w:r>
    </w:p>
    <w:p>
      <w:pPr>
        <w:pStyle w:val="BodyText"/>
      </w:pPr>
      <w:r>
        <w:t xml:space="preserve">BEAUti assumes that a phylogeny has a crown age that needs to be jointly-estimated</w:t>
      </w:r>
      <w:r>
        <w:t xml:space="preserve"> </w:t>
      </w:r>
      <w:r>
        <w:t xml:space="preserve">with the phylogeny and other parameters. BEAUti does not allow for fixing</w:t>
      </w:r>
      <w:r>
        <w:t xml:space="preserve"> </w:t>
      </w:r>
      <w:r>
        <w:t xml:space="preserve">a phylogeny’s crown age. Before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one needs to manually edit the BEAST2</w:t>
      </w:r>
      <w:r>
        <w:t xml:space="preserve"> </w:t>
      </w:r>
      <w:r>
        <w:t xml:space="preserve">XML configuration file, which is prone to errors.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allows easy</w:t>
      </w:r>
      <w:r>
        <w:t xml:space="preserve"> </w:t>
      </w:r>
      <w:r>
        <w:t xml:space="preserve">fixing of phylogenies’ crown ages. For theoretical work, a fixed and known crown age can result</w:t>
      </w:r>
      <w:r>
        <w:t xml:space="preserve"> </w:t>
      </w:r>
      <w:r>
        <w:t xml:space="preserve">in a cleaner analysis.</w:t>
      </w:r>
    </w:p>
    <w:p>
      <w:pPr>
        <w:pStyle w:val="BodyText"/>
      </w:pPr>
      <w:r>
        <w:rPr>
          <w:rStyle w:val="VerbatimChar"/>
        </w:rPr>
        <w:t xml:space="preserve">beastier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lumier</w:t>
      </w:r>
      <w:r>
        <w:t xml:space="preserve"> </w:t>
      </w:r>
      <w:r>
        <w:t xml:space="preserve">are related packages, used in testing.</w:t>
      </w:r>
      <w:r>
        <w:t xml:space="preserve"> </w:t>
      </w:r>
      <w:r>
        <w:rPr>
          <w:rStyle w:val="VerbatimChar"/>
        </w:rPr>
        <w:t xml:space="preserve">lumier</w:t>
      </w:r>
      <w:r>
        <w:t xml:space="preserve"> </w:t>
      </w:r>
      <w:r>
        <w:t xml:space="preserve">calls BEAST2 from within R.</w:t>
      </w:r>
      <w:r>
        <w:t xml:space="preserve"> </w:t>
      </w:r>
      <w:r>
        <w:rPr>
          <w:rStyle w:val="VerbatimChar"/>
        </w:rPr>
        <w:t xml:space="preserve">lumier</w:t>
      </w:r>
      <w:r>
        <w:t xml:space="preserve"> </w:t>
      </w:r>
      <w:r>
        <w:t xml:space="preserve">is used to confirm that the XML files</w:t>
      </w:r>
      <w:r>
        <w:t xml:space="preserve"> </w:t>
      </w:r>
      <w:r>
        <w:t xml:space="preserve">created by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are valid. Additionally,</w:t>
      </w:r>
      <w:r>
        <w:t xml:space="preserve"> </w:t>
      </w:r>
      <w:r>
        <w:rPr>
          <w:rStyle w:val="VerbatimChar"/>
        </w:rPr>
        <w:t xml:space="preserve">lumier</w:t>
      </w:r>
      <w:r>
        <w:t xml:space="preserve"> </w:t>
      </w:r>
      <w:r>
        <w:t xml:space="preserve">is used to run BEAST2</w:t>
      </w:r>
      <w:r>
        <w:t xml:space="preserve"> </w:t>
      </w:r>
      <w:r>
        <w:t xml:space="preserve">to create posteriors. Using</w:t>
      </w:r>
      <w:r>
        <w:t xml:space="preserve"> </w:t>
      </w:r>
      <w:r>
        <w:rPr>
          <w:rStyle w:val="VerbatimChar"/>
        </w:rPr>
        <w:t xml:space="preserve">beastier</w:t>
      </w:r>
      <w:r>
        <w:t xml:space="preserve">, these posteriors are checked to have an</w:t>
      </w:r>
      <w:r>
        <w:t xml:space="preserve"> </w:t>
      </w:r>
      <w:r>
        <w:t xml:space="preserve">estimated or fixed crown age.</w:t>
      </w:r>
    </w:p>
    <w:p>
      <w:pPr>
        <w:pStyle w:val="Heading1"/>
      </w:pPr>
      <w:bookmarkStart w:id="32" w:name="examples"/>
      <w:bookmarkEnd w:id="32"/>
      <w:r>
        <w:t xml:space="preserve">Examples</w:t>
      </w:r>
    </w:p>
    <w:p>
      <w:pPr>
        <w:pStyle w:val="FirstParagraph"/>
      </w:pPr>
      <w:r>
        <w:t xml:space="preserve">In R, a package’s function need to be loaded in the global namespace first:</w:t>
      </w:r>
    </w:p>
    <w:p>
      <w:pPr>
        <w:pStyle w:val="SourceCode"/>
      </w:pPr>
      <w:r>
        <w:rPr>
          <w:rStyle w:val="VerbatimChar"/>
        </w:rPr>
        <w:t xml:space="preserve">library(beautier)</w:t>
      </w:r>
    </w:p>
    <w:p>
      <w:pPr>
        <w:pStyle w:val="FirstParagraph"/>
      </w:pPr>
      <w:r>
        <w:t xml:space="preserve">BEAUti, and likewise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need at least a FASTA filename</w:t>
      </w:r>
      <w:r>
        <w:t xml:space="preserve"> </w:t>
      </w:r>
      <w:r>
        <w:t xml:space="preserve">and an XML output filename. In BEAUti, this is achieved by loading a FASTA file (resulting</w:t>
      </w:r>
      <w:r>
        <w:t xml:space="preserve"> </w:t>
      </w:r>
      <w:r>
        <w:t xml:space="preserve">in figure [fig:simplest_beauti_usage]), then saving an output file using a common</w:t>
      </w:r>
      <w:r>
        <w:t xml:space="preserve"> </w:t>
      </w:r>
      <w:r>
        <w:t xml:space="preserve">save file dialog. In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the same is achieved by listing [lst:simplest_example]: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"alignment.fas",</w:t>
      </w:r>
      <w:r>
        <w:br w:type="textWrapping"/>
      </w:r>
      <w:r>
        <w:rPr>
          <w:rStyle w:val="VerbatimChar"/>
        </w:rPr>
        <w:t xml:space="preserve">  "beast2.xml"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gureWithCaption"/>
      </w:pPr>
      <w:r>
        <w:drawing>
          <wp:inline>
            <wp:extent cx="5334000" cy="1189258"/>
            <wp:effectExtent b="0" l="0" r="0" t="0"/>
            <wp:docPr descr="Simplest BEAUti usage" title="" id="1" name="Picture"/>
            <a:graphic>
              <a:graphicData uri="http://schemas.openxmlformats.org/drawingml/2006/picture">
                <pic:pic>
                  <pic:nvPicPr>
                    <pic:cNvPr descr="all_defa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Simplest BEAUti usage</w:t>
      </w:r>
    </w:p>
    <w:p>
      <w:pPr>
        <w:pStyle w:val="BodyText"/>
      </w:pPr>
      <w:r>
        <w:t xml:space="preserve">This code will create a BEAST2 file with name ’</w:t>
      </w:r>
      <w:r>
        <w:rPr>
          <w:rStyle w:val="VerbatimChar"/>
        </w:rPr>
        <w:t xml:space="preserve">beast2.xml</w:t>
      </w:r>
      <w:r>
        <w:t xml:space="preserve">’,</w:t>
      </w:r>
      <w:r>
        <w:t xml:space="preserve"> </w:t>
      </w:r>
      <w:r>
        <w:t xml:space="preserve">using a FASTA file with name</w:t>
      </w:r>
      <w:r>
        <w:t xml:space="preserve"> </w:t>
      </w:r>
      <w:r>
        <w:rPr>
          <w:rStyle w:val="VerbatimChar"/>
        </w:rPr>
        <w:t xml:space="preserve">alignment.fas</w:t>
      </w:r>
      <w:r>
        <w:t xml:space="preserve">, using the same default settings as BEAUti.</w:t>
      </w:r>
      <w:r>
        <w:t xml:space="preserve"> </w:t>
      </w:r>
      <w:r>
        <w:t xml:space="preserve">The default settings are, among others, to use a Jukes-Cantor site model</w:t>
      </w:r>
      <w:r>
        <w:t xml:space="preserve"> </w:t>
      </w:r>
      <w:r>
        <w:t xml:space="preserve">,</w:t>
      </w:r>
      <w:r>
        <w:t xml:space="preserve"> </w:t>
      </w:r>
      <w:r>
        <w:t xml:space="preserve">a strict clock, and a Yule birth tree prior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An example of using a different site model, clock model and tree prior is shown by listing [lst:all_different]: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"alignment.fas",</w:t>
      </w:r>
      <w:r>
        <w:br w:type="textWrapping"/>
      </w:r>
      <w:r>
        <w:rPr>
          <w:rStyle w:val="VerbatimChar"/>
        </w:rPr>
        <w:t xml:space="preserve">  "beast2.xml",</w:t>
      </w:r>
      <w:r>
        <w:br w:type="textWrapping"/>
      </w:r>
      <w:r>
        <w:rPr>
          <w:rStyle w:val="VerbatimChar"/>
        </w:rPr>
        <w:t xml:space="preserve">  site_models = create_hky_site_model(),</w:t>
      </w:r>
      <w:r>
        <w:br w:type="textWrapping"/>
      </w:r>
      <w:r>
        <w:rPr>
          <w:rStyle w:val="VerbatimChar"/>
        </w:rPr>
        <w:t xml:space="preserve">  clock_models = create_rln_clock_model(),</w:t>
      </w:r>
      <w:r>
        <w:br w:type="textWrapping"/>
      </w:r>
      <w:r>
        <w:rPr>
          <w:rStyle w:val="VerbatimChar"/>
        </w:rPr>
        <w:t xml:space="preserve">  tree_priors = create_bd_tree_prior()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This code uses an HKY site model, a relaxed log-normal clock model and a birth-death tree prior</w:t>
      </w:r>
      <w:r>
        <w:t xml:space="preserve"> </w:t>
      </w:r>
      <w:r>
        <w:t xml:space="preserve">.</w:t>
      </w:r>
      <w:r>
        <w:t xml:space="preserve"> </w:t>
      </w:r>
      <w:r>
        <w:t xml:space="preserve">Table [tab:functions] shows an overview of all functions to create site models, clock models and tree priors.</w:t>
      </w:r>
    </w:p>
    <w:p>
      <w:pPr>
        <w:pStyle w:val="BodyText"/>
      </w:pPr>
      <w:r>
        <w:t xml:space="preserve">The argument names</w:t>
      </w:r>
      <w:r>
        <w:t xml:space="preserve"> </w:t>
      </w:r>
      <w:r>
        <w:rPr>
          <w:rStyle w:val="VerbatimChar"/>
        </w:rPr>
        <w:t xml:space="preserve">site_models</w:t>
      </w:r>
      <w:r>
        <w:t xml:space="preserve">,</w:t>
      </w:r>
      <w:r>
        <w:t xml:space="preserve"> </w:t>
      </w:r>
      <w:r>
        <w:rPr>
          <w:rStyle w:val="VerbatimChar"/>
        </w:rPr>
        <w:t xml:space="preserve">clock_models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tree_priors</w:t>
      </w:r>
      <w:r>
        <w:t xml:space="preserve"> </w:t>
      </w:r>
      <w:r>
        <w:t xml:space="preserve">are plural, as each of these</w:t>
      </w:r>
      <w:r>
        <w:t xml:space="preserve"> </w:t>
      </w:r>
      <w:r>
        <w:t xml:space="preserve">can be (a list of) one or more elements. Each of these arguments must have the same number of elements, so that each alignment has its</w:t>
      </w:r>
      <w:r>
        <w:t xml:space="preserve"> </w:t>
      </w:r>
      <w:r>
        <w:t xml:space="preserve">own site model, clock model and tree prior.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creates site models, clock models and tree priors with the same default distributions as BEAUti.</w:t>
      </w:r>
      <w:r>
        <w:t xml:space="preserve"> </w:t>
      </w:r>
      <w:r>
        <w:t xml:space="preserve">For example, a Yule tree prior assumes that birth rate likelihoods follow a uniform distribution, from minus infinity</w:t>
      </w:r>
      <w:r>
        <w:t xml:space="preserve"> </w:t>
      </w:r>
      <w:r>
        <w:t xml:space="preserve">to infinity. This assumption entails that negative and positive birth rates are just as likely, where a negative birth rate is biologically impossible.</w:t>
      </w:r>
      <w:r>
        <w:t xml:space="preserve"> </w:t>
      </w:r>
      <w:r>
        <w:t xml:space="preserve">One may prefer to have an exponential distribution instead, as this would state that birth rates are always positive, and</w:t>
      </w:r>
      <w:r>
        <w:t xml:space="preserve"> </w:t>
      </w:r>
      <w:r>
        <w:t xml:space="preserve">higher values are less likely than lower values. To do so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shown by listing [lst:diff_distr]: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"alignment.fas",</w:t>
      </w:r>
      <w:r>
        <w:br w:type="textWrapping"/>
      </w:r>
      <w:r>
        <w:rPr>
          <w:rStyle w:val="VerbatimChar"/>
        </w:rPr>
        <w:t xml:space="preserve">  "beast2.xml",</w:t>
      </w:r>
      <w:r>
        <w:br w:type="textWrapping"/>
      </w:r>
      <w:r>
        <w:rPr>
          <w:rStyle w:val="VerbatimChar"/>
        </w:rPr>
        <w:t xml:space="preserve">  tree_priors = create_yule_tree_prior(</w:t>
      </w:r>
      <w:r>
        <w:br w:type="textWrapping"/>
      </w:r>
      <w:r>
        <w:rPr>
          <w:rStyle w:val="VerbatimChar"/>
        </w:rPr>
        <w:t xml:space="preserve">    birth_rate_distr = create_exp_distr()    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Novel about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that it allows for specifying a fixed crown age.</w:t>
      </w:r>
      <w:r>
        <w:t xml:space="preserve"> </w:t>
      </w:r>
      <w:r>
        <w:t xml:space="preserve">By default, a phylogeny’s crown age is jointly-estimated with the other parameters.</w:t>
      </w:r>
      <w:r>
        <w:t xml:space="preserve"> </w:t>
      </w:r>
      <w:r>
        <w:t xml:space="preserve">Setting a fixed crown age is not yet possible in BEAUti directly, but it is documented how to</w:t>
      </w:r>
      <w:r>
        <w:t xml:space="preserve"> </w:t>
      </w:r>
      <w:r>
        <w:t xml:space="preserve">manually edit the XML file to allow for a fixed crown age.</w:t>
      </w:r>
      <w:r>
        <w:t xml:space="preserve"> </w:t>
      </w:r>
      <w:r>
        <w:t xml:space="preserve">Listing [lst:fixed_crown_age] shows how to specify a fixed crown age with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"alignment.fas",</w:t>
      </w:r>
      <w:r>
        <w:br w:type="textWrapping"/>
      </w:r>
      <w:r>
        <w:rPr>
          <w:rStyle w:val="VerbatimChar"/>
        </w:rPr>
        <w:t xml:space="preserve">  "beast2.xml"</w:t>
      </w:r>
      <w:r>
        <w:br w:type="textWrapping"/>
      </w:r>
      <w:r>
        <w:rPr>
          <w:rStyle w:val="VerbatimChar"/>
        </w:rPr>
        <w:t xml:space="preserve">  posterior_crown_age = 15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1"/>
      </w:pPr>
      <w:bookmarkStart w:id="34" w:name="beautier-development-and-other-resources"/>
      <w:bookmarkEnd w:id="34"/>
      <w:r>
        <w:t xml:space="preserve">beautier development and other resources</w:t>
      </w:r>
    </w:p>
    <w:p>
      <w:pPr>
        <w:pStyle w:val="FirstParagraph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is free, libre and open source software available from the official R package archive at</w:t>
      </w:r>
      <w:r>
        <w:t xml:space="preserve"> </w:t>
      </w:r>
      <w:hyperlink r:id="rId35">
        <w:r>
          <w:rPr>
            <w:rStyle w:val="Hyperlink"/>
          </w:rPr>
          <w:t xml:space="preserve">http://cran.r-project.org/src/contrib/PACKAGES.html#beautier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licensed under the GNU General Public License.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development takes place on GitHub</w:t>
      </w:r>
      <w:r>
        <w:t xml:space="preserve"> </w:t>
      </w:r>
      <w:r>
        <w:t xml:space="preserve">,</w:t>
      </w:r>
      <w:r>
        <w:t xml:space="preserve"> </w:t>
      </w:r>
      <w:r>
        <w:t xml:space="preserve">which is a good practice for computational scientists</w:t>
      </w:r>
      <w:r>
        <w:t xml:space="preserve"> </w:t>
      </w:r>
      <w:r>
        <w:t xml:space="preserve"> </w:t>
      </w:r>
      <w:r>
        <w:t xml:space="preserve">and improves transparency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uses the Travis CI</w:t>
      </w:r>
      <w:r>
        <w:t xml:space="preserve"> </w:t>
      </w:r>
      <w:r>
        <w:t xml:space="preserve"> </w:t>
      </w:r>
      <w:r>
        <w:t xml:space="preserve">continuous integration service, which is known to significantly</w:t>
      </w:r>
      <w:r>
        <w:t xml:space="preserve"> </w:t>
      </w:r>
      <w:r>
        <w:t xml:space="preserve">increase the the number of bugs exposed</w:t>
      </w:r>
      <w:r>
        <w:t xml:space="preserve"> </w:t>
      </w:r>
      <w:r>
        <w:t xml:space="preserve">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a 100% code coverage, which correlates with code quality</w:t>
      </w:r>
      <w:r>
        <w:t xml:space="preserve"> </w:t>
      </w:r>
      <w:r>
        <w:t xml:space="preserve">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follows Hadley Wickham’s style guide</w:t>
      </w:r>
      <w:r>
        <w:t xml:space="preserve"> </w:t>
      </w:r>
      <w:r>
        <w:t xml:space="preserve">, which improves software quality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is dependent on multiple packages, which are</w:t>
      </w:r>
      <w:r>
        <w:t xml:space="preserve"> </w:t>
      </w:r>
      <w:r>
        <w:rPr>
          <w:rStyle w:val="VerbatimChar"/>
        </w:rPr>
        <w:t xml:space="preserve">APE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beastier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geiger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lumier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phangorn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seqinr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testit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TreeSim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documentation is extensive, yet concise. All functions are documented</w:t>
      </w:r>
      <w:r>
        <w:t xml:space="preserve"> </w:t>
      </w:r>
      <w:r>
        <w:t xml:space="preserve">in the package’s internal documentation. For quick use, each exported function shows a minimal example.</w:t>
      </w:r>
      <w:r>
        <w:t xml:space="preserve"> </w:t>
      </w:r>
      <w:r>
        <w:t xml:space="preserve">For easy exploration, each exported function’s documentation links to related functions.</w:t>
      </w:r>
      <w:r>
        <w:t xml:space="preserve"> </w:t>
      </w:r>
      <w:r>
        <w:t xml:space="preserve">Additionally,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a vignette that demonstrates in a longer form how</w:t>
      </w:r>
      <w:r>
        <w:t xml:space="preserve"> </w:t>
      </w:r>
      <w:r>
        <w:t xml:space="preserve">to use it. The integrity of this documentation is tested by Travis CI.</w:t>
      </w:r>
      <w:r>
        <w:t xml:space="preserve"> </w:t>
      </w:r>
      <w:r>
        <w:t xml:space="preserve">The GitHub documentation helps to get started, with a dozen examples</w:t>
      </w:r>
      <w:r>
        <w:t xml:space="preserve"> </w:t>
      </w:r>
      <w:r>
        <w:t xml:space="preserve">of a BEAUti screenshot and the equivalent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GitHub facilitates feature requests and has guidelines how to do so.</w:t>
      </w:r>
      <w:r>
        <w:t xml:space="preserve"> </w:t>
      </w:r>
      <w:r>
        <w:t xml:space="preserve">Thanks to Travis CI, newly submitted code is expected to be accepted quicker</w:t>
      </w:r>
      <w:r>
        <w:t xml:space="preserve"> </w:t>
      </w:r>
      <w:r>
        <w:t xml:space="preserve">.</w:t>
      </w:r>
    </w:p>
    <w:p>
      <w:pPr>
        <w:pStyle w:val="Heading1"/>
      </w:pPr>
      <w:bookmarkStart w:id="36" w:name="citation-of-beautier"/>
      <w:bookmarkEnd w:id="36"/>
      <w:r>
        <w:t xml:space="preserve">Citation of beautier</w:t>
      </w:r>
    </w:p>
    <w:p>
      <w:pPr>
        <w:pStyle w:val="FirstParagraph"/>
      </w:pPr>
      <w:r>
        <w:t xml:space="preserve">Scientists using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in a published paper should cite this</w:t>
      </w:r>
      <w:r>
        <w:t xml:space="preserve"> </w:t>
      </w:r>
      <w:r>
        <w:t xml:space="preserve">article. Users can additionally cite the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package</w:t>
      </w:r>
      <w:r>
        <w:t xml:space="preserve"> </w:t>
      </w:r>
      <w:r>
        <w:t xml:space="preserve">directly. Citation information can be obtained by typing: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"beautier"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from within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7e0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35" Target="http://cran.r-project.org/src/contrib/PACKAGES.html#beauti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cran.r-project.org/src/contrib/PACKAGES.html#beaut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beautier: BEAUti for R</dc:title>
  <dc:creator>Richèl J.C. Bilderbeek, Rampal S. Etienne</dc:creator>
  <dcterms:created xsi:type="dcterms:W3CDTF">2018-01-16T14:30:34Z</dcterms:created>
  <dcterms:modified xsi:type="dcterms:W3CDTF">2018-01-16T14:30:34Z</dcterms:modified>
</cp:coreProperties>
</file>