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F2AAB" w14:textId="77777777" w:rsidR="00911E8B" w:rsidRDefault="00911E8B" w:rsidP="00911E8B">
      <w:pPr>
        <w:jc w:val="center"/>
        <w:rPr>
          <w:rFonts w:ascii="Arial" w:hAnsi="Arial" w:cs="Arial"/>
          <w:b/>
          <w:bCs/>
          <w:color w:val="0070C0"/>
          <w:sz w:val="48"/>
          <w:szCs w:val="48"/>
        </w:rPr>
      </w:pPr>
      <w:r w:rsidRPr="00AC04C1">
        <w:rPr>
          <w:rFonts w:ascii="Arial" w:hAnsi="Arial" w:cs="Arial"/>
          <w:b/>
          <w:bCs/>
          <w:color w:val="0070C0"/>
          <w:sz w:val="48"/>
          <w:szCs w:val="48"/>
        </w:rPr>
        <w:t>ASSIGNMENT ANSWER</w:t>
      </w:r>
    </w:p>
    <w:p w14:paraId="0F89AC2E" w14:textId="77777777" w:rsidR="00911E8B" w:rsidRDefault="00911E8B" w:rsidP="00AC04C1">
      <w:pPr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</w:p>
    <w:p w14:paraId="3953B817" w14:textId="2AA1781D" w:rsidR="00AC04C1" w:rsidRDefault="00AC04C1" w:rsidP="00AC04C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C04C1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 xml:space="preserve">SEARCHING IN AN ARRAY </w:t>
      </w:r>
    </w:p>
    <w:p w14:paraId="2FE4E7B4" w14:textId="7B99B7DC" w:rsidR="00911E8B" w:rsidRDefault="00AC04C1" w:rsidP="00911E8B">
      <w:pPr>
        <w:jc w:val="center"/>
        <w:rPr>
          <w:rFonts w:ascii="Arial" w:hAnsi="Arial" w:cs="Arial"/>
          <w:b/>
          <w:bCs/>
          <w:color w:val="00B0F0"/>
          <w:sz w:val="48"/>
          <w:szCs w:val="48"/>
        </w:rPr>
      </w:pPr>
      <w:r w:rsidRPr="00AC04C1">
        <w:rPr>
          <w:rFonts w:ascii="Arial" w:hAnsi="Arial" w:cs="Arial"/>
          <w:b/>
          <w:bCs/>
          <w:sz w:val="48"/>
          <w:szCs w:val="48"/>
        </w:rPr>
        <w:t xml:space="preserve"> </w:t>
      </w:r>
      <w:r w:rsidRPr="00911E8B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 xml:space="preserve">LINEAR AND BINARY </w:t>
      </w:r>
      <w:r w:rsidR="00911E8B" w:rsidRPr="00911E8B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SEARCH</w:t>
      </w:r>
    </w:p>
    <w:p w14:paraId="73154F45" w14:textId="77777777" w:rsidR="00AC04C1" w:rsidRDefault="00AC04C1" w:rsidP="00AC04C1">
      <w:pPr>
        <w:rPr>
          <w:rFonts w:ascii="Arial" w:hAnsi="Arial" w:cs="Arial"/>
          <w:b/>
          <w:bCs/>
          <w:color w:val="0070C0"/>
          <w:sz w:val="48"/>
          <w:szCs w:val="48"/>
        </w:rPr>
      </w:pPr>
    </w:p>
    <w:p w14:paraId="6FF47D1F" w14:textId="63AF0DB7" w:rsidR="00AC04C1" w:rsidRDefault="00AC04C1" w:rsidP="00AC04C1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Q</w:t>
      </w:r>
      <w:r w:rsidR="008E382B">
        <w:rPr>
          <w:rFonts w:ascii="Arial" w:hAnsi="Arial" w:cs="Arial"/>
          <w:b/>
          <w:bCs/>
          <w:color w:val="000000" w:themeColor="text1"/>
          <w:sz w:val="32"/>
          <w:szCs w:val="32"/>
        </w:rPr>
        <w:t>1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Given an array. F</w:t>
      </w:r>
      <w:r w:rsidR="00911E8B">
        <w:rPr>
          <w:rFonts w:ascii="Arial" w:hAnsi="Arial" w:cs="Arial"/>
          <w:b/>
          <w:bCs/>
          <w:color w:val="000000" w:themeColor="text1"/>
          <w:sz w:val="32"/>
          <w:szCs w:val="32"/>
        </w:rPr>
        <w:t>i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nd the number X in the array. If the element is present, return the index of the element,</w:t>
      </w:r>
      <w:r w:rsidR="00D31BB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else print “Element not found in array</w:t>
      </w:r>
      <w:proofErr w:type="gramStart"/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”.</w:t>
      </w:r>
      <w:proofErr w:type="gramEnd"/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Input the size of </w:t>
      </w:r>
      <w:r w:rsidR="00911E8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array, array from </w:t>
      </w:r>
      <w:r w:rsidR="00911E8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user</w:t>
      </w:r>
      <w:r w:rsidR="00911E8B">
        <w:rPr>
          <w:rFonts w:ascii="Arial" w:hAnsi="Arial" w:cs="Arial"/>
          <w:b/>
          <w:bCs/>
          <w:color w:val="000000" w:themeColor="text1"/>
          <w:sz w:val="32"/>
          <w:szCs w:val="32"/>
        </w:rPr>
        <w:t>,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and element X from </w:t>
      </w:r>
      <w:r w:rsidR="00911E8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the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user.</w:t>
      </w:r>
      <w:r w:rsidR="00D31BB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AC04C1">
        <w:rPr>
          <w:rFonts w:ascii="Arial" w:hAnsi="Arial" w:cs="Arial"/>
          <w:b/>
          <w:bCs/>
          <w:color w:val="000000" w:themeColor="text1"/>
          <w:sz w:val="32"/>
          <w:szCs w:val="32"/>
        </w:rPr>
        <w:t>Use Linear Search to find the element.</w:t>
      </w:r>
    </w:p>
    <w:p w14:paraId="43C7B35D" w14:textId="4D52676F" w:rsidR="00D31BB2" w:rsidRDefault="00D31BB2" w:rsidP="00AC04C1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4" w:history="1">
        <w:r w:rsidRPr="00D31BB2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09FF0EDC" w14:textId="77777777" w:rsidR="00D31BB2" w:rsidRPr="00AC04C1" w:rsidRDefault="00D31BB2" w:rsidP="00AC04C1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15BA0AB" w14:textId="325A15CF" w:rsidR="00D31BB2" w:rsidRDefault="00D31BB2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31BB2">
        <w:rPr>
          <w:rFonts w:ascii="Arial" w:hAnsi="Arial" w:cs="Arial"/>
          <w:b/>
          <w:bCs/>
          <w:color w:val="000000" w:themeColor="text1"/>
          <w:sz w:val="32"/>
          <w:szCs w:val="32"/>
        </w:rPr>
        <w:t>Q2</w:t>
      </w:r>
      <w:r w:rsidR="008E382B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D31BB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Given an array and an integer “target”, return the last occurrence of “target” in the array. If the target is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D31BB2">
        <w:rPr>
          <w:rFonts w:ascii="Arial" w:hAnsi="Arial" w:cs="Arial"/>
          <w:b/>
          <w:bCs/>
          <w:color w:val="000000" w:themeColor="text1"/>
          <w:sz w:val="32"/>
          <w:szCs w:val="32"/>
        </w:rPr>
        <w:t>not present return -1.</w:t>
      </w:r>
    </w:p>
    <w:p w14:paraId="71FEDD62" w14:textId="2CA1AFDE" w:rsidR="00D31BB2" w:rsidRDefault="00D31BB2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5" w:history="1">
        <w:r w:rsidRPr="00045DB0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32D52B7C" w14:textId="77777777" w:rsidR="008E382B" w:rsidRDefault="008E382B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FEEA4EB" w14:textId="23A4A91B" w:rsidR="008E382B" w:rsidRDefault="008E382B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Q3: </w:t>
      </w:r>
      <w:r w:rsidRPr="008E382B">
        <w:rPr>
          <w:rFonts w:ascii="Arial" w:hAnsi="Arial" w:cs="Arial"/>
          <w:b/>
          <w:bCs/>
          <w:color w:val="000000" w:themeColor="text1"/>
          <w:sz w:val="32"/>
          <w:szCs w:val="32"/>
        </w:rPr>
        <w:t>Given a sorted binary array, efficiently count the total number of 1’s in it.</w:t>
      </w:r>
    </w:p>
    <w:p w14:paraId="4C1E09BB" w14:textId="20425E0D" w:rsidR="00045DB0" w:rsidRDefault="008E382B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6" w:history="1">
        <w:r w:rsidRPr="008E382B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1518E956" w14:textId="77777777" w:rsidR="005D718E" w:rsidRDefault="005D718E" w:rsidP="00D31BB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B8B10AD" w14:textId="7AA6E7F3" w:rsidR="005D718E" w:rsidRDefault="005D718E" w:rsidP="005D718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D718E">
        <w:rPr>
          <w:rFonts w:ascii="Arial" w:hAnsi="Arial" w:cs="Arial"/>
          <w:b/>
          <w:bCs/>
          <w:color w:val="000000" w:themeColor="text1"/>
          <w:sz w:val="32"/>
          <w:szCs w:val="32"/>
        </w:rPr>
        <w:t>Q4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5D718E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Given a sorted integer array containing duplicates, count occurrences of a given number. If the element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5D718E">
        <w:rPr>
          <w:rFonts w:ascii="Arial" w:hAnsi="Arial" w:cs="Arial"/>
          <w:b/>
          <w:bCs/>
          <w:color w:val="000000" w:themeColor="text1"/>
          <w:sz w:val="32"/>
          <w:szCs w:val="32"/>
        </w:rPr>
        <w:t>is not found in the array, report that as well.</w:t>
      </w:r>
    </w:p>
    <w:p w14:paraId="615EBA55" w14:textId="5E6D30FA" w:rsidR="00711A3A" w:rsidRDefault="00711A3A" w:rsidP="005D718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7" w:history="1">
        <w:r w:rsidRPr="00711A3A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05919865" w14:textId="77777777" w:rsidR="00711A3A" w:rsidRDefault="00711A3A" w:rsidP="005D718E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D22BAC5" w14:textId="34402ED0" w:rsidR="00711A3A" w:rsidRDefault="00711A3A" w:rsidP="00711A3A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Q5: Given a positive integer </w:t>
      </w:r>
      <w:proofErr w:type="spellStart"/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>num</w:t>
      </w:r>
      <w:proofErr w:type="spellEnd"/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, return true if </w:t>
      </w:r>
      <w:proofErr w:type="spellStart"/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>num</w:t>
      </w:r>
      <w:proofErr w:type="spellEnd"/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is a perfect square or false otherwise.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>A perfect square is an integer that is the square of an integer. In other words, it is the product of some integer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11A3A">
        <w:rPr>
          <w:rFonts w:ascii="Arial" w:hAnsi="Arial" w:cs="Arial"/>
          <w:b/>
          <w:bCs/>
          <w:color w:val="000000" w:themeColor="text1"/>
          <w:sz w:val="32"/>
          <w:szCs w:val="32"/>
        </w:rPr>
        <w:t>with itself.</w:t>
      </w:r>
    </w:p>
    <w:p w14:paraId="394CBCF7" w14:textId="2C9FED4D" w:rsidR="00711A3A" w:rsidRDefault="00711A3A" w:rsidP="00711A3A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8" w:history="1">
        <w:r w:rsidRPr="00DD5A7E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396A89B1" w14:textId="77777777" w:rsidR="00294885" w:rsidRDefault="00294885" w:rsidP="00F837E2">
      <w:pPr>
        <w:rPr>
          <w:rFonts w:ascii="Arial" w:hAnsi="Arial" w:cs="Arial"/>
          <w:b/>
          <w:bCs/>
          <w:color w:val="00B0F0"/>
          <w:sz w:val="48"/>
          <w:szCs w:val="48"/>
        </w:rPr>
      </w:pPr>
    </w:p>
    <w:p w14:paraId="652515B5" w14:textId="5AA04F91" w:rsidR="00DD5A7E" w:rsidRPr="00911E8B" w:rsidRDefault="00911E8B" w:rsidP="00294885">
      <w:pPr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  <w:r w:rsidRPr="00911E8B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SORTING ARRAY</w:t>
      </w:r>
    </w:p>
    <w:p w14:paraId="545EAF5B" w14:textId="77777777" w:rsidR="000F7B4C" w:rsidRDefault="000F7B4C" w:rsidP="00294885">
      <w:pPr>
        <w:jc w:val="center"/>
        <w:rPr>
          <w:rFonts w:ascii="Arial" w:hAnsi="Arial" w:cs="Arial"/>
          <w:b/>
          <w:bCs/>
          <w:color w:val="00B0F0"/>
          <w:sz w:val="48"/>
          <w:szCs w:val="48"/>
        </w:rPr>
      </w:pPr>
    </w:p>
    <w:p w14:paraId="40542B51" w14:textId="407CE82D" w:rsidR="00294885" w:rsidRDefault="00294885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294885">
        <w:rPr>
          <w:rFonts w:ascii="Arial" w:hAnsi="Arial" w:cs="Arial"/>
          <w:b/>
          <w:bCs/>
          <w:color w:val="000000" w:themeColor="text1"/>
          <w:sz w:val="32"/>
          <w:szCs w:val="32"/>
        </w:rPr>
        <w:t>Q1: Write a program to sort an array in descending order using bubble sort.</w:t>
      </w:r>
    </w:p>
    <w:p w14:paraId="4BA65CE7" w14:textId="372A1F09" w:rsidR="00294885" w:rsidRDefault="00294885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 </w:t>
      </w:r>
      <w:hyperlink r:id="rId9" w:history="1">
        <w:r w:rsidRPr="000F7B4C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109F1170" w14:textId="77777777" w:rsidR="000F7B4C" w:rsidRDefault="000F7B4C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39F1F88" w14:textId="3047CF4D" w:rsidR="000F7B4C" w:rsidRDefault="000F7B4C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Q2:</w:t>
      </w:r>
      <w:r w:rsidRPr="000F7B4C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WAP to sort an array in descending order using selection sort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14:paraId="6EA69E77" w14:textId="77207DE5" w:rsidR="000F7B4C" w:rsidRDefault="000F7B4C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10" w:history="1">
        <w:r w:rsidRPr="00545924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49E6BD63" w14:textId="77777777" w:rsidR="00545924" w:rsidRDefault="00545924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0E51FA8" w14:textId="53DD9D45" w:rsidR="00545924" w:rsidRDefault="00545924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Q3: </w:t>
      </w:r>
      <w:r w:rsidRPr="00545924">
        <w:rPr>
          <w:rFonts w:ascii="Arial" w:hAnsi="Arial" w:cs="Arial"/>
          <w:b/>
          <w:bCs/>
          <w:color w:val="000000" w:themeColor="text1"/>
          <w:sz w:val="32"/>
          <w:szCs w:val="32"/>
        </w:rPr>
        <w:t>WAP to sort an array in decreasing order using insertion sort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14:paraId="60FD1ED1" w14:textId="035A963F" w:rsidR="00545924" w:rsidRDefault="00545924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11" w:history="1">
        <w:r w:rsidRPr="00CA5BF2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2FBBC24B" w14:textId="564213D5" w:rsidR="00CA5BF2" w:rsidRDefault="00CA5BF2" w:rsidP="00294885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A488934" w14:textId="3B2A7A8A" w:rsidR="007B27DB" w:rsidRPr="007B27DB" w:rsidRDefault="007B27DB" w:rsidP="007B27DB">
      <w:pPr>
        <w:jc w:val="both"/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</w:pPr>
      <w:r w:rsidRPr="007B27DB">
        <w:rPr>
          <w:rFonts w:ascii="Arial" w:hAnsi="Arial" w:cs="Arial"/>
          <w:b/>
          <w:bCs/>
          <w:color w:val="000000" w:themeColor="text1"/>
          <w:sz w:val="32"/>
          <w:szCs w:val="32"/>
        </w:rPr>
        <w:t>Q4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7B27D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Find out how many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passes</w:t>
      </w:r>
      <w:r w:rsidRPr="007B27D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would be required to sort the following array in decreasing order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B27DB">
        <w:rPr>
          <w:rFonts w:ascii="Arial" w:hAnsi="Arial" w:cs="Arial"/>
          <w:b/>
          <w:bCs/>
          <w:color w:val="000000" w:themeColor="text1"/>
          <w:sz w:val="32"/>
          <w:szCs w:val="32"/>
        </w:rPr>
        <w:t>using bubble sort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</w:p>
    <w:p w14:paraId="5ABBEE1F" w14:textId="37EFB0F2" w:rsidR="007B27DB" w:rsidRPr="007B27DB" w:rsidRDefault="007B27DB" w:rsidP="007B27DB">
      <w:pPr>
        <w:jc w:val="both"/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</w:pPr>
      <w:r w:rsidRPr="007B27DB"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  <w:t>“</w:t>
      </w:r>
      <w:r w:rsidRPr="007B27DB"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  <w:t>Input Array {3,5,1,6,0}</w:t>
      </w:r>
      <w:r w:rsidRPr="007B27DB"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  <w:t>”</w:t>
      </w:r>
    </w:p>
    <w:p w14:paraId="56BD9DE0" w14:textId="0163F5EE" w:rsidR="007B27DB" w:rsidRDefault="00F837E2" w:rsidP="007B27DB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837E2">
        <w:rPr>
          <w:rFonts w:ascii="Arial" w:hAnsi="Arial" w:cs="Arial"/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A3E1E4" wp14:editId="2C73A930">
            <wp:simplePos x="0" y="0"/>
            <wp:positionH relativeFrom="margin">
              <wp:posOffset>1138969</wp:posOffset>
            </wp:positionH>
            <wp:positionV relativeFrom="paragraph">
              <wp:posOffset>7620</wp:posOffset>
            </wp:positionV>
            <wp:extent cx="1486107" cy="885949"/>
            <wp:effectExtent l="0" t="0" r="0" b="9525"/>
            <wp:wrapThrough wrapText="bothSides">
              <wp:wrapPolygon edited="0">
                <wp:start x="0" y="0"/>
                <wp:lineTo x="0" y="21368"/>
                <wp:lineTo x="21323" y="21368"/>
                <wp:lineTo x="21323" y="0"/>
                <wp:lineTo x="0" y="0"/>
              </wp:wrapPolygon>
            </wp:wrapThrough>
            <wp:docPr id="176497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4608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5B9BD5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FilmGrain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85949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7D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14" w:history="1">
        <w:r w:rsidR="007B27DB" w:rsidRPr="00EF4F69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21C40E4C" w14:textId="1B5DE346" w:rsidR="00CF65EA" w:rsidRDefault="00CF65E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7BE4B491" w14:textId="2BF518DB" w:rsidR="00EF4F69" w:rsidRDefault="006E0541" w:rsidP="007B27DB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6E0541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Q5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6E05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Find out the number of iterations to sort the array in descending order using selection sort.</w:t>
      </w:r>
    </w:p>
    <w:p w14:paraId="1BE3448E" w14:textId="4CBCC72F" w:rsidR="006E0541" w:rsidRPr="006E0541" w:rsidRDefault="006E0541" w:rsidP="007B27DB">
      <w:pPr>
        <w:jc w:val="both"/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</w:pPr>
      <w:r w:rsidRPr="007B27DB">
        <w:rPr>
          <w:rFonts w:ascii="Courier New" w:hAnsi="Courier New" w:cs="Courier New"/>
          <w:b/>
          <w:bCs/>
          <w:color w:val="1F4E79" w:themeColor="accent5" w:themeShade="80"/>
          <w:sz w:val="32"/>
          <w:szCs w:val="32"/>
        </w:rPr>
        <w:t>“Input Array {3,5,1,6,0}”</w:t>
      </w:r>
    </w:p>
    <w:p w14:paraId="185CDC9D" w14:textId="4E4C5C3D" w:rsidR="006E0541" w:rsidRDefault="00A866B7" w:rsidP="007B27DB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866B7">
        <w:rPr>
          <w:rFonts w:ascii="Arial" w:hAnsi="Arial" w:cs="Arial"/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B09659E" wp14:editId="1E0AEE85">
            <wp:simplePos x="0" y="0"/>
            <wp:positionH relativeFrom="column">
              <wp:posOffset>1238250</wp:posOffset>
            </wp:positionH>
            <wp:positionV relativeFrom="paragraph">
              <wp:posOffset>15875</wp:posOffset>
            </wp:positionV>
            <wp:extent cx="1600200" cy="1943100"/>
            <wp:effectExtent l="0" t="0" r="0" b="0"/>
            <wp:wrapSquare wrapText="bothSides"/>
            <wp:docPr id="9341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0302" name=""/>
                    <pic:cNvPicPr/>
                  </pic:nvPicPr>
                  <pic:blipFill>
                    <a:blip r:embed="rId15">
                      <a:duotone>
                        <a:prstClr val="black"/>
                        <a:srgbClr val="5B9BD5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43100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5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16" w:history="1">
        <w:r w:rsidR="006E0541" w:rsidRPr="00A866B7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1C5E7F38" w14:textId="77777777" w:rsidR="001907E1" w:rsidRPr="001907E1" w:rsidRDefault="001907E1" w:rsidP="001907E1">
      <w:pPr>
        <w:rPr>
          <w:rFonts w:ascii="Arial" w:hAnsi="Arial" w:cs="Arial"/>
          <w:sz w:val="32"/>
          <w:szCs w:val="32"/>
        </w:rPr>
      </w:pPr>
    </w:p>
    <w:p w14:paraId="7EFF2985" w14:textId="77777777" w:rsidR="001907E1" w:rsidRPr="001907E1" w:rsidRDefault="001907E1" w:rsidP="001907E1">
      <w:pPr>
        <w:rPr>
          <w:rFonts w:ascii="Arial" w:hAnsi="Arial" w:cs="Arial"/>
          <w:sz w:val="32"/>
          <w:szCs w:val="32"/>
        </w:rPr>
      </w:pPr>
    </w:p>
    <w:p w14:paraId="06F65347" w14:textId="77777777" w:rsidR="001907E1" w:rsidRPr="001907E1" w:rsidRDefault="001907E1" w:rsidP="001907E1">
      <w:pPr>
        <w:rPr>
          <w:rFonts w:ascii="Arial" w:hAnsi="Arial" w:cs="Arial"/>
          <w:sz w:val="32"/>
          <w:szCs w:val="32"/>
        </w:rPr>
      </w:pPr>
    </w:p>
    <w:p w14:paraId="2A4681F0" w14:textId="77777777" w:rsidR="001907E1" w:rsidRPr="001907E1" w:rsidRDefault="001907E1" w:rsidP="001907E1">
      <w:pPr>
        <w:rPr>
          <w:rFonts w:ascii="Arial" w:hAnsi="Arial" w:cs="Arial"/>
          <w:sz w:val="32"/>
          <w:szCs w:val="32"/>
        </w:rPr>
      </w:pPr>
    </w:p>
    <w:p w14:paraId="34B09F06" w14:textId="77777777" w:rsidR="001907E1" w:rsidRPr="001907E1" w:rsidRDefault="001907E1" w:rsidP="001907E1">
      <w:pPr>
        <w:rPr>
          <w:rFonts w:ascii="Arial" w:hAnsi="Arial" w:cs="Arial"/>
          <w:sz w:val="32"/>
          <w:szCs w:val="32"/>
        </w:rPr>
      </w:pPr>
    </w:p>
    <w:p w14:paraId="75DBEABE" w14:textId="77777777" w:rsidR="001907E1" w:rsidRDefault="001907E1" w:rsidP="001907E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AA6478C" w14:textId="7A36A419" w:rsidR="001907E1" w:rsidRDefault="001907E1" w:rsidP="001907E1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</w:pPr>
      <w:r w:rsidRPr="001907E1">
        <w:rPr>
          <w:rFonts w:ascii="Arial" w:hAnsi="Arial" w:cs="Arial"/>
          <w:b/>
          <w:bCs/>
          <w:color w:val="2F5496" w:themeColor="accent1" w:themeShade="BF"/>
          <w:sz w:val="48"/>
          <w:szCs w:val="48"/>
        </w:rPr>
        <w:t>NUMBER SYSTEM</w:t>
      </w:r>
    </w:p>
    <w:p w14:paraId="11B90958" w14:textId="5BCA7C37" w:rsidR="001907E1" w:rsidRDefault="001907E1" w:rsidP="001907E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907E1">
        <w:rPr>
          <w:rFonts w:ascii="Arial" w:hAnsi="Arial" w:cs="Arial"/>
          <w:b/>
          <w:bCs/>
          <w:color w:val="000000" w:themeColor="text1"/>
          <w:sz w:val="32"/>
          <w:szCs w:val="32"/>
        </w:rPr>
        <w:t>Q1: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G</w:t>
      </w:r>
      <w:r w:rsidRPr="001907E1">
        <w:rPr>
          <w:rFonts w:ascii="Arial" w:hAnsi="Arial" w:cs="Arial"/>
          <w:b/>
          <w:bCs/>
          <w:color w:val="000000" w:themeColor="text1"/>
          <w:sz w:val="32"/>
          <w:szCs w:val="32"/>
        </w:rPr>
        <w:t>iven a number, print its binary representation.</w:t>
      </w:r>
    </w:p>
    <w:p w14:paraId="7FD0030E" w14:textId="55484691" w:rsidR="001907E1" w:rsidRDefault="00CA2FD0" w:rsidP="001907E1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A2FD0">
        <w:rPr>
          <w:rFonts w:ascii="Arial" w:hAnsi="Arial" w:cs="Arial"/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83A8818" wp14:editId="63B02B90">
            <wp:simplePos x="0" y="0"/>
            <wp:positionH relativeFrom="column">
              <wp:posOffset>1147725</wp:posOffset>
            </wp:positionH>
            <wp:positionV relativeFrom="paragraph">
              <wp:posOffset>61255</wp:posOffset>
            </wp:positionV>
            <wp:extent cx="7620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060" y="20983"/>
                <wp:lineTo x="21060" y="0"/>
                <wp:lineTo x="0" y="0"/>
              </wp:wrapPolygon>
            </wp:wrapThrough>
            <wp:docPr id="48479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5875" name=""/>
                    <pic:cNvPicPr/>
                  </pic:nvPicPr>
                  <pic:blipFill>
                    <a:blip r:embed="rId17">
                      <a:duotone>
                        <a:prstClr val="black"/>
                        <a:srgbClr val="5B9BD5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0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7E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Ans: </w:t>
      </w:r>
      <w:hyperlink r:id="rId18" w:history="1">
        <w:r w:rsidR="001907E1" w:rsidRPr="003A3855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  <w:r w:rsidR="003A3855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2814A596" w14:textId="77777777" w:rsidR="00CA2FD0" w:rsidRDefault="00CA2FD0" w:rsidP="00CA2FD0">
      <w:pPr>
        <w:rPr>
          <w:rFonts w:ascii="Arial" w:hAnsi="Arial" w:cs="Arial"/>
          <w:sz w:val="32"/>
          <w:szCs w:val="32"/>
        </w:rPr>
      </w:pPr>
    </w:p>
    <w:p w14:paraId="0FE0B245" w14:textId="77777777" w:rsidR="00CA2FD0" w:rsidRDefault="00CA2FD0" w:rsidP="00CA2FD0">
      <w:pPr>
        <w:rPr>
          <w:rFonts w:ascii="Arial" w:hAnsi="Arial" w:cs="Arial"/>
          <w:sz w:val="32"/>
          <w:szCs w:val="32"/>
        </w:rPr>
      </w:pPr>
    </w:p>
    <w:p w14:paraId="06F1A8C0" w14:textId="43696122" w:rsidR="00CA2FD0" w:rsidRDefault="00CA2FD0" w:rsidP="00CA2FD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Q2: G</w:t>
      </w:r>
      <w:r w:rsidRPr="00CA2FD0">
        <w:rPr>
          <w:rFonts w:ascii="Arial" w:hAnsi="Arial" w:cs="Arial"/>
          <w:b/>
          <w:bCs/>
          <w:sz w:val="32"/>
          <w:szCs w:val="32"/>
        </w:rPr>
        <w:t>iven a number ‘n’, predict whether it is a power of two or not.</w:t>
      </w:r>
    </w:p>
    <w:p w14:paraId="2B4AE77D" w14:textId="2B56B243" w:rsidR="00FC633C" w:rsidRDefault="00CA2FD0" w:rsidP="00CA2FD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Ans: </w:t>
      </w:r>
      <w:hyperlink r:id="rId19" w:history="1">
        <w:r w:rsidRPr="00FC633C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  <w:r w:rsidR="00FC633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238126" w14:textId="77777777" w:rsidR="00FC633C" w:rsidRDefault="00FC633C" w:rsidP="00CA2FD0">
      <w:pPr>
        <w:rPr>
          <w:rFonts w:ascii="Arial" w:hAnsi="Arial" w:cs="Arial"/>
          <w:b/>
          <w:bCs/>
          <w:sz w:val="32"/>
          <w:szCs w:val="32"/>
        </w:rPr>
      </w:pPr>
    </w:p>
    <w:p w14:paraId="4408C279" w14:textId="773F4EE3" w:rsidR="00FC633C" w:rsidRDefault="00FC633C" w:rsidP="00CA2FD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Q3: </w:t>
      </w:r>
      <w:r w:rsidRPr="00FC633C">
        <w:rPr>
          <w:rFonts w:ascii="Arial" w:hAnsi="Arial" w:cs="Arial"/>
          <w:b/>
          <w:bCs/>
          <w:sz w:val="32"/>
          <w:szCs w:val="32"/>
        </w:rPr>
        <w:t>Given a number. Using bit manipulation, check whether it is odd or even.</w:t>
      </w:r>
    </w:p>
    <w:p w14:paraId="34BC2ADC" w14:textId="7E1C0339" w:rsidR="00FC633C" w:rsidRDefault="00FC633C" w:rsidP="00CA2FD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Ans: </w:t>
      </w:r>
      <w:hyperlink r:id="rId20" w:history="1">
        <w:r w:rsidRPr="00FC633C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22EBC1D8" w14:textId="77777777" w:rsidR="007F4452" w:rsidRDefault="007F4452" w:rsidP="00CA2FD0">
      <w:pPr>
        <w:rPr>
          <w:rFonts w:ascii="Arial" w:hAnsi="Arial" w:cs="Arial"/>
          <w:b/>
          <w:bCs/>
          <w:sz w:val="32"/>
          <w:szCs w:val="32"/>
        </w:rPr>
      </w:pPr>
    </w:p>
    <w:p w14:paraId="31986C92" w14:textId="77777777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</w:p>
    <w:p w14:paraId="281666D7" w14:textId="77777777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</w:p>
    <w:p w14:paraId="22B66B33" w14:textId="3F89E4AC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Q4:</w:t>
      </w:r>
      <w:r w:rsidRPr="007F4452">
        <w:t xml:space="preserve"> </w:t>
      </w:r>
      <w:r w:rsidRPr="007F4452">
        <w:rPr>
          <w:rFonts w:ascii="Arial" w:hAnsi="Arial" w:cs="Arial"/>
          <w:b/>
          <w:bCs/>
          <w:sz w:val="32"/>
          <w:szCs w:val="32"/>
        </w:rPr>
        <w:t>Given a number, count the number of set bits in that number without using an extra space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7F4452">
        <w:rPr>
          <w:rFonts w:ascii="Arial" w:hAnsi="Arial" w:cs="Arial"/>
          <w:b/>
          <w:bCs/>
          <w:sz w:val="32"/>
          <w:szCs w:val="32"/>
        </w:rPr>
        <w:t>Note :</w:t>
      </w:r>
      <w:proofErr w:type="gramEnd"/>
      <w:r w:rsidRPr="007F4452">
        <w:rPr>
          <w:rFonts w:ascii="Arial" w:hAnsi="Arial" w:cs="Arial"/>
          <w:b/>
          <w:bCs/>
          <w:sz w:val="32"/>
          <w:szCs w:val="32"/>
        </w:rPr>
        <w:t xml:space="preserve"> bit ‘1’ is also known as set bit.</w:t>
      </w:r>
    </w:p>
    <w:p w14:paraId="6A3D4431" w14:textId="27A5988F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Ans: </w:t>
      </w:r>
      <w:hyperlink r:id="rId21" w:history="1">
        <w:r w:rsidRPr="007F4452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42C1B4B9" w14:textId="77777777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</w:p>
    <w:p w14:paraId="443227B0" w14:textId="25A8327D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Q5:</w:t>
      </w:r>
      <w:r w:rsidRPr="007F4452">
        <w:t xml:space="preserve"> </w:t>
      </w:r>
      <w:r w:rsidRPr="007F4452">
        <w:rPr>
          <w:rFonts w:ascii="Arial" w:hAnsi="Arial" w:cs="Arial"/>
          <w:b/>
          <w:bCs/>
          <w:sz w:val="32"/>
          <w:szCs w:val="32"/>
        </w:rPr>
        <w:t>Given an integer array, duplicates are present in it in a way that all duplicates appear an even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F4452">
        <w:rPr>
          <w:rFonts w:ascii="Arial" w:hAnsi="Arial" w:cs="Arial"/>
          <w:b/>
          <w:bCs/>
          <w:sz w:val="32"/>
          <w:szCs w:val="32"/>
        </w:rPr>
        <w:t>number of times except one which appears an odd number of times. Find that odd appearing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F4452">
        <w:rPr>
          <w:rFonts w:ascii="Arial" w:hAnsi="Arial" w:cs="Arial"/>
          <w:b/>
          <w:bCs/>
          <w:sz w:val="32"/>
          <w:szCs w:val="32"/>
        </w:rPr>
        <w:t>element in linear time and without using any extra memory.</w:t>
      </w:r>
    </w:p>
    <w:p w14:paraId="764B351E" w14:textId="28E371DE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Ans: </w:t>
      </w:r>
      <w:hyperlink r:id="rId22" w:history="1">
        <w:r w:rsidRPr="007F4452">
          <w:rPr>
            <w:rStyle w:val="Hyperlink"/>
            <w:rFonts w:ascii="Arial" w:hAnsi="Arial" w:cs="Arial"/>
            <w:b/>
            <w:bCs/>
            <w:sz w:val="32"/>
            <w:szCs w:val="32"/>
          </w:rPr>
          <w:t>code</w:t>
        </w:r>
      </w:hyperlink>
    </w:p>
    <w:p w14:paraId="52FE6CC0" w14:textId="77777777" w:rsidR="007F4452" w:rsidRDefault="007F4452" w:rsidP="007F4452">
      <w:pPr>
        <w:rPr>
          <w:rFonts w:ascii="Arial" w:hAnsi="Arial" w:cs="Arial"/>
          <w:b/>
          <w:bCs/>
          <w:sz w:val="32"/>
          <w:szCs w:val="32"/>
        </w:rPr>
      </w:pPr>
    </w:p>
    <w:p w14:paraId="155226C5" w14:textId="77777777" w:rsidR="00FC633C" w:rsidRDefault="00FC633C" w:rsidP="00CA2FD0">
      <w:pPr>
        <w:rPr>
          <w:rFonts w:ascii="Arial" w:hAnsi="Arial" w:cs="Arial"/>
          <w:b/>
          <w:bCs/>
          <w:sz w:val="32"/>
          <w:szCs w:val="32"/>
        </w:rPr>
      </w:pPr>
    </w:p>
    <w:p w14:paraId="7F70F43D" w14:textId="77777777" w:rsidR="00FC633C" w:rsidRDefault="00FC633C" w:rsidP="00CA2FD0">
      <w:pPr>
        <w:rPr>
          <w:rFonts w:ascii="Arial" w:hAnsi="Arial" w:cs="Arial"/>
          <w:b/>
          <w:bCs/>
          <w:sz w:val="32"/>
          <w:szCs w:val="32"/>
        </w:rPr>
      </w:pPr>
    </w:p>
    <w:p w14:paraId="06A41249" w14:textId="77777777" w:rsidR="00FC633C" w:rsidRPr="00CA2FD0" w:rsidRDefault="00FC633C" w:rsidP="00CA2FD0">
      <w:pPr>
        <w:rPr>
          <w:rFonts w:ascii="Arial" w:hAnsi="Arial" w:cs="Arial"/>
          <w:b/>
          <w:bCs/>
          <w:sz w:val="32"/>
          <w:szCs w:val="32"/>
        </w:rPr>
      </w:pPr>
    </w:p>
    <w:sectPr w:rsidR="00FC633C" w:rsidRPr="00CA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C1"/>
    <w:rsid w:val="00045DB0"/>
    <w:rsid w:val="000E4969"/>
    <w:rsid w:val="000E5AAA"/>
    <w:rsid w:val="000F7B4C"/>
    <w:rsid w:val="001907E1"/>
    <w:rsid w:val="00294885"/>
    <w:rsid w:val="003A3855"/>
    <w:rsid w:val="004B6A4D"/>
    <w:rsid w:val="00545924"/>
    <w:rsid w:val="00553329"/>
    <w:rsid w:val="005D718E"/>
    <w:rsid w:val="00697903"/>
    <w:rsid w:val="006E0541"/>
    <w:rsid w:val="00711A3A"/>
    <w:rsid w:val="007B27DB"/>
    <w:rsid w:val="007F054B"/>
    <w:rsid w:val="007F4452"/>
    <w:rsid w:val="008E382B"/>
    <w:rsid w:val="00911E8B"/>
    <w:rsid w:val="00986F2C"/>
    <w:rsid w:val="00A51D0E"/>
    <w:rsid w:val="00A866B7"/>
    <w:rsid w:val="00AC04C1"/>
    <w:rsid w:val="00BC33C8"/>
    <w:rsid w:val="00BC3F4F"/>
    <w:rsid w:val="00C10149"/>
    <w:rsid w:val="00CA2FD0"/>
    <w:rsid w:val="00CA5BF2"/>
    <w:rsid w:val="00CF65EA"/>
    <w:rsid w:val="00D31BB2"/>
    <w:rsid w:val="00DD5A7E"/>
    <w:rsid w:val="00EF4F69"/>
    <w:rsid w:val="00F837E2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22AC3"/>
  <w15:chartTrackingRefBased/>
  <w15:docId w15:val="{4837CA59-F8E8-46B0-9D5C-4D0CD642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rince-GH/7a11623b0b996b7165055296dccdb55b" TargetMode="External"/><Relationship Id="rId13" Type="http://schemas.microsoft.com/office/2007/relationships/hdphoto" Target="media/hdphoto1.wdp"/><Relationship Id="rId18" Type="http://schemas.openxmlformats.org/officeDocument/2006/relationships/hyperlink" Target="https://gist.github.com/Prince-GH/d90043cce7394b15b4fff559a484f2d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Prince-GH/affaf22c06b58440990edb296ea46d3b" TargetMode="External"/><Relationship Id="rId7" Type="http://schemas.openxmlformats.org/officeDocument/2006/relationships/hyperlink" Target="https://gist.github.com/Prince-GH/69885abc77b0fa8d54bce31fabafcd6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gist.github.com/Prince-GH/0b4860192ac3a65a6cb784eeefe969be" TargetMode="External"/><Relationship Id="rId20" Type="http://schemas.openxmlformats.org/officeDocument/2006/relationships/hyperlink" Target="https://gist.github.com/Prince-GH/af3095ae33f87e5072290eb9bb49dda1" TargetMode="External"/><Relationship Id="rId1" Type="http://schemas.openxmlformats.org/officeDocument/2006/relationships/styles" Target="styles.xml"/><Relationship Id="rId6" Type="http://schemas.openxmlformats.org/officeDocument/2006/relationships/hyperlink" Target="https://gist.github.com/Prince-GH/98bdb0cb376c2dc63367ec76bc587cf6" TargetMode="External"/><Relationship Id="rId11" Type="http://schemas.openxmlformats.org/officeDocument/2006/relationships/hyperlink" Target="https://gist.github.com/Prince-GH/ad526bc5fadaea9cd03008bfa756d5c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st.github.com/Prince-GH/a671c30f2b98798cc1e29598f94396c8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st.github.com/Prince-GH/5514a94516138118ed17120a61d1c3a7" TargetMode="External"/><Relationship Id="rId19" Type="http://schemas.openxmlformats.org/officeDocument/2006/relationships/hyperlink" Target="https://gist.github.com/Prince-GH/4655270577a598436f351cfe2598da2d" TargetMode="External"/><Relationship Id="rId4" Type="http://schemas.openxmlformats.org/officeDocument/2006/relationships/hyperlink" Target="https://gist.github.com/Prince-GH/e9d87ae3dde165b5cf0949daf5ef5dbb" TargetMode="External"/><Relationship Id="rId9" Type="http://schemas.openxmlformats.org/officeDocument/2006/relationships/hyperlink" Target="https://gist.github.com/Prince-GH/f90039d32b73c8cd58b11883c7e2ca04" TargetMode="External"/><Relationship Id="rId14" Type="http://schemas.openxmlformats.org/officeDocument/2006/relationships/hyperlink" Target="https://gist.github.com/Prince-GH/284e5bdba0ee7166a41b66e111e58a21" TargetMode="External"/><Relationship Id="rId22" Type="http://schemas.openxmlformats.org/officeDocument/2006/relationships/hyperlink" Target="https://gist.github.com/Prince-GH/20f22065329937cbd6913b29743e95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629</Words>
  <Characters>2806</Characters>
  <Application>Microsoft Office Word</Application>
  <DocSecurity>0</DocSecurity>
  <Lines>140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14</cp:revision>
  <dcterms:created xsi:type="dcterms:W3CDTF">2024-06-09T04:08:00Z</dcterms:created>
  <dcterms:modified xsi:type="dcterms:W3CDTF">2024-06-11T05:50:00Z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18153df484c84ddaea689c8b852adf420f3512b8ebee5a76d01b324a57d53dae</vt:lpwstr>
  </property>
</Properties>
</file>