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4EEB5" w14:textId="314D6063" w:rsidR="00744201" w:rsidRDefault="00D9462A">
      <w:pPr>
        <w:pStyle w:val="1"/>
      </w:pPr>
      <w:bookmarkStart w:id="0" w:name="基于随机滑动-frozenlake-的-q-learning-求解实验"/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C247B3">
        <w:rPr>
          <w:rFonts w:hint="eastAsia"/>
        </w:rPr>
        <w:t>基于</w:t>
      </w:r>
      <w:r w:rsidR="00DA782E">
        <w:rPr>
          <w:rFonts w:hint="eastAsia"/>
        </w:rPr>
        <w:t>随机滑动的</w:t>
      </w:r>
      <w:proofErr w:type="spellStart"/>
      <w:r w:rsidR="00C247B3">
        <w:t>FrozenLake</w:t>
      </w:r>
      <w:proofErr w:type="spellEnd"/>
      <w:r w:rsidR="00C247B3">
        <w:t xml:space="preserve"> </w:t>
      </w:r>
      <w:r w:rsidR="00C247B3">
        <w:rPr>
          <w:rFonts w:hint="eastAsia"/>
        </w:rPr>
        <w:t>的</w:t>
      </w:r>
      <w:r w:rsidR="00C247B3">
        <w:t xml:space="preserve"> Q-learning </w:t>
      </w:r>
      <w:r w:rsidR="00C247B3">
        <w:rPr>
          <w:rFonts w:hint="eastAsia"/>
        </w:rPr>
        <w:t>求解实验</w:t>
      </w:r>
    </w:p>
    <w:p w14:paraId="007786D1" w14:textId="179FC20F" w:rsidR="00DD3431" w:rsidRPr="00DD3431" w:rsidRDefault="00DD3431" w:rsidP="00DD3431">
      <w:pPr>
        <w:pStyle w:val="a0"/>
        <w:jc w:val="center"/>
        <w:rPr>
          <w:rFonts w:hint="eastAsia"/>
          <w:b/>
          <w:bCs/>
        </w:rPr>
      </w:pPr>
      <w:r w:rsidRPr="00DD3431">
        <w:rPr>
          <w:rFonts w:hint="eastAsia"/>
          <w:b/>
          <w:bCs/>
        </w:rPr>
        <w:t>王子洋</w:t>
      </w:r>
      <w:r w:rsidRPr="00DD3431">
        <w:rPr>
          <w:rFonts w:hint="eastAsia"/>
          <w:b/>
          <w:bCs/>
        </w:rPr>
        <w:t xml:space="preserve"> </w:t>
      </w:r>
      <w:r w:rsidRPr="00DD3431">
        <w:rPr>
          <w:b/>
          <w:bCs/>
        </w:rPr>
        <w:t xml:space="preserve">  2234412929   </w:t>
      </w:r>
      <w:r w:rsidRPr="00DD3431">
        <w:rPr>
          <w:rFonts w:hint="eastAsia"/>
          <w:b/>
          <w:bCs/>
        </w:rPr>
        <w:t>自动化</w:t>
      </w:r>
      <w:r w:rsidRPr="00DD3431">
        <w:rPr>
          <w:rFonts w:hint="eastAsia"/>
          <w:b/>
          <w:bCs/>
        </w:rPr>
        <w:t>2</w:t>
      </w:r>
      <w:r w:rsidRPr="00DD3431">
        <w:rPr>
          <w:b/>
          <w:bCs/>
        </w:rPr>
        <w:t>306</w:t>
      </w:r>
    </w:p>
    <w:p w14:paraId="2E367BF5" w14:textId="77777777" w:rsidR="00744201" w:rsidRDefault="00C247B3">
      <w:pPr>
        <w:pStyle w:val="3"/>
      </w:pPr>
      <w:bookmarkStart w:id="1" w:name="实验目的"/>
      <w:r>
        <w:rPr>
          <w:rFonts w:hint="eastAsia"/>
        </w:rPr>
        <w:t>实验目的</w:t>
      </w:r>
    </w:p>
    <w:p w14:paraId="7B3E368C" w14:textId="77777777" w:rsidR="00744201" w:rsidRDefault="00C247B3" w:rsidP="00343F08">
      <w:pPr>
        <w:numPr>
          <w:ilvl w:val="0"/>
          <w:numId w:val="2"/>
        </w:numPr>
      </w:pPr>
      <w:r>
        <w:rPr>
          <w:rFonts w:hint="eastAsia"/>
        </w:rPr>
        <w:t>理解</w:t>
      </w:r>
      <w:r>
        <w:t xml:space="preserve"> Gymnasium </w:t>
      </w:r>
      <w:r>
        <w:rPr>
          <w:rFonts w:hint="eastAsia"/>
        </w:rPr>
        <w:t>中</w:t>
      </w:r>
      <w:r>
        <w:t xml:space="preserve"> FrozenLake </w:t>
      </w:r>
      <w:r>
        <w:rPr>
          <w:rFonts w:hint="eastAsia"/>
        </w:rPr>
        <w:t>环境的状态、动作、奖励与终⽌机制。</w:t>
      </w:r>
    </w:p>
    <w:p w14:paraId="1CBFA32E" w14:textId="77777777" w:rsidR="00744201" w:rsidRDefault="00C247B3" w:rsidP="00343F08">
      <w:pPr>
        <w:numPr>
          <w:ilvl w:val="0"/>
          <w:numId w:val="2"/>
        </w:numPr>
      </w:pPr>
      <w:r>
        <w:rPr>
          <w:rFonts w:hint="eastAsia"/>
        </w:rPr>
        <w:t>掌握表格型</w:t>
      </w:r>
      <w:r>
        <w:t xml:space="preserve"> Q-learning </w:t>
      </w:r>
      <w:r>
        <w:rPr>
          <w:rFonts w:hint="eastAsia"/>
        </w:rPr>
        <w:t>的基本实现⽅法。</w:t>
      </w:r>
    </w:p>
    <w:p w14:paraId="7EE3DB2C" w14:textId="77777777" w:rsidR="00744201" w:rsidRDefault="00C247B3" w:rsidP="00343F08">
      <w:pPr>
        <w:numPr>
          <w:ilvl w:val="0"/>
          <w:numId w:val="2"/>
        </w:numPr>
      </w:pPr>
      <w:r>
        <w:rPr>
          <w:rFonts w:hint="eastAsia"/>
        </w:rPr>
        <w:t>观察在随机滑动条件下，探索机制对学习效果的影响。</w:t>
      </w:r>
    </w:p>
    <w:p w14:paraId="065C216C" w14:textId="77777777" w:rsidR="00744201" w:rsidRDefault="00C247B3" w:rsidP="00343F08">
      <w:pPr>
        <w:numPr>
          <w:ilvl w:val="0"/>
          <w:numId w:val="2"/>
        </w:numPr>
      </w:pPr>
      <w:r>
        <w:rPr>
          <w:rFonts w:hint="eastAsia"/>
        </w:rPr>
        <w:t>比较在</w:t>
      </w:r>
      <w:r>
        <w:t xml:space="preserve"> 8x8 </w:t>
      </w:r>
      <w:r>
        <w:rPr>
          <w:rFonts w:hint="eastAsia"/>
        </w:rPr>
        <w:t>预设地图与⾃定义</w:t>
      </w:r>
      <w:r>
        <w:rPr>
          <w:rFonts w:hint="eastAsia"/>
        </w:rPr>
        <w:t>12x12</w:t>
      </w:r>
      <w:r>
        <w:t xml:space="preserve"> </w:t>
      </w:r>
      <w:r>
        <w:rPr>
          <w:rFonts w:hint="eastAsia"/>
        </w:rPr>
        <w:t>地图上，</w:t>
      </w:r>
      <w:r>
        <w:rPr>
          <w:rFonts w:hint="eastAsia"/>
        </w:rPr>
        <w:t>Q-learning</w:t>
      </w:r>
      <w:r>
        <w:t xml:space="preserve"> </w:t>
      </w:r>
      <w:r>
        <w:rPr>
          <w:rFonts w:hint="eastAsia"/>
        </w:rPr>
        <w:t>的训练难度与最终表现差异。</w:t>
      </w:r>
    </w:p>
    <w:p w14:paraId="177AD838" w14:textId="77777777" w:rsidR="00744201" w:rsidRDefault="00C247B3">
      <w:pPr>
        <w:pStyle w:val="3"/>
      </w:pPr>
      <w:bookmarkStart w:id="2" w:name="实验要求"/>
      <w:bookmarkEnd w:id="1"/>
      <w:r>
        <w:rPr>
          <w:rFonts w:hint="eastAsia"/>
        </w:rPr>
        <w:t>实验要求</w:t>
      </w:r>
    </w:p>
    <w:p w14:paraId="5EC5A7B8" w14:textId="77777777" w:rsidR="00744201" w:rsidRDefault="00C247B3">
      <w:pPr>
        <w:numPr>
          <w:ilvl w:val="0"/>
          <w:numId w:val="3"/>
        </w:numPr>
      </w:pPr>
      <w:r>
        <w:rPr>
          <w:rFonts w:hint="eastAsia"/>
        </w:rPr>
        <w:t>实现</w:t>
      </w:r>
      <w:r>
        <w:t xml:space="preserve"> Q-learning</w:t>
      </w:r>
      <w:r>
        <w:t>。</w:t>
      </w:r>
    </w:p>
    <w:p w14:paraId="5FC033B4" w14:textId="77777777" w:rsidR="00744201" w:rsidRDefault="00C247B3">
      <w:pPr>
        <w:numPr>
          <w:ilvl w:val="0"/>
          <w:numId w:val="3"/>
        </w:numPr>
      </w:pPr>
      <w:r>
        <w:rPr>
          <w:rFonts w:hint="eastAsia"/>
        </w:rPr>
        <w:t>必须启用随机滑动。</w:t>
      </w:r>
    </w:p>
    <w:p w14:paraId="6B8C75E0" w14:textId="77777777" w:rsidR="00744201" w:rsidRDefault="00C247B3">
      <w:pPr>
        <w:numPr>
          <w:ilvl w:val="0"/>
          <w:numId w:val="3"/>
        </w:numPr>
      </w:pPr>
      <w:r>
        <w:rPr>
          <w:rFonts w:hint="eastAsia"/>
        </w:rPr>
        <w:t>比较两种地图上的学习效果。</w:t>
      </w:r>
    </w:p>
    <w:p w14:paraId="06930B63" w14:textId="77777777" w:rsidR="00744201" w:rsidRDefault="00C247B3">
      <w:pPr>
        <w:numPr>
          <w:ilvl w:val="0"/>
          <w:numId w:val="3"/>
        </w:numPr>
      </w:pPr>
      <w:r>
        <w:rPr>
          <w:rFonts w:hint="eastAsia"/>
        </w:rPr>
        <w:t>输出最终策略。</w:t>
      </w:r>
    </w:p>
    <w:p w14:paraId="522895ED" w14:textId="77777777" w:rsidR="00744201" w:rsidRDefault="00C247B3">
      <w:pPr>
        <w:numPr>
          <w:ilvl w:val="0"/>
          <w:numId w:val="3"/>
        </w:numPr>
      </w:pPr>
      <w:r>
        <w:rPr>
          <w:rFonts w:hint="eastAsia"/>
        </w:rPr>
        <w:t>可视化结果。</w:t>
      </w:r>
    </w:p>
    <w:p w14:paraId="7A0C9171" w14:textId="77777777" w:rsidR="00744201" w:rsidRDefault="00C247B3">
      <w:pPr>
        <w:pStyle w:val="3"/>
      </w:pPr>
      <w:bookmarkStart w:id="3" w:name="设计思路"/>
      <w:bookmarkEnd w:id="2"/>
      <w:r>
        <w:rPr>
          <w:rFonts w:hint="eastAsia"/>
        </w:rPr>
        <w:t>设计思路</w:t>
      </w:r>
    </w:p>
    <w:p w14:paraId="4F348EEA" w14:textId="77777777" w:rsidR="00744201" w:rsidRDefault="00C247B3">
      <w:pPr>
        <w:pStyle w:val="5"/>
      </w:pPr>
      <w:bookmarkStart w:id="4" w:name="Xde7dfebfc58150d76f5c3a9bde7422f2d937de3"/>
      <w:r>
        <w:rPr>
          <w:rFonts w:hint="eastAsia"/>
        </w:rPr>
        <w:t>1.</w:t>
      </w:r>
      <w:r>
        <w:rPr>
          <w:rFonts w:hint="eastAsia"/>
        </w:rPr>
        <w:t>实验环境构建与任务建模</w:t>
      </w:r>
    </w:p>
    <w:p w14:paraId="2E5B9262" w14:textId="77777777" w:rsidR="00744201" w:rsidRDefault="00C247B3">
      <w:pPr>
        <w:pStyle w:val="FirstParagraph"/>
      </w:pPr>
      <w:r>
        <w:rPr>
          <w:rFonts w:hint="eastAsia"/>
        </w:rPr>
        <w:t>本实验采用</w:t>
      </w:r>
      <w:r>
        <w:t xml:space="preserve"> Gymnasium </w:t>
      </w:r>
      <w:r>
        <w:rPr>
          <w:rFonts w:hint="eastAsia"/>
        </w:rPr>
        <w:t>作为实验平台，并选取其中的</w:t>
      </w:r>
      <w:r>
        <w:t xml:space="preserve"> FrozenLake-v1 </w:t>
      </w:r>
      <w:r>
        <w:rPr>
          <w:rFonts w:hint="eastAsia"/>
        </w:rPr>
        <w:t>环境进行研究。基于该环境，分别采用了官方</w:t>
      </w:r>
      <w:r>
        <w:t xml:space="preserve"> 8×8 </w:t>
      </w:r>
      <w:r>
        <w:rPr>
          <w:rFonts w:hint="eastAsia"/>
        </w:rPr>
        <w:t>地图和自定义的</w:t>
      </w:r>
      <w:r>
        <w:t xml:space="preserve"> 12×12 </w:t>
      </w:r>
      <w:r>
        <w:rPr>
          <w:rFonts w:hint="eastAsia"/>
        </w:rPr>
        <w:t>地图，并统一设置</w:t>
      </w:r>
      <w:r>
        <w:t xml:space="preserve"> </w:t>
      </w:r>
      <w:r>
        <w:rPr>
          <w:rStyle w:val="VerbatimChar"/>
        </w:rPr>
        <w:t>is_slippery=True</w:t>
      </w:r>
      <w:r>
        <w:rPr>
          <w:rFonts w:hint="eastAsia"/>
        </w:rPr>
        <w:t>，这使智能体动作具有随机滑动特性，从而增加任务难度。</w:t>
      </w:r>
    </w:p>
    <w:p w14:paraId="0A0B783F" w14:textId="77777777" w:rsidR="00744201" w:rsidRDefault="00C247B3">
      <w:pPr>
        <w:pStyle w:val="a0"/>
      </w:pPr>
      <w:r>
        <w:rPr>
          <w:rFonts w:hint="eastAsia"/>
        </w:rPr>
        <w:t>对于具体任务，智能体需要从起点出发，在避开冰洞的前提下尽可能到达终点。环境中的</w:t>
      </w:r>
      <w:r>
        <w:t xml:space="preserve"> </w:t>
      </w:r>
      <w:r>
        <w:rPr>
          <w:rStyle w:val="VerbatimChar"/>
        </w:rPr>
        <w:t>S</w:t>
      </w:r>
      <w:r>
        <w:t xml:space="preserve"> </w:t>
      </w:r>
      <w:r>
        <w:rPr>
          <w:rFonts w:hint="eastAsia"/>
        </w:rPr>
        <w:t>表示起点，</w:t>
      </w:r>
      <w:r>
        <w:rPr>
          <w:rStyle w:val="VerbatimChar"/>
        </w:rPr>
        <w:t>F</w:t>
      </w:r>
      <w:r>
        <w:t xml:space="preserve"> </w:t>
      </w:r>
      <w:r>
        <w:rPr>
          <w:rFonts w:hint="eastAsia"/>
        </w:rPr>
        <w:t>表示安全区域，</w:t>
      </w:r>
      <w:r>
        <w:rPr>
          <w:rStyle w:val="VerbatimChar"/>
        </w:rPr>
        <w:t>H</w:t>
      </w:r>
      <w:r>
        <w:t xml:space="preserve"> </w:t>
      </w:r>
      <w:r>
        <w:rPr>
          <w:rFonts w:hint="eastAsia"/>
        </w:rPr>
        <w:t>表示冰洞，</w:t>
      </w:r>
      <w:r>
        <w:rPr>
          <w:rStyle w:val="VerbatimChar"/>
        </w:rPr>
        <w:t>G</w:t>
      </w:r>
      <w:r>
        <w:t xml:space="preserve"> </w:t>
      </w:r>
      <w:r>
        <w:rPr>
          <w:rFonts w:hint="eastAsia"/>
        </w:rPr>
        <w:t>表示终点。状态表示智能体当前所在的位置，动作空间包括左、下、右、上四个离散动作，环境根据智能体执行动作后的结果返回相应奖励，并在到达终点、掉入冰洞或超过最大步数时结束当前回合。</w:t>
      </w:r>
    </w:p>
    <w:p w14:paraId="7510B6AA" w14:textId="77777777" w:rsidR="00744201" w:rsidRDefault="00C247B3">
      <w:pPr>
        <w:pStyle w:val="5"/>
      </w:pPr>
      <w:bookmarkStart w:id="5" w:name="X18d57c84d43b8271409958eb25d509a1d2e8497"/>
      <w:bookmarkEnd w:id="4"/>
      <w:r>
        <w:rPr>
          <w:rFonts w:hint="eastAsia"/>
        </w:rPr>
        <w:lastRenderedPageBreak/>
        <w:t>2.</w:t>
      </w:r>
      <w:r>
        <w:rPr>
          <w:rFonts w:hint="eastAsia"/>
        </w:rPr>
        <w:t>动作选择策略设计</w:t>
      </w:r>
    </w:p>
    <w:p w14:paraId="1D3C974A" w14:textId="77777777" w:rsidR="00744201" w:rsidRDefault="00C247B3">
      <w:pPr>
        <w:pStyle w:val="FirstParagraph"/>
      </w:pPr>
      <w:r>
        <w:rPr>
          <w:rFonts w:hint="eastAsia"/>
        </w:rPr>
        <w:t>本实验采用</w:t>
      </w:r>
      <w:r>
        <w:t xml:space="preserve"> epsilon-greedy </w:t>
      </w:r>
      <w:r>
        <w:rPr>
          <w:rFonts w:hint="eastAsia"/>
        </w:rPr>
        <w:t>的动作选择策略，也就是以概率</w:t>
      </w:r>
      <w:r>
        <w:t xml:space="preserve"> </w:t>
      </w:r>
      <w:r>
        <w:rPr>
          <w:rStyle w:val="VerbatimChar"/>
        </w:rPr>
        <w:t>epsilon</w:t>
      </w:r>
      <w:r>
        <w:t xml:space="preserve"> </w:t>
      </w:r>
      <w:r>
        <w:rPr>
          <w:rFonts w:hint="eastAsia"/>
        </w:rPr>
        <w:t>随机选择动作，以概率</w:t>
      </w:r>
      <w:r>
        <w:t xml:space="preserve"> </w:t>
      </w:r>
      <w:r>
        <w:rPr>
          <w:rStyle w:val="VerbatimChar"/>
        </w:rPr>
        <w:t>1-epsilon</w:t>
      </w:r>
      <w:r>
        <w:t xml:space="preserve"> </w:t>
      </w:r>
      <w:r>
        <w:rPr>
          <w:rFonts w:hint="eastAsia"/>
        </w:rPr>
        <w:t>选择当前状态下</w:t>
      </w:r>
      <w:r>
        <w:t xml:space="preserve"> Q </w:t>
      </w:r>
      <w:r>
        <w:rPr>
          <w:rFonts w:hint="eastAsia"/>
        </w:rPr>
        <w:t>值最大的动作，同时使</w:t>
      </w:r>
      <w:r>
        <w:t xml:space="preserve"> </w:t>
      </w:r>
      <w:r>
        <w:rPr>
          <w:rStyle w:val="VerbatimChar"/>
        </w:rPr>
        <w:t>epsilon</w:t>
      </w:r>
      <w:r>
        <w:t xml:space="preserve"> </w:t>
      </w:r>
      <w:r>
        <w:rPr>
          <w:rFonts w:hint="eastAsia"/>
        </w:rPr>
        <w:t>随着回合数的增大逐渐衰减。这保证了</w:t>
      </w:r>
      <w:r>
        <w:rPr>
          <w:rFonts w:hint="eastAsia"/>
        </w:rPr>
        <w:t>agent</w:t>
      </w:r>
      <w:r>
        <w:rPr>
          <w:rFonts w:hint="eastAsia"/>
        </w:rPr>
        <w:t>在训练初期保持一定探索能力，在训练后期则可以逐渐利用已学习到的经验。具体而言，实验开始时先将</w:t>
      </w:r>
      <w:r>
        <w:t xml:space="preserve"> </w:t>
      </w:r>
      <w:r>
        <w:rPr>
          <w:rStyle w:val="VerbatimChar"/>
        </w:rPr>
        <w:t>epsilon</w:t>
      </w:r>
      <w:r>
        <w:t xml:space="preserve"> </w:t>
      </w:r>
      <w:r>
        <w:rPr>
          <w:rFonts w:hint="eastAsia"/>
        </w:rPr>
        <w:t>设为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，使智能体能够充分探索环境。随后随着训练的进行，按照设定的衰减系数逐渐减小</w:t>
      </w:r>
      <w:r>
        <w:t xml:space="preserve"> </w:t>
      </w:r>
      <w:r>
        <w:rPr>
          <w:rStyle w:val="VerbatimChar"/>
        </w:rPr>
        <w:t>epsilon</w:t>
      </w:r>
      <w:r>
        <w:rPr>
          <w:rFonts w:hint="eastAsia"/>
        </w:rPr>
        <w:t>，并设置最小探索率下限为</w:t>
      </w:r>
      <w:r>
        <w:t xml:space="preserve"> </w:t>
      </w:r>
      <w:r>
        <w:rPr>
          <w:rFonts w:hint="eastAsia"/>
        </w:rPr>
        <w:t>0.02</w:t>
      </w:r>
      <w:r>
        <w:rPr>
          <w:rFonts w:hint="eastAsia"/>
        </w:rPr>
        <w:t>，避免后期探索能力完全消失。每回合的探索率衰减系数设置为</w:t>
      </w:r>
      <w:r>
        <w:t xml:space="preserve"> </w:t>
      </w:r>
      <w:r>
        <w:rPr>
          <w:rFonts w:hint="eastAsia"/>
        </w:rPr>
        <w:t>0.999</w:t>
      </w:r>
      <w:r>
        <w:rPr>
          <w:rFonts w:hint="eastAsia"/>
        </w:rPr>
        <w:t>，并每隔一定回合更新一次。</w:t>
      </w:r>
    </w:p>
    <w:p w14:paraId="3884AB5B" w14:textId="77777777" w:rsidR="00744201" w:rsidRDefault="00C247B3">
      <w:pPr>
        <w:pStyle w:val="5"/>
      </w:pPr>
      <w:bookmarkStart w:id="6" w:name="X5689db17eaac2b93c7adfa3969c3a692f235ed9"/>
      <w:bookmarkEnd w:id="5"/>
      <w:r>
        <w:rPr>
          <w:rFonts w:hint="eastAsia"/>
        </w:rPr>
        <w:t>3.</w:t>
      </w:r>
      <w:r>
        <w:rPr>
          <w:rFonts w:hint="eastAsia"/>
        </w:rPr>
        <w:t>奖励设计与训练优化</w:t>
      </w:r>
    </w:p>
    <w:p w14:paraId="54AE81BF" w14:textId="77777777" w:rsidR="00744201" w:rsidRDefault="00C247B3">
      <w:pPr>
        <w:pStyle w:val="FirstParagraph"/>
      </w:pPr>
      <w:r>
        <w:t xml:space="preserve">FrozenLake </w:t>
      </w:r>
      <w:r>
        <w:rPr>
          <w:rFonts w:hint="eastAsia"/>
        </w:rPr>
        <w:t>环境本身的奖励较为稀疏，只有智能体成功到达终点时才会获得奖励，其他情况下奖励通常为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。在</w:t>
      </w:r>
      <w:r>
        <w:t xml:space="preserve"> 8×8 </w:t>
      </w:r>
      <w:r>
        <w:rPr>
          <w:rFonts w:hint="eastAsia"/>
        </w:rPr>
        <w:t>和</w:t>
      </w:r>
      <w:r>
        <w:t xml:space="preserve"> 12×12 </w:t>
      </w:r>
      <w:r>
        <w:rPr>
          <w:rFonts w:hint="eastAsia"/>
        </w:rPr>
        <w:t>地图中，由于地图规模较大，并且</w:t>
      </w:r>
      <w:r>
        <w:t xml:space="preserve"> </w:t>
      </w:r>
      <w:r>
        <w:rPr>
          <w:rStyle w:val="VerbatimChar"/>
        </w:rPr>
        <w:t>is_slippery=True</w:t>
      </w:r>
      <w:r>
        <w:t xml:space="preserve"> </w:t>
      </w:r>
      <w:r>
        <w:rPr>
          <w:rFonts w:hint="eastAsia"/>
        </w:rPr>
        <w:t>会导致动作结果具有随机性，如果只使用原始奖励，智能体在训练初期很难获得有效反馈，学习速度会比较慢。因此，本实验在训练过程中对奖励进行了适当重塑。</w:t>
      </w:r>
    </w:p>
    <w:p w14:paraId="45B4655C" w14:textId="77777777" w:rsidR="00744201" w:rsidRDefault="00C247B3">
      <w:pPr>
        <w:pStyle w:val="a0"/>
      </w:pPr>
      <w:r>
        <w:rPr>
          <w:rFonts w:hint="eastAsia"/>
        </w:rPr>
        <w:t>具体而言，当智能体成功到达终点时，将奖励设置为较大的正值</w:t>
      </w:r>
      <w:r>
        <w:t xml:space="preserve"> </w:t>
      </w:r>
      <w:r>
        <w:rPr>
          <w:rStyle w:val="VerbatimChar"/>
        </w:rPr>
        <w:t>10</w:t>
      </w:r>
      <w:r>
        <w:rPr>
          <w:rFonts w:hint="eastAsia"/>
        </w:rPr>
        <w:t>，用于鼓励智能体学习通向终点的路径。当回合结束但没有获得原始奖励时，将奖励设置为</w:t>
      </w:r>
      <w:r>
        <w:t xml:space="preserve"> </w:t>
      </w:r>
      <w:r>
        <w:rPr>
          <w:rStyle w:val="VerbatimChar"/>
        </w:rPr>
        <w:t>-10</w:t>
      </w:r>
      <w:r>
        <w:rPr>
          <w:rFonts w:hint="eastAsia"/>
        </w:rPr>
        <w:t>，用于惩罚掉入冰洞或未能成功完成任务的情况。在普通移动过程中，则给予</w:t>
      </w:r>
      <w:r>
        <w:t xml:space="preserve"> </w:t>
      </w:r>
      <w:r>
        <w:rPr>
          <w:rStyle w:val="VerbatimChar"/>
        </w:rPr>
        <w:t>-0.01</w:t>
      </w:r>
      <w:r>
        <w:t xml:space="preserve"> </w:t>
      </w:r>
      <w:r>
        <w:rPr>
          <w:rFonts w:hint="eastAsia"/>
        </w:rPr>
        <w:t>的小惩罚，减少智能体在安全区域内无意义徘徊的倾向。这样的奖励设计能够让智能体更清楚地区分成功、失败和普通移动三种情况，从而提高训练效率。</w:t>
      </w:r>
    </w:p>
    <w:p w14:paraId="34A1669F" w14:textId="77777777" w:rsidR="00744201" w:rsidRDefault="00C247B3">
      <w:pPr>
        <w:pStyle w:val="a0"/>
      </w:pPr>
      <w:r>
        <w:rPr>
          <w:rFonts w:hint="eastAsia"/>
        </w:rPr>
        <w:t>同时，为了保证实验评估结果仍然符合</w:t>
      </w:r>
      <w:r>
        <w:t xml:space="preserve"> FrozenLake </w:t>
      </w:r>
      <w:r>
        <w:rPr>
          <w:rFonts w:hint="eastAsia"/>
        </w:rPr>
        <w:t>原始环境定义，代码在判断是否成功时仍然使用环境返回的原始</w:t>
      </w:r>
      <w:r>
        <w:t xml:space="preserve"> </w:t>
      </w:r>
      <w:r>
        <w:rPr>
          <w:rStyle w:val="VerbatimChar"/>
        </w:rPr>
        <w:t>reward</w:t>
      </w:r>
      <w:r>
        <w:rPr>
          <w:rFonts w:hint="eastAsia"/>
        </w:rPr>
        <w:t>，即只有</w:t>
      </w:r>
      <w:r>
        <w:t xml:space="preserve"> </w:t>
      </w:r>
      <w:r>
        <w:rPr>
          <w:rStyle w:val="VerbatimChar"/>
        </w:rPr>
        <w:t>reward &gt; 0</w:t>
      </w:r>
      <w:r>
        <w:t xml:space="preserve"> </w:t>
      </w:r>
      <w:r>
        <w:rPr>
          <w:rFonts w:hint="eastAsia"/>
        </w:rPr>
        <w:t>时才认为智能体成功到达终点。训练曲线中的回报主要反映奖励重塑后的学习过程，而最终测试阶段的平均回报、成功率和平均步数则用于评价最终贪婪策略的实际表现。此外，实验中设置较大的训练回合数，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和</w:t>
      </w:r>
      <w:r>
        <w:t xml:space="preserve"> 12×12 </w:t>
      </w:r>
      <w:r>
        <w:rPr>
          <w:rFonts w:hint="eastAsia"/>
        </w:rPr>
        <w:t>地图均训练</w:t>
      </w:r>
      <w:r>
        <w:t xml:space="preserve"> 50000 </w:t>
      </w:r>
      <w:r>
        <w:rPr>
          <w:rFonts w:hint="eastAsia"/>
        </w:rPr>
        <w:t>回合，并设置最大步数限制为</w:t>
      </w:r>
      <w:r>
        <w:t xml:space="preserve"> </w:t>
      </w:r>
      <w:r>
        <w:rPr>
          <w:rFonts w:hint="eastAsia"/>
        </w:rPr>
        <w:t>1000</w:t>
      </w:r>
      <w:r>
        <w:rPr>
          <w:rFonts w:hint="eastAsia"/>
        </w:rPr>
        <w:t>，使智能体在随机滑动环境下有足够机会进行探索和更新。</w:t>
      </w:r>
    </w:p>
    <w:p w14:paraId="2EEAA054" w14:textId="77777777" w:rsidR="00744201" w:rsidRDefault="00C247B3">
      <w:pPr>
        <w:pStyle w:val="5"/>
      </w:pPr>
      <w:bookmarkStart w:id="7" w:name="Xfddcbe606dbf32c16a9ea9943b91867af7f3fd9"/>
      <w:bookmarkEnd w:id="6"/>
      <w:r>
        <w:rPr>
          <w:rFonts w:hint="eastAsia"/>
        </w:rPr>
        <w:t>4.</w:t>
      </w:r>
      <w:r>
        <w:rPr>
          <w:rFonts w:hint="eastAsia"/>
        </w:rPr>
        <w:t>表格型</w:t>
      </w:r>
      <w:r>
        <w:t xml:space="preserve"> Q-learning </w:t>
      </w:r>
      <w:r>
        <w:rPr>
          <w:rFonts w:hint="eastAsia"/>
        </w:rPr>
        <w:t>的实现思路</w:t>
      </w:r>
    </w:p>
    <w:p w14:paraId="7A1583B0" w14:textId="77777777" w:rsidR="00744201" w:rsidRDefault="00C247B3">
      <w:pPr>
        <w:pStyle w:val="FirstParagraph"/>
      </w:pPr>
      <w:r>
        <w:rPr>
          <w:rFonts w:hint="eastAsia"/>
        </w:rPr>
        <w:t>由于</w:t>
      </w:r>
      <w:r>
        <w:t xml:space="preserve"> FrozenLake </w:t>
      </w:r>
      <w:r>
        <w:rPr>
          <w:rFonts w:hint="eastAsia"/>
        </w:rPr>
        <w:t>的状态空间和动作空间都是离散的，因此本实验采用表格型</w:t>
      </w:r>
      <w:r>
        <w:t xml:space="preserve"> Q-learning </w:t>
      </w:r>
      <w:r>
        <w:rPr>
          <w:rFonts w:hint="eastAsia"/>
        </w:rPr>
        <w:t>方法进行求解。代码中首先根据环境的状态数量和动作数量初始化</w:t>
      </w:r>
      <w:r>
        <w:t xml:space="preserve"> Q </w:t>
      </w:r>
      <w:r>
        <w:rPr>
          <w:rFonts w:hint="eastAsia"/>
        </w:rPr>
        <w:t>表，即</w:t>
      </w:r>
      <w:r>
        <w:t xml:space="preserve"> </w:t>
      </w:r>
      <w:r>
        <w:rPr>
          <w:rStyle w:val="VerbatimChar"/>
        </w:rPr>
        <w:t>Q = np.zeros((n_states, n_actions))</w:t>
      </w:r>
      <w:r>
        <w:rPr>
          <w:rFonts w:hint="eastAsia"/>
        </w:rPr>
        <w:t>。对于官方</w:t>
      </w:r>
      <w:r>
        <w:t xml:space="preserve"> 8×8 </w:t>
      </w:r>
      <w:r>
        <w:rPr>
          <w:rFonts w:hint="eastAsia"/>
        </w:rPr>
        <w:t>地图，状态数为</w:t>
      </w:r>
      <w:r>
        <w:t xml:space="preserve"> </w:t>
      </w:r>
      <w:r>
        <w:rPr>
          <w:rFonts w:hint="eastAsia"/>
        </w:rPr>
        <w:t>64</w:t>
      </w:r>
      <w:r>
        <w:rPr>
          <w:rFonts w:hint="eastAsia"/>
        </w:rPr>
        <w:t>，动作数为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。对于自定义</w:t>
      </w:r>
      <w:r>
        <w:t xml:space="preserve"> 12×12 </w:t>
      </w:r>
      <w:r>
        <w:rPr>
          <w:rFonts w:hint="eastAsia"/>
        </w:rPr>
        <w:t>地图，状态数为</w:t>
      </w:r>
      <w:r>
        <w:t xml:space="preserve"> </w:t>
      </w:r>
      <w:r>
        <w:rPr>
          <w:rFonts w:hint="eastAsia"/>
        </w:rPr>
        <w:t>144</w:t>
      </w:r>
      <w:r>
        <w:rPr>
          <w:rFonts w:hint="eastAsia"/>
        </w:rPr>
        <w:t>，动作数同样为</w:t>
      </w:r>
      <w:r>
        <w:t xml:space="preserve"> 4</w:t>
      </w:r>
      <w:r>
        <w:t>。</w:t>
      </w:r>
      <w:r>
        <w:t xml:space="preserve">Q </w:t>
      </w:r>
      <w:r>
        <w:rPr>
          <w:rFonts w:hint="eastAsia"/>
        </w:rPr>
        <w:t>表中每一行对应一个状态，每一列对应一个动作，表中的数值表示在该状态下执行对应动作的价值估计。</w:t>
      </w:r>
    </w:p>
    <w:p w14:paraId="2669FA97" w14:textId="77777777" w:rsidR="00744201" w:rsidRDefault="00C247B3">
      <w:pPr>
        <w:pStyle w:val="a0"/>
      </w:pPr>
      <w:r>
        <w:rPr>
          <w:rFonts w:hint="eastAsia"/>
        </w:rPr>
        <w:t>在每一个训练回合中，智能体首先通过</w:t>
      </w:r>
      <w:r>
        <w:t xml:space="preserve"> </w:t>
      </w:r>
      <w:r>
        <w:rPr>
          <w:rStyle w:val="VerbatimChar"/>
        </w:rPr>
        <w:t>env.reset()</w:t>
      </w:r>
      <w:r>
        <w:t xml:space="preserve"> </w:t>
      </w:r>
      <w:r>
        <w:rPr>
          <w:rFonts w:hint="eastAsia"/>
        </w:rPr>
        <w:t>回到初始状态，然后根据</w:t>
      </w:r>
      <w:r>
        <w:t xml:space="preserve"> epsilon-greedy </w:t>
      </w:r>
      <w:r>
        <w:rPr>
          <w:rFonts w:hint="eastAsia"/>
        </w:rPr>
        <w:t>策略选择动作，并通过</w:t>
      </w:r>
      <w:r>
        <w:t xml:space="preserve"> </w:t>
      </w:r>
      <w:r>
        <w:rPr>
          <w:rStyle w:val="VerbatimChar"/>
        </w:rPr>
        <w:t>env.step(action)</w:t>
      </w:r>
      <w:r>
        <w:t xml:space="preserve"> </w:t>
      </w:r>
      <w:r>
        <w:rPr>
          <w:rFonts w:hint="eastAsia"/>
        </w:rPr>
        <w:t>与环境交互，获得下一</w:t>
      </w:r>
      <w:r>
        <w:rPr>
          <w:rFonts w:hint="eastAsia"/>
        </w:rPr>
        <w:lastRenderedPageBreak/>
        <w:t>状态、奖励以及当前回合是否结束的信息。随后根据</w:t>
      </w:r>
      <w:r>
        <w:t xml:space="preserve"> Q-learning </w:t>
      </w:r>
      <w:r>
        <w:rPr>
          <w:rFonts w:hint="eastAsia"/>
        </w:rPr>
        <w:t>的核心更新公式对</w:t>
      </w:r>
      <w:r>
        <w:t xml:space="preserve"> Q </w:t>
      </w:r>
      <w:r>
        <w:rPr>
          <w:rFonts w:hint="eastAsia"/>
        </w:rPr>
        <w:t>表进行更新。</w:t>
      </w:r>
    </w:p>
    <w:p w14:paraId="4ABF2BE0" w14:textId="77777777" w:rsidR="00744201" w:rsidRDefault="00C247B3">
      <w:pPr>
        <w:pStyle w:val="a0"/>
      </w:pPr>
      <w:r>
        <w:rPr>
          <w:rFonts w:hint="eastAsia"/>
        </w:rPr>
        <w:t>核心更新公式为：</w:t>
      </w:r>
    </w:p>
    <w:p w14:paraId="230312FC" w14:textId="77777777" w:rsidR="00744201" w:rsidRDefault="00C247B3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)←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α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47FC0285" w14:textId="77777777" w:rsidR="00744201" w:rsidRDefault="00C247B3">
      <w:pPr>
        <w:pStyle w:val="FirstParagraph"/>
      </w:pPr>
      <w:r>
        <w:rPr>
          <w:rFonts w:hint="eastAsia"/>
        </w:rPr>
        <w:t>其中，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表示当前状态动作价值，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表示学习率，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表示当前奖励，</w:t>
      </w:r>
      <m:oMath>
        <m:r>
          <w:rPr>
            <w:rFonts w:ascii="Cambria Math" w:hAnsi="Cambria Math"/>
          </w:rPr>
          <m:t>γ</m:t>
        </m:r>
      </m:oMath>
      <w:r>
        <w:t xml:space="preserve"> </w:t>
      </w:r>
      <w:r>
        <w:rPr>
          <w:rFonts w:hint="eastAsia"/>
        </w:rPr>
        <w:t>表示折扣因子，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rPr>
          <w:rFonts w:hint="eastAsia"/>
        </w:rPr>
        <w:t>表示下一状态，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表示下一状态下所有可选动作中的最大</w:t>
      </w:r>
      <w:r>
        <w:t xml:space="preserve"> Q </w:t>
      </w:r>
      <w:r>
        <w:rPr>
          <w:rFonts w:hint="eastAsia"/>
        </w:rPr>
        <w:t>值。代码中先计算下一状态的最大</w:t>
      </w:r>
      <w:r>
        <w:t xml:space="preserve"> Q </w:t>
      </w:r>
      <w:r>
        <w:rPr>
          <w:rFonts w:hint="eastAsia"/>
        </w:rPr>
        <w:t>值</w:t>
      </w:r>
      <w:r>
        <w:t xml:space="preserve"> </w:t>
      </w:r>
      <w:r>
        <w:rPr>
          <w:rStyle w:val="VerbatimChar"/>
        </w:rPr>
        <w:t>best_next_q = np.max(Q[next_state])</w:t>
      </w:r>
      <w:r>
        <w:rPr>
          <w:rFonts w:hint="eastAsia"/>
        </w:rPr>
        <w:t>，再构造目标值。如果当前回合已经结束，则目标值只等于当前奖励；如果回合尚未结束，则目标值为当前奖励加上折扣后的未来最大价值，即</w:t>
      </w:r>
      <w:r>
        <w:t xml:space="preserve"> </w:t>
      </w:r>
      <w:r>
        <w:rPr>
          <w:rStyle w:val="VerbatimChar"/>
        </w:rPr>
        <w:t>shaped_reward + gamma * best_next_q</w:t>
      </w:r>
      <w:r>
        <w:rPr>
          <w:rFonts w:hint="eastAsia"/>
        </w:rPr>
        <w:t>。最后根据时序差分误差更新当前状态动作对的</w:t>
      </w:r>
      <w:r>
        <w:t xml:space="preserve"> Q </w:t>
      </w:r>
      <w:r>
        <w:rPr>
          <w:rFonts w:hint="eastAsia"/>
        </w:rPr>
        <w:t>值。</w:t>
      </w:r>
    </w:p>
    <w:p w14:paraId="29F99244" w14:textId="77777777" w:rsidR="00744201" w:rsidRDefault="00C247B3">
      <w:pPr>
        <w:pStyle w:val="a0"/>
      </w:pPr>
      <w:r>
        <w:rPr>
          <w:rFonts w:hint="eastAsia"/>
        </w:rPr>
        <w:t>训练完成后，代码通过</w:t>
      </w:r>
      <w:r>
        <w:t xml:space="preserve"> </w:t>
      </w:r>
      <w:r>
        <w:rPr>
          <w:rStyle w:val="VerbatimChar"/>
        </w:rPr>
        <w:t>np.argmax(Q[state])</w:t>
      </w:r>
      <w:r>
        <w:t xml:space="preserve"> </w:t>
      </w:r>
      <w:r>
        <w:rPr>
          <w:rFonts w:hint="eastAsia"/>
        </w:rPr>
        <w:t>从每个状态的</w:t>
      </w:r>
      <w:r>
        <w:t xml:space="preserve"> Q </w:t>
      </w:r>
      <w:r>
        <w:rPr>
          <w:rFonts w:hint="eastAsia"/>
        </w:rPr>
        <w:t>值中选择价值最大的动作，得到最终的贪婪策略，并用箭头形式输出策略网格，其中冰洞和终点位置保留原始标记。为了进一步检验学习效果，代码还使用不含探索的贪婪策略进行多次测试，统计平均回报、成功率和平均步数，并将训练曲线和最终测试过程保存到</w:t>
      </w:r>
      <w:r>
        <w:t xml:space="preserve"> </w:t>
      </w:r>
      <w:r>
        <w:rPr>
          <w:rStyle w:val="VerbatimChar"/>
        </w:rPr>
        <w:t>run</w:t>
      </w:r>
      <w:r>
        <w:t xml:space="preserve"> </w:t>
      </w:r>
      <w:r>
        <w:rPr>
          <w:rFonts w:hint="eastAsia"/>
        </w:rPr>
        <w:t>文件夹中，便于后续实验报告分析。</w:t>
      </w:r>
    </w:p>
    <w:p w14:paraId="666D0E65" w14:textId="77777777" w:rsidR="00744201" w:rsidRDefault="00C247B3">
      <w:pPr>
        <w:pStyle w:val="5"/>
      </w:pPr>
      <w:bookmarkStart w:id="8" w:name="Xa33259382f114e934b8e20c7fa66442f6bc32b3"/>
      <w:bookmarkEnd w:id="7"/>
      <w:r>
        <w:rPr>
          <w:rFonts w:hint="eastAsia"/>
        </w:rPr>
        <w:t>5.</w:t>
      </w:r>
      <w:r>
        <w:rPr>
          <w:rFonts w:hint="eastAsia"/>
        </w:rPr>
        <w:t>训练结果评估思路</w:t>
      </w:r>
    </w:p>
    <w:p w14:paraId="00CE34C7" w14:textId="77777777" w:rsidR="00744201" w:rsidRDefault="00C247B3">
      <w:pPr>
        <w:pStyle w:val="FirstParagraph"/>
      </w:pPr>
      <w:r>
        <w:rPr>
          <w:rFonts w:hint="eastAsia"/>
        </w:rPr>
        <w:t>训练完成后，本实验不再使用带随机探索的</w:t>
      </w:r>
      <w:r>
        <w:t xml:space="preserve"> epsilon-greedy </w:t>
      </w:r>
      <w:r>
        <w:rPr>
          <w:rFonts w:hint="eastAsia"/>
        </w:rPr>
        <w:t>策略，而是采用纯贪婪策略进行测试，即在每一个状态下都选择当前</w:t>
      </w:r>
      <w:r>
        <w:t xml:space="preserve"> Q </w:t>
      </w:r>
      <w:r>
        <w:rPr>
          <w:rFonts w:hint="eastAsia"/>
        </w:rPr>
        <w:t>表中价值最大的动作。这样可以更直接地反映训练后</w:t>
      </w:r>
      <w:r>
        <w:t xml:space="preserve"> Q </w:t>
      </w:r>
      <w:r>
        <w:rPr>
          <w:rFonts w:hint="eastAsia"/>
        </w:rPr>
        <w:t>表所学习到的最终策略质量，避免测试阶段的随机探索影响评价结果。</w:t>
      </w:r>
    </w:p>
    <w:p w14:paraId="01CB61FB" w14:textId="77777777" w:rsidR="00744201" w:rsidRDefault="00C247B3">
      <w:pPr>
        <w:pStyle w:val="a0"/>
      </w:pPr>
      <w:r>
        <w:rPr>
          <w:rFonts w:hint="eastAsia"/>
        </w:rPr>
        <w:t>在评估过程中，分别对</w:t>
      </w:r>
      <w:r>
        <w:t xml:space="preserve"> 8×8 </w:t>
      </w:r>
      <w:r>
        <w:rPr>
          <w:rFonts w:hint="eastAsia"/>
        </w:rPr>
        <w:t>地图和</w:t>
      </w:r>
      <w:r>
        <w:t xml:space="preserve"> 12×12 </w:t>
      </w:r>
      <w:r>
        <w:rPr>
          <w:rFonts w:hint="eastAsia"/>
        </w:rPr>
        <w:t>地图进行多回合测试，并统计平均回报、成功率和平均步数三个指标。其中，平均回报使用</w:t>
      </w:r>
      <w:r>
        <w:t xml:space="preserve"> FrozenLake </w:t>
      </w:r>
      <w:r>
        <w:rPr>
          <w:rFonts w:hint="eastAsia"/>
        </w:rPr>
        <w:t>环境返回的原始奖励计算，成功到达终点时奖励为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，否则为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。成功率用于衡量智能体最终到达终点的稳定性，平均步数用于衡量智能体完成任务所需的行动效率。</w:t>
      </w:r>
    </w:p>
    <w:p w14:paraId="727A89B0" w14:textId="77777777" w:rsidR="00744201" w:rsidRDefault="00C247B3">
      <w:pPr>
        <w:pStyle w:val="5"/>
      </w:pPr>
      <w:bookmarkStart w:id="9" w:name="X61523370f12694272cf852428ffc12064f08e84"/>
      <w:bookmarkEnd w:id="8"/>
      <w:r>
        <w:rPr>
          <w:rFonts w:hint="eastAsia"/>
        </w:rPr>
        <w:t>6.</w:t>
      </w:r>
      <w:r>
        <w:rPr>
          <w:rFonts w:hint="eastAsia"/>
        </w:rPr>
        <w:t>两种地图的对比分析思路</w:t>
      </w:r>
    </w:p>
    <w:p w14:paraId="6201106B" w14:textId="77777777" w:rsidR="00744201" w:rsidRDefault="00C247B3">
      <w:pPr>
        <w:pStyle w:val="FirstParagraph"/>
      </w:pPr>
      <w:r>
        <w:rPr>
          <w:rFonts w:hint="eastAsia"/>
        </w:rPr>
        <w:t>本实验的对比对象为</w:t>
      </w:r>
      <w:r>
        <w:t xml:space="preserve"> Gymnasium </w:t>
      </w:r>
      <w:r>
        <w:rPr>
          <w:rFonts w:hint="eastAsia"/>
        </w:rPr>
        <w:t>官方</w:t>
      </w:r>
      <w:r>
        <w:t xml:space="preserve"> 8×8 </w:t>
      </w:r>
      <w:r>
        <w:rPr>
          <w:rFonts w:hint="eastAsia"/>
        </w:rPr>
        <w:t>地图和自定义</w:t>
      </w:r>
      <w:r>
        <w:t xml:space="preserve"> 12×12 </w:t>
      </w:r>
      <w:r>
        <w:rPr>
          <w:rFonts w:hint="eastAsia"/>
        </w:rPr>
        <w:t>地图。对比时不仅关注地图规模的变化，还需要结合冰洞分布、可行路径数量以及随机滑动带来的不确定性进行分析。一般情况下，地图越大，状态数量越多，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表规模越大，智能体需要探索的状态动作组合也越多，因此训练难度会随地图规模增加而提高。</w:t>
      </w:r>
    </w:p>
    <w:p w14:paraId="5DDFC48B" w14:textId="77777777" w:rsidR="00744201" w:rsidRDefault="00C247B3">
      <w:pPr>
        <w:pStyle w:val="a0"/>
      </w:pPr>
      <w:r>
        <w:rPr>
          <w:rFonts w:hint="eastAsia"/>
        </w:rPr>
        <w:t>但是，在</w:t>
      </w:r>
      <w:r>
        <w:t xml:space="preserve"> FrozenLake </w:t>
      </w:r>
      <w:r>
        <w:rPr>
          <w:rFonts w:hint="eastAsia"/>
        </w:rPr>
        <w:t>环境中，训练难度并不只由地图尺寸决定。官方</w:t>
      </w:r>
      <w:r>
        <w:t xml:space="preserve"> 8×8 </w:t>
      </w:r>
      <w:r>
        <w:rPr>
          <w:rFonts w:hint="eastAsia"/>
        </w:rPr>
        <w:t>地图虽然状态数较少，但冰洞分布较密集，部分路径较窄，在</w:t>
      </w:r>
      <w:r>
        <w:t xml:space="preserve"> </w:t>
      </w:r>
      <w:r>
        <w:rPr>
          <w:rStyle w:val="VerbatimChar"/>
        </w:rPr>
        <w:t>is_slippery=True</w:t>
      </w:r>
      <w:r>
        <w:t xml:space="preserve"> </w:t>
      </w:r>
      <w:r>
        <w:rPr>
          <w:rFonts w:hint="eastAsia"/>
        </w:rPr>
        <w:t>的情况下，智能体即使选择了正确方向，也可能因为滑动而偏离路线并掉入冰洞。自定义</w:t>
      </w:r>
      <w:r>
        <w:t xml:space="preserve"> </w:t>
      </w:r>
      <w:r>
        <w:lastRenderedPageBreak/>
        <w:t xml:space="preserve">12×12 </w:t>
      </w:r>
      <w:r>
        <w:rPr>
          <w:rFonts w:hint="eastAsia"/>
        </w:rPr>
        <w:t>地图虽然状态数更多，但安全区域较宽，可行路径相对更多，因此在足够训练回合下，智能体反而可能获得更稳定的最终策略。</w:t>
      </w:r>
    </w:p>
    <w:p w14:paraId="6C83E302" w14:textId="77777777" w:rsidR="00744201" w:rsidRDefault="00C247B3">
      <w:pPr>
        <w:pStyle w:val="a0"/>
      </w:pPr>
      <w:r>
        <w:rPr>
          <w:rFonts w:hint="eastAsia"/>
        </w:rPr>
        <w:t>因此，本实验在分析结果时主要从三个方面进行比较：第一，比较最终评估中的成功率，判断策略是否稳定到达终点。第二，比较平均步数，观察策略是否较为高效。第三，结合训练曲线观察两个环境在训练初期和后期的学习变化，从而分析地图结构和随机滑动对</w:t>
      </w:r>
      <w:r>
        <w:t xml:space="preserve"> Q-learning </w:t>
      </w:r>
      <w:r>
        <w:rPr>
          <w:rFonts w:hint="eastAsia"/>
        </w:rPr>
        <w:t>训练效果的影响。</w:t>
      </w:r>
    </w:p>
    <w:p w14:paraId="1AA8ADC1" w14:textId="77777777" w:rsidR="00744201" w:rsidRDefault="00C247B3">
      <w:pPr>
        <w:pStyle w:val="3"/>
      </w:pPr>
      <w:bookmarkStart w:id="10" w:name="实验结果与分析"/>
      <w:bookmarkEnd w:id="3"/>
      <w:bookmarkEnd w:id="9"/>
      <w:r>
        <w:rPr>
          <w:rFonts w:hint="eastAsia"/>
        </w:rPr>
        <w:t>实验结果与分析</w:t>
      </w:r>
    </w:p>
    <w:p w14:paraId="541E797D" w14:textId="77777777" w:rsidR="00744201" w:rsidRDefault="00C247B3">
      <w:pPr>
        <w:pStyle w:val="FirstParagraph"/>
      </w:pPr>
      <w:r>
        <w:rPr>
          <w:rFonts w:hint="eastAsia"/>
        </w:rPr>
        <w:t>本次实验结果包括最终</w:t>
      </w:r>
      <w:r>
        <w:t xml:space="preserve"> Q </w:t>
      </w:r>
      <w:r>
        <w:rPr>
          <w:rFonts w:hint="eastAsia"/>
        </w:rPr>
        <w:t>表、训练历史记录、最终策略、训练曲线以及最终测试过程文件。</w:t>
      </w:r>
    </w:p>
    <w:p w14:paraId="302788FA" w14:textId="77777777" w:rsidR="00744201" w:rsidRDefault="00C247B3">
      <w:pPr>
        <w:pStyle w:val="a0"/>
      </w:pPr>
      <w:r>
        <w:rPr>
          <w:rFonts w:hint="eastAsia"/>
        </w:rPr>
        <w:t>最终贪婪策略测试结果如下：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9"/>
        <w:gridCol w:w="1176"/>
        <w:gridCol w:w="936"/>
        <w:gridCol w:w="1176"/>
      </w:tblGrid>
      <w:tr w:rsidR="00744201" w14:paraId="643380D8" w14:textId="77777777" w:rsidTr="00744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BEAD1E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地图</w:t>
            </w:r>
          </w:p>
        </w:tc>
        <w:tc>
          <w:tcPr>
            <w:tcW w:w="0" w:type="auto"/>
          </w:tcPr>
          <w:p w14:paraId="690450FB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平均回报</w:t>
            </w:r>
          </w:p>
        </w:tc>
        <w:tc>
          <w:tcPr>
            <w:tcW w:w="0" w:type="auto"/>
          </w:tcPr>
          <w:p w14:paraId="65A39B67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成功率</w:t>
            </w:r>
          </w:p>
        </w:tc>
        <w:tc>
          <w:tcPr>
            <w:tcW w:w="0" w:type="auto"/>
          </w:tcPr>
          <w:p w14:paraId="508D9FAD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平均步数</w:t>
            </w:r>
          </w:p>
        </w:tc>
      </w:tr>
      <w:tr w:rsidR="00744201" w14:paraId="60ACD5FB" w14:textId="77777777">
        <w:tc>
          <w:tcPr>
            <w:tcW w:w="0" w:type="auto"/>
          </w:tcPr>
          <w:p w14:paraId="26E2C5DF" w14:textId="77777777" w:rsidR="00744201" w:rsidRDefault="00C247B3">
            <w:pPr>
              <w:pStyle w:val="Compact"/>
            </w:pPr>
            <w:r>
              <w:t>FrozenLake 8×8</w:t>
            </w:r>
          </w:p>
        </w:tc>
        <w:tc>
          <w:tcPr>
            <w:tcW w:w="0" w:type="auto"/>
          </w:tcPr>
          <w:p w14:paraId="64CDC8F6" w14:textId="77777777" w:rsidR="00744201" w:rsidRDefault="00C247B3">
            <w:pPr>
              <w:pStyle w:val="Compact"/>
            </w:pPr>
            <w:r>
              <w:t>0.908</w:t>
            </w:r>
          </w:p>
        </w:tc>
        <w:tc>
          <w:tcPr>
            <w:tcW w:w="0" w:type="auto"/>
          </w:tcPr>
          <w:p w14:paraId="45A3741C" w14:textId="77777777" w:rsidR="00744201" w:rsidRDefault="00C247B3">
            <w:pPr>
              <w:pStyle w:val="Compact"/>
            </w:pPr>
            <w:r>
              <w:t>0.908</w:t>
            </w:r>
          </w:p>
        </w:tc>
        <w:tc>
          <w:tcPr>
            <w:tcW w:w="0" w:type="auto"/>
          </w:tcPr>
          <w:p w14:paraId="2AAA41D8" w14:textId="77777777" w:rsidR="00744201" w:rsidRDefault="00C247B3">
            <w:pPr>
              <w:pStyle w:val="Compact"/>
            </w:pPr>
            <w:r>
              <w:t>92.786</w:t>
            </w:r>
          </w:p>
        </w:tc>
      </w:tr>
      <w:tr w:rsidR="00744201" w14:paraId="604DCD4C" w14:textId="77777777">
        <w:tc>
          <w:tcPr>
            <w:tcW w:w="0" w:type="auto"/>
          </w:tcPr>
          <w:p w14:paraId="6199E835" w14:textId="77777777" w:rsidR="00744201" w:rsidRDefault="00C247B3">
            <w:pPr>
              <w:pStyle w:val="Compact"/>
            </w:pPr>
            <w:r>
              <w:t>FrozenLake 12×12</w:t>
            </w:r>
          </w:p>
        </w:tc>
        <w:tc>
          <w:tcPr>
            <w:tcW w:w="0" w:type="auto"/>
          </w:tcPr>
          <w:p w14:paraId="686E13EA" w14:textId="77777777" w:rsidR="00744201" w:rsidRDefault="00C247B3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61FEEFF7" w14:textId="77777777" w:rsidR="00744201" w:rsidRDefault="00C247B3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0C48CF85" w14:textId="77777777" w:rsidR="00744201" w:rsidRDefault="00C247B3">
            <w:pPr>
              <w:pStyle w:val="Compact"/>
            </w:pPr>
            <w:r>
              <w:t>81.131</w:t>
            </w:r>
          </w:p>
        </w:tc>
      </w:tr>
    </w:tbl>
    <w:p w14:paraId="23C9CE5A" w14:textId="77777777" w:rsidR="00744201" w:rsidRDefault="00C247B3">
      <w:pPr>
        <w:pStyle w:val="a0"/>
      </w:pPr>
      <w:r>
        <w:rPr>
          <w:rFonts w:hint="eastAsia"/>
        </w:rPr>
        <w:t>从最终测试结果可以看出，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地图的成功率为</w:t>
      </w:r>
      <w:r>
        <w:t xml:space="preserve"> </w:t>
      </w:r>
      <w:r>
        <w:rPr>
          <w:rFonts w:hint="eastAsia"/>
        </w:rPr>
        <w:t>90.8%</w:t>
      </w:r>
      <w:r>
        <w:rPr>
          <w:rFonts w:hint="eastAsia"/>
        </w:rPr>
        <w:t>，说明训练后的智能体已经能够较稳定地到达终点，但在随机滑动影响下仍然存在一定失败概率。</w:t>
      </w:r>
      <w:r>
        <w:rPr>
          <w:rFonts w:hint="eastAsia"/>
        </w:rPr>
        <w:t>12</w:t>
      </w:r>
      <w:r>
        <w:rPr>
          <w:rFonts w:hint="eastAsia"/>
        </w:rPr>
        <w:t>×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地图的最终测试成功率达到</w:t>
      </w:r>
      <w:r>
        <w:t xml:space="preserve"> </w:t>
      </w:r>
      <w:r>
        <w:rPr>
          <w:rFonts w:hint="eastAsia"/>
        </w:rPr>
        <w:t>100%</w:t>
      </w:r>
      <w:r>
        <w:rPr>
          <w:rFonts w:hint="eastAsia"/>
        </w:rPr>
        <w:t>，平均步数为</w:t>
      </w:r>
      <w:r>
        <w:t xml:space="preserve"> </w:t>
      </w:r>
      <w:r>
        <w:rPr>
          <w:rFonts w:hint="eastAsia"/>
        </w:rPr>
        <w:t>81.131</w:t>
      </w:r>
      <w:r>
        <w:rPr>
          <w:rFonts w:hint="eastAsia"/>
        </w:rPr>
        <w:t>，说明在本次训练结果中，自定义</w:t>
      </w:r>
      <w:r>
        <w:t xml:space="preserve"> 12×12 </w:t>
      </w:r>
      <w:r>
        <w:rPr>
          <w:rFonts w:hint="eastAsia"/>
        </w:rPr>
        <w:t>地图虽然状态数量更多，但最终策略表现更加稳定，完成任务所需步数也更少。</w:t>
      </w:r>
    </w:p>
    <w:p w14:paraId="0FFE2233" w14:textId="77777777" w:rsidR="00744201" w:rsidRDefault="00C247B3">
      <w:pPr>
        <w:pStyle w:val="a0"/>
      </w:pPr>
      <w:r>
        <w:rPr>
          <w:rFonts w:hint="eastAsia"/>
        </w:rPr>
        <w:t>训练过程末段统计结果如下：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8"/>
        <w:gridCol w:w="1547"/>
        <w:gridCol w:w="1656"/>
        <w:gridCol w:w="936"/>
        <w:gridCol w:w="1176"/>
      </w:tblGrid>
      <w:tr w:rsidR="00744201" w14:paraId="378B5875" w14:textId="77777777" w:rsidTr="00744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72A74A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地图</w:t>
            </w:r>
          </w:p>
        </w:tc>
        <w:tc>
          <w:tcPr>
            <w:tcW w:w="0" w:type="auto"/>
          </w:tcPr>
          <w:p w14:paraId="00889488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统计区间</w:t>
            </w:r>
          </w:p>
        </w:tc>
        <w:tc>
          <w:tcPr>
            <w:tcW w:w="0" w:type="auto"/>
          </w:tcPr>
          <w:p w14:paraId="12B6E64C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平均重塑回报</w:t>
            </w:r>
          </w:p>
        </w:tc>
        <w:tc>
          <w:tcPr>
            <w:tcW w:w="0" w:type="auto"/>
          </w:tcPr>
          <w:p w14:paraId="0DADB0A1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成功率</w:t>
            </w:r>
          </w:p>
        </w:tc>
        <w:tc>
          <w:tcPr>
            <w:tcW w:w="0" w:type="auto"/>
          </w:tcPr>
          <w:p w14:paraId="5B5DC63F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平均步数</w:t>
            </w:r>
          </w:p>
        </w:tc>
      </w:tr>
      <w:tr w:rsidR="00744201" w14:paraId="2B78057B" w14:textId="77777777">
        <w:tc>
          <w:tcPr>
            <w:tcW w:w="0" w:type="auto"/>
          </w:tcPr>
          <w:p w14:paraId="77CD6282" w14:textId="77777777" w:rsidR="00744201" w:rsidRDefault="00C247B3">
            <w:pPr>
              <w:pStyle w:val="Compact"/>
            </w:pPr>
            <w:r>
              <w:t>8×8</w:t>
            </w:r>
          </w:p>
        </w:tc>
        <w:tc>
          <w:tcPr>
            <w:tcW w:w="0" w:type="auto"/>
          </w:tcPr>
          <w:p w14:paraId="1D49058C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前</w:t>
            </w:r>
            <w:r>
              <w:t xml:space="preserve"> 1000 </w:t>
            </w:r>
            <w:r>
              <w:rPr>
                <w:rFonts w:hint="eastAsia"/>
              </w:rPr>
              <w:t>回合</w:t>
            </w:r>
          </w:p>
        </w:tc>
        <w:tc>
          <w:tcPr>
            <w:tcW w:w="0" w:type="auto"/>
          </w:tcPr>
          <w:p w14:paraId="15668A21" w14:textId="77777777" w:rsidR="00744201" w:rsidRDefault="00C247B3">
            <w:pPr>
              <w:pStyle w:val="Compact"/>
            </w:pPr>
            <w:r>
              <w:t>-10.2599</w:t>
            </w:r>
          </w:p>
        </w:tc>
        <w:tc>
          <w:tcPr>
            <w:tcW w:w="0" w:type="auto"/>
          </w:tcPr>
          <w:p w14:paraId="19CDC54B" w14:textId="77777777" w:rsidR="00744201" w:rsidRDefault="00C247B3">
            <w:pPr>
              <w:pStyle w:val="Compact"/>
            </w:pPr>
            <w:r>
              <w:t>0.003</w:t>
            </w:r>
          </w:p>
        </w:tc>
        <w:tc>
          <w:tcPr>
            <w:tcW w:w="0" w:type="auto"/>
          </w:tcPr>
          <w:p w14:paraId="061695A8" w14:textId="77777777" w:rsidR="00744201" w:rsidRDefault="00C247B3">
            <w:pPr>
              <w:pStyle w:val="Compact"/>
            </w:pPr>
            <w:r>
              <w:t>32.99</w:t>
            </w:r>
          </w:p>
        </w:tc>
      </w:tr>
      <w:tr w:rsidR="00744201" w14:paraId="479A9621" w14:textId="77777777">
        <w:tc>
          <w:tcPr>
            <w:tcW w:w="0" w:type="auto"/>
          </w:tcPr>
          <w:p w14:paraId="3677030C" w14:textId="77777777" w:rsidR="00744201" w:rsidRDefault="00C247B3">
            <w:pPr>
              <w:pStyle w:val="Compact"/>
            </w:pPr>
            <w:r>
              <w:t>8×8</w:t>
            </w:r>
          </w:p>
        </w:tc>
        <w:tc>
          <w:tcPr>
            <w:tcW w:w="0" w:type="auto"/>
          </w:tcPr>
          <w:p w14:paraId="0EBCA227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后</w:t>
            </w:r>
            <w:r>
              <w:t xml:space="preserve"> 1000 </w:t>
            </w:r>
            <w:r>
              <w:rPr>
                <w:rFonts w:hint="eastAsia"/>
              </w:rPr>
              <w:t>回合</w:t>
            </w:r>
          </w:p>
        </w:tc>
        <w:tc>
          <w:tcPr>
            <w:tcW w:w="0" w:type="auto"/>
          </w:tcPr>
          <w:p w14:paraId="75A56DE2" w14:textId="77777777" w:rsidR="00744201" w:rsidRDefault="00C247B3">
            <w:pPr>
              <w:pStyle w:val="Compact"/>
            </w:pPr>
            <w:r>
              <w:t>6.2392</w:t>
            </w:r>
          </w:p>
        </w:tc>
        <w:tc>
          <w:tcPr>
            <w:tcW w:w="0" w:type="auto"/>
          </w:tcPr>
          <w:p w14:paraId="66756E63" w14:textId="77777777" w:rsidR="00744201" w:rsidRDefault="00C247B3">
            <w:pPr>
              <w:pStyle w:val="Compact"/>
            </w:pPr>
            <w:r>
              <w:t>0.863</w:t>
            </w:r>
          </w:p>
        </w:tc>
        <w:tc>
          <w:tcPr>
            <w:tcW w:w="0" w:type="auto"/>
          </w:tcPr>
          <w:p w14:paraId="4218AC66" w14:textId="77777777" w:rsidR="00744201" w:rsidRDefault="00C247B3">
            <w:pPr>
              <w:pStyle w:val="Compact"/>
            </w:pPr>
            <w:r>
              <w:t>103.08</w:t>
            </w:r>
          </w:p>
        </w:tc>
      </w:tr>
      <w:tr w:rsidR="00744201" w14:paraId="1383CA8A" w14:textId="77777777">
        <w:tc>
          <w:tcPr>
            <w:tcW w:w="0" w:type="auto"/>
          </w:tcPr>
          <w:p w14:paraId="107E37FF" w14:textId="77777777" w:rsidR="00744201" w:rsidRDefault="00C247B3">
            <w:pPr>
              <w:pStyle w:val="Compact"/>
            </w:pPr>
            <w:r>
              <w:t>8×8</w:t>
            </w:r>
          </w:p>
        </w:tc>
        <w:tc>
          <w:tcPr>
            <w:tcW w:w="0" w:type="auto"/>
          </w:tcPr>
          <w:p w14:paraId="5536FA77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后</w:t>
            </w:r>
            <w:r>
              <w:t xml:space="preserve"> 100 </w:t>
            </w:r>
            <w:r>
              <w:rPr>
                <w:rFonts w:hint="eastAsia"/>
              </w:rPr>
              <w:t>回合</w:t>
            </w:r>
          </w:p>
        </w:tc>
        <w:tc>
          <w:tcPr>
            <w:tcW w:w="0" w:type="auto"/>
          </w:tcPr>
          <w:p w14:paraId="3933965A" w14:textId="77777777" w:rsidR="00744201" w:rsidRDefault="00C247B3">
            <w:pPr>
              <w:pStyle w:val="Compact"/>
            </w:pPr>
            <w:r>
              <w:t>5.4209</w:t>
            </w:r>
          </w:p>
        </w:tc>
        <w:tc>
          <w:tcPr>
            <w:tcW w:w="0" w:type="auto"/>
          </w:tcPr>
          <w:p w14:paraId="0B1BBC7C" w14:textId="77777777" w:rsidR="00744201" w:rsidRDefault="00C247B3">
            <w:pPr>
              <w:pStyle w:val="Compact"/>
            </w:pPr>
            <w:r>
              <w:t>0.820</w:t>
            </w:r>
          </w:p>
        </w:tc>
        <w:tc>
          <w:tcPr>
            <w:tcW w:w="0" w:type="auto"/>
          </w:tcPr>
          <w:p w14:paraId="421AA6F5" w14:textId="77777777" w:rsidR="00744201" w:rsidRDefault="00C247B3">
            <w:pPr>
              <w:pStyle w:val="Compact"/>
            </w:pPr>
            <w:r>
              <w:t>98.91</w:t>
            </w:r>
          </w:p>
        </w:tc>
      </w:tr>
      <w:tr w:rsidR="00744201" w14:paraId="5403E17B" w14:textId="77777777">
        <w:tc>
          <w:tcPr>
            <w:tcW w:w="0" w:type="auto"/>
          </w:tcPr>
          <w:p w14:paraId="41FDD930" w14:textId="77777777" w:rsidR="00744201" w:rsidRDefault="00C247B3">
            <w:pPr>
              <w:pStyle w:val="Compact"/>
            </w:pPr>
            <w:r>
              <w:t>12×12</w:t>
            </w:r>
          </w:p>
        </w:tc>
        <w:tc>
          <w:tcPr>
            <w:tcW w:w="0" w:type="auto"/>
          </w:tcPr>
          <w:p w14:paraId="4281E419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前</w:t>
            </w:r>
            <w:r>
              <w:t xml:space="preserve"> 1000 </w:t>
            </w:r>
            <w:r>
              <w:rPr>
                <w:rFonts w:hint="eastAsia"/>
              </w:rPr>
              <w:t>回合</w:t>
            </w:r>
          </w:p>
        </w:tc>
        <w:tc>
          <w:tcPr>
            <w:tcW w:w="0" w:type="auto"/>
          </w:tcPr>
          <w:p w14:paraId="0C186EDF" w14:textId="77777777" w:rsidR="00744201" w:rsidRDefault="00C247B3">
            <w:pPr>
              <w:pStyle w:val="Compact"/>
            </w:pPr>
            <w:r>
              <w:t>-10.2757</w:t>
            </w:r>
          </w:p>
        </w:tc>
        <w:tc>
          <w:tcPr>
            <w:tcW w:w="0" w:type="auto"/>
          </w:tcPr>
          <w:p w14:paraId="2062280C" w14:textId="77777777" w:rsidR="00744201" w:rsidRDefault="00C247B3">
            <w:pPr>
              <w:pStyle w:val="Compact"/>
            </w:pPr>
            <w:r>
              <w:t>0.003</w:t>
            </w:r>
          </w:p>
        </w:tc>
        <w:tc>
          <w:tcPr>
            <w:tcW w:w="0" w:type="auto"/>
          </w:tcPr>
          <w:p w14:paraId="70A70F53" w14:textId="77777777" w:rsidR="00744201" w:rsidRDefault="00C247B3">
            <w:pPr>
              <w:pStyle w:val="Compact"/>
            </w:pPr>
            <w:r>
              <w:t>34.57</w:t>
            </w:r>
          </w:p>
        </w:tc>
      </w:tr>
      <w:tr w:rsidR="00744201" w14:paraId="36FAEE16" w14:textId="77777777">
        <w:tc>
          <w:tcPr>
            <w:tcW w:w="0" w:type="auto"/>
          </w:tcPr>
          <w:p w14:paraId="33EE0F1D" w14:textId="77777777" w:rsidR="00744201" w:rsidRDefault="00C247B3">
            <w:pPr>
              <w:pStyle w:val="Compact"/>
            </w:pPr>
            <w:r>
              <w:t>12×12</w:t>
            </w:r>
          </w:p>
        </w:tc>
        <w:tc>
          <w:tcPr>
            <w:tcW w:w="0" w:type="auto"/>
          </w:tcPr>
          <w:p w14:paraId="4EC6A6CC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后</w:t>
            </w:r>
            <w:r>
              <w:t xml:space="preserve"> 1000 </w:t>
            </w:r>
            <w:r>
              <w:rPr>
                <w:rFonts w:hint="eastAsia"/>
              </w:rPr>
              <w:t>回合</w:t>
            </w:r>
          </w:p>
        </w:tc>
        <w:tc>
          <w:tcPr>
            <w:tcW w:w="0" w:type="auto"/>
          </w:tcPr>
          <w:p w14:paraId="35F9C317" w14:textId="77777777" w:rsidR="00744201" w:rsidRDefault="00C247B3">
            <w:pPr>
              <w:pStyle w:val="Compact"/>
            </w:pPr>
            <w:r>
              <w:t>8.2398</w:t>
            </w:r>
          </w:p>
        </w:tc>
        <w:tc>
          <w:tcPr>
            <w:tcW w:w="0" w:type="auto"/>
          </w:tcPr>
          <w:p w14:paraId="49BE212C" w14:textId="77777777" w:rsidR="00744201" w:rsidRDefault="00C247B3">
            <w:pPr>
              <w:pStyle w:val="Compact"/>
            </w:pPr>
            <w:r>
              <w:t>0.951</w:t>
            </w:r>
          </w:p>
        </w:tc>
        <w:tc>
          <w:tcPr>
            <w:tcW w:w="0" w:type="auto"/>
          </w:tcPr>
          <w:p w14:paraId="1E0B6A55" w14:textId="77777777" w:rsidR="00744201" w:rsidRDefault="00C247B3">
            <w:pPr>
              <w:pStyle w:val="Compact"/>
            </w:pPr>
            <w:r>
              <w:t>79.02</w:t>
            </w:r>
          </w:p>
        </w:tc>
      </w:tr>
      <w:tr w:rsidR="00744201" w14:paraId="74E6DA54" w14:textId="77777777">
        <w:tc>
          <w:tcPr>
            <w:tcW w:w="0" w:type="auto"/>
          </w:tcPr>
          <w:p w14:paraId="538C861A" w14:textId="77777777" w:rsidR="00744201" w:rsidRDefault="00C247B3">
            <w:pPr>
              <w:pStyle w:val="Compact"/>
            </w:pPr>
            <w:r>
              <w:t>12×12</w:t>
            </w:r>
          </w:p>
        </w:tc>
        <w:tc>
          <w:tcPr>
            <w:tcW w:w="0" w:type="auto"/>
          </w:tcPr>
          <w:p w14:paraId="5101718E" w14:textId="77777777" w:rsidR="00744201" w:rsidRDefault="00C247B3">
            <w:pPr>
              <w:pStyle w:val="Compact"/>
            </w:pPr>
            <w:r>
              <w:rPr>
                <w:rFonts w:hint="eastAsia"/>
              </w:rPr>
              <w:t>后</w:t>
            </w:r>
            <w:r>
              <w:t xml:space="preserve"> 100 </w:t>
            </w:r>
            <w:r>
              <w:rPr>
                <w:rFonts w:hint="eastAsia"/>
              </w:rPr>
              <w:t>回合</w:t>
            </w:r>
          </w:p>
        </w:tc>
        <w:tc>
          <w:tcPr>
            <w:tcW w:w="0" w:type="auto"/>
          </w:tcPr>
          <w:p w14:paraId="3F6E33D2" w14:textId="77777777" w:rsidR="00744201" w:rsidRDefault="00C247B3">
            <w:pPr>
              <w:pStyle w:val="Compact"/>
            </w:pPr>
            <w:r>
              <w:t>8.4223</w:t>
            </w:r>
          </w:p>
        </w:tc>
        <w:tc>
          <w:tcPr>
            <w:tcW w:w="0" w:type="auto"/>
          </w:tcPr>
          <w:p w14:paraId="01C6D3F6" w14:textId="77777777" w:rsidR="00744201" w:rsidRDefault="00C247B3">
            <w:pPr>
              <w:pStyle w:val="Compact"/>
            </w:pPr>
            <w:r>
              <w:t>0.960</w:t>
            </w:r>
          </w:p>
        </w:tc>
        <w:tc>
          <w:tcPr>
            <w:tcW w:w="0" w:type="auto"/>
          </w:tcPr>
          <w:p w14:paraId="43BE4195" w14:textId="77777777" w:rsidR="00744201" w:rsidRDefault="00C247B3">
            <w:pPr>
              <w:pStyle w:val="Compact"/>
            </w:pPr>
            <w:r>
              <w:t>78.77</w:t>
            </w:r>
          </w:p>
        </w:tc>
      </w:tr>
    </w:tbl>
    <w:p w14:paraId="5752BA41" w14:textId="77777777" w:rsidR="00744201" w:rsidRDefault="00C247B3">
      <w:pPr>
        <w:pStyle w:val="a0"/>
      </w:pPr>
      <w:r>
        <w:rPr>
          <w:rFonts w:hint="eastAsia"/>
        </w:rPr>
        <w:t>从训练历史可以看出，在训练前</w:t>
      </w:r>
      <w:r>
        <w:t xml:space="preserve"> 1000 </w:t>
      </w:r>
      <w:r>
        <w:rPr>
          <w:rFonts w:hint="eastAsia"/>
        </w:rPr>
        <w:t>回合中，两种地图的成功率都只有</w:t>
      </w:r>
      <w:r>
        <w:t xml:space="preserve"> </w:t>
      </w:r>
      <w:r>
        <w:rPr>
          <w:rFonts w:hint="eastAsia"/>
        </w:rPr>
        <w:t>0.003</w:t>
      </w:r>
      <w:r>
        <w:rPr>
          <w:rFonts w:hint="eastAsia"/>
        </w:rPr>
        <w:t>，说明训练初期智能体主要处于随机探索阶段，几乎无法稳定找到终点。随着训练回合数增加，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表不断更新，智能体逐渐学习到更优的动作选择方式。到训练后</w:t>
      </w:r>
      <w:r>
        <w:t xml:space="preserve"> 1000 </w:t>
      </w:r>
      <w:r>
        <w:rPr>
          <w:rFonts w:hint="eastAsia"/>
        </w:rPr>
        <w:t>回合时，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地图成功率提升到</w:t>
      </w:r>
      <w:r>
        <w:t xml:space="preserve"> </w:t>
      </w:r>
      <w:r>
        <w:rPr>
          <w:rFonts w:hint="eastAsia"/>
        </w:rPr>
        <w:t>0.863</w:t>
      </w:r>
      <w:r>
        <w:rPr>
          <w:rFonts w:hint="eastAsia"/>
        </w:rPr>
        <w:t>，</w:t>
      </w:r>
      <w:r>
        <w:rPr>
          <w:rFonts w:hint="eastAsia"/>
        </w:rPr>
        <w:t>12</w:t>
      </w:r>
      <w:r>
        <w:rPr>
          <w:rFonts w:hint="eastAsia"/>
        </w:rPr>
        <w:t>×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地图成功率提升到</w:t>
      </w:r>
      <w:r>
        <w:t xml:space="preserve"> </w:t>
      </w:r>
      <w:r>
        <w:rPr>
          <w:rFonts w:hint="eastAsia"/>
        </w:rPr>
        <w:t>0.951</w:t>
      </w:r>
      <w:r>
        <w:rPr>
          <w:rFonts w:hint="eastAsia"/>
        </w:rPr>
        <w:t>，说明两种环境都完成了有效学习。</w:t>
      </w:r>
    </w:p>
    <w:p w14:paraId="1BC045A1" w14:textId="77777777" w:rsidR="00744201" w:rsidRDefault="00C247B3">
      <w:pPr>
        <w:pStyle w:val="a0"/>
      </w:pPr>
      <w:r>
        <w:rPr>
          <w:rFonts w:hint="eastAsia"/>
        </w:rPr>
        <w:lastRenderedPageBreak/>
        <w:t>另外，奖励曲线和成功率曲线整体呈上升趋势，说明智能体在训练过程中逐渐积累了有效经验。步数曲线在后期趋于相对稳定，说明策略逐渐收敛，不再完全依赖随机探索。</w:t>
      </w:r>
    </w:p>
    <w:p w14:paraId="3A3BE830" w14:textId="77777777" w:rsidR="00744201" w:rsidRDefault="00C247B3">
      <w:pPr>
        <w:pStyle w:val="a0"/>
      </w:pPr>
      <w:r>
        <w:rPr>
          <w:rFonts w:hint="eastAsia"/>
        </w:rPr>
        <w:t>训练奖励曲线如下：</w:t>
      </w:r>
    </w:p>
    <w:p w14:paraId="274743D8" w14:textId="77777777" w:rsidR="00744201" w:rsidRDefault="00C247B3">
      <w:pPr>
        <w:pStyle w:val="a0"/>
      </w:pPr>
      <w:r>
        <w:rPr>
          <w:noProof/>
        </w:rPr>
        <w:drawing>
          <wp:inline distT="0" distB="0" distL="0" distR="0" wp14:anchorId="72C074D6" wp14:editId="7CB50F33">
            <wp:extent cx="4892040" cy="2392680"/>
            <wp:effectExtent l="0" t="0" r="0" b="0"/>
            <wp:docPr id="1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:\Research_RL\Trial\3_27\run\training_reward_curv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354" cy="2392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2771A" w14:textId="77777777" w:rsidR="00744201" w:rsidRDefault="00C247B3">
      <w:pPr>
        <w:pStyle w:val="a0"/>
      </w:pPr>
      <w:r>
        <w:rPr>
          <w:rFonts w:hint="eastAsia"/>
        </w:rPr>
        <w:t>训练成功率曲线如下：</w:t>
      </w:r>
    </w:p>
    <w:p w14:paraId="1DA02525" w14:textId="77777777" w:rsidR="00744201" w:rsidRDefault="00C247B3">
      <w:pPr>
        <w:pStyle w:val="a0"/>
      </w:pPr>
      <w:r>
        <w:rPr>
          <w:noProof/>
        </w:rPr>
        <w:drawing>
          <wp:inline distT="0" distB="0" distL="0" distR="0" wp14:anchorId="65D83674" wp14:editId="5793E135">
            <wp:extent cx="4960620" cy="2407920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\Research_RL\Trial\3_27\run\training_success_curv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948" cy="240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DCA4B" w14:textId="77777777" w:rsidR="00744201" w:rsidRDefault="00C247B3">
      <w:pPr>
        <w:pStyle w:val="a0"/>
      </w:pPr>
      <w:r>
        <w:rPr>
          <w:rFonts w:hint="eastAsia"/>
        </w:rPr>
        <w:t>训练步数曲线如下：</w:t>
      </w:r>
    </w:p>
    <w:p w14:paraId="43066E85" w14:textId="77777777" w:rsidR="00744201" w:rsidRDefault="00C247B3">
      <w:pPr>
        <w:pStyle w:val="a0"/>
      </w:pPr>
      <w:r>
        <w:rPr>
          <w:noProof/>
        </w:rPr>
        <w:lastRenderedPageBreak/>
        <w:drawing>
          <wp:inline distT="0" distB="0" distL="0" distR="0" wp14:anchorId="57A0A987" wp14:editId="0C5130B9">
            <wp:extent cx="5013960" cy="2392680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Research_RL\Trial\3_27\run\training_steps_curv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285" cy="2392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CAC4E6" w14:textId="77777777" w:rsidR="00744201" w:rsidRDefault="00C247B3">
      <w:pPr>
        <w:pStyle w:val="a0"/>
      </w:pPr>
      <w:r>
        <w:rPr>
          <w:rFonts w:hint="eastAsia"/>
        </w:rPr>
        <w:t>最终</w:t>
      </w:r>
      <w:r>
        <w:t xml:space="preserve"> 8×8 </w:t>
      </w:r>
      <w:r>
        <w:rPr>
          <w:rFonts w:hint="eastAsia"/>
        </w:rPr>
        <w:t>贪婪策略如下：</w:t>
      </w:r>
    </w:p>
    <w:p w14:paraId="45F08A90" w14:textId="77777777" w:rsidR="00744201" w:rsidRDefault="00C247B3">
      <w:pPr>
        <w:pStyle w:val="SourceCode"/>
      </w:pPr>
      <w:r>
        <w:rPr>
          <w:rStyle w:val="VerbatimChar"/>
        </w:rPr>
        <w:t>→ → → → → → → ↓</w:t>
      </w:r>
      <w:r>
        <w:br/>
      </w:r>
      <w:r>
        <w:rPr>
          <w:rStyle w:val="VerbatimChar"/>
        </w:rPr>
        <w:t>↑ ↑ ↑ ↑ ↑ ↑ → →</w:t>
      </w:r>
      <w:r>
        <w:br/>
      </w:r>
      <w:r>
        <w:rPr>
          <w:rStyle w:val="VerbatimChar"/>
        </w:rPr>
        <w:t>↑ ← ← H → ↑ → ↓</w:t>
      </w:r>
      <w:r>
        <w:br/>
      </w:r>
      <w:r>
        <w:rPr>
          <w:rStyle w:val="VerbatimChar"/>
        </w:rPr>
        <w:t>← ← ← ↑ ← H → →</w:t>
      </w:r>
      <w:r>
        <w:br/>
      </w:r>
      <w:r>
        <w:rPr>
          <w:rStyle w:val="VerbatimChar"/>
        </w:rPr>
        <w:t>← ↑ ← H → ↓ ↑ →</w:t>
      </w:r>
      <w:r>
        <w:br/>
      </w:r>
      <w:r>
        <w:rPr>
          <w:rStyle w:val="VerbatimChar"/>
        </w:rPr>
        <w:t>← H H ↓ ↑ ← H →</w:t>
      </w:r>
      <w:r>
        <w:br/>
      </w:r>
      <w:r>
        <w:rPr>
          <w:rStyle w:val="VerbatimChar"/>
        </w:rPr>
        <w:t>← H ↓ ↑ H ← H →</w:t>
      </w:r>
      <w:r>
        <w:br/>
      </w:r>
      <w:r>
        <w:rPr>
          <w:rStyle w:val="VerbatimChar"/>
        </w:rPr>
        <w:t>← ↓ ↓ H ↓ → ↓ G</w:t>
      </w:r>
    </w:p>
    <w:p w14:paraId="38009C71" w14:textId="77777777" w:rsidR="00744201" w:rsidRDefault="00C247B3">
      <w:pPr>
        <w:pStyle w:val="FirstParagraph"/>
      </w:pPr>
      <w:r>
        <w:rPr>
          <w:rFonts w:hint="eastAsia"/>
        </w:rPr>
        <w:t>最终</w:t>
      </w:r>
      <w:r>
        <w:t xml:space="preserve"> 12×12 </w:t>
      </w:r>
      <w:r>
        <w:rPr>
          <w:rFonts w:hint="eastAsia"/>
        </w:rPr>
        <w:t>贪婪策略如下：</w:t>
      </w:r>
    </w:p>
    <w:p w14:paraId="0A7E64A2" w14:textId="77777777" w:rsidR="00744201" w:rsidRDefault="00C247B3">
      <w:pPr>
        <w:pStyle w:val="SourceCode"/>
      </w:pPr>
      <w:r>
        <w:rPr>
          <w:rStyle w:val="VerbatimChar"/>
        </w:rPr>
        <w:t>→ ↓ → ↑ → → → → → → ↓ →</w:t>
      </w:r>
      <w:r>
        <w:br/>
      </w:r>
      <w:r>
        <w:rPr>
          <w:rStyle w:val="VerbatimChar"/>
        </w:rPr>
        <w:t>↓ → ← H → → → → → ↓ → ↓</w:t>
      </w:r>
      <w:r>
        <w:br/>
      </w:r>
      <w:r>
        <w:rPr>
          <w:rStyle w:val="VerbatimChar"/>
        </w:rPr>
        <w:t>↓ ↓ → ↓ ↑ → → ↓ → ↓ ↓ ↓</w:t>
      </w:r>
      <w:r>
        <w:br/>
      </w:r>
      <w:r>
        <w:rPr>
          <w:rStyle w:val="VerbatimChar"/>
        </w:rPr>
        <w:t>↓ ↓ → ← H → ↓ ↓ ↑ → ↓ ↓</w:t>
      </w:r>
      <w:r>
        <w:br/>
      </w:r>
      <w:r>
        <w:rPr>
          <w:rStyle w:val="VerbatimChar"/>
        </w:rPr>
        <w:t>↓ ↓ → → ↓ → ↓ ← H → ↓ ↓</w:t>
      </w:r>
      <w:r>
        <w:br/>
      </w:r>
      <w:r>
        <w:rPr>
          <w:rStyle w:val="VerbatimChar"/>
        </w:rPr>
        <w:t>↓ ↑ ↑ → → → → ↓ ↓ ↓ ↓ ↓</w:t>
      </w:r>
      <w:r>
        <w:br/>
      </w:r>
      <w:r>
        <w:rPr>
          <w:rStyle w:val="VerbatimChar"/>
        </w:rPr>
        <w:t>← H H → → → → → ↓ ↓ ↓ ↓</w:t>
      </w:r>
      <w:r>
        <w:br/>
      </w:r>
      <w:r>
        <w:rPr>
          <w:rStyle w:val="VerbatimChar"/>
        </w:rPr>
        <w:t>↓ ↓ ↓ → → ↑ → → → ↓ ↓ ↓</w:t>
      </w:r>
      <w:r>
        <w:br/>
      </w:r>
      <w:r>
        <w:rPr>
          <w:rStyle w:val="VerbatimChar"/>
        </w:rPr>
        <w:t>→ → → → ← H → → → ↓ ↓ ←</w:t>
      </w:r>
      <w:r>
        <w:br/>
      </w:r>
      <w:r>
        <w:rPr>
          <w:rStyle w:val="VerbatimChar"/>
        </w:rPr>
        <w:t>← ← → → → ↓ → ↑ → ↓ ↓ ↓</w:t>
      </w:r>
      <w:r>
        <w:br/>
      </w:r>
      <w:r>
        <w:rPr>
          <w:rStyle w:val="VerbatimChar"/>
        </w:rPr>
        <w:t>↓ → → → → → ← H → → ↓ ←</w:t>
      </w:r>
      <w:r>
        <w:br/>
      </w:r>
      <w:r>
        <w:rPr>
          <w:rStyle w:val="VerbatimChar"/>
        </w:rPr>
        <w:t>↑ → ↑ → → → → ↓ → → → G</w:t>
      </w:r>
    </w:p>
    <w:p w14:paraId="2DE75C91" w14:textId="77777777" w:rsidR="00744201" w:rsidRDefault="00C247B3">
      <w:pPr>
        <w:pStyle w:val="FirstParagraph"/>
      </w:pPr>
      <w:r>
        <w:rPr>
          <w:rFonts w:hint="eastAsia"/>
        </w:rPr>
        <w:t>从策略网格可以看出，训练后的</w:t>
      </w:r>
      <w:r>
        <w:t xml:space="preserve"> Q </w:t>
      </w:r>
      <w:r>
        <w:rPr>
          <w:rFonts w:hint="eastAsia"/>
        </w:rPr>
        <w:t>表已经能够在大多数安全状态中给出明确的行动方向。由于环境开启了随机滑动，箭头并不一定表示一条完全确定的最短路径，而是表示在随机转移条件下，当前</w:t>
      </w:r>
      <w:r>
        <w:t xml:space="preserve"> Q </w:t>
      </w:r>
      <w:r>
        <w:rPr>
          <w:rFonts w:hint="eastAsia"/>
        </w:rPr>
        <w:t>表认为长期收益较高的动作选择。</w:t>
      </w:r>
    </w:p>
    <w:p w14:paraId="1FD6E59E" w14:textId="77777777" w:rsidR="00744201" w:rsidRDefault="00C247B3">
      <w:pPr>
        <w:pStyle w:val="3"/>
      </w:pPr>
      <w:bookmarkStart w:id="11" w:name="问题与思考"/>
      <w:bookmarkEnd w:id="10"/>
      <w:r>
        <w:rPr>
          <w:rFonts w:hint="eastAsia"/>
        </w:rPr>
        <w:t>问题与思考</w:t>
      </w:r>
    </w:p>
    <w:p w14:paraId="1233A80E" w14:textId="77777777" w:rsidR="00744201" w:rsidRDefault="00C247B3">
      <w:pPr>
        <w:pStyle w:val="FirstParagraph"/>
      </w:pPr>
      <w:r>
        <w:rPr>
          <w:rFonts w:hint="eastAsia"/>
        </w:rPr>
        <w:t>本实验中最明显的问题是</w:t>
      </w:r>
      <w:r>
        <w:t xml:space="preserve"> FrozenLake </w:t>
      </w:r>
      <w:r>
        <w:rPr>
          <w:rFonts w:hint="eastAsia"/>
        </w:rPr>
        <w:t>的原始奖励较为稀疏。如果完全依赖原始奖励，智能体只有在偶然到达终点后才能获得正反馈，在较大地图和随机滑动条件下</w:t>
      </w:r>
      <w:r>
        <w:rPr>
          <w:rFonts w:hint="eastAsia"/>
        </w:rPr>
        <w:lastRenderedPageBreak/>
        <w:t>学习效率较低。因此代码中使用了奖励重塑方法，通过到达终点奖励、失败惩罚和普通移动小惩罚，使智能体能够更快地区分不同状态动作的优劣。</w:t>
      </w:r>
    </w:p>
    <w:p w14:paraId="62C2E9C4" w14:textId="77777777" w:rsidR="00744201" w:rsidRDefault="00C247B3">
      <w:pPr>
        <w:pStyle w:val="a0"/>
      </w:pPr>
      <w:r>
        <w:rPr>
          <w:rFonts w:hint="eastAsia"/>
        </w:rPr>
        <w:t>另一个需要注意的问题是随机滑动会使动作结果变得不确定。智能体选择向右移动时，实际结果可能并不是向右，因此最终策略不能简单理解为一条固定路径，而应理解为在随机转移概率下具有较高期望收益的策略。这也是</w:t>
      </w:r>
      <w:r>
        <w:t xml:space="preserve"> 8×8 </w:t>
      </w:r>
      <w:r>
        <w:rPr>
          <w:rFonts w:hint="eastAsia"/>
        </w:rPr>
        <w:t>地图成功率没有达到</w:t>
      </w:r>
      <w:r>
        <w:t xml:space="preserve"> 100% </w:t>
      </w:r>
      <w:r>
        <w:rPr>
          <w:rFonts w:hint="eastAsia"/>
        </w:rPr>
        <w:t>的主要原因之一。</w:t>
      </w:r>
    </w:p>
    <w:p w14:paraId="6A8EE562" w14:textId="77777777" w:rsidR="00744201" w:rsidRDefault="00C247B3">
      <w:pPr>
        <w:pStyle w:val="a0"/>
      </w:pPr>
      <w:r>
        <w:rPr>
          <w:rFonts w:hint="eastAsia"/>
        </w:rPr>
        <w:t>从结果上看，</w:t>
      </w:r>
      <w:r>
        <w:rPr>
          <w:rFonts w:hint="eastAsia"/>
        </w:rPr>
        <w:t>12</w:t>
      </w:r>
      <w:r>
        <w:rPr>
          <w:rFonts w:hint="eastAsia"/>
        </w:rPr>
        <w:t>×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地图的最终表现优于</w:t>
      </w:r>
      <w:r>
        <w:t xml:space="preserve"> 8×8 </w:t>
      </w:r>
      <w:r>
        <w:rPr>
          <w:rFonts w:hint="eastAsia"/>
        </w:rPr>
        <w:t>地图，这并不说明大地图一定更容易，而是与本次自定义地图的结构有关。自定义</w:t>
      </w:r>
      <w:r>
        <w:t xml:space="preserve"> 12×12 </w:t>
      </w:r>
      <w:r>
        <w:rPr>
          <w:rFonts w:hint="eastAsia"/>
        </w:rPr>
        <w:t>地图虽然状态数量更多，但冰洞相对更少，安全区域更宽，在随机滑动条件下容错性更高；官方</w:t>
      </w:r>
      <w:r>
        <w:t xml:space="preserve"> 8×8 </w:t>
      </w:r>
      <w:r>
        <w:rPr>
          <w:rFonts w:hint="eastAsia"/>
        </w:rPr>
        <w:t>地图冰洞密度更高，部分区域较窄，因此更容易因为滑动导致失败。</w:t>
      </w:r>
    </w:p>
    <w:p w14:paraId="0702D0FF" w14:textId="77777777" w:rsidR="00744201" w:rsidRDefault="00C247B3">
      <w:pPr>
        <w:pStyle w:val="3"/>
      </w:pPr>
      <w:bookmarkStart w:id="12" w:name="实验总结"/>
      <w:bookmarkEnd w:id="11"/>
      <w:r>
        <w:rPr>
          <w:rFonts w:hint="eastAsia"/>
        </w:rPr>
        <w:t>实验总结</w:t>
      </w:r>
    </w:p>
    <w:p w14:paraId="12188BCC" w14:textId="77777777" w:rsidR="00744201" w:rsidRDefault="00C247B3">
      <w:pPr>
        <w:pStyle w:val="FirstParagraph"/>
      </w:pPr>
      <w:r>
        <w:rPr>
          <w:rFonts w:hint="eastAsia"/>
        </w:rPr>
        <w:t>通过本次实验，完成了随机滑动</w:t>
      </w:r>
      <w:r>
        <w:t xml:space="preserve"> FrozenLake </w:t>
      </w:r>
      <w:r>
        <w:rPr>
          <w:rFonts w:hint="eastAsia"/>
        </w:rPr>
        <w:t>环境下的表格型</w:t>
      </w:r>
      <w:r>
        <w:t xml:space="preserve"> Q-learning </w:t>
      </w:r>
      <w:r>
        <w:rPr>
          <w:rFonts w:hint="eastAsia"/>
        </w:rPr>
        <w:t>求解过程。实验实现了环境构建、</w:t>
      </w:r>
      <w:r>
        <w:rPr>
          <w:rFonts w:hint="eastAsia"/>
        </w:rPr>
        <w:t>epsilon-greedy</w:t>
      </w:r>
      <w:r>
        <w:t xml:space="preserve"> </w:t>
      </w:r>
      <w:r>
        <w:rPr>
          <w:rFonts w:hint="eastAsia"/>
        </w:rPr>
        <w:t>动作选择、奖励重塑、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表更新、最终策略输出、训练曲线绘制和结果保存等功能。最终结果表明，</w:t>
      </w:r>
      <w:r>
        <w:rPr>
          <w:rFonts w:hint="eastAsia"/>
        </w:rPr>
        <w:t>Q-learning</w:t>
      </w:r>
      <w:r>
        <w:t xml:space="preserve"> </w:t>
      </w:r>
      <w:r>
        <w:rPr>
          <w:rFonts w:hint="eastAsia"/>
        </w:rPr>
        <w:t>能够在离散状态和离散动作空间中有效学习策略，并且在足够训练回合下可以在</w:t>
      </w:r>
      <w:r>
        <w:t xml:space="preserve"> 8×8 </w:t>
      </w:r>
      <w:r>
        <w:rPr>
          <w:rFonts w:hint="eastAsia"/>
        </w:rPr>
        <w:t>和</w:t>
      </w:r>
      <w:r>
        <w:t xml:space="preserve"> 12×12 </w:t>
      </w:r>
      <w:r>
        <w:rPr>
          <w:rFonts w:hint="eastAsia"/>
        </w:rPr>
        <w:t>两种地图上取得较好的表现。</w:t>
      </w:r>
    </w:p>
    <w:p w14:paraId="5D3A442B" w14:textId="6621FB86" w:rsidR="00DA782E" w:rsidRDefault="00C247B3" w:rsidP="00DD3431">
      <w:pPr>
        <w:pStyle w:val="a0"/>
        <w:rPr>
          <w:rFonts w:hint="eastAsia"/>
        </w:rPr>
      </w:pPr>
      <w:r>
        <w:rPr>
          <w:rFonts w:hint="eastAsia"/>
        </w:rPr>
        <w:t>同时，本实验也说明，在随机滑动环境中，学习效果不仅受地图规模影响，还与冰洞分布、路径宽度和探索策略密切相关。合理的奖励设计和足够的训练回合能够明显改善智能体的学习效果，但最终策略仍然会受到环境随机性的影响。</w:t>
      </w:r>
      <w:bookmarkEnd w:id="0"/>
      <w:bookmarkEnd w:id="12"/>
    </w:p>
    <w:sectPr w:rsidR="00DA782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ABC83" w14:textId="77777777" w:rsidR="00AC2928" w:rsidRDefault="00AC2928" w:rsidP="00343F08">
      <w:pPr>
        <w:spacing w:after="0"/>
      </w:pPr>
      <w:r>
        <w:separator/>
      </w:r>
    </w:p>
  </w:endnote>
  <w:endnote w:type="continuationSeparator" w:id="0">
    <w:p w14:paraId="00287442" w14:textId="77777777" w:rsidR="00AC2928" w:rsidRDefault="00AC2928" w:rsidP="00343F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E0B0C" w14:textId="77777777" w:rsidR="00AC2928" w:rsidRDefault="00AC2928" w:rsidP="00343F08">
      <w:pPr>
        <w:spacing w:after="0"/>
      </w:pPr>
      <w:r>
        <w:separator/>
      </w:r>
    </w:p>
  </w:footnote>
  <w:footnote w:type="continuationSeparator" w:id="0">
    <w:p w14:paraId="7D05B0B6" w14:textId="77777777" w:rsidR="00AC2928" w:rsidRDefault="00AC2928" w:rsidP="00343F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3DAB5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EF6DF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3983205">
    <w:abstractNumId w:val="0"/>
  </w:num>
  <w:num w:numId="2" w16cid:durableId="20915840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1089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201"/>
    <w:rsid w:val="0021660E"/>
    <w:rsid w:val="00343F08"/>
    <w:rsid w:val="007351CE"/>
    <w:rsid w:val="00744201"/>
    <w:rsid w:val="00AC2928"/>
    <w:rsid w:val="00C247B3"/>
    <w:rsid w:val="00D9462A"/>
    <w:rsid w:val="00DA782E"/>
    <w:rsid w:val="00DD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43508"/>
  <w15:docId w15:val="{C588B0D1-B484-4F36-BC9A-078CBA28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unhideWhenUsed/>
    <w:rsid w:val="00343F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343F08"/>
    <w:rPr>
      <w:sz w:val="18"/>
      <w:szCs w:val="18"/>
    </w:rPr>
  </w:style>
  <w:style w:type="paragraph" w:styleId="af2">
    <w:name w:val="footer"/>
    <w:basedOn w:val="a"/>
    <w:link w:val="af3"/>
    <w:unhideWhenUsed/>
    <w:rsid w:val="00343F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343F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2332</Words>
  <Characters>3055</Characters>
  <Application>Microsoft Office Word</Application>
  <DocSecurity>0</DocSecurity>
  <Lines>127</Lines>
  <Paragraphs>114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Prince W</cp:lastModifiedBy>
  <cp:revision>8</cp:revision>
  <cp:lastPrinted>2026-06-09T14:05:00Z</cp:lastPrinted>
  <dcterms:created xsi:type="dcterms:W3CDTF">2026-06-01T13:07:00Z</dcterms:created>
  <dcterms:modified xsi:type="dcterms:W3CDTF">2026-06-09T14:08:00Z</dcterms:modified>
</cp:coreProperties>
</file>