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7F63" w:rsidRPr="005F7F63" w:rsidRDefault="00000000" w:rsidP="004A5058">
      <w:pPr>
        <w:spacing w:line="240" w:lineRule="auto"/>
      </w:pPr>
      <w:r>
        <w:pict>
          <v:rect id="_x0000_i1025" style="width:0;height:1.5pt" o:hrstd="t" o:hr="t" fillcolor="#a0a0a0" stroked="f"/>
        </w:pict>
      </w:r>
    </w:p>
    <w:p w:rsidR="005F7F63" w:rsidRPr="005F7F63" w:rsidRDefault="005F7F63" w:rsidP="004A5058">
      <w:pPr>
        <w:spacing w:line="240" w:lineRule="auto"/>
      </w:pPr>
      <w:r w:rsidRPr="005F7F63">
        <w:rPr>
          <w:b/>
          <w:bCs/>
        </w:rPr>
        <w:t>Product Data Cleaning and Preparation</w:t>
      </w:r>
      <w:r w:rsidRPr="005F7F63">
        <w:br/>
      </w:r>
      <w:r w:rsidRPr="005F7F63">
        <w:rPr>
          <w:i/>
          <w:iCs/>
        </w:rPr>
        <w:t>Etini Akpayang | 2025-02-06</w:t>
      </w:r>
    </w:p>
    <w:p w:rsidR="005F7F63" w:rsidRPr="005F7F63" w:rsidRDefault="00000000" w:rsidP="004A5058">
      <w:pPr>
        <w:spacing w:line="240" w:lineRule="auto"/>
      </w:pPr>
      <w:r>
        <w:pict>
          <v:rect id="_x0000_i1026" style="width:0;height:1.5pt" o:hrstd="t" o:hr="t" fillcolor="#a0a0a0" stroked="f"/>
        </w:pict>
      </w:r>
    </w:p>
    <w:p w:rsidR="005F7F63" w:rsidRPr="005F7F63" w:rsidRDefault="005F7F63" w:rsidP="004A5058">
      <w:pPr>
        <w:spacing w:line="240" w:lineRule="auto"/>
        <w:rPr>
          <w:b/>
          <w:bCs/>
        </w:rPr>
      </w:pPr>
      <w:r w:rsidRPr="005F7F63">
        <w:rPr>
          <w:b/>
          <w:bCs/>
        </w:rPr>
        <w:t>1. Introduction</w:t>
      </w:r>
    </w:p>
    <w:p w:rsidR="005F7F63" w:rsidRPr="005F7F63" w:rsidRDefault="005F7F63" w:rsidP="004A5058">
      <w:pPr>
        <w:spacing w:line="240" w:lineRule="auto"/>
        <w:jc w:val="both"/>
      </w:pPr>
      <w:r w:rsidRPr="005F7F63">
        <w:t>This project focuses on cleaning and preparing product data for subsequent analysis. The main objectives are to:</w:t>
      </w:r>
    </w:p>
    <w:p w:rsidR="005F7F63" w:rsidRPr="005F7F63" w:rsidRDefault="005F7F63" w:rsidP="004A5058">
      <w:pPr>
        <w:numPr>
          <w:ilvl w:val="0"/>
          <w:numId w:val="1"/>
        </w:numPr>
        <w:spacing w:line="240" w:lineRule="auto"/>
      </w:pPr>
      <w:r w:rsidRPr="005F7F63">
        <w:t>Standardize column names for consistency.</w:t>
      </w:r>
    </w:p>
    <w:p w:rsidR="005F7F63" w:rsidRPr="005F7F63" w:rsidRDefault="005F7F63" w:rsidP="004A5058">
      <w:pPr>
        <w:numPr>
          <w:ilvl w:val="0"/>
          <w:numId w:val="1"/>
        </w:numPr>
        <w:spacing w:line="240" w:lineRule="auto"/>
      </w:pPr>
      <w:r w:rsidRPr="005F7F63">
        <w:t>Handle missing values and duplicate entries.</w:t>
      </w:r>
    </w:p>
    <w:p w:rsidR="005F7F63" w:rsidRPr="005F7F63" w:rsidRDefault="005F7F63" w:rsidP="004A5058">
      <w:pPr>
        <w:numPr>
          <w:ilvl w:val="0"/>
          <w:numId w:val="1"/>
        </w:numPr>
        <w:spacing w:line="240" w:lineRule="auto"/>
        <w:jc w:val="both"/>
      </w:pPr>
      <w:r w:rsidRPr="005F7F63">
        <w:t>Optimize product titles by generating a concise version (≤50 characters) to improve SEO and readability.</w:t>
      </w:r>
    </w:p>
    <w:p w:rsidR="005F7F63" w:rsidRPr="005F7F63" w:rsidRDefault="005F7F63" w:rsidP="004A5058">
      <w:pPr>
        <w:spacing w:line="240" w:lineRule="auto"/>
        <w:rPr>
          <w:b/>
          <w:bCs/>
        </w:rPr>
      </w:pPr>
      <w:r w:rsidRPr="005F7F63">
        <w:rPr>
          <w:b/>
          <w:bCs/>
        </w:rPr>
        <w:t>2. Methods</w:t>
      </w:r>
    </w:p>
    <w:p w:rsidR="005F7F63" w:rsidRPr="005F7F63" w:rsidRDefault="005F7F63" w:rsidP="004A5058">
      <w:pPr>
        <w:spacing w:line="240" w:lineRule="auto"/>
      </w:pPr>
      <w:r w:rsidRPr="005F7F63">
        <w:rPr>
          <w:b/>
          <w:bCs/>
        </w:rPr>
        <w:t>Data Loading &amp; Inspection</w:t>
      </w:r>
    </w:p>
    <w:p w:rsidR="005F7F63" w:rsidRPr="005F7F63" w:rsidRDefault="005F7F63" w:rsidP="004A5058">
      <w:pPr>
        <w:numPr>
          <w:ilvl w:val="0"/>
          <w:numId w:val="2"/>
        </w:numPr>
        <w:spacing w:line="240" w:lineRule="auto"/>
        <w:jc w:val="both"/>
      </w:pPr>
      <w:r w:rsidRPr="005F7F63">
        <w:rPr>
          <w:b/>
          <w:bCs/>
        </w:rPr>
        <w:t>Data Import:</w:t>
      </w:r>
    </w:p>
    <w:p w:rsidR="005F7F63" w:rsidRPr="005F7F63" w:rsidRDefault="005F7F63" w:rsidP="004A5058">
      <w:pPr>
        <w:spacing w:line="240" w:lineRule="auto"/>
        <w:ind w:left="720"/>
        <w:jc w:val="both"/>
      </w:pPr>
      <w:r w:rsidRPr="005F7F63">
        <w:t xml:space="preserve">The product dataset (3,847 rows, 6 columns) is loaded from a CSV file into an R </w:t>
      </w:r>
      <w:proofErr w:type="spellStart"/>
      <w:r w:rsidRPr="005F7F63">
        <w:t>dataframe</w:t>
      </w:r>
      <w:proofErr w:type="spellEnd"/>
      <w:r w:rsidRPr="005F7F63">
        <w:t xml:space="preserve"> (</w:t>
      </w:r>
      <w:proofErr w:type="spellStart"/>
      <w:r w:rsidRPr="005F7F63">
        <w:t>product_df</w:t>
      </w:r>
      <w:proofErr w:type="spellEnd"/>
      <w:r w:rsidRPr="005F7F63">
        <w:t>).</w:t>
      </w:r>
    </w:p>
    <w:p w:rsidR="005F7F63" w:rsidRPr="005F7F63" w:rsidRDefault="005F7F63" w:rsidP="004A5058">
      <w:pPr>
        <w:numPr>
          <w:ilvl w:val="0"/>
          <w:numId w:val="2"/>
        </w:numPr>
        <w:spacing w:line="240" w:lineRule="auto"/>
        <w:jc w:val="both"/>
      </w:pPr>
      <w:r w:rsidRPr="005F7F63">
        <w:rPr>
          <w:b/>
          <w:bCs/>
        </w:rPr>
        <w:t>Initial Data Exploration:</w:t>
      </w:r>
    </w:p>
    <w:p w:rsidR="005F7F63" w:rsidRPr="005F7F63" w:rsidRDefault="005F7F63" w:rsidP="004A5058">
      <w:pPr>
        <w:spacing w:line="240" w:lineRule="auto"/>
        <w:ind w:left="720"/>
        <w:jc w:val="both"/>
      </w:pPr>
      <w:r w:rsidRPr="005F7F63">
        <w:t xml:space="preserve">Functions like </w:t>
      </w:r>
      <w:proofErr w:type="gramStart"/>
      <w:r w:rsidRPr="005F7F63">
        <w:t>glimpse(</w:t>
      </w:r>
      <w:proofErr w:type="gramEnd"/>
      <w:r w:rsidRPr="005F7F63">
        <w:t>) and head() are used to inspect the dataset’s structure, variable types, and sample entries.</w:t>
      </w:r>
    </w:p>
    <w:p w:rsidR="005F7F63" w:rsidRPr="005F7F63" w:rsidRDefault="005F7F63" w:rsidP="004A5058">
      <w:pPr>
        <w:spacing w:line="240" w:lineRule="auto"/>
      </w:pPr>
      <w:r w:rsidRPr="005F7F63">
        <w:rPr>
          <w:b/>
          <w:bCs/>
        </w:rPr>
        <w:t>Data Quality Checks</w:t>
      </w:r>
    </w:p>
    <w:p w:rsidR="005F7F63" w:rsidRPr="005F7F63" w:rsidRDefault="005F7F63" w:rsidP="004A5058">
      <w:pPr>
        <w:numPr>
          <w:ilvl w:val="0"/>
          <w:numId w:val="3"/>
        </w:numPr>
        <w:spacing w:line="240" w:lineRule="auto"/>
        <w:jc w:val="both"/>
      </w:pPr>
      <w:r w:rsidRPr="005F7F63">
        <w:rPr>
          <w:b/>
          <w:bCs/>
        </w:rPr>
        <w:t>Missing Values:</w:t>
      </w:r>
    </w:p>
    <w:p w:rsidR="005F7F63" w:rsidRPr="005F7F63" w:rsidRDefault="005F7F63" w:rsidP="004A5058">
      <w:pPr>
        <w:spacing w:line="240" w:lineRule="auto"/>
        <w:ind w:left="720"/>
        <w:jc w:val="both"/>
      </w:pPr>
      <w:r w:rsidRPr="005F7F63">
        <w:t xml:space="preserve">The script identifies missing values across columns. For example, missing counts were found in BULLET_POINTS, DESCRIPTION, PRODUCTTYPEID, and </w:t>
      </w:r>
      <w:proofErr w:type="spellStart"/>
      <w:r w:rsidRPr="005F7F63">
        <w:t>ProductLength</w:t>
      </w:r>
      <w:proofErr w:type="spellEnd"/>
      <w:r w:rsidRPr="005F7F63">
        <w:t>.</w:t>
      </w:r>
    </w:p>
    <w:p w:rsidR="005F7F63" w:rsidRPr="005F7F63" w:rsidRDefault="005F7F63" w:rsidP="004A5058">
      <w:pPr>
        <w:numPr>
          <w:ilvl w:val="0"/>
          <w:numId w:val="3"/>
        </w:numPr>
        <w:spacing w:line="240" w:lineRule="auto"/>
      </w:pPr>
      <w:r w:rsidRPr="005F7F63">
        <w:rPr>
          <w:b/>
          <w:bCs/>
        </w:rPr>
        <w:t>Duplicates:</w:t>
      </w:r>
      <w:r w:rsidRPr="005F7F63">
        <w:br/>
        <w:t>A duplicate check on PRODUCTID revealed 217 duplicate entries.</w:t>
      </w:r>
    </w:p>
    <w:p w:rsidR="005F7F63" w:rsidRPr="005F7F63" w:rsidRDefault="005F7F63" w:rsidP="004A5058">
      <w:pPr>
        <w:spacing w:line="240" w:lineRule="auto"/>
      </w:pPr>
      <w:r w:rsidRPr="005F7F63">
        <w:rPr>
          <w:b/>
          <w:bCs/>
        </w:rPr>
        <w:t>Data Cleaning</w:t>
      </w:r>
    </w:p>
    <w:p w:rsidR="005F7F63" w:rsidRPr="005F7F63" w:rsidRDefault="005F7F63" w:rsidP="004A5058">
      <w:pPr>
        <w:numPr>
          <w:ilvl w:val="0"/>
          <w:numId w:val="4"/>
        </w:numPr>
        <w:spacing w:line="240" w:lineRule="auto"/>
        <w:jc w:val="both"/>
      </w:pPr>
      <w:r w:rsidRPr="005F7F63">
        <w:rPr>
          <w:b/>
          <w:bCs/>
        </w:rPr>
        <w:t>Column Renaming:</w:t>
      </w:r>
    </w:p>
    <w:p w:rsidR="005F7F63" w:rsidRPr="005F7F63" w:rsidRDefault="005F7F63" w:rsidP="004A5058">
      <w:pPr>
        <w:spacing w:line="240" w:lineRule="auto"/>
        <w:ind w:left="720"/>
        <w:jc w:val="both"/>
      </w:pPr>
      <w:r w:rsidRPr="005F7F63">
        <w:t xml:space="preserve">All column names are standardized to lowercase with underscores (e.g., PRODUCTID → </w:t>
      </w:r>
      <w:proofErr w:type="spellStart"/>
      <w:r w:rsidRPr="005F7F63">
        <w:t>product_id</w:t>
      </w:r>
      <w:proofErr w:type="spellEnd"/>
      <w:r w:rsidRPr="005F7F63">
        <w:t>).</w:t>
      </w:r>
    </w:p>
    <w:p w:rsidR="005F7F63" w:rsidRPr="005F7F63" w:rsidRDefault="005F7F63" w:rsidP="004A5058">
      <w:pPr>
        <w:numPr>
          <w:ilvl w:val="0"/>
          <w:numId w:val="4"/>
        </w:numPr>
        <w:spacing w:line="240" w:lineRule="auto"/>
      </w:pPr>
      <w:r w:rsidRPr="005F7F63">
        <w:rPr>
          <w:b/>
          <w:bCs/>
        </w:rPr>
        <w:t>Handling Missing Values:</w:t>
      </w:r>
    </w:p>
    <w:p w:rsidR="005F7F63" w:rsidRPr="005F7F63" w:rsidRDefault="005F7F63" w:rsidP="004A5058">
      <w:pPr>
        <w:spacing w:line="240" w:lineRule="auto"/>
        <w:ind w:left="720"/>
        <w:jc w:val="both"/>
      </w:pPr>
      <w:r w:rsidRPr="005F7F63">
        <w:t xml:space="preserve">Rows with missing critical values in </w:t>
      </w:r>
      <w:proofErr w:type="spellStart"/>
      <w:r w:rsidRPr="005F7F63">
        <w:t>product_type_id</w:t>
      </w:r>
      <w:proofErr w:type="spellEnd"/>
      <w:r w:rsidRPr="005F7F63">
        <w:t xml:space="preserve"> or </w:t>
      </w:r>
      <w:proofErr w:type="spellStart"/>
      <w:r w:rsidRPr="005F7F63">
        <w:t>product_length</w:t>
      </w:r>
      <w:proofErr w:type="spellEnd"/>
      <w:r w:rsidRPr="005F7F63">
        <w:t xml:space="preserve"> are removed, and missing text fields are replaced with “Unknown.”</w:t>
      </w:r>
    </w:p>
    <w:p w:rsidR="005F7F63" w:rsidRPr="005F7F63" w:rsidRDefault="005F7F63" w:rsidP="004A5058">
      <w:pPr>
        <w:numPr>
          <w:ilvl w:val="0"/>
          <w:numId w:val="4"/>
        </w:numPr>
        <w:spacing w:line="240" w:lineRule="auto"/>
        <w:jc w:val="both"/>
      </w:pPr>
      <w:r w:rsidRPr="005F7F63">
        <w:rPr>
          <w:b/>
          <w:bCs/>
        </w:rPr>
        <w:lastRenderedPageBreak/>
        <w:t>Duplicate Removal:</w:t>
      </w:r>
    </w:p>
    <w:p w:rsidR="005F7F63" w:rsidRPr="005F7F63" w:rsidRDefault="005F7F63" w:rsidP="004A5058">
      <w:pPr>
        <w:spacing w:line="240" w:lineRule="auto"/>
        <w:ind w:left="720"/>
        <w:jc w:val="both"/>
      </w:pPr>
      <w:r w:rsidRPr="005F7F63">
        <w:t>After handling missing values, duplicate rows are removed, reducing the dataset to 3,541 rows.</w:t>
      </w:r>
    </w:p>
    <w:p w:rsidR="005F7F63" w:rsidRPr="005F7F63" w:rsidRDefault="005F7F63" w:rsidP="004A5058">
      <w:pPr>
        <w:spacing w:line="240" w:lineRule="auto"/>
      </w:pPr>
      <w:r w:rsidRPr="005F7F63">
        <w:rPr>
          <w:b/>
          <w:bCs/>
        </w:rPr>
        <w:t>Title Optimization</w:t>
      </w:r>
    </w:p>
    <w:p w:rsidR="005F7F63" w:rsidRDefault="005F7F63" w:rsidP="004A5058">
      <w:pPr>
        <w:numPr>
          <w:ilvl w:val="0"/>
          <w:numId w:val="5"/>
        </w:numPr>
        <w:spacing w:line="240" w:lineRule="auto"/>
        <w:jc w:val="both"/>
      </w:pPr>
      <w:r w:rsidRPr="005F7F63">
        <w:rPr>
          <w:b/>
          <w:bCs/>
        </w:rPr>
        <w:t>Shortening</w:t>
      </w:r>
      <w:r>
        <w:rPr>
          <w:b/>
          <w:bCs/>
        </w:rPr>
        <w:t xml:space="preserve"> </w:t>
      </w:r>
      <w:r w:rsidRPr="005F7F63">
        <w:rPr>
          <w:b/>
          <w:bCs/>
        </w:rPr>
        <w:t>Function:</w:t>
      </w:r>
      <w:r>
        <w:t xml:space="preserve">  </w:t>
      </w:r>
    </w:p>
    <w:p w:rsidR="005F7F63" w:rsidRPr="005F7F63" w:rsidRDefault="005F7F63" w:rsidP="004A5058">
      <w:pPr>
        <w:spacing w:line="240" w:lineRule="auto"/>
        <w:ind w:left="720"/>
        <w:jc w:val="both"/>
      </w:pPr>
      <w:r w:rsidRPr="005F7F63">
        <w:t xml:space="preserve">A custom R function, </w:t>
      </w:r>
      <w:proofErr w:type="spellStart"/>
      <w:r w:rsidRPr="005F7F63">
        <w:t>shorten_text</w:t>
      </w:r>
      <w:proofErr w:type="spellEnd"/>
      <w:r w:rsidRPr="005F7F63">
        <w:t xml:space="preserve">, is applied to the title column to extract key information and truncate it to 50 characters. This function: </w:t>
      </w:r>
    </w:p>
    <w:p w:rsidR="005F7F63" w:rsidRPr="005F7F63" w:rsidRDefault="005F7F63" w:rsidP="004A5058">
      <w:pPr>
        <w:numPr>
          <w:ilvl w:val="1"/>
          <w:numId w:val="5"/>
        </w:numPr>
        <w:spacing w:line="240" w:lineRule="auto"/>
      </w:pPr>
      <w:r w:rsidRPr="005F7F63">
        <w:t>Cleans non-text characters.</w:t>
      </w:r>
    </w:p>
    <w:p w:rsidR="005F7F63" w:rsidRPr="005F7F63" w:rsidRDefault="005F7F63" w:rsidP="004A5058">
      <w:pPr>
        <w:numPr>
          <w:ilvl w:val="1"/>
          <w:numId w:val="5"/>
        </w:numPr>
        <w:spacing w:line="240" w:lineRule="auto"/>
        <w:jc w:val="both"/>
      </w:pPr>
      <w:r w:rsidRPr="005F7F63">
        <w:t xml:space="preserve">Splits text into sentences and selects the most important one (using </w:t>
      </w:r>
      <w:proofErr w:type="spellStart"/>
      <w:r w:rsidRPr="005F7F63">
        <w:t>textrank_sentences</w:t>
      </w:r>
      <w:proofErr w:type="spellEnd"/>
      <w:r w:rsidRPr="005F7F63">
        <w:t xml:space="preserve"> with fallback logic).</w:t>
      </w:r>
    </w:p>
    <w:p w:rsidR="005F7F63" w:rsidRPr="005F7F63" w:rsidRDefault="005F7F63" w:rsidP="004A5058">
      <w:pPr>
        <w:numPr>
          <w:ilvl w:val="1"/>
          <w:numId w:val="5"/>
        </w:numPr>
        <w:spacing w:line="240" w:lineRule="auto"/>
      </w:pPr>
      <w:r w:rsidRPr="005F7F63">
        <w:t>Removes extra spaces and truncates the result.</w:t>
      </w:r>
    </w:p>
    <w:p w:rsidR="005F7F63" w:rsidRPr="005F7F63" w:rsidRDefault="005F7F63" w:rsidP="004A5058">
      <w:pPr>
        <w:numPr>
          <w:ilvl w:val="0"/>
          <w:numId w:val="5"/>
        </w:numPr>
        <w:spacing w:line="240" w:lineRule="auto"/>
        <w:jc w:val="both"/>
      </w:pPr>
      <w:r w:rsidRPr="005F7F63">
        <w:rPr>
          <w:b/>
          <w:bCs/>
        </w:rPr>
        <w:t>Application:</w:t>
      </w:r>
      <w:r w:rsidRPr="005F7F63">
        <w:br/>
        <w:t xml:space="preserve">The function creates a new </w:t>
      </w:r>
      <w:proofErr w:type="spellStart"/>
      <w:r w:rsidRPr="005F7F63">
        <w:t>short_title</w:t>
      </w:r>
      <w:proofErr w:type="spellEnd"/>
      <w:r w:rsidRPr="005F7F63">
        <w:t xml:space="preserve"> column, and a </w:t>
      </w:r>
      <w:proofErr w:type="spellStart"/>
      <w:r w:rsidRPr="005F7F63">
        <w:t>title_comparison</w:t>
      </w:r>
      <w:proofErr w:type="spellEnd"/>
      <w:r w:rsidRPr="005F7F63">
        <w:t xml:space="preserve"> field is generated to compare original and shortened titles.</w:t>
      </w:r>
    </w:p>
    <w:p w:rsidR="005F7F63" w:rsidRPr="005F7F63" w:rsidRDefault="005F7F63" w:rsidP="004A5058">
      <w:pPr>
        <w:spacing w:line="240" w:lineRule="auto"/>
      </w:pPr>
      <w:r w:rsidRPr="005F7F63">
        <w:rPr>
          <w:b/>
          <w:bCs/>
        </w:rPr>
        <w:t>Data Export</w:t>
      </w:r>
    </w:p>
    <w:p w:rsidR="005F7F63" w:rsidRPr="005F7F63" w:rsidRDefault="005F7F63" w:rsidP="004A5058">
      <w:pPr>
        <w:numPr>
          <w:ilvl w:val="0"/>
          <w:numId w:val="6"/>
        </w:numPr>
        <w:spacing w:line="240" w:lineRule="auto"/>
        <w:jc w:val="both"/>
      </w:pPr>
      <w:r w:rsidRPr="005F7F63">
        <w:t xml:space="preserve">The final cleaned dataset, now including the optimized </w:t>
      </w:r>
      <w:proofErr w:type="spellStart"/>
      <w:r w:rsidRPr="005F7F63">
        <w:t>short_title</w:t>
      </w:r>
      <w:proofErr w:type="spellEnd"/>
      <w:r w:rsidRPr="005F7F63">
        <w:t xml:space="preserve"> column, is saved as a new CSV file for further analysis and marketing optimization.</w:t>
      </w:r>
    </w:p>
    <w:p w:rsidR="005F7F63" w:rsidRPr="005F7F63" w:rsidRDefault="005F7F63" w:rsidP="004A5058">
      <w:pPr>
        <w:spacing w:line="240" w:lineRule="auto"/>
        <w:rPr>
          <w:b/>
          <w:bCs/>
        </w:rPr>
      </w:pPr>
      <w:r w:rsidRPr="005F7F63">
        <w:rPr>
          <w:b/>
          <w:bCs/>
        </w:rPr>
        <w:t>3. Results</w:t>
      </w:r>
    </w:p>
    <w:p w:rsidR="005F7F63" w:rsidRPr="005F7F63" w:rsidRDefault="005F7F63" w:rsidP="004A5058">
      <w:pPr>
        <w:numPr>
          <w:ilvl w:val="0"/>
          <w:numId w:val="7"/>
        </w:numPr>
        <w:spacing w:line="240" w:lineRule="auto"/>
      </w:pPr>
      <w:r w:rsidRPr="005F7F63">
        <w:rPr>
          <w:b/>
          <w:bCs/>
        </w:rPr>
        <w:t>Duplicates:</w:t>
      </w:r>
      <w:r w:rsidRPr="005F7F63">
        <w:t xml:space="preserve"> 217 duplicate entries were removed.</w:t>
      </w:r>
    </w:p>
    <w:p w:rsidR="005F7F63" w:rsidRPr="005F7F63" w:rsidRDefault="005F7F63" w:rsidP="004A5058">
      <w:pPr>
        <w:numPr>
          <w:ilvl w:val="0"/>
          <w:numId w:val="7"/>
        </w:numPr>
        <w:spacing w:line="240" w:lineRule="auto"/>
      </w:pPr>
      <w:r w:rsidRPr="005F7F63">
        <w:rPr>
          <w:b/>
          <w:bCs/>
        </w:rPr>
        <w:t>Missing Values:</w:t>
      </w:r>
      <w:r w:rsidRPr="005F7F63">
        <w:t xml:space="preserve"> 4,091 missing values were addressed (by either removal or imputation).</w:t>
      </w:r>
    </w:p>
    <w:p w:rsidR="005F7F63" w:rsidRPr="005F7F63" w:rsidRDefault="005F7F63" w:rsidP="004A5058">
      <w:pPr>
        <w:numPr>
          <w:ilvl w:val="0"/>
          <w:numId w:val="7"/>
        </w:numPr>
        <w:spacing w:line="240" w:lineRule="auto"/>
      </w:pPr>
      <w:r w:rsidRPr="005F7F63">
        <w:rPr>
          <w:b/>
          <w:bCs/>
        </w:rPr>
        <w:t>Title Optimization:</w:t>
      </w:r>
      <w:r w:rsidRPr="005F7F63">
        <w:t xml:space="preserve"> Product titles have been condensed to an average of approximately 41–45 characters.</w:t>
      </w:r>
    </w:p>
    <w:p w:rsidR="005F7F63" w:rsidRPr="005F7F63" w:rsidRDefault="005F7F63" w:rsidP="004A5058">
      <w:pPr>
        <w:numPr>
          <w:ilvl w:val="0"/>
          <w:numId w:val="7"/>
        </w:numPr>
        <w:spacing w:line="240" w:lineRule="auto"/>
      </w:pPr>
      <w:r w:rsidRPr="005F7F63">
        <w:rPr>
          <w:b/>
          <w:bCs/>
        </w:rPr>
        <w:t>Final Dataset:</w:t>
      </w:r>
      <w:r w:rsidRPr="005F7F63">
        <w:t xml:space="preserve"> Reduced to 3,541 rows with standardized and cleaned data ready for analysis.</w:t>
      </w:r>
    </w:p>
    <w:p w:rsidR="005F7F63" w:rsidRPr="005F7F63" w:rsidRDefault="005F7F63" w:rsidP="004A5058">
      <w:pPr>
        <w:spacing w:line="240" w:lineRule="auto"/>
        <w:rPr>
          <w:b/>
          <w:bCs/>
        </w:rPr>
      </w:pPr>
      <w:r w:rsidRPr="005F7F63">
        <w:rPr>
          <w:b/>
          <w:bCs/>
        </w:rPr>
        <w:t>4. Conclusion</w:t>
      </w:r>
    </w:p>
    <w:p w:rsidR="005F7F63" w:rsidRPr="005F7F63" w:rsidRDefault="005F7F63" w:rsidP="004A5058">
      <w:pPr>
        <w:spacing w:line="240" w:lineRule="auto"/>
        <w:jc w:val="both"/>
      </w:pPr>
      <w:r w:rsidRPr="005F7F63">
        <w:t>The cleaning process has effectively standardized column names, removed duplicates, handled missing values, and optimized the product titles. With the dataset now reliable and concise, it is ready for deeper analytical work and strategic marketing decisions.</w:t>
      </w:r>
    </w:p>
    <w:p w:rsidR="005F7F63" w:rsidRDefault="002442A5" w:rsidP="004A5058">
      <w:pPr>
        <w:spacing w:line="240" w:lineRule="auto"/>
      </w:pPr>
      <w:r>
        <w:t xml:space="preserve">The technical report work thru can be seen here: </w:t>
      </w:r>
      <w:hyperlink r:id="rId5" w:history="1">
        <w:r w:rsidRPr="00ED70A1">
          <w:rPr>
            <w:rStyle w:val="Hyperlink"/>
          </w:rPr>
          <w:t>https://drive.google.com/file/d/1z18BUceFYOaFHL8XM-mBjDnTajWKZTp2/view?usp=drive_link</w:t>
        </w:r>
      </w:hyperlink>
    </w:p>
    <w:p w:rsidR="002442A5" w:rsidRDefault="002442A5" w:rsidP="004A5058">
      <w:pPr>
        <w:spacing w:line="240" w:lineRule="auto"/>
      </w:pPr>
    </w:p>
    <w:sectPr w:rsidR="002442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83CB3"/>
    <w:multiLevelType w:val="multilevel"/>
    <w:tmpl w:val="D41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45E72"/>
    <w:multiLevelType w:val="multilevel"/>
    <w:tmpl w:val="F97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00E52"/>
    <w:multiLevelType w:val="multilevel"/>
    <w:tmpl w:val="18D4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B157A"/>
    <w:multiLevelType w:val="multilevel"/>
    <w:tmpl w:val="6102F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C2790"/>
    <w:multiLevelType w:val="multilevel"/>
    <w:tmpl w:val="FEA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2625E"/>
    <w:multiLevelType w:val="multilevel"/>
    <w:tmpl w:val="0C9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54096"/>
    <w:multiLevelType w:val="multilevel"/>
    <w:tmpl w:val="E6A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10293">
    <w:abstractNumId w:val="6"/>
  </w:num>
  <w:num w:numId="2" w16cid:durableId="422338420">
    <w:abstractNumId w:val="4"/>
  </w:num>
  <w:num w:numId="3" w16cid:durableId="415521131">
    <w:abstractNumId w:val="2"/>
  </w:num>
  <w:num w:numId="4" w16cid:durableId="1955474963">
    <w:abstractNumId w:val="1"/>
  </w:num>
  <w:num w:numId="5" w16cid:durableId="885991866">
    <w:abstractNumId w:val="3"/>
  </w:num>
  <w:num w:numId="6" w16cid:durableId="1778988547">
    <w:abstractNumId w:val="0"/>
  </w:num>
  <w:num w:numId="7" w16cid:durableId="377357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63"/>
    <w:rsid w:val="002442A5"/>
    <w:rsid w:val="004A5058"/>
    <w:rsid w:val="004D79B5"/>
    <w:rsid w:val="005F7F63"/>
    <w:rsid w:val="00BC6434"/>
    <w:rsid w:val="00D33A5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92F8"/>
  <w15:chartTrackingRefBased/>
  <w15:docId w15:val="{21FA9E30-0CE1-4EC2-8721-B035B44D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F63"/>
    <w:rPr>
      <w:rFonts w:eastAsiaTheme="majorEastAsia" w:cstheme="majorBidi"/>
      <w:color w:val="272727" w:themeColor="text1" w:themeTint="D8"/>
    </w:rPr>
  </w:style>
  <w:style w:type="paragraph" w:styleId="Title">
    <w:name w:val="Title"/>
    <w:basedOn w:val="Normal"/>
    <w:next w:val="Normal"/>
    <w:link w:val="TitleChar"/>
    <w:uiPriority w:val="10"/>
    <w:qFormat/>
    <w:rsid w:val="005F7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F63"/>
    <w:pPr>
      <w:spacing w:before="160"/>
      <w:jc w:val="center"/>
    </w:pPr>
    <w:rPr>
      <w:i/>
      <w:iCs/>
      <w:color w:val="404040" w:themeColor="text1" w:themeTint="BF"/>
    </w:rPr>
  </w:style>
  <w:style w:type="character" w:customStyle="1" w:styleId="QuoteChar">
    <w:name w:val="Quote Char"/>
    <w:basedOn w:val="DefaultParagraphFont"/>
    <w:link w:val="Quote"/>
    <w:uiPriority w:val="29"/>
    <w:rsid w:val="005F7F63"/>
    <w:rPr>
      <w:i/>
      <w:iCs/>
      <w:color w:val="404040" w:themeColor="text1" w:themeTint="BF"/>
    </w:rPr>
  </w:style>
  <w:style w:type="paragraph" w:styleId="ListParagraph">
    <w:name w:val="List Paragraph"/>
    <w:basedOn w:val="Normal"/>
    <w:uiPriority w:val="34"/>
    <w:qFormat/>
    <w:rsid w:val="005F7F63"/>
    <w:pPr>
      <w:ind w:left="720"/>
      <w:contextualSpacing/>
    </w:pPr>
  </w:style>
  <w:style w:type="character" w:styleId="IntenseEmphasis">
    <w:name w:val="Intense Emphasis"/>
    <w:basedOn w:val="DefaultParagraphFont"/>
    <w:uiPriority w:val="21"/>
    <w:qFormat/>
    <w:rsid w:val="005F7F63"/>
    <w:rPr>
      <w:i/>
      <w:iCs/>
      <w:color w:val="2F5496" w:themeColor="accent1" w:themeShade="BF"/>
    </w:rPr>
  </w:style>
  <w:style w:type="paragraph" w:styleId="IntenseQuote">
    <w:name w:val="Intense Quote"/>
    <w:basedOn w:val="Normal"/>
    <w:next w:val="Normal"/>
    <w:link w:val="IntenseQuoteChar"/>
    <w:uiPriority w:val="30"/>
    <w:qFormat/>
    <w:rsid w:val="005F7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F63"/>
    <w:rPr>
      <w:i/>
      <w:iCs/>
      <w:color w:val="2F5496" w:themeColor="accent1" w:themeShade="BF"/>
    </w:rPr>
  </w:style>
  <w:style w:type="character" w:styleId="IntenseReference">
    <w:name w:val="Intense Reference"/>
    <w:basedOn w:val="DefaultParagraphFont"/>
    <w:uiPriority w:val="32"/>
    <w:qFormat/>
    <w:rsid w:val="005F7F63"/>
    <w:rPr>
      <w:b/>
      <w:bCs/>
      <w:smallCaps/>
      <w:color w:val="2F5496" w:themeColor="accent1" w:themeShade="BF"/>
      <w:spacing w:val="5"/>
    </w:rPr>
  </w:style>
  <w:style w:type="character" w:styleId="Hyperlink">
    <w:name w:val="Hyperlink"/>
    <w:basedOn w:val="DefaultParagraphFont"/>
    <w:uiPriority w:val="99"/>
    <w:unhideWhenUsed/>
    <w:rsid w:val="002442A5"/>
    <w:rPr>
      <w:color w:val="0563C1" w:themeColor="hyperlink"/>
      <w:u w:val="single"/>
    </w:rPr>
  </w:style>
  <w:style w:type="character" w:styleId="UnresolvedMention">
    <w:name w:val="Unresolved Mention"/>
    <w:basedOn w:val="DefaultParagraphFont"/>
    <w:uiPriority w:val="99"/>
    <w:semiHidden/>
    <w:unhideWhenUsed/>
    <w:rsid w:val="00244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45418">
      <w:bodyDiv w:val="1"/>
      <w:marLeft w:val="0"/>
      <w:marRight w:val="0"/>
      <w:marTop w:val="0"/>
      <w:marBottom w:val="0"/>
      <w:divBdr>
        <w:top w:val="none" w:sz="0" w:space="0" w:color="auto"/>
        <w:left w:val="none" w:sz="0" w:space="0" w:color="auto"/>
        <w:bottom w:val="none" w:sz="0" w:space="0" w:color="auto"/>
        <w:right w:val="none" w:sz="0" w:space="0" w:color="auto"/>
      </w:divBdr>
    </w:div>
    <w:div w:id="145498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z18BUceFYOaFHL8XM-mBjDnTajWKZTp2/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Etini Akpayang</dc:creator>
  <cp:keywords/>
  <dc:description/>
  <cp:lastModifiedBy>Etini Akpayang</cp:lastModifiedBy>
  <cp:revision>4</cp:revision>
  <dcterms:created xsi:type="dcterms:W3CDTF">2025-02-06T19:56:00Z</dcterms:created>
  <dcterms:modified xsi:type="dcterms:W3CDTF">2025-02-06T20:04:00Z</dcterms:modified>
</cp:coreProperties>
</file>