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Team Presentation Handout</w:t>
      </w:r>
    </w:p>
    <w:p>
      <w:pPr>
        <w:pStyle w:val="Heading1"/>
      </w:pPr>
      <w:r>
        <w:t>Lab 1 – IUTian Threads</w:t>
      </w:r>
    </w:p>
    <w:p>
      <w:r>
        <w:t>Team System322</w:t>
        <w:br/>
      </w:r>
    </w:p>
    <w:p>
      <w:pPr>
        <w:pStyle w:val="Heading2"/>
      </w:pPr>
      <w:r>
        <w:t>Speaker 1: Slides 1, 3, 4, 5, 6</w:t>
      </w:r>
    </w:p>
    <w:p>
      <w:pPr>
        <w:pStyle w:val="ListBullet"/>
      </w:pPr>
      <w:r>
        <w:t>Project Title: IUTian Threads – A forum for IUTians.</w:t>
      </w:r>
    </w:p>
    <w:p>
      <w:pPr>
        <w:pStyle w:val="ListBullet"/>
      </w:pPr>
      <w:r>
        <w:t>Purpose: Build a structured, Reddit-style platform for IUT students to communicate more effectively.</w:t>
      </w:r>
    </w:p>
    <w:p>
      <w:pPr>
        <w:pStyle w:val="ListBullet"/>
      </w:pPr>
      <w:r>
        <w:t>Organization: Office of Student Welfare (OSW), responsible for student well-being and communication.</w:t>
      </w:r>
    </w:p>
    <w:p>
      <w:pPr>
        <w:pStyle w:val="ListBullet"/>
      </w:pPr>
      <w:r>
        <w:t>Current Challenges:</w:t>
      </w:r>
    </w:p>
    <w:p>
      <w:pPr>
        <w:pStyle w:val="ListBullet"/>
      </w:pPr>
      <w:r>
        <w:t>- Posts buried by Facebook algorithm.</w:t>
      </w:r>
    </w:p>
    <w:p>
      <w:pPr>
        <w:pStyle w:val="ListBullet"/>
      </w:pPr>
      <w:r>
        <w:t>- No categorization or search features.</w:t>
      </w:r>
    </w:p>
    <w:p>
      <w:pPr>
        <w:pStyle w:val="ListBullet"/>
      </w:pPr>
      <w:r>
        <w:t>- Repetitive posts and minimal moderation.</w:t>
      </w:r>
    </w:p>
    <w:p>
      <w:pPr>
        <w:pStyle w:val="ListBullet"/>
      </w:pPr>
      <w:r>
        <w:t>- Comment-based threads, often distracting from academics.</w:t>
      </w:r>
    </w:p>
    <w:p>
      <w:pPr>
        <w:pStyle w:val="ListBullet"/>
      </w:pPr>
      <w:r>
        <w:t>Stakeholders: Students, alumni, faculty members, and university admins.</w:t>
      </w:r>
    </w:p>
    <w:p>
      <w:pPr>
        <w:pStyle w:val="ListBullet"/>
      </w:pPr>
      <w:r>
        <w:t>Why System Analysis: To rethink and redesign the communication process to better serve all stakeholders.</w:t>
      </w:r>
    </w:p>
    <w:p>
      <w:pPr>
        <w:pStyle w:val="Heading2"/>
      </w:pPr>
      <w:r>
        <w:t>Speaker 2: Slides 7, 8, 9, 10</w:t>
      </w:r>
    </w:p>
    <w:p>
      <w:pPr>
        <w:pStyle w:val="ListBullet"/>
      </w:pPr>
      <w:r>
        <w:t>System Analyst Role:</w:t>
      </w:r>
    </w:p>
    <w:p>
      <w:pPr>
        <w:pStyle w:val="ListBullet"/>
      </w:pPr>
      <w:r>
        <w:t>- No current analyst exists; one is needed to ensure requirements gathering, technical design, and project focus.</w:t>
      </w:r>
    </w:p>
    <w:p>
      <w:pPr>
        <w:pStyle w:val="ListBullet"/>
      </w:pPr>
      <w:r>
        <w:t>Most Relevant Analyst Role: Agent of Change – to lead transition from Facebook and support adoption.</w:t>
      </w:r>
    </w:p>
    <w:p>
      <w:pPr>
        <w:pStyle w:val="ListBullet"/>
      </w:pPr>
      <w:r>
        <w:t>Supporting Expert Role: For technical advice and maintenance.</w:t>
      </w:r>
    </w:p>
    <w:p>
      <w:pPr>
        <w:pStyle w:val="ListBullet"/>
      </w:pPr>
      <w:r>
        <w:t>Vital Qualities in Analyst:</w:t>
      </w:r>
    </w:p>
    <w:p>
      <w:pPr>
        <w:pStyle w:val="ListBullet"/>
      </w:pPr>
      <w:r>
        <w:t>- Strong communication and empathy.</w:t>
      </w:r>
    </w:p>
    <w:p>
      <w:pPr>
        <w:pStyle w:val="ListBullet"/>
      </w:pPr>
      <w:r>
        <w:t>- UX awareness and problem-solving.</w:t>
      </w:r>
    </w:p>
    <w:p>
      <w:pPr>
        <w:pStyle w:val="ListBullet"/>
      </w:pPr>
      <w:r>
        <w:t>- Adaptability to campus workflow.</w:t>
      </w:r>
    </w:p>
    <w:p>
      <w:pPr>
        <w:pStyle w:val="ListBullet"/>
      </w:pPr>
      <w:r>
        <w:t>Methodology Evaluation:</w:t>
      </w:r>
    </w:p>
    <w:p>
      <w:pPr>
        <w:pStyle w:val="ListBullet"/>
      </w:pPr>
      <w:r>
        <w:t>- SDLC: Structured but too rigid for evolving requirements.</w:t>
      </w:r>
    </w:p>
    <w:p>
      <w:pPr>
        <w:pStyle w:val="ListBullet"/>
      </w:pPr>
      <w:r>
        <w:t>- Agile: Flexible, iterative, and user-focused – best fit.</w:t>
      </w:r>
    </w:p>
    <w:p>
      <w:pPr>
        <w:pStyle w:val="ListBullet"/>
      </w:pPr>
      <w:r>
        <w:t>- O-O: Great for design but not a complete methodology.</w:t>
      </w:r>
    </w:p>
    <w:p>
      <w:pPr>
        <w:pStyle w:val="Heading2"/>
      </w:pPr>
      <w:r>
        <w:t>Speaker 3: Slides 11, 12, 13, 14, 15</w:t>
      </w:r>
    </w:p>
    <w:p>
      <w:pPr>
        <w:pStyle w:val="ListBullet"/>
      </w:pPr>
      <w:r>
        <w:t>Chosen Methodology: Agile with Object-Oriented principles.</w:t>
      </w:r>
    </w:p>
    <w:p>
      <w:pPr>
        <w:pStyle w:val="ListBullet"/>
      </w:pPr>
      <w:r>
        <w:t>- Agile enables iterative development and quick user feedback.</w:t>
      </w:r>
    </w:p>
    <w:p>
      <w:pPr>
        <w:pStyle w:val="ListBullet"/>
      </w:pPr>
      <w:r>
        <w:t>- O-O ensures modular and scalable system design.</w:t>
      </w:r>
    </w:p>
    <w:p>
      <w:pPr>
        <w:pStyle w:val="ListBullet"/>
      </w:pPr>
      <w:r>
        <w:t>Why Not Others:</w:t>
      </w:r>
    </w:p>
    <w:p>
      <w:pPr>
        <w:pStyle w:val="ListBullet"/>
      </w:pPr>
      <w:r>
        <w:t>- SDLC: Too slow and rigid.</w:t>
      </w:r>
    </w:p>
    <w:p>
      <w:pPr>
        <w:pStyle w:val="ListBullet"/>
      </w:pPr>
      <w:r>
        <w:t>- Standalone O-O: Lacks workflow and management structure.</w:t>
      </w:r>
    </w:p>
    <w:p>
      <w:pPr>
        <w:pStyle w:val="ListBullet"/>
      </w:pPr>
      <w:r>
        <w:t>Conclusion:</w:t>
      </w:r>
    </w:p>
    <w:p>
      <w:pPr>
        <w:pStyle w:val="ListBullet"/>
      </w:pPr>
      <w:r>
        <w:t>- IUTian Threads addresses a real communication gap.</w:t>
      </w:r>
    </w:p>
    <w:p>
      <w:pPr>
        <w:pStyle w:val="ListBullet"/>
      </w:pPr>
      <w:r>
        <w:t>- Agile ensures flexibility and user involvement.</w:t>
      </w:r>
    </w:p>
    <w:p>
      <w:pPr>
        <w:pStyle w:val="ListBullet"/>
      </w:pPr>
      <w:r>
        <w:t>- Agent of Change analyst role is key to system adoption.</w:t>
      </w:r>
    </w:p>
    <w:p>
      <w:pPr>
        <w:pStyle w:val="ListBullet"/>
      </w:pPr>
      <w:r>
        <w:t>Thank You &amp; Q&amp;A.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