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White Paper #10: The Cost of Wrong Capital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Why the wrong investor costs more than no investor at all.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Theme: Fund Raising • Capital Strategy • Signal Alignment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Read Time: 14 minutes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Published: August 2025</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Hero Section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Title: The Cost of Wrong Capital</w:t>
      </w:r>
    </w:p>
    <w:p w:rsidR="00000000" w:rsidDel="00000000" w:rsidP="00000000" w:rsidRDefault="00000000" w:rsidRPr="00000000" w14:paraId="00000014">
      <w:pPr>
        <w:rPr/>
      </w:pPr>
      <w:r w:rsidDel="00000000" w:rsidR="00000000" w:rsidRPr="00000000">
        <w:rPr>
          <w:rtl w:val="0"/>
        </w:rPr>
        <w:t xml:space="preserve">Subhead: Not all money is equal. The wrong capital erodes signal, slows growth, and can even kill inevitability.</w:t>
      </w:r>
    </w:p>
    <w:p w:rsidR="00000000" w:rsidDel="00000000" w:rsidP="00000000" w:rsidRDefault="00000000" w:rsidRPr="00000000" w14:paraId="00000015">
      <w:pPr>
        <w:rPr/>
      </w:pPr>
      <w:r w:rsidDel="00000000" w:rsidR="00000000" w:rsidRPr="00000000">
        <w:rPr>
          <w:rtl w:val="0"/>
        </w:rPr>
        <w:t xml:space="preserve">Pedigree Snapshot: 18 years • 2500+ clients • 250+ movements • $2B+ moved</w:t>
      </w:r>
    </w:p>
    <w:p w:rsidR="00000000" w:rsidDel="00000000" w:rsidP="00000000" w:rsidRDefault="00000000" w:rsidRPr="00000000" w14:paraId="00000016">
      <w:pPr>
        <w:rPr/>
      </w:pPr>
      <w:r w:rsidDel="00000000" w:rsidR="00000000" w:rsidRPr="00000000">
        <w:rPr>
          <w:rtl w:val="0"/>
        </w:rPr>
        <w:t xml:space="preserve">CTAs: Talk to Yas | Book a Signal Call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Executive Summary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Founders often believe capital is binary: either you raise or you don’t. In reality, who you raise from matters as much as how much you raise. Wrong capital — misaligned investors, impatient money, or funds that distort your narrative — is more expensive than waiting.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paper unpacks the hidden costs of wrong capital and why signal alignment must precede acceptance of funds.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Thesis (Detailed)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Capital is not neutral. Every check encodes a signal.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Wrong investor fit signals fragility: “They’ll take money from anyone.”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Wrong stage capital signals misalignment: “They skipped steps and will burn.”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Wrong capital structure signals desperation: “They accepted terms they couldn’t afford.”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Markets decode who is backing you as much as what you’re building. A misaligned investor corrodes inevitability faster than no investor at all.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thesis: raising from the wrong capital is a downgrade in signal.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Conundrum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Why founders take wrong capital: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Runway pressure forces hasty deals.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Vanity: raising quickly becomes the signal, instead of inevitability.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Misreading “any capital” as progress, when it’s often regression.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hidden costs include: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Governance strain and board interference.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Distorted GTM or product roadmap.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Signaling weakness to future investors.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Delayed or failed future rounds.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Signal Framework: Capital Fit Filters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 Strategic Alignment</w:t>
      </w:r>
    </w:p>
    <w:p w:rsidR="00000000" w:rsidDel="00000000" w:rsidP="00000000" w:rsidRDefault="00000000" w:rsidRPr="00000000" w14:paraId="00000052">
      <w:pPr>
        <w:rPr/>
      </w:pPr>
      <w:r w:rsidDel="00000000" w:rsidR="00000000" w:rsidRPr="00000000">
        <w:rPr>
          <w:rtl w:val="0"/>
        </w:rPr>
        <w:t xml:space="preserve">Does this investor’s belief system reinforce inevitability, or distort it?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 Stage Alignment</w:t>
      </w:r>
    </w:p>
    <w:p w:rsidR="00000000" w:rsidDel="00000000" w:rsidP="00000000" w:rsidRDefault="00000000" w:rsidRPr="00000000" w14:paraId="00000056">
      <w:pPr>
        <w:rPr/>
      </w:pPr>
      <w:r w:rsidDel="00000000" w:rsidR="00000000" w:rsidRPr="00000000">
        <w:rPr>
          <w:rtl w:val="0"/>
        </w:rPr>
        <w:t xml:space="preserve">Does the fund match your stage — or push you into false expectations?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3. Trajectory Alignment</w:t>
      </w:r>
    </w:p>
    <w:p w:rsidR="00000000" w:rsidDel="00000000" w:rsidP="00000000" w:rsidRDefault="00000000" w:rsidRPr="00000000" w14:paraId="0000005A">
      <w:pPr>
        <w:rPr/>
      </w:pPr>
      <w:r w:rsidDel="00000000" w:rsidR="00000000" w:rsidRPr="00000000">
        <w:rPr>
          <w:rtl w:val="0"/>
        </w:rPr>
        <w:t xml:space="preserve">Does their capital extend belief in your next decisive move, or dilute 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Case Snapshots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Consumer SaaS: Took early capital from an opportunistic angel. Investor pushed for premature monetization → growth flatlined.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DeepTech Startup: Raised from fund with no patience for infrastructure build. Forced to pivot away from inevitability → company collapsed.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Enterprise SaaS: Declined a fast check, waited 6 months. Instead raised from aligned VC → valuation doubled, board aligned.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Framework in Action (Checklist)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Does this investor’s belief amplify or dilute my inevitability?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Is the fund’s time horizon aligned with my build cycle?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Do they bring only cash — or also signal, credibility, and market access?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Am I raising to survive, or to scale?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Metrics Dashboard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40% of companies with misaligned capital faced board conflict within 18 months.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Startups that rejected misaligned investors raised 1.8x better terms later.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Wrong capital correlated with 2.3x higher founder turnover within 3 years.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Founder’s Lens (Redacted)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&gt; “We almost took the first check. If we had, our roadmap would’ve been destroyed. Waiting gave us better capital — and better signal.”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Conclusion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Capital is never neutral. The wrong capital costs more than none. Founders must treat fundraising not as an act of survival, but as an act of signal architecture. Better no money than wrong money.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Related Resources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Clarity Series #10: Why Founders Must Say No to Money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White Paper #14: Proof as Signal in Fund Raising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Case Study: SaaS Founder Who Waited, Then Doubled Valuation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Final CTA Block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Clarity → Movement.</w:t>
      </w:r>
    </w:p>
    <w:p w:rsidR="00000000" w:rsidDel="00000000" w:rsidP="00000000" w:rsidRDefault="00000000" w:rsidRPr="00000000" w14:paraId="000000A6">
      <w:pPr>
        <w:rPr/>
      </w:pPr>
      <w:r w:rsidDel="00000000" w:rsidR="00000000" w:rsidRPr="00000000">
        <w:rPr>
          <w:rtl w:val="0"/>
        </w:rPr>
        <w:t xml:space="preserve">Capital is not just fuel. It’s signal. Choose wrong, and belief collapses.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[Talk to Yas]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[Book a Signal Call]</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