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White Paper #3: Narrative as a Retention Signal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Why your customer story keeps revenue in — or leaks it out.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Theme: Retention • SaaS • Narrative as Signal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Read Time: 12 minutes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Published: August 2025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Title: Narrative as a Retention Signal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Subhead: Customers don’t stay because of contracts. They stay because of the signal they believe in.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Pedigree Snapshot: 18 years • 2500+ clients • 250+ movements • $2B+ moved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CTAs: Talk to Yas | Book a Signal Call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Most companies obsess over acquisition. But retention is what makes markets believe. Retention is not just about product usage — it is about the narrative you construct for your customers.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When your story leaks, churn rises. When your narrative signals inevitability, customers don’t just stay — they expand.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Thesis (Detailed)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Retention is rarely a product problem. It is a signal problem.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When customers don’t know what your product stands for, they leave.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When they can’t see themselves inside your narrative, they downgrade.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When the narrative doesn’t evolve, they move on to the next signal.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Retention is therefore less about feature parity and more about belief continuity. The customer must believe: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They are part of a movement larger than themselves.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Leaving would mean falling behind the inevitable.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Staying makes them smarter, faster, more competitive.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When your customer narrative encodes these signals, retention becomes inertia. Customers don’t just stay — they cannot imagine leaving.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Companies treat retention as: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Customer success teams firefighting churn.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Loyalty discounts or lock-in contracts.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Endless product updates that customers never asked for.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These tactics may slow churn, but they don’t build belief. A leaky narrative will always leak customers.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Signal Framework: The Retention Narrative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3-part framework: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 Origin Signal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Remind customers why they joined — the original inevitability story.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 Progression Signal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Continuously update the narrative — “You’re part of a bigger shift in motion.”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3. Scarcity Signal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Encode exclusivity: leaving = losing access to something rare, valuable, and inevitable.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Case Snapshots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Enterprise SaaS: Churn at 12% annually. Reframed customer narrative around “industry standard movement” → churn dropped to 3%, expansion revenue grew.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Consumer App: Users were leaving after 6 months. By building a narrative of community + exclusivity, retention jumped 40%.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DeepTech Pilot: Early customers doubted longevity. A retention narrative anchored in patents + enterprise adoption convinced them to double contract length.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Framework in Action (Checklist)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Audit customer communications: are they reminders of movement, or product updates?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Encode progression: show customers what’s next in the inevitability arc.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Add scarcity: make customers feel they’d lose their edge if they left.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Re-anchor every quarter: send signals that reinforce why staying means winning.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Companies with narrative-driven retention saw 2.5x higher NRR (Net Revenue Retention).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Average churn reduction after narrative reframing: –65% within 12 months.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Expansion revenue growth: +38% YoY in narrative-led companies.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Founder’s Lens (Redacted)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&gt; “Our churn wasn’t because of features. It was because customers stopped believing. Once we reframed the narrative, they didn’t just stay — they expanded.”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Retention is not about discounts or lock-ins. It is about narrative. Customers who believe they are inside inevitability don’t churn. They grow with you.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Clarity Series #9: Retention Is Belief, Not Contract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White Paper #6: Signal vs. Noise in Founder Decision-Making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Case Study: SaaS Narrative That Cut Churn by 70%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Retention is narrative. Signal it right, and customers will not just stay — they will expand.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