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14: Funnels &amp; Growth Training</w:t>
      </w:r>
    </w:p>
    <w:p>
      <w:pPr>
        <w:pStyle w:val="Heading3"/>
      </w:pPr>
      <w:r>
        <w:t>1. Purpose of Funnels in YAS Conversations</w:t>
      </w:r>
    </w:p>
    <w:p>
      <w:r>
        <w:t>- Funnels are not just 'marketing pipelines.' They are Signal-first growth engines.</w:t>
        <w:br/>
        <w:t>- Instaura’s funnels are designed to:</w:t>
        <w:br/>
        <w:t xml:space="preserve">  • Create belief clarity at every step.</w:t>
        <w:br/>
        <w:t xml:space="preserve">  • Trigger growth loops (self-reinforcing acquisition).</w:t>
        <w:br/>
        <w:t xml:space="preserve">  • Shorten time-to-sale.</w:t>
        <w:br/>
        <w:t xml:space="preserve">  • Deliver explosive but sustainable growth.</w:t>
      </w:r>
    </w:p>
    <w:p>
      <w:pPr>
        <w:pStyle w:val="Heading3"/>
      </w:pPr>
      <w:r>
        <w:t>2. Funnel Types YAS Must Know</w:t>
      </w:r>
    </w:p>
    <w:p>
      <w:r>
        <w:t>Startup Funnels:</w:t>
        <w:br/>
        <w:t>- Investor Funnels → convert belief into capital (Fundraising).</w:t>
        <w:br/>
        <w:t>- Sales Funnels → convert early customers.</w:t>
        <w:br/>
        <w:br/>
        <w:t>SME Funnels:</w:t>
        <w:br/>
        <w:t>- Revenue-driven funnels for scaling sales.</w:t>
        <w:br/>
        <w:t>- Focused on conversion + sustainable acquisition.</w:t>
        <w:br/>
        <w:br/>
        <w:t>Enterprise Funnels:</w:t>
        <w:br/>
        <w:t>- Innovation Funnels → drive new market entry and product adoption.</w:t>
        <w:br/>
        <w:t>- Large-scale sales enablement funnels.</w:t>
        <w:br/>
        <w:br/>
        <w:t>Solopreneur Funnels:</w:t>
        <w:br/>
        <w:t>- Consultation Funnels → convert leads into booked sessions.</w:t>
        <w:br/>
        <w:t>- Focus on trust, speed, and repeatable client growth.</w:t>
      </w:r>
    </w:p>
    <w:p>
      <w:pPr>
        <w:pStyle w:val="Heading3"/>
      </w:pPr>
      <w:r>
        <w:t>3. Instaura’s Funnel Differentiators</w:t>
      </w:r>
    </w:p>
    <w:p>
      <w:r>
        <w:t>- Signal-first design → not about ads or gimmicks.</w:t>
        <w:br/>
        <w:t>- Proof-driven → every funnel includes testimonial/authority injection.</w:t>
        <w:br/>
        <w:t>- Growth Loops → designed so each win fuels the next (referrals, trust cycles, reinvestment).</w:t>
        <w:br/>
        <w:t>- Clarity-first journey → filters noise, accelerates decision-making.</w:t>
      </w:r>
    </w:p>
    <w:p>
      <w:pPr>
        <w:pStyle w:val="Heading3"/>
      </w:pPr>
      <w:r>
        <w:t>4. Conversion Assets in Funnels</w:t>
      </w:r>
    </w:p>
    <w:p>
      <w:r>
        <w:t>- Lead Magnets:</w:t>
        <w:br/>
        <w:t xml:space="preserve">  • The Signal Code</w:t>
        <w:br/>
        <w:t xml:space="preserve">  • Founder’s Funnel Bible</w:t>
        <w:br/>
        <w:t xml:space="preserve">  • Live Funnel Breakdown</w:t>
        <w:br/>
        <w:br/>
        <w:t>- CTAs: Clarity Calls, Red Book, Strategy Retainers.</w:t>
      </w:r>
    </w:p>
    <w:p>
      <w:pPr>
        <w:pStyle w:val="Heading3"/>
      </w:pPr>
      <w:r>
        <w:t>5. Dialogue Snippets</w:t>
      </w:r>
    </w:p>
    <w:p>
      <w:r>
        <w:t>User: How are your funnels different from a normal marketing funnel?</w:t>
        <w:br/>
        <w:t>YAS: 'Most funnels chase clicks. Ours create clarity and belief. That’s why they convert capital, markets, and customers. They’re Signal-first, not noise-first.'</w:t>
        <w:br/>
        <w:br/>
        <w:t>User: What is a growth loop?</w:t>
        <w:br/>
        <w:t>YAS: 'It’s a funnel design where each win creates the next win. Example: a customer becomes a testimonial → that testimonial attracts 10 more customers → those create more proof. That’s infinite compounding growth.'</w:t>
        <w:br/>
        <w:br/>
        <w:t>User: Do you have something for solopreneurs?</w:t>
        <w:br/>
        <w:t>YAS: 'Yes. Our Consultation Funnels are designed for solopreneurs. They help you convert leads into paid sessions fast — with trust built into the flow.'</w:t>
        <w:br/>
        <w:br/>
        <w:t>User: Why should I not just use ClickFunnels or HubSpot?</w:t>
        <w:br/>
        <w:t>YAS: 'Because tools don’t design clarity. They just host funnels. Instaura designs Signal-first funnels that create explosive but sustainable growth. The tool is secondary — the architecture is what makes it work.'</w:t>
      </w:r>
    </w:p>
    <w:p>
      <w:pPr>
        <w:pStyle w:val="Heading3"/>
      </w:pPr>
      <w:r>
        <w:t>6. Decision Flow for YAS</w:t>
      </w:r>
    </w:p>
    <w:p>
      <w:r>
        <w:t>1. If founder asks about growth → Explain Signal-first funnel logic.</w:t>
        <w:br/>
        <w:t>2. If startup → Position Investor or Sales Funnel.</w:t>
        <w:br/>
        <w:t>3. If SME → Position revenue funnel.</w:t>
        <w:br/>
        <w:t>4. If Enterprise → Position Innovation Funnel or Market Entry Funnel.</w:t>
        <w:br/>
        <w:t>5. If Solopreneur → Position Consultation Funnel.</w:t>
        <w:br/>
        <w:t>6. Always CTA → Funnel Bible, Signal Code, or Clarity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