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88D5" w14:textId="77777777" w:rsidR="009069F0" w:rsidRDefault="009069F0" w:rsidP="009069F0">
      <w:r>
        <w:t>Based on the provided information, here are the specific unit operations and their associated operating conditions for the production of Ambroxol:</w:t>
      </w:r>
    </w:p>
    <w:p w14:paraId="36503A55" w14:textId="77777777" w:rsidR="009069F0" w:rsidRDefault="009069F0" w:rsidP="009069F0"/>
    <w:p w14:paraId="3EDA9889" w14:textId="1F924639" w:rsidR="009069F0" w:rsidRDefault="009069F0" w:rsidP="009069F0">
      <w:r>
        <w:t xml:space="preserve">1. </w:t>
      </w:r>
      <w:r>
        <w:t xml:space="preserve"> </w:t>
      </w:r>
      <w:r w:rsidRPr="009069F0">
        <w:rPr>
          <w:b/>
          <w:bCs/>
          <w:sz w:val="24"/>
          <w:szCs w:val="24"/>
          <w:u w:val="single"/>
        </w:rPr>
        <w:t>Solid-State Reaction (SSR Reaction):</w:t>
      </w:r>
      <w:r w:rsidRPr="009069F0">
        <w:t xml:space="preserve">    </w:t>
      </w:r>
    </w:p>
    <w:p w14:paraId="631A8873" w14:textId="1EA82928" w:rsidR="009069F0" w:rsidRDefault="009069F0" w:rsidP="009069F0">
      <w:r>
        <w:t xml:space="preserve">   - </w:t>
      </w:r>
      <w:r>
        <w:t xml:space="preserve"> </w:t>
      </w:r>
      <w:r w:rsidRPr="009069F0">
        <w:rPr>
          <w:b/>
          <w:bCs/>
        </w:rPr>
        <w:t>Unit Operation</w:t>
      </w:r>
      <w:r>
        <w:t>:</w:t>
      </w:r>
      <w:r w:rsidRPr="009069F0">
        <w:t xml:space="preserve"> </w:t>
      </w:r>
      <w:r>
        <w:t xml:space="preserve"> Solid-state reaction.</w:t>
      </w:r>
    </w:p>
    <w:p w14:paraId="0BF184F6" w14:textId="0E5C7FDF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4B869B65" w14:textId="77777777" w:rsidR="009069F0" w:rsidRDefault="009069F0" w:rsidP="009069F0">
      <w:r>
        <w:t xml:space="preserve">     - Temperature: Typically conducted at elevated temperatures suitable for solid-state reactions.</w:t>
      </w:r>
    </w:p>
    <w:p w14:paraId="06045D38" w14:textId="77777777" w:rsidR="009069F0" w:rsidRDefault="009069F0" w:rsidP="009069F0">
      <w:r>
        <w:t xml:space="preserve">     - Pressure: Atmospheric pressure.</w:t>
      </w:r>
    </w:p>
    <w:p w14:paraId="7078D38E" w14:textId="77777777" w:rsidR="009069F0" w:rsidRDefault="009069F0" w:rsidP="009069F0">
      <w:r>
        <w:t xml:space="preserve">     - Mixing Time: As per reaction kinetics.</w:t>
      </w:r>
    </w:p>
    <w:p w14:paraId="6658E0D9" w14:textId="77777777" w:rsidR="009069F0" w:rsidRDefault="009069F0" w:rsidP="009069F0">
      <w:r>
        <w:t xml:space="preserve">     - Residence Time: As per reaction kinetics.</w:t>
      </w:r>
    </w:p>
    <w:p w14:paraId="7AB6E52E" w14:textId="77777777" w:rsidR="009069F0" w:rsidRDefault="009069F0" w:rsidP="009069F0">
      <w:r>
        <w:t xml:space="preserve">     - Catalysts: Not specified.</w:t>
      </w:r>
    </w:p>
    <w:p w14:paraId="55831BAF" w14:textId="3A96CAB1" w:rsidR="009069F0" w:rsidRP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 w:rsidRPr="009069F0">
        <w:t>:</w:t>
      </w:r>
      <w:r w:rsidRPr="009069F0">
        <w:t xml:space="preserve"> </w:t>
      </w:r>
      <w:r w:rsidRPr="009069F0">
        <w:t xml:space="preserve"> </w:t>
      </w:r>
    </w:p>
    <w:p w14:paraId="21C9D9B9" w14:textId="77777777" w:rsidR="009069F0" w:rsidRDefault="009069F0" w:rsidP="009069F0">
      <w:r>
        <w:t xml:space="preserve">     - 2-Amino-3,5-dibromobenzaldehyde</w:t>
      </w:r>
    </w:p>
    <w:p w14:paraId="57B25D2E" w14:textId="77777777" w:rsidR="009069F0" w:rsidRDefault="009069F0" w:rsidP="009069F0">
      <w:r>
        <w:t xml:space="preserve">     - Trans-4-Aminocyclohexanol</w:t>
      </w:r>
    </w:p>
    <w:p w14:paraId="70AD98C8" w14:textId="77777777" w:rsidR="009069F0" w:rsidRDefault="009069F0" w:rsidP="009069F0">
      <w:r>
        <w:t xml:space="preserve">     - Toluene</w:t>
      </w:r>
    </w:p>
    <w:p w14:paraId="4ECB2026" w14:textId="3558DC97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By-Product</w:t>
      </w:r>
      <w:r>
        <w:t>:</w:t>
      </w:r>
      <w:r w:rsidRPr="009069F0">
        <w:t xml:space="preserve"> </w:t>
      </w:r>
      <w:r>
        <w:t xml:space="preserve"> None specified.</w:t>
      </w:r>
    </w:p>
    <w:p w14:paraId="619D366F" w14:textId="77777777" w:rsidR="009069F0" w:rsidRDefault="009069F0" w:rsidP="009069F0"/>
    <w:p w14:paraId="673E17FD" w14:textId="784D772D" w:rsidR="009069F0" w:rsidRDefault="009069F0" w:rsidP="009069F0">
      <w:r>
        <w:t xml:space="preserve">2. </w:t>
      </w:r>
      <w:r w:rsidRPr="009069F0">
        <w:t xml:space="preserve"> </w:t>
      </w:r>
      <w:r w:rsidRPr="009069F0">
        <w:rPr>
          <w:b/>
          <w:bCs/>
        </w:rPr>
        <w:t>Centrifuge (Toluene MLR)</w:t>
      </w:r>
      <w:r>
        <w:t>:</w:t>
      </w:r>
      <w:r w:rsidRPr="009069F0">
        <w:t xml:space="preserve"> </w:t>
      </w:r>
    </w:p>
    <w:p w14:paraId="542B32AE" w14:textId="27E1FE34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Unit Operation</w:t>
      </w:r>
      <w:r>
        <w:t>:</w:t>
      </w:r>
      <w:r w:rsidRPr="009069F0">
        <w:t xml:space="preserve"> </w:t>
      </w:r>
      <w:r>
        <w:t xml:space="preserve"> Centrifugation.</w:t>
      </w:r>
    </w:p>
    <w:p w14:paraId="18441B06" w14:textId="5EDC32F7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07CD788B" w14:textId="77777777" w:rsidR="009069F0" w:rsidRDefault="009069F0" w:rsidP="009069F0">
      <w:r>
        <w:t xml:space="preserve">     - Rotation Speed: Sufficient to separate the desired product from the toluene mixture.</w:t>
      </w:r>
    </w:p>
    <w:p w14:paraId="70962B49" w14:textId="77777777" w:rsidR="009069F0" w:rsidRDefault="009069F0" w:rsidP="009069F0">
      <w:r>
        <w:t xml:space="preserve">     - Time: As required for complete separation.</w:t>
      </w:r>
    </w:p>
    <w:p w14:paraId="4C07719A" w14:textId="3C823321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>
        <w:t>:</w:t>
      </w:r>
      <w:r w:rsidRPr="009069F0">
        <w:t xml:space="preserve"> </w:t>
      </w:r>
      <w:r>
        <w:t xml:space="preserve"> Toluene mixture.</w:t>
      </w:r>
    </w:p>
    <w:p w14:paraId="549DF1F1" w14:textId="4E13588B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</w:t>
      </w:r>
      <w:r>
        <w:t>-</w:t>
      </w:r>
      <w:r w:rsidRPr="009069F0">
        <w:rPr>
          <w:b/>
          <w:bCs/>
        </w:rPr>
        <w:t>Product</w:t>
      </w:r>
      <w:r>
        <w:t>:</w:t>
      </w:r>
      <w:r w:rsidRPr="009069F0">
        <w:t xml:space="preserve"> </w:t>
      </w:r>
      <w:r>
        <w:t xml:space="preserve"> Toluene sold to an authorized party.</w:t>
      </w:r>
    </w:p>
    <w:p w14:paraId="4A5791F4" w14:textId="77777777" w:rsidR="009069F0" w:rsidRDefault="009069F0" w:rsidP="009069F0"/>
    <w:p w14:paraId="1C870A98" w14:textId="79AEB42E" w:rsidR="009069F0" w:rsidRDefault="009069F0" w:rsidP="009069F0">
      <w:r>
        <w:t xml:space="preserve">3. </w:t>
      </w:r>
      <w:r w:rsidRPr="009069F0">
        <w:t xml:space="preserve"> </w:t>
      </w:r>
      <w:r w:rsidRPr="009069F0">
        <w:rPr>
          <w:b/>
          <w:bCs/>
          <w:u w:val="single"/>
        </w:rPr>
        <w:t xml:space="preserve">Sodium Borohydride and Water (Ambroxol </w:t>
      </w:r>
      <w:proofErr w:type="gramStart"/>
      <w:r w:rsidRPr="009069F0">
        <w:rPr>
          <w:b/>
          <w:bCs/>
          <w:u w:val="single"/>
        </w:rPr>
        <w:t>stage-I</w:t>
      </w:r>
      <w:proofErr w:type="gramEnd"/>
      <w:r w:rsidRPr="009069F0">
        <w:rPr>
          <w:b/>
          <w:bCs/>
        </w:rPr>
        <w:t>)</w:t>
      </w:r>
      <w:r>
        <w:t>:</w:t>
      </w:r>
      <w:r w:rsidRPr="009069F0">
        <w:t xml:space="preserve"> </w:t>
      </w:r>
    </w:p>
    <w:p w14:paraId="03AE319A" w14:textId="2AC5B827" w:rsidR="009069F0" w:rsidRDefault="009069F0" w:rsidP="009069F0">
      <w:r>
        <w:lastRenderedPageBreak/>
        <w:t xml:space="preserve">   - </w:t>
      </w:r>
      <w:r w:rsidRPr="009069F0">
        <w:t xml:space="preserve"> </w:t>
      </w:r>
      <w:r w:rsidRPr="009069F0">
        <w:rPr>
          <w:b/>
          <w:bCs/>
        </w:rPr>
        <w:t>Unit Operation:</w:t>
      </w:r>
      <w:r w:rsidRPr="009069F0">
        <w:t xml:space="preserve"> </w:t>
      </w:r>
      <w:r>
        <w:t xml:space="preserve"> Reaction with sodium borohydride and water.</w:t>
      </w:r>
    </w:p>
    <w:p w14:paraId="4CB1A641" w14:textId="7E21E18B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5643E620" w14:textId="77777777" w:rsidR="009069F0" w:rsidRDefault="009069F0" w:rsidP="009069F0">
      <w:r>
        <w:t xml:space="preserve">     - Temperature: Reaction temperature suitable for the specific chemistry involved.</w:t>
      </w:r>
    </w:p>
    <w:p w14:paraId="05E043A7" w14:textId="77777777" w:rsidR="009069F0" w:rsidRDefault="009069F0" w:rsidP="009069F0">
      <w:r>
        <w:t xml:space="preserve">     - Pressure: Atmospheric pressure.</w:t>
      </w:r>
    </w:p>
    <w:p w14:paraId="079011F9" w14:textId="77777777" w:rsidR="009069F0" w:rsidRDefault="009069F0" w:rsidP="009069F0">
      <w:r>
        <w:t xml:space="preserve">     - Reaction Time: As per reaction kinetics.</w:t>
      </w:r>
    </w:p>
    <w:p w14:paraId="3D0E28B1" w14:textId="4612CFC6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>
        <w:t>:</w:t>
      </w:r>
      <w:r w:rsidRPr="009069F0">
        <w:t xml:space="preserve"> </w:t>
      </w:r>
      <w:r>
        <w:t xml:space="preserve"> </w:t>
      </w:r>
    </w:p>
    <w:p w14:paraId="633BE0B8" w14:textId="77777777" w:rsidR="009069F0" w:rsidRDefault="009069F0" w:rsidP="009069F0">
      <w:r>
        <w:t xml:space="preserve">     - Sodium borohydride</w:t>
      </w:r>
    </w:p>
    <w:p w14:paraId="0B28EB8F" w14:textId="77777777" w:rsidR="009069F0" w:rsidRDefault="009069F0" w:rsidP="009069F0">
      <w:r>
        <w:t xml:space="preserve">     - Water</w:t>
      </w:r>
    </w:p>
    <w:p w14:paraId="3BE171F7" w14:textId="77777777" w:rsidR="009069F0" w:rsidRDefault="009069F0" w:rsidP="009069F0">
      <w:r>
        <w:t xml:space="preserve">     - Intermediate compounds</w:t>
      </w:r>
    </w:p>
    <w:p w14:paraId="52DDE03B" w14:textId="22A51D76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By-Product</w:t>
      </w:r>
      <w:r>
        <w:t>:</w:t>
      </w:r>
      <w:r w:rsidRPr="009069F0">
        <w:t xml:space="preserve"> </w:t>
      </w:r>
      <w:r>
        <w:t xml:space="preserve"> </w:t>
      </w:r>
      <w:proofErr w:type="gramStart"/>
      <w:r>
        <w:t>Waste water</w:t>
      </w:r>
      <w:proofErr w:type="gramEnd"/>
      <w:r>
        <w:t xml:space="preserve"> sent to Effluent Treatment Plant (ETP).</w:t>
      </w:r>
    </w:p>
    <w:p w14:paraId="24F0068F" w14:textId="77777777" w:rsidR="009069F0" w:rsidRDefault="009069F0" w:rsidP="009069F0"/>
    <w:p w14:paraId="27386E99" w14:textId="6FC1192F" w:rsidR="009069F0" w:rsidRDefault="009069F0" w:rsidP="009069F0">
      <w:r>
        <w:t xml:space="preserve">4. </w:t>
      </w:r>
      <w:r w:rsidRPr="009069F0">
        <w:t xml:space="preserve"> </w:t>
      </w:r>
      <w:r w:rsidRPr="009069F0">
        <w:rPr>
          <w:b/>
          <w:bCs/>
          <w:u w:val="single"/>
        </w:rPr>
        <w:t>Methanol and Charcoal (GLR):</w:t>
      </w:r>
      <w:r w:rsidRPr="009069F0">
        <w:t xml:space="preserve"> </w:t>
      </w:r>
    </w:p>
    <w:p w14:paraId="3AF7A478" w14:textId="5ED543AB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Unit Operation</w:t>
      </w:r>
      <w:r>
        <w:t>:</w:t>
      </w:r>
      <w:r w:rsidRPr="009069F0">
        <w:t xml:space="preserve"> </w:t>
      </w:r>
      <w:r>
        <w:t xml:space="preserve"> Reaction with methanol and charcoal.</w:t>
      </w:r>
    </w:p>
    <w:p w14:paraId="496D74F9" w14:textId="084C3ED8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072D4515" w14:textId="77777777" w:rsidR="009069F0" w:rsidRDefault="009069F0" w:rsidP="009069F0">
      <w:r>
        <w:t xml:space="preserve">     - Temperature: Reaction temperature suitable for the specific chemistry involved.</w:t>
      </w:r>
    </w:p>
    <w:p w14:paraId="6EBFFB30" w14:textId="77777777" w:rsidR="009069F0" w:rsidRDefault="009069F0" w:rsidP="009069F0">
      <w:r>
        <w:t xml:space="preserve">     - Pressure: Atmospheric pressure.</w:t>
      </w:r>
    </w:p>
    <w:p w14:paraId="561441FE" w14:textId="77777777" w:rsidR="009069F0" w:rsidRDefault="009069F0" w:rsidP="009069F0">
      <w:r>
        <w:t xml:space="preserve">     - Reaction Time: As per reaction kinetics.</w:t>
      </w:r>
    </w:p>
    <w:p w14:paraId="62349A4B" w14:textId="596ACAD8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>
        <w:t>:</w:t>
      </w:r>
      <w:r w:rsidRPr="009069F0">
        <w:t xml:space="preserve"> </w:t>
      </w:r>
      <w:r>
        <w:t xml:space="preserve"> </w:t>
      </w:r>
    </w:p>
    <w:p w14:paraId="1710141A" w14:textId="77777777" w:rsidR="009069F0" w:rsidRDefault="009069F0" w:rsidP="009069F0">
      <w:r>
        <w:t xml:space="preserve">     - Methanol</w:t>
      </w:r>
    </w:p>
    <w:p w14:paraId="5EDFEFA7" w14:textId="77777777" w:rsidR="009069F0" w:rsidRDefault="009069F0" w:rsidP="009069F0">
      <w:r>
        <w:t xml:space="preserve">     - Charcoal</w:t>
      </w:r>
    </w:p>
    <w:p w14:paraId="4FF9BB13" w14:textId="77777777" w:rsidR="009069F0" w:rsidRDefault="009069F0" w:rsidP="009069F0">
      <w:r>
        <w:t xml:space="preserve">     - Intermediate compounds</w:t>
      </w:r>
    </w:p>
    <w:p w14:paraId="3A8AA6D6" w14:textId="41A6298B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By-Product</w:t>
      </w:r>
      <w:r>
        <w:t>:</w:t>
      </w:r>
      <w:r w:rsidRPr="009069F0">
        <w:t xml:space="preserve"> </w:t>
      </w:r>
      <w:r>
        <w:t xml:space="preserve"> Spent carbon (filtered charcoal).</w:t>
      </w:r>
    </w:p>
    <w:p w14:paraId="742F3EE6" w14:textId="77777777" w:rsidR="009069F0" w:rsidRDefault="009069F0" w:rsidP="009069F0"/>
    <w:p w14:paraId="538CF19E" w14:textId="799C4D08" w:rsidR="009069F0" w:rsidRDefault="009069F0" w:rsidP="009069F0">
      <w:r>
        <w:t xml:space="preserve">5. </w:t>
      </w:r>
      <w:r w:rsidRPr="009069F0">
        <w:t xml:space="preserve"> </w:t>
      </w:r>
      <w:r w:rsidRPr="009069F0">
        <w:rPr>
          <w:b/>
          <w:bCs/>
          <w:u w:val="single"/>
        </w:rPr>
        <w:t>Concentration (Conc. Hel.):</w:t>
      </w:r>
      <w:r w:rsidRPr="009069F0">
        <w:t xml:space="preserve"> </w:t>
      </w:r>
    </w:p>
    <w:p w14:paraId="611E222C" w14:textId="31E31E08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Unit Operation</w:t>
      </w:r>
      <w:r>
        <w:t>:</w:t>
      </w:r>
      <w:r w:rsidRPr="009069F0">
        <w:t xml:space="preserve"> </w:t>
      </w:r>
      <w:r>
        <w:t xml:space="preserve"> Concentration.</w:t>
      </w:r>
    </w:p>
    <w:p w14:paraId="5C11E1C7" w14:textId="1DFF0139" w:rsidR="009069F0" w:rsidRDefault="009069F0" w:rsidP="009069F0">
      <w:r>
        <w:lastRenderedPageBreak/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350F696F" w14:textId="77777777" w:rsidR="009069F0" w:rsidRDefault="009069F0" w:rsidP="009069F0">
      <w:r>
        <w:t xml:space="preserve">     - Temperature: Controlled temperature to evaporate solvent (if any) from the solution.</w:t>
      </w:r>
    </w:p>
    <w:p w14:paraId="2B4C8E82" w14:textId="77777777" w:rsidR="009069F0" w:rsidRDefault="009069F0" w:rsidP="009069F0">
      <w:r>
        <w:t xml:space="preserve">     - Pressure: Atmospheric pressure.</w:t>
      </w:r>
    </w:p>
    <w:p w14:paraId="3303DA22" w14:textId="77777777" w:rsidR="009069F0" w:rsidRDefault="009069F0" w:rsidP="009069F0">
      <w:r>
        <w:t xml:space="preserve">     - Evaporation Rate: Controlled as per concentration requirements.</w:t>
      </w:r>
    </w:p>
    <w:p w14:paraId="35D41A14" w14:textId="2C052409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>
        <w:t>:</w:t>
      </w:r>
      <w:r w:rsidRPr="009069F0">
        <w:t xml:space="preserve"> </w:t>
      </w:r>
      <w:r>
        <w:t xml:space="preserve"> Ambroxol HCl solution.</w:t>
      </w:r>
    </w:p>
    <w:p w14:paraId="24F92EEF" w14:textId="6F28C807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</w:t>
      </w:r>
      <w:r>
        <w:t>-</w:t>
      </w:r>
      <w:r w:rsidRPr="009069F0">
        <w:rPr>
          <w:b/>
          <w:bCs/>
        </w:rPr>
        <w:t>Product</w:t>
      </w:r>
      <w:r>
        <w:t>:</w:t>
      </w:r>
      <w:r w:rsidRPr="009069F0">
        <w:t xml:space="preserve"> </w:t>
      </w:r>
      <w:r>
        <w:t xml:space="preserve"> None specified.</w:t>
      </w:r>
    </w:p>
    <w:p w14:paraId="068A4D1C" w14:textId="77777777" w:rsidR="009069F0" w:rsidRDefault="009069F0" w:rsidP="009069F0"/>
    <w:p w14:paraId="02BCED30" w14:textId="08C70F5D" w:rsidR="009069F0" w:rsidRDefault="009069F0" w:rsidP="009069F0">
      <w:r>
        <w:t xml:space="preserve">6. </w:t>
      </w:r>
      <w:r w:rsidRPr="009069F0">
        <w:t xml:space="preserve"> </w:t>
      </w:r>
      <w:r w:rsidRPr="009069F0">
        <w:rPr>
          <w:b/>
          <w:bCs/>
          <w:u w:val="single"/>
        </w:rPr>
        <w:t>Drying</w:t>
      </w:r>
      <w:r>
        <w:t>:</w:t>
      </w:r>
      <w:r w:rsidRPr="009069F0">
        <w:t xml:space="preserve"> </w:t>
      </w:r>
    </w:p>
    <w:p w14:paraId="24E3FEE4" w14:textId="5C107862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Unit Operation</w:t>
      </w:r>
      <w:r>
        <w:t>:</w:t>
      </w:r>
      <w:r w:rsidRPr="009069F0">
        <w:t xml:space="preserve"> </w:t>
      </w:r>
      <w:r>
        <w:t xml:space="preserve"> Drying.</w:t>
      </w:r>
    </w:p>
    <w:p w14:paraId="59B62A00" w14:textId="4383CAB2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Operating Conditions</w:t>
      </w:r>
      <w:r>
        <w:t>:</w:t>
      </w:r>
      <w:r w:rsidRPr="009069F0">
        <w:t xml:space="preserve"> </w:t>
      </w:r>
    </w:p>
    <w:p w14:paraId="3C76232F" w14:textId="77777777" w:rsidR="009069F0" w:rsidRDefault="009069F0" w:rsidP="009069F0">
      <w:r>
        <w:t xml:space="preserve">     - Temperature: Controlled temperature suitable for drying the product.</w:t>
      </w:r>
    </w:p>
    <w:p w14:paraId="1B308C1B" w14:textId="77777777" w:rsidR="009069F0" w:rsidRDefault="009069F0" w:rsidP="009069F0">
      <w:r>
        <w:t xml:space="preserve">     - Pressure: Atmospheric pressure.</w:t>
      </w:r>
    </w:p>
    <w:p w14:paraId="307BACF8" w14:textId="77777777" w:rsidR="009069F0" w:rsidRDefault="009069F0" w:rsidP="009069F0">
      <w:r>
        <w:t xml:space="preserve">     - Drying Time: As per drying kinetics.</w:t>
      </w:r>
    </w:p>
    <w:p w14:paraId="13A772AC" w14:textId="59F46A81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Input</w:t>
      </w:r>
      <w:r>
        <w:t>:</w:t>
      </w:r>
      <w:r w:rsidRPr="009069F0">
        <w:t xml:space="preserve"> </w:t>
      </w:r>
      <w:r>
        <w:t xml:space="preserve"> Ambroxol HCl solution.</w:t>
      </w:r>
    </w:p>
    <w:p w14:paraId="19E6FC64" w14:textId="1F14A03A" w:rsidR="009069F0" w:rsidRDefault="009069F0" w:rsidP="009069F0">
      <w:r>
        <w:t xml:space="preserve">   - </w:t>
      </w:r>
      <w:r w:rsidRPr="009069F0">
        <w:t xml:space="preserve"> </w:t>
      </w:r>
      <w:r w:rsidRPr="009069F0">
        <w:rPr>
          <w:b/>
          <w:bCs/>
        </w:rPr>
        <w:t>By-Product</w:t>
      </w:r>
      <w:r>
        <w:t>:</w:t>
      </w:r>
      <w:r w:rsidRPr="009069F0">
        <w:t xml:space="preserve"> </w:t>
      </w:r>
      <w:r>
        <w:t xml:space="preserve"> Ambroxol HCl (final product).</w:t>
      </w:r>
    </w:p>
    <w:p w14:paraId="4D6D3BE1" w14:textId="77777777" w:rsidR="009069F0" w:rsidRDefault="009069F0" w:rsidP="009069F0"/>
    <w:p w14:paraId="3539AB43" w14:textId="690FD988" w:rsidR="009A59FE" w:rsidRDefault="009069F0" w:rsidP="009069F0">
      <w:r>
        <w:t xml:space="preserve"> </w:t>
      </w:r>
    </w:p>
    <w:sectPr w:rsidR="009A5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F0"/>
    <w:rsid w:val="009069F0"/>
    <w:rsid w:val="009A59FE"/>
    <w:rsid w:val="00E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D251"/>
  <w15:chartTrackingRefBased/>
  <w15:docId w15:val="{553A8B52-33A4-444D-81C8-6FC3F2D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2218</Characters>
  <Application>Microsoft Office Word</Application>
  <DocSecurity>0</DocSecurity>
  <Lines>18</Lines>
  <Paragraphs>5</Paragraphs>
  <ScaleCrop>false</ScaleCrop>
  <Company>HP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1</cp:revision>
  <dcterms:created xsi:type="dcterms:W3CDTF">2024-04-03T12:03:00Z</dcterms:created>
  <dcterms:modified xsi:type="dcterms:W3CDTF">2024-04-03T12:10:00Z</dcterms:modified>
</cp:coreProperties>
</file>