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D0035" w14:textId="77777777" w:rsidR="00D74522" w:rsidRDefault="00D74522" w:rsidP="00D74522">
      <w:pPr>
        <w:spacing w:after="0" w:line="240" w:lineRule="auto"/>
        <w:ind w:left="720" w:hanging="360"/>
      </w:pPr>
    </w:p>
    <w:p w14:paraId="382C53DE" w14:textId="2BCAB932" w:rsidR="00D74522" w:rsidRPr="00D74522" w:rsidRDefault="00D74522" w:rsidP="00D745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74522">
        <w:rPr>
          <w:rFonts w:ascii="Times New Roman" w:eastAsia="Times New Roman" w:hAnsi="Times New Roman" w:cs="Times New Roman"/>
          <w:b/>
          <w:bCs/>
          <w:sz w:val="40"/>
          <w:szCs w:val="40"/>
        </w:rPr>
        <w:t>Assignment -3</w:t>
      </w:r>
    </w:p>
    <w:p w14:paraId="681B6ECD" w14:textId="77777777" w:rsidR="00D74522" w:rsidRPr="00D74522" w:rsidRDefault="00D74522" w:rsidP="00D74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EE48D" w14:textId="0EC9A068" w:rsidR="0081194B" w:rsidRPr="00D74522" w:rsidRDefault="0081194B" w:rsidP="00D745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sz w:val="28"/>
          <w:szCs w:val="28"/>
        </w:rPr>
        <w:t xml:space="preserve">Explain the role of quantum computing in enhancing image recognition and discuss its potential advantages over classical image recognition techniques. </w:t>
      </w:r>
    </w:p>
    <w:p w14:paraId="2CD2ED1D" w14:textId="3E8D7119" w:rsidR="0081194B" w:rsidRPr="00D74522" w:rsidRDefault="0081194B" w:rsidP="00D745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sz w:val="28"/>
          <w:szCs w:val="28"/>
        </w:rPr>
        <w:t xml:space="preserve">Describe how quantum computing can be applied to image classification and feature extraction in quantum-enhanced image recognition. </w:t>
      </w:r>
    </w:p>
    <w:p w14:paraId="32DF2DA1" w14:textId="437B60AE" w:rsidR="0081194B" w:rsidRPr="00D74522" w:rsidRDefault="0081194B" w:rsidP="00D745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sz w:val="28"/>
          <w:szCs w:val="28"/>
        </w:rPr>
        <w:t xml:space="preserve">Explain the applications of quantum computing in logistics optimization and discuss how it can be used to solve routing and scheduling problems. </w:t>
      </w:r>
    </w:p>
    <w:p w14:paraId="36E646E4" w14:textId="0D4712C0" w:rsidR="0081194B" w:rsidRPr="00D74522" w:rsidRDefault="0081194B" w:rsidP="00D745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sz w:val="28"/>
          <w:szCs w:val="28"/>
        </w:rPr>
        <w:t xml:space="preserve">Discuss the role of quantum computing in financial modeling and explain its potential applications in portfolio optimization and risk analysis. </w:t>
      </w:r>
    </w:p>
    <w:p w14:paraId="0F130D3B" w14:textId="6D91DE87" w:rsidR="00034FE9" w:rsidRDefault="0081194B" w:rsidP="00D745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sz w:val="28"/>
          <w:szCs w:val="28"/>
        </w:rPr>
        <w:t>Identify and explain the major challenges in Quantum AI, including hardware limitations, noise and error rates, scalability, data encoding, and algorithm development.</w:t>
      </w:r>
    </w:p>
    <w:p w14:paraId="1012D8C8" w14:textId="3E132E53" w:rsidR="00D74522" w:rsidRDefault="00D74522" w:rsidP="00D7452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0E4EC70" w14:textId="694F46B2" w:rsidR="00D74522" w:rsidRDefault="00D74522" w:rsidP="00D7452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1581BD8" w14:textId="660439A0" w:rsidR="00D74522" w:rsidRPr="00D74522" w:rsidRDefault="00D74522" w:rsidP="00D74522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4522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 Questions</w:t>
      </w:r>
    </w:p>
    <w:p w14:paraId="7F8A5964" w14:textId="79943D26" w:rsidR="0081194B" w:rsidRDefault="0081194B" w:rsidP="008119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94828" w14:textId="77777777" w:rsidR="00D74522" w:rsidRDefault="0081194B" w:rsidP="008119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522">
        <w:rPr>
          <w:rFonts w:ascii="Times New Roman" w:eastAsia="Times New Roman" w:hAnsi="Times New Roman" w:cs="Times New Roman"/>
          <w:b/>
          <w:bCs/>
          <w:sz w:val="24"/>
          <w:szCs w:val="24"/>
        </w:rPr>
        <w:t>Quantum-enhanced image recognition primarily aims to use quantum computing to improve: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a) Image storage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b) Image processing and classification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c) Image printing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 xml:space="preserve">d) Image compression </w:t>
      </w:r>
    </w:p>
    <w:p w14:paraId="748D3EA6" w14:textId="77777777" w:rsidR="00D74522" w:rsidRDefault="0081194B" w:rsidP="008119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522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potential application of quantum computing in logistics?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a) Route optimization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b) File compression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c) Text formatting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 xml:space="preserve">d) Web page design </w:t>
      </w:r>
    </w:p>
    <w:p w14:paraId="5BA01149" w14:textId="77777777" w:rsidR="00D74522" w:rsidRDefault="0081194B" w:rsidP="008119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522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 can be applied to financial modeling for: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a) Portfolio optimization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b) Document formatting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c) Image resizing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 xml:space="preserve">d) Database backup </w:t>
      </w:r>
    </w:p>
    <w:p w14:paraId="1E151D28" w14:textId="77777777" w:rsidR="00D74522" w:rsidRDefault="0081194B" w:rsidP="008119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522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major challenge in Quantum AI?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a) Quantum noise and errors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b) Keyboard compatibility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c) Screen resolution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 xml:space="preserve">d) File naming </w:t>
      </w:r>
    </w:p>
    <w:p w14:paraId="46FAC354" w14:textId="01831DA6" w:rsidR="0081194B" w:rsidRPr="00D74522" w:rsidRDefault="0081194B" w:rsidP="008119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522">
        <w:rPr>
          <w:rFonts w:ascii="Times New Roman" w:eastAsia="Times New Roman" w:hAnsi="Times New Roman" w:cs="Times New Roman"/>
          <w:b/>
          <w:bCs/>
          <w:sz w:val="24"/>
          <w:szCs w:val="24"/>
        </w:rPr>
        <w:t>Which factor limits the practical scalability of current quantum AI systems?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a) Limited and noisy qubits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b) Large monitor size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</w:r>
      <w:r w:rsidRPr="00D74522">
        <w:rPr>
          <w:rFonts w:ascii="Times New Roman" w:eastAsia="Times New Roman" w:hAnsi="Times New Roman" w:cs="Times New Roman"/>
          <w:sz w:val="24"/>
          <w:szCs w:val="24"/>
        </w:rPr>
        <w:lastRenderedPageBreak/>
        <w:t>c) High-quality graphics</w:t>
      </w:r>
      <w:r w:rsidRPr="00D74522">
        <w:rPr>
          <w:rFonts w:ascii="Times New Roman" w:eastAsia="Times New Roman" w:hAnsi="Times New Roman" w:cs="Times New Roman"/>
          <w:sz w:val="24"/>
          <w:szCs w:val="24"/>
        </w:rPr>
        <w:br/>
        <w:t>d) Fast internet connection</w:t>
      </w:r>
    </w:p>
    <w:sectPr w:rsidR="0081194B" w:rsidRPr="00D74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119"/>
    <w:multiLevelType w:val="hybridMultilevel"/>
    <w:tmpl w:val="4AE219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92A47"/>
    <w:multiLevelType w:val="hybridMultilevel"/>
    <w:tmpl w:val="5C0C9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F04CC"/>
    <w:multiLevelType w:val="hybridMultilevel"/>
    <w:tmpl w:val="59AA5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911B7"/>
    <w:multiLevelType w:val="hybridMultilevel"/>
    <w:tmpl w:val="01AEE0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4B"/>
    <w:rsid w:val="00034FE9"/>
    <w:rsid w:val="0081194B"/>
    <w:rsid w:val="00D7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A887"/>
  <w15:chartTrackingRefBased/>
  <w15:docId w15:val="{47AFE67D-CB90-40FB-A981-D36516D4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194B"/>
    <w:rPr>
      <w:b/>
      <w:bCs/>
    </w:rPr>
  </w:style>
  <w:style w:type="paragraph" w:styleId="ListParagraph">
    <w:name w:val="List Paragraph"/>
    <w:basedOn w:val="Normal"/>
    <w:uiPriority w:val="34"/>
    <w:qFormat/>
    <w:rsid w:val="00D74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</dc:creator>
  <cp:keywords/>
  <dc:description/>
  <cp:lastModifiedBy>Suresh K</cp:lastModifiedBy>
  <cp:revision>2</cp:revision>
  <dcterms:created xsi:type="dcterms:W3CDTF">2026-09-21T02:13:00Z</dcterms:created>
  <dcterms:modified xsi:type="dcterms:W3CDTF">2026-09-21T07:22:00Z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94629641-9223-4371-aca8-15fd7f06b8a5</vt:lpwstr>
  </property>
</Properties>
</file>