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53DC6" w14:textId="343925A4" w:rsidR="002F6503" w:rsidRDefault="009357A8" w:rsidP="009357A8">
      <w:pPr>
        <w:spacing w:line="360" w:lineRule="auto"/>
        <w:jc w:val="both"/>
        <w:rPr>
          <w:rFonts w:ascii="Arial" w:hAnsi="Arial" w:cs="Arial"/>
          <w:b/>
          <w:bCs/>
          <w:sz w:val="24"/>
          <w:szCs w:val="24"/>
        </w:rPr>
      </w:pPr>
      <w:r>
        <w:rPr>
          <w:rFonts w:ascii="Arial" w:hAnsi="Arial" w:cs="Arial"/>
          <w:b/>
          <w:bCs/>
          <w:sz w:val="24"/>
          <w:szCs w:val="24"/>
        </w:rPr>
        <w:t xml:space="preserve">TEAM </w:t>
      </w:r>
      <w:r w:rsidR="006749AE">
        <w:rPr>
          <w:rFonts w:ascii="Arial" w:hAnsi="Arial" w:cs="Arial"/>
          <w:b/>
          <w:bCs/>
          <w:sz w:val="24"/>
          <w:szCs w:val="24"/>
        </w:rPr>
        <w:t>P.A.K.</w:t>
      </w:r>
    </w:p>
    <w:p w14:paraId="5803DA08" w14:textId="4319CE5D" w:rsidR="009357A8" w:rsidRDefault="009357A8" w:rsidP="009357A8">
      <w:pPr>
        <w:spacing w:line="360" w:lineRule="auto"/>
        <w:jc w:val="both"/>
        <w:rPr>
          <w:rFonts w:ascii="Arial" w:hAnsi="Arial" w:cs="Arial"/>
          <w:sz w:val="24"/>
          <w:szCs w:val="24"/>
        </w:rPr>
      </w:pPr>
      <w:r>
        <w:rPr>
          <w:rFonts w:ascii="Arial" w:hAnsi="Arial" w:cs="Arial"/>
          <w:b/>
          <w:bCs/>
          <w:sz w:val="24"/>
          <w:szCs w:val="24"/>
        </w:rPr>
        <w:t xml:space="preserve">Members: </w:t>
      </w:r>
      <w:r>
        <w:rPr>
          <w:rFonts w:ascii="Arial" w:hAnsi="Arial" w:cs="Arial"/>
          <w:sz w:val="24"/>
          <w:szCs w:val="24"/>
        </w:rPr>
        <w:t xml:space="preserve">Bua, </w:t>
      </w:r>
      <w:proofErr w:type="spellStart"/>
      <w:r>
        <w:rPr>
          <w:rFonts w:ascii="Arial" w:hAnsi="Arial" w:cs="Arial"/>
          <w:sz w:val="24"/>
          <w:szCs w:val="24"/>
        </w:rPr>
        <w:t>Esma</w:t>
      </w:r>
      <w:proofErr w:type="spellEnd"/>
      <w:r>
        <w:rPr>
          <w:rFonts w:ascii="Arial" w:hAnsi="Arial" w:cs="Arial"/>
          <w:sz w:val="24"/>
          <w:szCs w:val="24"/>
        </w:rPr>
        <w:t>, Tamdang</w:t>
      </w:r>
    </w:p>
    <w:p w14:paraId="5CDAA59D" w14:textId="77777777" w:rsidR="009357A8" w:rsidRDefault="009357A8" w:rsidP="009357A8">
      <w:pPr>
        <w:spacing w:line="360" w:lineRule="auto"/>
        <w:jc w:val="both"/>
        <w:rPr>
          <w:rFonts w:ascii="Arial" w:hAnsi="Arial" w:cs="Arial"/>
          <w:sz w:val="24"/>
          <w:szCs w:val="24"/>
        </w:rPr>
      </w:pPr>
    </w:p>
    <w:p w14:paraId="4E35981F" w14:textId="50C16991" w:rsidR="009357A8" w:rsidRDefault="009357A8" w:rsidP="00E90B62">
      <w:pPr>
        <w:spacing w:line="360" w:lineRule="auto"/>
        <w:ind w:firstLine="851"/>
        <w:jc w:val="center"/>
        <w:rPr>
          <w:rFonts w:ascii="Arial" w:hAnsi="Arial" w:cs="Arial"/>
          <w:b/>
          <w:bCs/>
          <w:sz w:val="24"/>
          <w:szCs w:val="24"/>
        </w:rPr>
      </w:pPr>
      <w:r>
        <w:rPr>
          <w:rFonts w:ascii="Arial" w:hAnsi="Arial" w:cs="Arial"/>
          <w:b/>
          <w:bCs/>
          <w:sz w:val="24"/>
          <w:szCs w:val="24"/>
        </w:rPr>
        <w:t>INTRODUCTION</w:t>
      </w:r>
    </w:p>
    <w:p w14:paraId="2486F1EB" w14:textId="2CFC5F04" w:rsidR="009357A8" w:rsidRDefault="0041560B" w:rsidP="009357A8">
      <w:pPr>
        <w:spacing w:line="360" w:lineRule="auto"/>
        <w:ind w:firstLine="851"/>
        <w:jc w:val="both"/>
        <w:rPr>
          <w:rFonts w:ascii="Arial" w:hAnsi="Arial" w:cs="Arial"/>
          <w:sz w:val="24"/>
          <w:szCs w:val="24"/>
        </w:rPr>
      </w:pPr>
      <w:r>
        <w:rPr>
          <w:rFonts w:ascii="Arial" w:hAnsi="Arial" w:cs="Arial"/>
          <w:sz w:val="24"/>
          <w:szCs w:val="24"/>
        </w:rPr>
        <w:t xml:space="preserve">Since the </w:t>
      </w:r>
      <w:r w:rsidR="00C475B1">
        <w:rPr>
          <w:rFonts w:ascii="Arial" w:hAnsi="Arial" w:cs="Arial"/>
          <w:sz w:val="24"/>
          <w:szCs w:val="24"/>
        </w:rPr>
        <w:t xml:space="preserve">rise of the pandemic, </w:t>
      </w:r>
      <w:r w:rsidR="00716EDE">
        <w:rPr>
          <w:rFonts w:ascii="Arial" w:hAnsi="Arial" w:cs="Arial"/>
          <w:sz w:val="24"/>
          <w:szCs w:val="24"/>
        </w:rPr>
        <w:t>food delivery services have made a vital contribution to the economy and everyday lives of both riders, customers, and restaurant managers. Even after the height of the pandemic, food delivery services continue to be a mainstay in our everyday lives</w:t>
      </w:r>
      <w:r w:rsidR="00183E0F">
        <w:rPr>
          <w:rFonts w:ascii="Arial" w:hAnsi="Arial" w:cs="Arial"/>
          <w:sz w:val="24"/>
          <w:szCs w:val="24"/>
        </w:rPr>
        <w:t>.</w:t>
      </w:r>
      <w:r w:rsidR="00AD74FB">
        <w:rPr>
          <w:rFonts w:ascii="Arial" w:hAnsi="Arial" w:cs="Arial"/>
          <w:sz w:val="24"/>
          <w:szCs w:val="24"/>
        </w:rPr>
        <w:t xml:space="preserve"> </w:t>
      </w:r>
      <w:r w:rsidR="00E15535">
        <w:rPr>
          <w:rFonts w:ascii="Arial" w:hAnsi="Arial" w:cs="Arial"/>
          <w:sz w:val="24"/>
          <w:szCs w:val="24"/>
        </w:rPr>
        <w:t>However, many food delivery services today are geared towards providing full meals</w:t>
      </w:r>
      <w:r w:rsidR="005B1F7C">
        <w:rPr>
          <w:rFonts w:ascii="Arial" w:hAnsi="Arial" w:cs="Arial"/>
          <w:sz w:val="24"/>
          <w:szCs w:val="24"/>
        </w:rPr>
        <w:t xml:space="preserve"> from established restaurants, leaving a gap for people who only want quick snacks from more common places such as street foods and even bagged chips.</w:t>
      </w:r>
    </w:p>
    <w:p w14:paraId="6CDEB506" w14:textId="77777777" w:rsidR="00E90B62" w:rsidRDefault="00E90B62" w:rsidP="009357A8">
      <w:pPr>
        <w:spacing w:line="360" w:lineRule="auto"/>
        <w:ind w:firstLine="851"/>
        <w:jc w:val="both"/>
        <w:rPr>
          <w:rFonts w:ascii="Arial" w:hAnsi="Arial" w:cs="Arial"/>
          <w:sz w:val="24"/>
          <w:szCs w:val="24"/>
        </w:rPr>
      </w:pPr>
    </w:p>
    <w:p w14:paraId="6BD86540" w14:textId="6E0F46B5" w:rsidR="00E90B62" w:rsidRDefault="00E90B62" w:rsidP="00E90B62">
      <w:pPr>
        <w:spacing w:line="360" w:lineRule="auto"/>
        <w:ind w:firstLine="851"/>
        <w:jc w:val="center"/>
        <w:rPr>
          <w:rFonts w:ascii="Arial" w:hAnsi="Arial" w:cs="Arial"/>
          <w:b/>
          <w:bCs/>
          <w:sz w:val="24"/>
          <w:szCs w:val="24"/>
        </w:rPr>
      </w:pPr>
      <w:r>
        <w:rPr>
          <w:rFonts w:ascii="Arial" w:hAnsi="Arial" w:cs="Arial"/>
          <w:b/>
          <w:bCs/>
          <w:sz w:val="24"/>
          <w:szCs w:val="24"/>
        </w:rPr>
        <w:t>SOLVING THE PROBLEM</w:t>
      </w:r>
    </w:p>
    <w:p w14:paraId="53DD71DC" w14:textId="4378D488" w:rsidR="00E90B62" w:rsidRDefault="000816D7" w:rsidP="008B29D7">
      <w:pPr>
        <w:spacing w:line="360" w:lineRule="auto"/>
        <w:ind w:firstLine="851"/>
        <w:jc w:val="both"/>
        <w:rPr>
          <w:rFonts w:ascii="Arial" w:hAnsi="Arial" w:cs="Arial"/>
          <w:sz w:val="24"/>
          <w:szCs w:val="24"/>
        </w:rPr>
      </w:pPr>
      <w:r>
        <w:rPr>
          <w:rFonts w:ascii="Arial" w:hAnsi="Arial" w:cs="Arial"/>
          <w:sz w:val="24"/>
          <w:szCs w:val="24"/>
        </w:rPr>
        <w:t xml:space="preserve">There is a lack in the market for quick snack delivery options. Most of the options on usual delivery services are from restaurants which sometimes does not fit the cravings that the Filipino people may have. Many Filipinos crave for the </w:t>
      </w:r>
      <w:r w:rsidR="00FB27C0">
        <w:rPr>
          <w:rFonts w:ascii="Arial" w:hAnsi="Arial" w:cs="Arial"/>
          <w:sz w:val="24"/>
          <w:szCs w:val="24"/>
        </w:rPr>
        <w:t xml:space="preserve">comfort of a Filipino snack like </w:t>
      </w:r>
      <w:proofErr w:type="spellStart"/>
      <w:r w:rsidR="00FB27C0">
        <w:rPr>
          <w:rFonts w:ascii="Arial" w:hAnsi="Arial" w:cs="Arial"/>
          <w:sz w:val="24"/>
          <w:szCs w:val="24"/>
        </w:rPr>
        <w:t>binignit</w:t>
      </w:r>
      <w:proofErr w:type="spellEnd"/>
      <w:r w:rsidR="00FB27C0">
        <w:rPr>
          <w:rFonts w:ascii="Arial" w:hAnsi="Arial" w:cs="Arial"/>
          <w:sz w:val="24"/>
          <w:szCs w:val="24"/>
        </w:rPr>
        <w:t xml:space="preserve"> or </w:t>
      </w:r>
      <w:proofErr w:type="spellStart"/>
      <w:r w:rsidR="00FB27C0">
        <w:rPr>
          <w:rFonts w:ascii="Arial" w:hAnsi="Arial" w:cs="Arial"/>
          <w:sz w:val="24"/>
          <w:szCs w:val="24"/>
        </w:rPr>
        <w:t>maruya</w:t>
      </w:r>
      <w:proofErr w:type="spellEnd"/>
      <w:r w:rsidR="00FB27C0">
        <w:rPr>
          <w:rFonts w:ascii="Arial" w:hAnsi="Arial" w:cs="Arial"/>
          <w:sz w:val="24"/>
          <w:szCs w:val="24"/>
        </w:rPr>
        <w:t xml:space="preserve"> but would either </w:t>
      </w:r>
      <w:proofErr w:type="gramStart"/>
      <w:r w:rsidR="00FB27C0">
        <w:rPr>
          <w:rFonts w:ascii="Arial" w:hAnsi="Arial" w:cs="Arial"/>
          <w:sz w:val="24"/>
          <w:szCs w:val="24"/>
        </w:rPr>
        <w:t>have to</w:t>
      </w:r>
      <w:proofErr w:type="gramEnd"/>
      <w:r w:rsidR="00FB27C0">
        <w:rPr>
          <w:rFonts w:ascii="Arial" w:hAnsi="Arial" w:cs="Arial"/>
          <w:sz w:val="24"/>
          <w:szCs w:val="24"/>
        </w:rPr>
        <w:t xml:space="preserve"> make it themselves or go out to find some</w:t>
      </w:r>
      <w:r w:rsidR="00A36D41">
        <w:rPr>
          <w:rFonts w:ascii="Arial" w:hAnsi="Arial" w:cs="Arial"/>
          <w:sz w:val="24"/>
          <w:szCs w:val="24"/>
        </w:rPr>
        <w:t xml:space="preserve"> which sometimes is something people do not have time for.</w:t>
      </w:r>
    </w:p>
    <w:p w14:paraId="03147260" w14:textId="77777777" w:rsidR="00040BFE" w:rsidRDefault="00040BFE" w:rsidP="008B29D7">
      <w:pPr>
        <w:spacing w:line="360" w:lineRule="auto"/>
        <w:ind w:firstLine="851"/>
        <w:jc w:val="both"/>
        <w:rPr>
          <w:rFonts w:ascii="Arial" w:hAnsi="Arial" w:cs="Arial"/>
          <w:sz w:val="24"/>
          <w:szCs w:val="24"/>
        </w:rPr>
      </w:pPr>
    </w:p>
    <w:p w14:paraId="51B9EC4A" w14:textId="3F71317B" w:rsidR="007979A2" w:rsidRDefault="00040BFE" w:rsidP="004F4B6F">
      <w:pPr>
        <w:spacing w:line="360" w:lineRule="auto"/>
        <w:ind w:firstLine="851"/>
        <w:jc w:val="both"/>
        <w:rPr>
          <w:rFonts w:ascii="Arial" w:hAnsi="Arial" w:cs="Arial"/>
          <w:sz w:val="24"/>
          <w:szCs w:val="24"/>
        </w:rPr>
      </w:pPr>
      <w:r>
        <w:rPr>
          <w:rFonts w:ascii="Arial" w:hAnsi="Arial" w:cs="Arial"/>
          <w:sz w:val="24"/>
          <w:szCs w:val="24"/>
        </w:rPr>
        <w:t xml:space="preserve">As such, our project, </w:t>
      </w:r>
      <w:proofErr w:type="spellStart"/>
      <w:r>
        <w:rPr>
          <w:rFonts w:ascii="Arial" w:hAnsi="Arial" w:cs="Arial"/>
          <w:sz w:val="24"/>
          <w:szCs w:val="24"/>
        </w:rPr>
        <w:t>Snak</w:t>
      </w:r>
      <w:proofErr w:type="spellEnd"/>
      <w:r>
        <w:rPr>
          <w:rFonts w:ascii="Arial" w:hAnsi="Arial" w:cs="Arial"/>
          <w:sz w:val="24"/>
          <w:szCs w:val="24"/>
        </w:rPr>
        <w:t>, aims to fill this gap</w:t>
      </w:r>
      <w:r w:rsidR="008F7ADF">
        <w:rPr>
          <w:rFonts w:ascii="Arial" w:hAnsi="Arial" w:cs="Arial"/>
          <w:sz w:val="24"/>
          <w:szCs w:val="24"/>
        </w:rPr>
        <w:t xml:space="preserve">. </w:t>
      </w:r>
      <w:proofErr w:type="spellStart"/>
      <w:r w:rsidR="00876F86">
        <w:rPr>
          <w:rFonts w:ascii="Arial" w:hAnsi="Arial" w:cs="Arial"/>
          <w:sz w:val="24"/>
          <w:szCs w:val="24"/>
        </w:rPr>
        <w:t>Snak</w:t>
      </w:r>
      <w:proofErr w:type="spellEnd"/>
      <w:r w:rsidR="00876F86">
        <w:rPr>
          <w:rFonts w:ascii="Arial" w:hAnsi="Arial" w:cs="Arial"/>
          <w:sz w:val="24"/>
          <w:szCs w:val="24"/>
        </w:rPr>
        <w:t xml:space="preserve"> is geared toward delivering quick snacks such as bagged chips, snacks from restaurants, and snacks from local street food options. </w:t>
      </w:r>
      <w:proofErr w:type="spellStart"/>
      <w:r w:rsidR="00876F86">
        <w:rPr>
          <w:rFonts w:ascii="Arial" w:hAnsi="Arial" w:cs="Arial"/>
          <w:sz w:val="24"/>
          <w:szCs w:val="24"/>
        </w:rPr>
        <w:t>Snak</w:t>
      </w:r>
      <w:proofErr w:type="spellEnd"/>
      <w:r w:rsidR="00876F86">
        <w:rPr>
          <w:rFonts w:ascii="Arial" w:hAnsi="Arial" w:cs="Arial"/>
          <w:sz w:val="24"/>
          <w:szCs w:val="24"/>
        </w:rPr>
        <w:t xml:space="preserve"> also </w:t>
      </w:r>
      <w:r w:rsidR="006C571F">
        <w:rPr>
          <w:rFonts w:ascii="Arial" w:hAnsi="Arial" w:cs="Arial"/>
          <w:sz w:val="24"/>
          <w:szCs w:val="24"/>
        </w:rPr>
        <w:t>categorizes food options by flavor profiles on the occasion users cannot decide what exactly they want but are finding a specific taste to soothe their cravings.</w:t>
      </w:r>
    </w:p>
    <w:p w14:paraId="0C095289" w14:textId="5CAFF98E" w:rsidR="004F4B6F" w:rsidRDefault="004F4B6F">
      <w:pPr>
        <w:rPr>
          <w:rFonts w:ascii="Arial" w:hAnsi="Arial" w:cs="Arial"/>
          <w:sz w:val="24"/>
          <w:szCs w:val="24"/>
        </w:rPr>
      </w:pPr>
      <w:r>
        <w:rPr>
          <w:rFonts w:ascii="Arial" w:hAnsi="Arial" w:cs="Arial"/>
          <w:sz w:val="24"/>
          <w:szCs w:val="24"/>
        </w:rPr>
        <w:br w:type="page"/>
      </w:r>
    </w:p>
    <w:p w14:paraId="0BF3F13D" w14:textId="77777777" w:rsidR="00A30922" w:rsidRPr="00A30922" w:rsidRDefault="00A30922" w:rsidP="004F4B6F">
      <w:pPr>
        <w:spacing w:line="360" w:lineRule="auto"/>
        <w:ind w:firstLine="851"/>
        <w:jc w:val="both"/>
        <w:rPr>
          <w:rFonts w:ascii="Arial" w:hAnsi="Arial" w:cs="Arial"/>
          <w:b/>
          <w:bCs/>
          <w:sz w:val="24"/>
          <w:szCs w:val="24"/>
        </w:rPr>
      </w:pPr>
      <w:r w:rsidRPr="00A30922">
        <w:rPr>
          <w:rFonts w:ascii="Arial" w:hAnsi="Arial" w:cs="Arial"/>
          <w:b/>
          <w:bCs/>
          <w:sz w:val="24"/>
          <w:szCs w:val="24"/>
        </w:rPr>
        <w:lastRenderedPageBreak/>
        <w:t>Who are the potential users?</w:t>
      </w:r>
    </w:p>
    <w:p w14:paraId="287A7B1E" w14:textId="2C253927" w:rsidR="00A30922" w:rsidRPr="00A30922" w:rsidRDefault="00A30922" w:rsidP="00A30922">
      <w:pPr>
        <w:spacing w:line="360" w:lineRule="auto"/>
        <w:ind w:firstLine="851"/>
        <w:jc w:val="both"/>
        <w:rPr>
          <w:rFonts w:ascii="Arial" w:hAnsi="Arial" w:cs="Arial"/>
          <w:sz w:val="24"/>
          <w:szCs w:val="24"/>
        </w:rPr>
      </w:pPr>
      <w:r w:rsidRPr="00A30922">
        <w:rPr>
          <w:rFonts w:ascii="Arial" w:hAnsi="Arial" w:cs="Arial"/>
          <w:sz w:val="24"/>
          <w:szCs w:val="24"/>
        </w:rPr>
        <w:t>The users will be people who are more likely to just want quick snacks without having to go outside, such as young adults, teenagers, the elderly who cannot go out and even disabled people who may not be frequently leave the house but still want to indulge in treats</w:t>
      </w:r>
      <w:r>
        <w:rPr>
          <w:rFonts w:ascii="Arial" w:hAnsi="Arial" w:cs="Arial"/>
          <w:sz w:val="24"/>
          <w:szCs w:val="24"/>
        </w:rPr>
        <w:t>.</w:t>
      </w:r>
    </w:p>
    <w:p w14:paraId="795AFF0D" w14:textId="77777777" w:rsidR="00A30922" w:rsidRPr="00A30922" w:rsidRDefault="00A30922" w:rsidP="007006E6">
      <w:pPr>
        <w:spacing w:line="360" w:lineRule="auto"/>
        <w:jc w:val="both"/>
        <w:rPr>
          <w:rFonts w:ascii="Arial" w:hAnsi="Arial" w:cs="Arial"/>
          <w:sz w:val="24"/>
          <w:szCs w:val="24"/>
        </w:rPr>
      </w:pPr>
    </w:p>
    <w:p w14:paraId="32F787B1" w14:textId="77777777" w:rsidR="00A30922" w:rsidRPr="00A30922" w:rsidRDefault="00A30922" w:rsidP="00A30922">
      <w:pPr>
        <w:spacing w:line="360" w:lineRule="auto"/>
        <w:ind w:firstLine="851"/>
        <w:jc w:val="both"/>
        <w:rPr>
          <w:rFonts w:ascii="Arial" w:hAnsi="Arial" w:cs="Arial"/>
          <w:b/>
          <w:bCs/>
          <w:sz w:val="24"/>
          <w:szCs w:val="24"/>
        </w:rPr>
      </w:pPr>
      <w:r w:rsidRPr="00A30922">
        <w:rPr>
          <w:rFonts w:ascii="Arial" w:hAnsi="Arial" w:cs="Arial"/>
          <w:b/>
          <w:bCs/>
          <w:sz w:val="24"/>
          <w:szCs w:val="24"/>
        </w:rPr>
        <w:t>What tasks do they seek to perform?</w:t>
      </w:r>
    </w:p>
    <w:p w14:paraId="487C859A" w14:textId="46884F45" w:rsidR="00A30922" w:rsidRPr="00A30922" w:rsidRDefault="00A30922" w:rsidP="007006E6">
      <w:pPr>
        <w:spacing w:line="360" w:lineRule="auto"/>
        <w:ind w:firstLine="851"/>
        <w:jc w:val="both"/>
        <w:rPr>
          <w:rFonts w:ascii="Arial" w:hAnsi="Arial" w:cs="Arial"/>
          <w:sz w:val="24"/>
          <w:szCs w:val="24"/>
        </w:rPr>
      </w:pPr>
      <w:r w:rsidRPr="00A30922">
        <w:rPr>
          <w:rFonts w:ascii="Arial" w:hAnsi="Arial" w:cs="Arial"/>
          <w:sz w:val="24"/>
          <w:szCs w:val="24"/>
        </w:rPr>
        <w:t>To provide for a niche market in food delivery service, being snack options, from bagged</w:t>
      </w:r>
      <w:r>
        <w:rPr>
          <w:rFonts w:ascii="Arial" w:hAnsi="Arial" w:cs="Arial"/>
          <w:sz w:val="24"/>
          <w:szCs w:val="24"/>
        </w:rPr>
        <w:t xml:space="preserve"> </w:t>
      </w:r>
      <w:r w:rsidRPr="00A30922">
        <w:rPr>
          <w:rFonts w:ascii="Arial" w:hAnsi="Arial" w:cs="Arial"/>
          <w:sz w:val="24"/>
          <w:szCs w:val="24"/>
        </w:rPr>
        <w:t>chips to street food snacks, and even healthier alternatives with things like package snack boxes so users may have their money’s worth</w:t>
      </w:r>
      <w:r>
        <w:rPr>
          <w:rFonts w:ascii="Arial" w:hAnsi="Arial" w:cs="Arial"/>
          <w:sz w:val="24"/>
          <w:szCs w:val="24"/>
        </w:rPr>
        <w:t>.</w:t>
      </w:r>
    </w:p>
    <w:p w14:paraId="6C1E3497" w14:textId="77777777" w:rsidR="00A30922" w:rsidRPr="00A30922" w:rsidRDefault="00A30922" w:rsidP="00A30922">
      <w:pPr>
        <w:spacing w:line="360" w:lineRule="auto"/>
        <w:ind w:firstLine="851"/>
        <w:jc w:val="both"/>
        <w:rPr>
          <w:rFonts w:ascii="Arial" w:hAnsi="Arial" w:cs="Arial"/>
          <w:sz w:val="24"/>
          <w:szCs w:val="24"/>
        </w:rPr>
      </w:pPr>
    </w:p>
    <w:p w14:paraId="5DD48847" w14:textId="77777777" w:rsidR="00A30922" w:rsidRPr="00A30922" w:rsidRDefault="00A30922" w:rsidP="00A30922">
      <w:pPr>
        <w:spacing w:line="360" w:lineRule="auto"/>
        <w:ind w:firstLine="851"/>
        <w:jc w:val="both"/>
        <w:rPr>
          <w:rFonts w:ascii="Arial" w:hAnsi="Arial" w:cs="Arial"/>
          <w:b/>
          <w:bCs/>
          <w:sz w:val="24"/>
          <w:szCs w:val="24"/>
        </w:rPr>
      </w:pPr>
      <w:r w:rsidRPr="00A30922">
        <w:rPr>
          <w:rFonts w:ascii="Arial" w:hAnsi="Arial" w:cs="Arial"/>
          <w:b/>
          <w:bCs/>
          <w:sz w:val="24"/>
          <w:szCs w:val="24"/>
        </w:rPr>
        <w:t>What functionality should any system provide to these users?</w:t>
      </w:r>
    </w:p>
    <w:p w14:paraId="7EF7A1B0" w14:textId="307CB345" w:rsidR="00A30922" w:rsidRPr="00A30922" w:rsidRDefault="00A30922" w:rsidP="007006E6">
      <w:pPr>
        <w:spacing w:line="360" w:lineRule="auto"/>
        <w:ind w:firstLine="851"/>
        <w:jc w:val="both"/>
        <w:rPr>
          <w:rFonts w:ascii="Arial" w:hAnsi="Arial" w:cs="Arial"/>
          <w:sz w:val="24"/>
          <w:szCs w:val="24"/>
        </w:rPr>
      </w:pPr>
      <w:r w:rsidRPr="00A30922">
        <w:rPr>
          <w:rFonts w:ascii="Arial" w:hAnsi="Arial" w:cs="Arial"/>
          <w:sz w:val="24"/>
          <w:szCs w:val="24"/>
        </w:rPr>
        <w:t>Account management, bank transaction, payment options, snack catalogs, discount options, package options</w:t>
      </w:r>
      <w:r>
        <w:rPr>
          <w:rFonts w:ascii="Arial" w:hAnsi="Arial" w:cs="Arial"/>
          <w:sz w:val="24"/>
          <w:szCs w:val="24"/>
        </w:rPr>
        <w:t>.</w:t>
      </w:r>
    </w:p>
    <w:p w14:paraId="7D02D964" w14:textId="77777777" w:rsidR="00A30922" w:rsidRPr="00A30922" w:rsidRDefault="00A30922" w:rsidP="00A30922">
      <w:pPr>
        <w:spacing w:line="360" w:lineRule="auto"/>
        <w:ind w:firstLine="851"/>
        <w:jc w:val="both"/>
        <w:rPr>
          <w:rFonts w:ascii="Arial" w:hAnsi="Arial" w:cs="Arial"/>
          <w:sz w:val="24"/>
          <w:szCs w:val="24"/>
        </w:rPr>
      </w:pPr>
    </w:p>
    <w:p w14:paraId="715AC64A" w14:textId="77777777" w:rsidR="00A30922" w:rsidRPr="00A30922" w:rsidRDefault="00A30922" w:rsidP="00A30922">
      <w:pPr>
        <w:spacing w:line="360" w:lineRule="auto"/>
        <w:ind w:firstLine="851"/>
        <w:jc w:val="both"/>
        <w:rPr>
          <w:rFonts w:ascii="Arial" w:hAnsi="Arial" w:cs="Arial"/>
          <w:b/>
          <w:bCs/>
          <w:sz w:val="24"/>
          <w:szCs w:val="24"/>
        </w:rPr>
      </w:pPr>
      <w:r w:rsidRPr="00A30922">
        <w:rPr>
          <w:rFonts w:ascii="Arial" w:hAnsi="Arial" w:cs="Arial"/>
          <w:b/>
          <w:bCs/>
          <w:sz w:val="24"/>
          <w:szCs w:val="24"/>
        </w:rPr>
        <w:t>What constraints will be placed on your eventual design?</w:t>
      </w:r>
    </w:p>
    <w:p w14:paraId="420D4D00" w14:textId="2809C786" w:rsidR="00A30922" w:rsidRPr="00A30922" w:rsidRDefault="00881A20" w:rsidP="008206EB">
      <w:pPr>
        <w:spacing w:line="360" w:lineRule="auto"/>
        <w:ind w:firstLine="851"/>
        <w:jc w:val="both"/>
        <w:rPr>
          <w:rFonts w:ascii="Arial" w:hAnsi="Arial" w:cs="Arial"/>
          <w:sz w:val="24"/>
          <w:szCs w:val="24"/>
        </w:rPr>
      </w:pPr>
      <w:r>
        <w:rPr>
          <w:rFonts w:ascii="Arial" w:hAnsi="Arial" w:cs="Arial"/>
          <w:sz w:val="24"/>
          <w:szCs w:val="24"/>
        </w:rPr>
        <w:t>Possible constraints include the availability of specific foods from specific stores in the market</w:t>
      </w:r>
      <w:r w:rsidR="00B55EFE">
        <w:rPr>
          <w:rFonts w:ascii="Arial" w:hAnsi="Arial" w:cs="Arial"/>
          <w:sz w:val="24"/>
          <w:szCs w:val="24"/>
        </w:rPr>
        <w:t xml:space="preserve"> since there are many local stores and it would be impossible to have </w:t>
      </w:r>
      <w:r w:rsidR="00097FB9">
        <w:rPr>
          <w:rFonts w:ascii="Arial" w:hAnsi="Arial" w:cs="Arial"/>
          <w:sz w:val="24"/>
          <w:szCs w:val="24"/>
        </w:rPr>
        <w:t>them,</w:t>
      </w:r>
      <w:r w:rsidR="00B55EFE">
        <w:rPr>
          <w:rFonts w:ascii="Arial" w:hAnsi="Arial" w:cs="Arial"/>
          <w:sz w:val="24"/>
          <w:szCs w:val="24"/>
        </w:rPr>
        <w:t xml:space="preserve"> and their products all registered to the app</w:t>
      </w:r>
      <w:r w:rsidR="00097FB9">
        <w:rPr>
          <w:rFonts w:ascii="Arial" w:hAnsi="Arial" w:cs="Arial"/>
          <w:sz w:val="24"/>
          <w:szCs w:val="24"/>
        </w:rPr>
        <w:t>.</w:t>
      </w:r>
      <w:r w:rsidR="003C65CA">
        <w:rPr>
          <w:rFonts w:ascii="Arial" w:hAnsi="Arial" w:cs="Arial"/>
          <w:sz w:val="24"/>
          <w:szCs w:val="24"/>
        </w:rPr>
        <w:t xml:space="preserve"> It will naturally take time.</w:t>
      </w:r>
      <w:r w:rsidR="00097FB9">
        <w:rPr>
          <w:rFonts w:ascii="Arial" w:hAnsi="Arial" w:cs="Arial"/>
          <w:sz w:val="24"/>
          <w:szCs w:val="24"/>
        </w:rPr>
        <w:t xml:space="preserve"> The distance from customers to drivers is also a challenge as this </w:t>
      </w:r>
      <w:r w:rsidR="00A00EE6">
        <w:rPr>
          <w:rFonts w:ascii="Arial" w:hAnsi="Arial" w:cs="Arial"/>
          <w:sz w:val="24"/>
          <w:szCs w:val="24"/>
        </w:rPr>
        <w:t xml:space="preserve">situation cannot be prevented </w:t>
      </w:r>
      <w:r w:rsidR="003C65CA">
        <w:rPr>
          <w:rFonts w:ascii="Arial" w:hAnsi="Arial" w:cs="Arial"/>
          <w:sz w:val="24"/>
          <w:szCs w:val="24"/>
        </w:rPr>
        <w:t>and as compensation, drivers will be paid more for their efforts.</w:t>
      </w:r>
      <w:r w:rsidR="008206EB">
        <w:rPr>
          <w:rFonts w:ascii="Arial" w:hAnsi="Arial" w:cs="Arial"/>
          <w:sz w:val="24"/>
          <w:szCs w:val="24"/>
        </w:rPr>
        <w:t xml:space="preserve"> Users will be warned of the massive distance gap and any additional charges due to distance.</w:t>
      </w:r>
    </w:p>
    <w:p w14:paraId="134FDE9B" w14:textId="77777777" w:rsidR="00A30922" w:rsidRPr="00A30922" w:rsidRDefault="00A30922" w:rsidP="00A30922">
      <w:pPr>
        <w:spacing w:line="360" w:lineRule="auto"/>
        <w:ind w:firstLine="851"/>
        <w:jc w:val="both"/>
        <w:rPr>
          <w:rFonts w:ascii="Arial" w:hAnsi="Arial" w:cs="Arial"/>
          <w:sz w:val="24"/>
          <w:szCs w:val="24"/>
        </w:rPr>
      </w:pPr>
    </w:p>
    <w:p w14:paraId="04B94F7A" w14:textId="7A1B9F78" w:rsidR="007979A2" w:rsidRDefault="00A30922" w:rsidP="00A30922">
      <w:pPr>
        <w:spacing w:line="360" w:lineRule="auto"/>
        <w:ind w:firstLine="851"/>
        <w:jc w:val="both"/>
        <w:rPr>
          <w:rFonts w:ascii="Arial" w:hAnsi="Arial" w:cs="Arial"/>
          <w:b/>
          <w:bCs/>
          <w:sz w:val="24"/>
          <w:szCs w:val="24"/>
        </w:rPr>
      </w:pPr>
      <w:r w:rsidRPr="00A30922">
        <w:rPr>
          <w:rFonts w:ascii="Arial" w:hAnsi="Arial" w:cs="Arial"/>
          <w:b/>
          <w:bCs/>
          <w:sz w:val="24"/>
          <w:szCs w:val="24"/>
        </w:rPr>
        <w:t>What criteria should be used to judge if your design is a success or not?</w:t>
      </w:r>
    </w:p>
    <w:p w14:paraId="78150B3B" w14:textId="2E4CAB12" w:rsidR="008206EB" w:rsidRDefault="00277A96" w:rsidP="00A30922">
      <w:pPr>
        <w:spacing w:line="360" w:lineRule="auto"/>
        <w:ind w:firstLine="851"/>
        <w:jc w:val="both"/>
        <w:rPr>
          <w:rFonts w:ascii="Arial" w:hAnsi="Arial" w:cs="Arial"/>
          <w:sz w:val="24"/>
          <w:szCs w:val="24"/>
        </w:rPr>
      </w:pPr>
      <w:r>
        <w:rPr>
          <w:rFonts w:ascii="Arial" w:hAnsi="Arial" w:cs="Arial"/>
          <w:sz w:val="24"/>
          <w:szCs w:val="24"/>
        </w:rPr>
        <w:lastRenderedPageBreak/>
        <w:t xml:space="preserve">The app’s success will be based on its reliability in delivering the food to the customers, </w:t>
      </w:r>
      <w:r w:rsidR="00F5405D">
        <w:rPr>
          <w:rFonts w:ascii="Arial" w:hAnsi="Arial" w:cs="Arial"/>
          <w:sz w:val="24"/>
          <w:szCs w:val="24"/>
        </w:rPr>
        <w:t>security with bank/online transactions, and the overall performance and convenience of the app.</w:t>
      </w:r>
    </w:p>
    <w:p w14:paraId="4D15EDFE" w14:textId="5E3869AF" w:rsidR="00624931" w:rsidRDefault="00624931" w:rsidP="00A30922">
      <w:pPr>
        <w:spacing w:line="360" w:lineRule="auto"/>
        <w:ind w:firstLine="851"/>
        <w:jc w:val="both"/>
        <w:rPr>
          <w:rFonts w:ascii="Arial" w:hAnsi="Arial" w:cs="Arial"/>
          <w:sz w:val="24"/>
          <w:szCs w:val="24"/>
        </w:rPr>
      </w:pPr>
    </w:p>
    <w:p w14:paraId="16DDA5CB" w14:textId="1F5B5EFB" w:rsidR="00624931" w:rsidRPr="008206EB" w:rsidRDefault="00624931" w:rsidP="00624931">
      <w:pPr>
        <w:spacing w:line="360" w:lineRule="auto"/>
        <w:ind w:firstLine="851"/>
        <w:jc w:val="center"/>
        <w:rPr>
          <w:rFonts w:ascii="Arial" w:hAnsi="Arial" w:cs="Arial"/>
          <w:sz w:val="24"/>
          <w:szCs w:val="24"/>
        </w:rPr>
      </w:pPr>
    </w:p>
    <w:sectPr w:rsidR="00624931" w:rsidRPr="008206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74"/>
    <w:rsid w:val="00040BFE"/>
    <w:rsid w:val="00060775"/>
    <w:rsid w:val="000816D7"/>
    <w:rsid w:val="00097FB9"/>
    <w:rsid w:val="00144AA0"/>
    <w:rsid w:val="00183E0F"/>
    <w:rsid w:val="001C35F2"/>
    <w:rsid w:val="001F5CED"/>
    <w:rsid w:val="00277A96"/>
    <w:rsid w:val="002A0849"/>
    <w:rsid w:val="002D34B1"/>
    <w:rsid w:val="002F6503"/>
    <w:rsid w:val="003C65CA"/>
    <w:rsid w:val="0041560B"/>
    <w:rsid w:val="00476F74"/>
    <w:rsid w:val="004F4B6F"/>
    <w:rsid w:val="005B1F7C"/>
    <w:rsid w:val="00624931"/>
    <w:rsid w:val="00644306"/>
    <w:rsid w:val="006749AE"/>
    <w:rsid w:val="006C571F"/>
    <w:rsid w:val="007006E6"/>
    <w:rsid w:val="00716EDE"/>
    <w:rsid w:val="007979A2"/>
    <w:rsid w:val="008206EB"/>
    <w:rsid w:val="00876F86"/>
    <w:rsid w:val="00881A20"/>
    <w:rsid w:val="008B0591"/>
    <w:rsid w:val="008B29D7"/>
    <w:rsid w:val="008F7ADF"/>
    <w:rsid w:val="009357A8"/>
    <w:rsid w:val="00A00EE6"/>
    <w:rsid w:val="00A30922"/>
    <w:rsid w:val="00A36D41"/>
    <w:rsid w:val="00AD74FB"/>
    <w:rsid w:val="00B55EFE"/>
    <w:rsid w:val="00C475B1"/>
    <w:rsid w:val="00CB1BB4"/>
    <w:rsid w:val="00CB5CAB"/>
    <w:rsid w:val="00DD221D"/>
    <w:rsid w:val="00DF5A29"/>
    <w:rsid w:val="00E15535"/>
    <w:rsid w:val="00E34871"/>
    <w:rsid w:val="00E90B62"/>
    <w:rsid w:val="00EB216F"/>
    <w:rsid w:val="00EC69C9"/>
    <w:rsid w:val="00EC6F23"/>
    <w:rsid w:val="00F5405D"/>
    <w:rsid w:val="00FB27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E311"/>
  <w15:chartTrackingRefBased/>
  <w15:docId w15:val="{0E955DAC-62C3-4127-8412-B6BEBC3B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F74"/>
    <w:rPr>
      <w:rFonts w:eastAsiaTheme="majorEastAsia" w:cstheme="majorBidi"/>
      <w:color w:val="272727" w:themeColor="text1" w:themeTint="D8"/>
    </w:rPr>
  </w:style>
  <w:style w:type="paragraph" w:styleId="Title">
    <w:name w:val="Title"/>
    <w:basedOn w:val="Normal"/>
    <w:next w:val="Normal"/>
    <w:link w:val="TitleChar"/>
    <w:uiPriority w:val="10"/>
    <w:qFormat/>
    <w:rsid w:val="00476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F74"/>
    <w:pPr>
      <w:spacing w:before="160"/>
      <w:jc w:val="center"/>
    </w:pPr>
    <w:rPr>
      <w:i/>
      <w:iCs/>
      <w:color w:val="404040" w:themeColor="text1" w:themeTint="BF"/>
    </w:rPr>
  </w:style>
  <w:style w:type="character" w:customStyle="1" w:styleId="QuoteChar">
    <w:name w:val="Quote Char"/>
    <w:basedOn w:val="DefaultParagraphFont"/>
    <w:link w:val="Quote"/>
    <w:uiPriority w:val="29"/>
    <w:rsid w:val="00476F74"/>
    <w:rPr>
      <w:i/>
      <w:iCs/>
      <w:color w:val="404040" w:themeColor="text1" w:themeTint="BF"/>
    </w:rPr>
  </w:style>
  <w:style w:type="paragraph" w:styleId="ListParagraph">
    <w:name w:val="List Paragraph"/>
    <w:basedOn w:val="Normal"/>
    <w:uiPriority w:val="34"/>
    <w:qFormat/>
    <w:rsid w:val="00476F74"/>
    <w:pPr>
      <w:ind w:left="720"/>
      <w:contextualSpacing/>
    </w:pPr>
  </w:style>
  <w:style w:type="character" w:styleId="IntenseEmphasis">
    <w:name w:val="Intense Emphasis"/>
    <w:basedOn w:val="DefaultParagraphFont"/>
    <w:uiPriority w:val="21"/>
    <w:qFormat/>
    <w:rsid w:val="00476F74"/>
    <w:rPr>
      <w:i/>
      <w:iCs/>
      <w:color w:val="0F4761" w:themeColor="accent1" w:themeShade="BF"/>
    </w:rPr>
  </w:style>
  <w:style w:type="paragraph" w:styleId="IntenseQuote">
    <w:name w:val="Intense Quote"/>
    <w:basedOn w:val="Normal"/>
    <w:next w:val="Normal"/>
    <w:link w:val="IntenseQuoteChar"/>
    <w:uiPriority w:val="30"/>
    <w:qFormat/>
    <w:rsid w:val="00476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F74"/>
    <w:rPr>
      <w:i/>
      <w:iCs/>
      <w:color w:val="0F4761" w:themeColor="accent1" w:themeShade="BF"/>
    </w:rPr>
  </w:style>
  <w:style w:type="character" w:styleId="IntenseReference">
    <w:name w:val="Intense Reference"/>
    <w:basedOn w:val="DefaultParagraphFont"/>
    <w:uiPriority w:val="32"/>
    <w:qFormat/>
    <w:rsid w:val="00476F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A429ED6AD1DC4DB99211FBD233458D" ma:contentTypeVersion="17" ma:contentTypeDescription="Create a new document." ma:contentTypeScope="" ma:versionID="dd045270cbb9010e1205c2e0f31e4a99">
  <xsd:schema xmlns:xsd="http://www.w3.org/2001/XMLSchema" xmlns:xs="http://www.w3.org/2001/XMLSchema" xmlns:p="http://schemas.microsoft.com/office/2006/metadata/properties" xmlns:ns3="fd67da7f-ae94-43a7-8db1-090f7ddc5c5e" xmlns:ns4="a72249c1-9f4f-4016-841c-8e2e328d5903" targetNamespace="http://schemas.microsoft.com/office/2006/metadata/properties" ma:root="true" ma:fieldsID="64f5ccd1918b3fc7def5c9a38c7a06d2" ns3:_="" ns4:_="">
    <xsd:import namespace="fd67da7f-ae94-43a7-8db1-090f7ddc5c5e"/>
    <xsd:import namespace="a72249c1-9f4f-4016-841c-8e2e328d59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7da7f-ae94-43a7-8db1-090f7ddc5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2249c1-9f4f-4016-841c-8e2e328d590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d67da7f-ae94-43a7-8db1-090f7ddc5c5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22DCDF-3AA0-4B25-9C8F-535B46A02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7da7f-ae94-43a7-8db1-090f7ddc5c5e"/>
    <ds:schemaRef ds:uri="a72249c1-9f4f-4016-841c-8e2e328d5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7CEB15-B763-4DB7-94F5-1D11BE3B29FD}">
  <ds:schemaRefs>
    <ds:schemaRef ds:uri="http://schemas.microsoft.com/office/2006/metadata/properties"/>
    <ds:schemaRef ds:uri="http://purl.org/dc/terms/"/>
    <ds:schemaRef ds:uri="fd67da7f-ae94-43a7-8db1-090f7ddc5c5e"/>
    <ds:schemaRef ds:uri="http://schemas.microsoft.com/office/infopath/2007/PartnerControls"/>
    <ds:schemaRef ds:uri="http://schemas.openxmlformats.org/package/2006/metadata/core-properties"/>
    <ds:schemaRef ds:uri="http://purl.org/dc/elements/1.1/"/>
    <ds:schemaRef ds:uri="http://schemas.microsoft.com/office/2006/documentManagement/types"/>
    <ds:schemaRef ds:uri="a72249c1-9f4f-4016-841c-8e2e328d5903"/>
    <ds:schemaRef ds:uri="http://www.w3.org/XML/1998/namespace"/>
    <ds:schemaRef ds:uri="http://purl.org/dc/dcmitype/"/>
  </ds:schemaRefs>
</ds:datastoreItem>
</file>

<file path=customXml/itemProps3.xml><?xml version="1.0" encoding="utf-8"?>
<ds:datastoreItem xmlns:ds="http://schemas.openxmlformats.org/officeDocument/2006/customXml" ds:itemID="{12058F31-57BC-4B49-9624-D439EE0FEC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Marie C. Tamdang</dc:creator>
  <cp:keywords/>
  <dc:description/>
  <cp:lastModifiedBy>Adrienne Marie C. Tamdang</cp:lastModifiedBy>
  <cp:revision>2</cp:revision>
  <dcterms:created xsi:type="dcterms:W3CDTF">2024-07-07T07:31:00Z</dcterms:created>
  <dcterms:modified xsi:type="dcterms:W3CDTF">2024-07-07T07:31:00Z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0x01010091A429ED6AD1DC4DB99211FBD233458D</vt:lpwstr>
  </property>
</Properties>
</file>