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909C3" w14:textId="59F24B87" w:rsidR="0079259D" w:rsidRPr="0079259D" w:rsidRDefault="0079259D" w:rsidP="0079259D">
      <w:pPr>
        <w:jc w:val="both"/>
        <w:rPr>
          <w:rStyle w:val="normaltextrun"/>
          <w:b/>
          <w:sz w:val="24"/>
          <w:szCs w:val="24"/>
        </w:rPr>
      </w:pPr>
      <w:r>
        <w:rPr>
          <w:b/>
          <w:sz w:val="24"/>
          <w:szCs w:val="24"/>
        </w:rPr>
        <w:t>Chapter I.  Introduction</w:t>
      </w:r>
    </w:p>
    <w:p w14:paraId="406EA765" w14:textId="77777777" w:rsidR="0079259D" w:rsidRDefault="0079259D" w:rsidP="0079259D">
      <w:pPr>
        <w:pStyle w:val="paragraph"/>
        <w:spacing w:before="0" w:beforeAutospacing="0" w:after="0" w:afterAutospacing="0"/>
        <w:textAlignment w:val="baseline"/>
        <w:rPr>
          <w:rStyle w:val="normaltextrun"/>
          <w:rFonts w:ascii="Aptos" w:eastAsiaTheme="majorEastAsia" w:hAnsi="Aptos" w:cs="Segoe UI"/>
          <w:b/>
          <w:bCs/>
          <w:sz w:val="22"/>
          <w:szCs w:val="22"/>
          <w:lang w:val="en-US"/>
        </w:rPr>
      </w:pPr>
    </w:p>
    <w:p w14:paraId="1BDEAEC1" w14:textId="7A72FA02"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Background of the Study</w:t>
      </w:r>
      <w:r>
        <w:rPr>
          <w:rStyle w:val="eop"/>
          <w:rFonts w:ascii="Aptos" w:eastAsiaTheme="majorEastAsia" w:hAnsi="Aptos" w:cs="Segoe UI"/>
          <w:sz w:val="22"/>
          <w:szCs w:val="22"/>
        </w:rPr>
        <w:t> </w:t>
      </w:r>
    </w:p>
    <w:p w14:paraId="48E2F103" w14:textId="4DEA6CCA" w:rsidR="0079259D" w:rsidRDefault="0079259D" w:rsidP="0095176A">
      <w:pPr>
        <w:pStyle w:val="paragraph"/>
        <w:spacing w:before="0" w:beforeAutospacing="0" w:after="0" w:afterAutospacing="0"/>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lang w:val="en-US"/>
        </w:rPr>
        <w:t>There is a lack of a market for a specifically snack based delivery service when you want to indulge in local street vendors that serve tasty treats to exported warehouse packaged goods for cheaper prices. Our application aims to fill this gap within the market as well as promoting local goods and vendors.</w:t>
      </w:r>
    </w:p>
    <w:p w14:paraId="3411BDD3" w14:textId="77777777" w:rsidR="0079259D" w:rsidRDefault="0079259D" w:rsidP="0079259D">
      <w:pPr>
        <w:pStyle w:val="paragraph"/>
        <w:spacing w:before="0" w:beforeAutospacing="0" w:after="0" w:afterAutospacing="0"/>
        <w:textAlignment w:val="baseline"/>
        <w:rPr>
          <w:rStyle w:val="normaltextrun"/>
          <w:rFonts w:ascii="Aptos" w:eastAsiaTheme="majorEastAsia" w:hAnsi="Aptos" w:cs="Segoe UI"/>
          <w:b/>
          <w:bCs/>
          <w:sz w:val="22"/>
          <w:szCs w:val="22"/>
          <w:lang w:val="en-US"/>
        </w:rPr>
      </w:pPr>
    </w:p>
    <w:p w14:paraId="72F88E30" w14:textId="08620977"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Statement of the Problem</w:t>
      </w:r>
      <w:r>
        <w:rPr>
          <w:rStyle w:val="eop"/>
          <w:rFonts w:ascii="Aptos" w:eastAsiaTheme="majorEastAsia" w:hAnsi="Aptos" w:cs="Segoe UI"/>
          <w:sz w:val="22"/>
          <w:szCs w:val="22"/>
        </w:rPr>
        <w:t> </w:t>
      </w:r>
    </w:p>
    <w:p w14:paraId="0D69002C" w14:textId="77777777" w:rsidR="0079259D" w:rsidRDefault="0079259D" w:rsidP="0079259D">
      <w:pPr>
        <w:pStyle w:val="paragraph"/>
        <w:spacing w:before="0" w:beforeAutospacing="0" w:after="0" w:afterAutospacing="0"/>
        <w:textAlignment w:val="baseline"/>
        <w:rPr>
          <w:rStyle w:val="normaltextrun"/>
          <w:rFonts w:ascii="Aptos" w:eastAsiaTheme="majorEastAsia" w:hAnsi="Aptos" w:cs="Segoe UI"/>
          <w:b/>
          <w:bCs/>
          <w:sz w:val="22"/>
          <w:szCs w:val="22"/>
          <w:lang w:val="en-US"/>
        </w:rPr>
      </w:pPr>
    </w:p>
    <w:p w14:paraId="4473C58B" w14:textId="27AC05D8"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There is currently no food delivery app that allows people to order from local vendors and warehouses. </w:t>
      </w:r>
      <w:r>
        <w:rPr>
          <w:rStyle w:val="eop"/>
          <w:rFonts w:ascii="Aptos" w:eastAsiaTheme="majorEastAsia" w:hAnsi="Aptos" w:cs="Segoe UI"/>
          <w:sz w:val="22"/>
          <w:szCs w:val="22"/>
        </w:rPr>
        <w:t> </w:t>
      </w:r>
    </w:p>
    <w:p w14:paraId="286E33F3" w14:textId="77777777" w:rsidR="0079259D" w:rsidRDefault="0079259D" w:rsidP="0079259D">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lang w:val="en-US"/>
        </w:rPr>
        <w:t>Description: the market for snack-based treats is growing with the current generation that seeks cheap and quick snacks for indulgence and not just for the sake of sustenance, people love trying exported snacks and crave specific treats that are not available in most food delivery apps.</w:t>
      </w:r>
      <w:r>
        <w:rPr>
          <w:rStyle w:val="eop"/>
          <w:rFonts w:ascii="Aptos" w:eastAsiaTheme="majorEastAsia" w:hAnsi="Aptos" w:cs="Segoe UI"/>
          <w:sz w:val="22"/>
          <w:szCs w:val="22"/>
        </w:rPr>
        <w:t> </w:t>
      </w:r>
    </w:p>
    <w:p w14:paraId="588EB83D" w14:textId="77777777" w:rsidR="0079259D" w:rsidRDefault="0079259D" w:rsidP="0079259D">
      <w:pPr>
        <w:pStyle w:val="paragraph"/>
        <w:spacing w:before="0" w:beforeAutospacing="0" w:after="0" w:afterAutospacing="0"/>
        <w:textAlignment w:val="baseline"/>
        <w:rPr>
          <w:rStyle w:val="normaltextrun"/>
          <w:rFonts w:ascii="Aptos" w:eastAsiaTheme="majorEastAsia" w:hAnsi="Aptos" w:cs="Segoe UI"/>
          <w:b/>
          <w:bCs/>
          <w:sz w:val="22"/>
          <w:szCs w:val="22"/>
          <w:lang w:val="en-US"/>
        </w:rPr>
      </w:pPr>
    </w:p>
    <w:p w14:paraId="26CBAB93" w14:textId="10383D27"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There is a lack of promotion of local vendors that serve what most people consider snacks.</w:t>
      </w:r>
      <w:r>
        <w:rPr>
          <w:rStyle w:val="eop"/>
          <w:rFonts w:ascii="Aptos" w:eastAsiaTheme="majorEastAsia" w:hAnsi="Aptos" w:cs="Segoe UI"/>
          <w:sz w:val="22"/>
          <w:szCs w:val="22"/>
        </w:rPr>
        <w:t> </w:t>
      </w:r>
    </w:p>
    <w:p w14:paraId="6E81E604" w14:textId="77777777" w:rsidR="0079259D" w:rsidRDefault="0079259D" w:rsidP="0079259D">
      <w:pPr>
        <w:pStyle w:val="paragraph"/>
        <w:spacing w:before="0" w:beforeAutospacing="0" w:after="0" w:afterAutospacing="0"/>
        <w:jc w:val="both"/>
        <w:textAlignment w:val="baseline"/>
        <w:rPr>
          <w:rFonts w:ascii="Segoe UI" w:hAnsi="Segoe UI" w:cs="Segoe UI"/>
          <w:sz w:val="18"/>
          <w:szCs w:val="18"/>
        </w:rPr>
      </w:pPr>
      <w:r>
        <w:rPr>
          <w:rStyle w:val="normaltextrun"/>
          <w:rFonts w:ascii="Aptos" w:eastAsiaTheme="majorEastAsia" w:hAnsi="Aptos" w:cs="Segoe UI"/>
          <w:sz w:val="22"/>
          <w:szCs w:val="22"/>
          <w:lang w:val="en-US"/>
        </w:rPr>
        <w:t>Description: local vendors have a reputation for being unhygienic and or cheap, thus making them undesirable to consumers, this prejudice has caused a decline in the profits small independent vendors make daily.</w:t>
      </w:r>
      <w:r>
        <w:rPr>
          <w:rStyle w:val="eop"/>
          <w:rFonts w:ascii="Aptos" w:eastAsiaTheme="majorEastAsia" w:hAnsi="Aptos" w:cs="Segoe UI"/>
          <w:sz w:val="22"/>
          <w:szCs w:val="22"/>
        </w:rPr>
        <w:t> </w:t>
      </w:r>
    </w:p>
    <w:p w14:paraId="582AEFB7" w14:textId="77777777" w:rsidR="0079259D" w:rsidRDefault="0079259D" w:rsidP="0079259D">
      <w:pPr>
        <w:pStyle w:val="paragraph"/>
        <w:spacing w:before="0" w:beforeAutospacing="0" w:after="0" w:afterAutospacing="0"/>
        <w:textAlignment w:val="baseline"/>
        <w:rPr>
          <w:rFonts w:ascii="Segoe UI" w:hAnsi="Segoe UI" w:cs="Segoe UI"/>
          <w:sz w:val="18"/>
          <w:szCs w:val="18"/>
        </w:rPr>
      </w:pPr>
    </w:p>
    <w:p w14:paraId="010F5259" w14:textId="77777777"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r>
        <w:rPr>
          <w:rStyle w:val="normaltextrun"/>
          <w:rFonts w:ascii="Aptos" w:eastAsiaTheme="majorEastAsia" w:hAnsi="Aptos" w:cs="Segoe UI"/>
          <w:b/>
          <w:bCs/>
          <w:sz w:val="22"/>
          <w:szCs w:val="22"/>
          <w:lang w:val="en-US"/>
        </w:rPr>
        <w:t>Assumption of the Study</w:t>
      </w:r>
      <w:r>
        <w:rPr>
          <w:rStyle w:val="eop"/>
          <w:rFonts w:ascii="Aptos" w:eastAsiaTheme="majorEastAsia" w:hAnsi="Aptos" w:cs="Segoe UI"/>
          <w:sz w:val="22"/>
          <w:szCs w:val="22"/>
        </w:rPr>
        <w:t> </w:t>
      </w:r>
    </w:p>
    <w:p w14:paraId="43D6C546" w14:textId="77777777"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There is currently no food delivery app that allows people to order from local vendors and warehouses.</w:t>
      </w:r>
      <w:r>
        <w:rPr>
          <w:rStyle w:val="eop"/>
          <w:rFonts w:ascii="Aptos" w:eastAsiaTheme="majorEastAsia" w:hAnsi="Aptos" w:cs="Segoe UI"/>
          <w:sz w:val="22"/>
          <w:szCs w:val="22"/>
        </w:rPr>
        <w:t> </w:t>
      </w:r>
    </w:p>
    <w:p w14:paraId="215AD6F7" w14:textId="77777777" w:rsidR="0079259D" w:rsidRDefault="0079259D" w:rsidP="0079259D">
      <w:pPr>
        <w:pStyle w:val="paragraph"/>
        <w:numPr>
          <w:ilvl w:val="0"/>
          <w:numId w:val="1"/>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Our aim is to help our local vendors and warehouses to establish a standing in the food delivery industry. So, we implemented some features in our U.I that will showcase these local snacks.</w:t>
      </w:r>
      <w:r>
        <w:rPr>
          <w:rStyle w:val="eop"/>
          <w:rFonts w:ascii="Aptos" w:eastAsiaTheme="majorEastAsia" w:hAnsi="Aptos" w:cs="Segoe UI"/>
          <w:sz w:val="22"/>
          <w:szCs w:val="22"/>
        </w:rPr>
        <w:t> </w:t>
      </w:r>
    </w:p>
    <w:p w14:paraId="34F57A14" w14:textId="77777777" w:rsidR="0079259D" w:rsidRDefault="0079259D" w:rsidP="0079259D">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lang w:val="en-US"/>
        </w:rPr>
        <w:t>There is a lack of promotion of local vendors that serve what most people consider snacks.</w:t>
      </w:r>
      <w:r>
        <w:rPr>
          <w:rStyle w:val="eop"/>
          <w:rFonts w:ascii="Aptos" w:eastAsiaTheme="majorEastAsia" w:hAnsi="Aptos" w:cs="Segoe UI"/>
          <w:sz w:val="22"/>
          <w:szCs w:val="22"/>
        </w:rPr>
        <w:t> </w:t>
      </w:r>
    </w:p>
    <w:p w14:paraId="48591B85" w14:textId="77777777" w:rsidR="0079259D" w:rsidRDefault="0079259D" w:rsidP="0079259D">
      <w:pPr>
        <w:pStyle w:val="paragraph"/>
        <w:numPr>
          <w:ilvl w:val="0"/>
          <w:numId w:val="2"/>
        </w:numPr>
        <w:spacing w:before="0" w:beforeAutospacing="0" w:after="0" w:afterAutospacing="0"/>
        <w:ind w:left="1080" w:firstLine="0"/>
        <w:textAlignment w:val="baseline"/>
        <w:rPr>
          <w:rFonts w:ascii="Aptos" w:hAnsi="Aptos" w:cs="Segoe UI"/>
          <w:sz w:val="22"/>
          <w:szCs w:val="22"/>
        </w:rPr>
      </w:pPr>
      <w:r>
        <w:rPr>
          <w:rStyle w:val="normaltextrun"/>
          <w:rFonts w:ascii="Aptos" w:eastAsiaTheme="majorEastAsia" w:hAnsi="Aptos" w:cs="Segoe UI"/>
          <w:sz w:val="22"/>
          <w:szCs w:val="22"/>
          <w:lang w:val="en-US"/>
        </w:rPr>
        <w:t>We solved this by adding a feature that showcases sale deals of local vendors and snacks. Overall, our app is centered around showing off these establishments.</w:t>
      </w:r>
      <w:r>
        <w:rPr>
          <w:rStyle w:val="eop"/>
          <w:rFonts w:ascii="Aptos" w:eastAsiaTheme="majorEastAsia" w:hAnsi="Aptos" w:cs="Segoe UI"/>
          <w:sz w:val="22"/>
          <w:szCs w:val="22"/>
        </w:rPr>
        <w:t> </w:t>
      </w:r>
    </w:p>
    <w:p w14:paraId="79B7CF48" w14:textId="77777777" w:rsidR="0079259D" w:rsidRDefault="0079259D" w:rsidP="0079259D">
      <w:pPr>
        <w:jc w:val="both"/>
        <w:rPr>
          <w:rStyle w:val="eop"/>
          <w:rFonts w:ascii="Aptos" w:hAnsi="Aptos" w:cs="Segoe UI"/>
        </w:rPr>
      </w:pPr>
    </w:p>
    <w:p w14:paraId="0B7A2423" w14:textId="256DA0A0" w:rsidR="0079259D" w:rsidRDefault="0079259D" w:rsidP="0079259D">
      <w:pPr>
        <w:jc w:val="both"/>
        <w:rPr>
          <w:b/>
        </w:rPr>
      </w:pPr>
      <w:r>
        <w:rPr>
          <w:rStyle w:val="eop"/>
          <w:rFonts w:ascii="Aptos" w:hAnsi="Aptos" w:cs="Segoe UI"/>
        </w:rPr>
        <w:t> </w:t>
      </w:r>
      <w:r>
        <w:rPr>
          <w:b/>
        </w:rPr>
        <w:t>Significance of the study</w:t>
      </w:r>
    </w:p>
    <w:p w14:paraId="1D819762" w14:textId="3FFFCD6F" w:rsidR="0079259D" w:rsidRDefault="0095176A" w:rsidP="0079259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These are all the beneficiaries of our research design:</w:t>
      </w:r>
    </w:p>
    <w:p w14:paraId="62569E72" w14:textId="77777777" w:rsidR="0095176A" w:rsidRDefault="0095176A" w:rsidP="0095176A">
      <w:pPr>
        <w:pStyle w:val="paragraph"/>
        <w:spacing w:before="0" w:beforeAutospacing="0" w:after="0" w:afterAutospacing="0"/>
        <w:ind w:left="720"/>
        <w:textAlignment w:val="baseline"/>
        <w:rPr>
          <w:rFonts w:ascii="Segoe UI" w:hAnsi="Segoe UI" w:cs="Segoe UI"/>
          <w:sz w:val="18"/>
          <w:szCs w:val="18"/>
        </w:rPr>
      </w:pPr>
    </w:p>
    <w:p w14:paraId="38912AB7" w14:textId="5378F4DD" w:rsidR="0095176A" w:rsidRDefault="0095176A" w:rsidP="0095176A">
      <w:pPr>
        <w:pStyle w:val="paragraph"/>
        <w:numPr>
          <w:ilvl w:val="0"/>
          <w:numId w:val="38"/>
        </w:numPr>
        <w:spacing w:before="0" w:beforeAutospacing="0" w:after="0" w:afterAutospacing="0"/>
        <w:textAlignment w:val="baseline"/>
        <w:rPr>
          <w:rFonts w:ascii="Segoe UI" w:hAnsi="Segoe UI" w:cs="Segoe UI"/>
          <w:sz w:val="18"/>
          <w:szCs w:val="18"/>
        </w:rPr>
      </w:pPr>
      <w:r>
        <w:rPr>
          <w:rFonts w:ascii="Segoe UI" w:hAnsi="Segoe UI" w:cs="Segoe UI"/>
          <w:sz w:val="18"/>
          <w:szCs w:val="18"/>
        </w:rPr>
        <w:t>Local Snack Vendors</w:t>
      </w:r>
    </w:p>
    <w:p w14:paraId="6ABB24B4" w14:textId="2838DBF6" w:rsidR="0095176A" w:rsidRDefault="0095176A" w:rsidP="0095176A">
      <w:pPr>
        <w:pStyle w:val="paragraph"/>
        <w:numPr>
          <w:ilvl w:val="0"/>
          <w:numId w:val="38"/>
        </w:numPr>
        <w:spacing w:before="0" w:beforeAutospacing="0" w:after="0" w:afterAutospacing="0"/>
        <w:textAlignment w:val="baseline"/>
        <w:rPr>
          <w:rFonts w:ascii="Segoe UI" w:hAnsi="Segoe UI" w:cs="Segoe UI"/>
          <w:sz w:val="18"/>
          <w:szCs w:val="18"/>
        </w:rPr>
      </w:pPr>
      <w:r>
        <w:rPr>
          <w:rFonts w:ascii="Segoe UI" w:hAnsi="Segoe UI" w:cs="Segoe UI"/>
          <w:sz w:val="18"/>
          <w:szCs w:val="18"/>
        </w:rPr>
        <w:t>Snack bodegas</w:t>
      </w:r>
    </w:p>
    <w:p w14:paraId="4F98BCD3" w14:textId="37350BD5" w:rsidR="0095176A" w:rsidRDefault="0095176A" w:rsidP="0095176A">
      <w:pPr>
        <w:pStyle w:val="paragraph"/>
        <w:numPr>
          <w:ilvl w:val="0"/>
          <w:numId w:val="38"/>
        </w:numPr>
        <w:spacing w:before="0" w:beforeAutospacing="0" w:after="0" w:afterAutospacing="0"/>
        <w:textAlignment w:val="baseline"/>
        <w:rPr>
          <w:rFonts w:ascii="Segoe UI" w:hAnsi="Segoe UI" w:cs="Segoe UI"/>
          <w:sz w:val="18"/>
          <w:szCs w:val="18"/>
        </w:rPr>
      </w:pPr>
      <w:r>
        <w:rPr>
          <w:rFonts w:ascii="Segoe UI" w:hAnsi="Segoe UI" w:cs="Segoe UI"/>
          <w:sz w:val="18"/>
          <w:szCs w:val="18"/>
        </w:rPr>
        <w:t>Local Snack Resellers</w:t>
      </w:r>
    </w:p>
    <w:p w14:paraId="40D1C45D" w14:textId="77777777" w:rsidR="0095176A" w:rsidRDefault="0095176A" w:rsidP="0079259D">
      <w:pPr>
        <w:pStyle w:val="paragraph"/>
        <w:spacing w:before="0" w:beforeAutospacing="0" w:after="0" w:afterAutospacing="0"/>
        <w:textAlignment w:val="baseline"/>
        <w:rPr>
          <w:rFonts w:ascii="Segoe UI" w:hAnsi="Segoe UI" w:cs="Segoe UI"/>
          <w:sz w:val="18"/>
          <w:szCs w:val="18"/>
        </w:rPr>
      </w:pPr>
    </w:p>
    <w:p w14:paraId="737F949B" w14:textId="0CCF03A0" w:rsidR="0095176A" w:rsidRDefault="0095176A" w:rsidP="0079259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These people will benefit most from our </w:t>
      </w:r>
      <w:r w:rsidR="002066E1">
        <w:rPr>
          <w:rFonts w:ascii="Segoe UI" w:hAnsi="Segoe UI" w:cs="Segoe UI"/>
          <w:sz w:val="18"/>
          <w:szCs w:val="18"/>
        </w:rPr>
        <w:t>app’s</w:t>
      </w:r>
      <w:r>
        <w:rPr>
          <w:rFonts w:ascii="Segoe UI" w:hAnsi="Segoe UI" w:cs="Segoe UI"/>
          <w:sz w:val="18"/>
          <w:szCs w:val="18"/>
        </w:rPr>
        <w:t xml:space="preserve"> agenda, they will be able to showcase their products efficiently and wisely.</w:t>
      </w:r>
    </w:p>
    <w:p w14:paraId="7644D546" w14:textId="77777777" w:rsidR="0079259D" w:rsidRDefault="0079259D" w:rsidP="0079259D">
      <w:pPr>
        <w:pStyle w:val="paragraph"/>
        <w:spacing w:before="0" w:beforeAutospacing="0" w:after="0" w:afterAutospacing="0"/>
        <w:textAlignment w:val="baseline"/>
        <w:rPr>
          <w:rStyle w:val="normaltextrun"/>
          <w:rFonts w:ascii="Aptos" w:eastAsiaTheme="majorEastAsia" w:hAnsi="Aptos"/>
          <w:b/>
          <w:bCs/>
          <w:sz w:val="22"/>
          <w:szCs w:val="22"/>
          <w:lang w:val="en-US"/>
        </w:rPr>
      </w:pPr>
    </w:p>
    <w:p w14:paraId="256D780C" w14:textId="27EE266C" w:rsidR="0079259D" w:rsidRDefault="0079259D" w:rsidP="0079259D">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lang w:val="en-US"/>
        </w:rPr>
        <w:t>CHAPTER II. Research Design</w:t>
      </w:r>
      <w:r>
        <w:rPr>
          <w:rStyle w:val="eop"/>
          <w:rFonts w:ascii="Aptos" w:eastAsiaTheme="majorEastAsia" w:hAnsi="Aptos"/>
          <w:sz w:val="22"/>
          <w:szCs w:val="22"/>
        </w:rPr>
        <w:t> </w:t>
      </w:r>
    </w:p>
    <w:p w14:paraId="73A332A8" w14:textId="77777777" w:rsidR="0079259D" w:rsidRDefault="0079259D" w:rsidP="0079259D">
      <w:pPr>
        <w:pStyle w:val="paragraph"/>
        <w:numPr>
          <w:ilvl w:val="0"/>
          <w:numId w:val="3"/>
        </w:numPr>
        <w:spacing w:before="0" w:beforeAutospacing="0" w:after="0" w:afterAutospacing="0"/>
        <w:ind w:left="1080" w:firstLine="0"/>
        <w:textAlignment w:val="baseline"/>
        <w:rPr>
          <w:rFonts w:ascii="Aptos" w:hAnsi="Aptos"/>
          <w:sz w:val="22"/>
          <w:szCs w:val="22"/>
        </w:rPr>
      </w:pPr>
      <w:r>
        <w:rPr>
          <w:rStyle w:val="normaltextrun"/>
          <w:rFonts w:ascii="Aptos" w:eastAsiaTheme="majorEastAsia" w:hAnsi="Aptos"/>
          <w:b/>
          <w:bCs/>
          <w:sz w:val="22"/>
          <w:szCs w:val="22"/>
          <w:lang w:val="en-US"/>
        </w:rPr>
        <w:t>Task Analysis</w:t>
      </w:r>
      <w:r>
        <w:rPr>
          <w:rStyle w:val="eop"/>
          <w:rFonts w:ascii="Aptos" w:eastAsiaTheme="majorEastAsia" w:hAnsi="Aptos"/>
          <w:sz w:val="22"/>
          <w:szCs w:val="22"/>
        </w:rPr>
        <w:t> </w:t>
      </w:r>
    </w:p>
    <w:p w14:paraId="56DB501D" w14:textId="77777777" w:rsidR="0079259D" w:rsidRDefault="0079259D" w:rsidP="0079259D">
      <w:pPr>
        <w:pStyle w:val="paragraph"/>
        <w:spacing w:before="0" w:beforeAutospacing="0" w:after="0" w:afterAutospacing="0"/>
        <w:ind w:left="720"/>
        <w:textAlignment w:val="baseline"/>
        <w:rPr>
          <w:rFonts w:ascii="Aptos" w:hAnsi="Aptos"/>
          <w:sz w:val="22"/>
          <w:szCs w:val="22"/>
        </w:rPr>
      </w:pPr>
      <w:r>
        <w:rPr>
          <w:rStyle w:val="normaltextrun"/>
          <w:rFonts w:ascii="Aptos" w:eastAsiaTheme="majorEastAsia" w:hAnsi="Aptos"/>
          <w:b/>
          <w:bCs/>
          <w:i/>
          <w:iCs/>
          <w:sz w:val="22"/>
          <w:szCs w:val="22"/>
          <w:lang w:val="en-US"/>
        </w:rPr>
        <w:t>Hierarchical Task Analysis</w:t>
      </w:r>
      <w:r>
        <w:rPr>
          <w:rStyle w:val="eop"/>
          <w:rFonts w:ascii="Aptos" w:eastAsiaTheme="majorEastAsia" w:hAnsi="Aptos"/>
          <w:sz w:val="22"/>
          <w:szCs w:val="22"/>
        </w:rPr>
        <w:t> </w:t>
      </w:r>
    </w:p>
    <w:p w14:paraId="369D56C1" w14:textId="77777777" w:rsidR="0079259D" w:rsidRDefault="0079259D" w:rsidP="0079259D">
      <w:pPr>
        <w:pStyle w:val="paragraph"/>
        <w:numPr>
          <w:ilvl w:val="0"/>
          <w:numId w:val="4"/>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Purchasing items</w:t>
      </w:r>
      <w:r>
        <w:rPr>
          <w:rStyle w:val="eop"/>
          <w:rFonts w:ascii="Aptos" w:eastAsiaTheme="majorEastAsia" w:hAnsi="Aptos"/>
          <w:sz w:val="22"/>
          <w:szCs w:val="22"/>
        </w:rPr>
        <w:t> </w:t>
      </w:r>
    </w:p>
    <w:p w14:paraId="4D160B5F" w14:textId="77777777" w:rsidR="0079259D" w:rsidRDefault="0079259D" w:rsidP="0079259D">
      <w:pPr>
        <w:pStyle w:val="paragraph"/>
        <w:numPr>
          <w:ilvl w:val="0"/>
          <w:numId w:val="5"/>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Transactions</w:t>
      </w:r>
      <w:r>
        <w:rPr>
          <w:rStyle w:val="eop"/>
          <w:rFonts w:ascii="Aptos" w:eastAsiaTheme="majorEastAsia" w:hAnsi="Aptos"/>
          <w:sz w:val="22"/>
          <w:szCs w:val="22"/>
        </w:rPr>
        <w:t> </w:t>
      </w:r>
    </w:p>
    <w:p w14:paraId="61BF0C82" w14:textId="77777777" w:rsidR="0079259D" w:rsidRDefault="0079259D" w:rsidP="0079259D">
      <w:pPr>
        <w:pStyle w:val="paragraph"/>
        <w:numPr>
          <w:ilvl w:val="0"/>
          <w:numId w:val="6"/>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Selecting items by quantity</w:t>
      </w:r>
      <w:r>
        <w:rPr>
          <w:rStyle w:val="eop"/>
          <w:rFonts w:ascii="Aptos" w:eastAsiaTheme="majorEastAsia" w:hAnsi="Aptos"/>
          <w:sz w:val="22"/>
          <w:szCs w:val="22"/>
        </w:rPr>
        <w:t> </w:t>
      </w:r>
    </w:p>
    <w:p w14:paraId="794FBEA0" w14:textId="77777777" w:rsidR="0079259D" w:rsidRDefault="0079259D" w:rsidP="0079259D">
      <w:pPr>
        <w:pStyle w:val="paragraph"/>
        <w:numPr>
          <w:ilvl w:val="0"/>
          <w:numId w:val="7"/>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lastRenderedPageBreak/>
        <w:t>Searching items or vendors</w:t>
      </w:r>
      <w:r>
        <w:rPr>
          <w:rStyle w:val="eop"/>
          <w:rFonts w:ascii="Aptos" w:eastAsiaTheme="majorEastAsia" w:hAnsi="Aptos"/>
          <w:sz w:val="22"/>
          <w:szCs w:val="22"/>
        </w:rPr>
        <w:t> </w:t>
      </w:r>
    </w:p>
    <w:p w14:paraId="0350F372" w14:textId="77777777" w:rsidR="0079259D" w:rsidRDefault="0079259D" w:rsidP="0079259D">
      <w:pPr>
        <w:pStyle w:val="paragraph"/>
        <w:numPr>
          <w:ilvl w:val="0"/>
          <w:numId w:val="8"/>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Storing items in a cart</w:t>
      </w:r>
      <w:r>
        <w:rPr>
          <w:rStyle w:val="eop"/>
          <w:rFonts w:ascii="Aptos" w:eastAsiaTheme="majorEastAsia" w:hAnsi="Aptos"/>
          <w:sz w:val="22"/>
          <w:szCs w:val="22"/>
        </w:rPr>
        <w:t> </w:t>
      </w:r>
    </w:p>
    <w:p w14:paraId="5397FE81" w14:textId="77777777" w:rsidR="0079259D" w:rsidRDefault="0079259D" w:rsidP="0079259D">
      <w:pPr>
        <w:pStyle w:val="paragraph"/>
        <w:numPr>
          <w:ilvl w:val="0"/>
          <w:numId w:val="9"/>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Applying vouchers and discounts</w:t>
      </w:r>
      <w:r>
        <w:rPr>
          <w:rStyle w:val="eop"/>
          <w:rFonts w:ascii="Aptos" w:eastAsiaTheme="majorEastAsia" w:hAnsi="Aptos"/>
          <w:sz w:val="22"/>
          <w:szCs w:val="22"/>
        </w:rPr>
        <w:t> </w:t>
      </w:r>
    </w:p>
    <w:p w14:paraId="090B8D82" w14:textId="77777777" w:rsidR="0079259D" w:rsidRDefault="0079259D" w:rsidP="0079259D">
      <w:pPr>
        <w:pStyle w:val="paragraph"/>
        <w:numPr>
          <w:ilvl w:val="0"/>
          <w:numId w:val="10"/>
        </w:numPr>
        <w:spacing w:before="0" w:beforeAutospacing="0" w:after="0" w:afterAutospacing="0"/>
        <w:ind w:left="1800" w:firstLine="0"/>
        <w:textAlignment w:val="baseline"/>
        <w:rPr>
          <w:rFonts w:ascii="Aptos" w:hAnsi="Aptos"/>
          <w:sz w:val="22"/>
          <w:szCs w:val="22"/>
        </w:rPr>
      </w:pPr>
      <w:r>
        <w:rPr>
          <w:rStyle w:val="normaltextrun"/>
          <w:rFonts w:ascii="Aptos" w:eastAsiaTheme="majorEastAsia" w:hAnsi="Aptos"/>
          <w:sz w:val="22"/>
          <w:szCs w:val="22"/>
          <w:lang w:val="en-US"/>
        </w:rPr>
        <w:t>Scrolling through options</w:t>
      </w:r>
      <w:r>
        <w:rPr>
          <w:rStyle w:val="eop"/>
          <w:rFonts w:ascii="Aptos" w:eastAsiaTheme="majorEastAsia" w:hAnsi="Aptos"/>
          <w:sz w:val="22"/>
          <w:szCs w:val="22"/>
        </w:rPr>
        <w:t> </w:t>
      </w:r>
    </w:p>
    <w:p w14:paraId="1B407B43" w14:textId="77777777" w:rsidR="0079259D" w:rsidRDefault="0079259D" w:rsidP="0079259D">
      <w:pPr>
        <w:pStyle w:val="paragraph"/>
        <w:spacing w:before="0" w:beforeAutospacing="0" w:after="0" w:afterAutospacing="0"/>
        <w:ind w:left="1440"/>
        <w:textAlignment w:val="baseline"/>
        <w:rPr>
          <w:rFonts w:ascii="Aptos" w:hAnsi="Aptos"/>
          <w:sz w:val="22"/>
          <w:szCs w:val="22"/>
        </w:rPr>
      </w:pPr>
      <w:r>
        <w:rPr>
          <w:rStyle w:val="eop"/>
          <w:rFonts w:ascii="Aptos" w:eastAsiaTheme="majorEastAsia" w:hAnsi="Aptos"/>
          <w:sz w:val="22"/>
          <w:szCs w:val="22"/>
        </w:rPr>
        <w:t> </w:t>
      </w:r>
    </w:p>
    <w:p w14:paraId="13C57450" w14:textId="77777777" w:rsidR="0079259D" w:rsidRDefault="0079259D" w:rsidP="0079259D">
      <w:pPr>
        <w:pStyle w:val="paragraph"/>
        <w:numPr>
          <w:ilvl w:val="0"/>
          <w:numId w:val="11"/>
        </w:numPr>
        <w:spacing w:before="0" w:beforeAutospacing="0" w:after="0" w:afterAutospacing="0"/>
        <w:ind w:left="1080" w:firstLine="0"/>
        <w:textAlignment w:val="baseline"/>
        <w:rPr>
          <w:rFonts w:ascii="Aptos" w:hAnsi="Aptos"/>
          <w:sz w:val="22"/>
          <w:szCs w:val="22"/>
        </w:rPr>
      </w:pPr>
      <w:r>
        <w:rPr>
          <w:rStyle w:val="normaltextrun"/>
          <w:rFonts w:ascii="Aptos" w:eastAsiaTheme="majorEastAsia" w:hAnsi="Aptos"/>
          <w:b/>
          <w:bCs/>
          <w:sz w:val="22"/>
          <w:szCs w:val="22"/>
          <w:lang w:val="en-US"/>
        </w:rPr>
        <w:t>Requirements Gathering</w:t>
      </w:r>
      <w:r>
        <w:rPr>
          <w:rStyle w:val="eop"/>
          <w:rFonts w:ascii="Aptos" w:eastAsiaTheme="majorEastAsia" w:hAnsi="Aptos"/>
          <w:sz w:val="22"/>
          <w:szCs w:val="22"/>
        </w:rPr>
        <w:t> </w:t>
      </w:r>
    </w:p>
    <w:p w14:paraId="190BD2AB" w14:textId="77777777" w:rsidR="0079259D" w:rsidRDefault="0079259D" w:rsidP="0079259D">
      <w:pPr>
        <w:pStyle w:val="paragraph"/>
        <w:spacing w:before="0" w:beforeAutospacing="0" w:after="0" w:afterAutospacing="0"/>
        <w:ind w:left="720"/>
        <w:textAlignment w:val="baseline"/>
        <w:rPr>
          <w:rFonts w:ascii="Aptos" w:hAnsi="Aptos"/>
          <w:sz w:val="22"/>
          <w:szCs w:val="22"/>
        </w:rPr>
      </w:pPr>
      <w:r>
        <w:rPr>
          <w:rStyle w:val="normaltextrun"/>
          <w:rFonts w:ascii="Aptos" w:eastAsiaTheme="majorEastAsia" w:hAnsi="Aptos"/>
          <w:b/>
          <w:bCs/>
          <w:i/>
          <w:iCs/>
          <w:sz w:val="22"/>
          <w:szCs w:val="22"/>
          <w:lang w:val="en-US"/>
        </w:rPr>
        <w:t>Methods</w:t>
      </w:r>
      <w:r>
        <w:rPr>
          <w:rStyle w:val="eop"/>
          <w:rFonts w:ascii="Aptos" w:eastAsiaTheme="majorEastAsia" w:hAnsi="Aptos"/>
          <w:sz w:val="22"/>
          <w:szCs w:val="22"/>
        </w:rPr>
        <w:t> </w:t>
      </w:r>
    </w:p>
    <w:p w14:paraId="759DA709" w14:textId="77777777" w:rsidR="0079259D" w:rsidRDefault="0079259D" w:rsidP="0079259D">
      <w:pPr>
        <w:pStyle w:val="paragraph"/>
        <w:spacing w:before="0" w:beforeAutospacing="0" w:after="0" w:afterAutospacing="0"/>
        <w:ind w:left="720" w:firstLine="720"/>
        <w:textAlignment w:val="baseline"/>
        <w:rPr>
          <w:rFonts w:ascii="Aptos" w:hAnsi="Aptos"/>
          <w:sz w:val="22"/>
          <w:szCs w:val="22"/>
        </w:rPr>
      </w:pPr>
      <w:r>
        <w:rPr>
          <w:rStyle w:val="normaltextrun"/>
          <w:rFonts w:ascii="Aptos" w:eastAsiaTheme="majorEastAsia" w:hAnsi="Aptos"/>
          <w:b/>
          <w:bCs/>
          <w:sz w:val="22"/>
          <w:szCs w:val="22"/>
          <w:lang w:val="en-US"/>
        </w:rPr>
        <w:t>Observation</w:t>
      </w:r>
      <w:r>
        <w:rPr>
          <w:rStyle w:val="normaltextrun"/>
          <w:rFonts w:ascii="Aptos" w:eastAsiaTheme="majorEastAsia" w:hAnsi="Aptos"/>
          <w:b/>
          <w:bCs/>
          <w:i/>
          <w:iCs/>
          <w:sz w:val="22"/>
          <w:szCs w:val="22"/>
          <w:lang w:val="en-US"/>
        </w:rPr>
        <w:t xml:space="preserve"> </w:t>
      </w:r>
      <w:r>
        <w:rPr>
          <w:rStyle w:val="normaltextrun"/>
          <w:rFonts w:ascii="Aptos" w:eastAsiaTheme="majorEastAsia" w:hAnsi="Aptos"/>
          <w:sz w:val="22"/>
          <w:szCs w:val="22"/>
          <w:lang w:val="en-US"/>
        </w:rPr>
        <w:t>— The developers observed the nature of other food delivery apps. Many of them often do not promote local Filipino vendors who serve quick snacks.</w:t>
      </w:r>
      <w:r>
        <w:rPr>
          <w:rStyle w:val="eop"/>
          <w:rFonts w:ascii="Aptos" w:eastAsiaTheme="majorEastAsia" w:hAnsi="Aptos"/>
          <w:sz w:val="22"/>
          <w:szCs w:val="22"/>
        </w:rPr>
        <w:t> </w:t>
      </w:r>
    </w:p>
    <w:p w14:paraId="3C1DF7F6" w14:textId="77777777" w:rsidR="0079259D" w:rsidRDefault="0079259D" w:rsidP="0079259D">
      <w:pPr>
        <w:pStyle w:val="paragraph"/>
        <w:spacing w:before="0" w:beforeAutospacing="0" w:after="0" w:afterAutospacing="0"/>
        <w:ind w:left="720" w:firstLine="720"/>
        <w:textAlignment w:val="baseline"/>
        <w:rPr>
          <w:rFonts w:ascii="Aptos" w:hAnsi="Aptos"/>
          <w:sz w:val="22"/>
          <w:szCs w:val="22"/>
        </w:rPr>
      </w:pPr>
      <w:r>
        <w:rPr>
          <w:rStyle w:val="eop"/>
          <w:rFonts w:ascii="Aptos" w:eastAsiaTheme="majorEastAsia" w:hAnsi="Aptos"/>
          <w:sz w:val="22"/>
          <w:szCs w:val="22"/>
        </w:rPr>
        <w:t> </w:t>
      </w:r>
    </w:p>
    <w:p w14:paraId="64BE5D39" w14:textId="77777777" w:rsidR="0079259D" w:rsidRDefault="0079259D" w:rsidP="0079259D">
      <w:pPr>
        <w:pStyle w:val="paragraph"/>
        <w:spacing w:before="0" w:beforeAutospacing="0" w:after="0" w:afterAutospacing="0"/>
        <w:ind w:firstLine="720"/>
        <w:textAlignment w:val="baseline"/>
        <w:rPr>
          <w:rFonts w:ascii="Aptos" w:hAnsi="Aptos"/>
          <w:sz w:val="22"/>
          <w:szCs w:val="22"/>
        </w:rPr>
      </w:pPr>
      <w:r>
        <w:rPr>
          <w:rStyle w:val="normaltextrun"/>
          <w:rFonts w:ascii="Aptos" w:eastAsiaTheme="majorEastAsia" w:hAnsi="Aptos"/>
          <w:b/>
          <w:bCs/>
          <w:i/>
          <w:iCs/>
          <w:sz w:val="22"/>
          <w:szCs w:val="22"/>
          <w:lang w:val="en-US"/>
        </w:rPr>
        <w:t>Requirements</w:t>
      </w:r>
      <w:r>
        <w:rPr>
          <w:rStyle w:val="eop"/>
          <w:rFonts w:ascii="Aptos" w:eastAsiaTheme="majorEastAsia" w:hAnsi="Aptos"/>
          <w:sz w:val="22"/>
          <w:szCs w:val="22"/>
        </w:rPr>
        <w:t> </w:t>
      </w:r>
    </w:p>
    <w:p w14:paraId="760B5122" w14:textId="77777777" w:rsidR="0079259D" w:rsidRDefault="0079259D" w:rsidP="0079259D">
      <w:pPr>
        <w:pStyle w:val="paragraph"/>
        <w:numPr>
          <w:ilvl w:val="0"/>
          <w:numId w:val="12"/>
        </w:numPr>
        <w:spacing w:before="0" w:beforeAutospacing="0" w:after="0" w:afterAutospacing="0"/>
        <w:ind w:left="2160" w:firstLine="0"/>
        <w:textAlignment w:val="baseline"/>
        <w:rPr>
          <w:rFonts w:ascii="Aptos" w:hAnsi="Aptos"/>
          <w:sz w:val="22"/>
          <w:szCs w:val="22"/>
        </w:rPr>
      </w:pPr>
      <w:r>
        <w:rPr>
          <w:rStyle w:val="normaltextrun"/>
          <w:rFonts w:ascii="Aptos" w:eastAsiaTheme="majorEastAsia" w:hAnsi="Aptos"/>
          <w:b/>
          <w:bCs/>
          <w:sz w:val="22"/>
          <w:szCs w:val="22"/>
          <w:lang w:val="en-US"/>
        </w:rPr>
        <w:t>User Requirements</w:t>
      </w:r>
      <w:r>
        <w:rPr>
          <w:rStyle w:val="eop"/>
          <w:rFonts w:ascii="Aptos" w:eastAsiaTheme="majorEastAsia" w:hAnsi="Aptos"/>
          <w:sz w:val="22"/>
          <w:szCs w:val="22"/>
        </w:rPr>
        <w:t> </w:t>
      </w:r>
    </w:p>
    <w:p w14:paraId="2B34881A" w14:textId="77777777" w:rsidR="0079259D" w:rsidRDefault="0079259D" w:rsidP="0079259D">
      <w:pPr>
        <w:pStyle w:val="paragraph"/>
        <w:numPr>
          <w:ilvl w:val="0"/>
          <w:numId w:val="13"/>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Searching items by name or vendor</w:t>
      </w:r>
      <w:r>
        <w:rPr>
          <w:rStyle w:val="eop"/>
          <w:rFonts w:ascii="Aptos" w:eastAsiaTheme="majorEastAsia" w:hAnsi="Aptos"/>
          <w:sz w:val="22"/>
          <w:szCs w:val="22"/>
        </w:rPr>
        <w:t> </w:t>
      </w:r>
    </w:p>
    <w:p w14:paraId="195625F0" w14:textId="77777777" w:rsidR="0079259D" w:rsidRDefault="0079259D" w:rsidP="0079259D">
      <w:pPr>
        <w:pStyle w:val="paragraph"/>
        <w:numPr>
          <w:ilvl w:val="0"/>
          <w:numId w:val="14"/>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Saving shops and items to favorites</w:t>
      </w:r>
      <w:r>
        <w:rPr>
          <w:rStyle w:val="eop"/>
          <w:rFonts w:ascii="Aptos" w:eastAsiaTheme="majorEastAsia" w:hAnsi="Aptos"/>
          <w:sz w:val="22"/>
          <w:szCs w:val="22"/>
        </w:rPr>
        <w:t> </w:t>
      </w:r>
    </w:p>
    <w:p w14:paraId="18FA2F86" w14:textId="77777777" w:rsidR="0079259D" w:rsidRDefault="0079259D" w:rsidP="0079259D">
      <w:pPr>
        <w:pStyle w:val="paragraph"/>
        <w:numPr>
          <w:ilvl w:val="0"/>
          <w:numId w:val="15"/>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Setting location to deliver to</w:t>
      </w:r>
      <w:r>
        <w:rPr>
          <w:rStyle w:val="eop"/>
          <w:rFonts w:ascii="Aptos" w:eastAsiaTheme="majorEastAsia" w:hAnsi="Aptos"/>
          <w:sz w:val="22"/>
          <w:szCs w:val="22"/>
        </w:rPr>
        <w:t> </w:t>
      </w:r>
    </w:p>
    <w:p w14:paraId="50FDD828" w14:textId="77777777" w:rsidR="0079259D" w:rsidRDefault="0079259D" w:rsidP="0079259D">
      <w:pPr>
        <w:pStyle w:val="paragraph"/>
        <w:spacing w:before="0" w:beforeAutospacing="0" w:after="0" w:afterAutospacing="0"/>
        <w:ind w:left="2520"/>
        <w:textAlignment w:val="baseline"/>
        <w:rPr>
          <w:rFonts w:ascii="Aptos" w:hAnsi="Aptos"/>
          <w:sz w:val="22"/>
          <w:szCs w:val="22"/>
        </w:rPr>
      </w:pPr>
      <w:r>
        <w:rPr>
          <w:rStyle w:val="eop"/>
          <w:rFonts w:ascii="Aptos" w:eastAsiaTheme="majorEastAsia" w:hAnsi="Aptos"/>
          <w:sz w:val="22"/>
          <w:szCs w:val="22"/>
        </w:rPr>
        <w:t> </w:t>
      </w:r>
    </w:p>
    <w:p w14:paraId="355A6461" w14:textId="77777777" w:rsidR="0079259D" w:rsidRDefault="0079259D" w:rsidP="0079259D">
      <w:pPr>
        <w:pStyle w:val="paragraph"/>
        <w:numPr>
          <w:ilvl w:val="0"/>
          <w:numId w:val="16"/>
        </w:numPr>
        <w:spacing w:before="0" w:beforeAutospacing="0" w:after="0" w:afterAutospacing="0"/>
        <w:ind w:left="2160" w:firstLine="0"/>
        <w:textAlignment w:val="baseline"/>
        <w:rPr>
          <w:rFonts w:ascii="Aptos" w:hAnsi="Aptos"/>
          <w:sz w:val="22"/>
          <w:szCs w:val="22"/>
        </w:rPr>
      </w:pPr>
      <w:r>
        <w:rPr>
          <w:rStyle w:val="normaltextrun"/>
          <w:rFonts w:ascii="Aptos" w:eastAsiaTheme="majorEastAsia" w:hAnsi="Aptos"/>
          <w:b/>
          <w:bCs/>
          <w:sz w:val="22"/>
          <w:szCs w:val="22"/>
          <w:lang w:val="en-US"/>
        </w:rPr>
        <w:t>Functional Requirements</w:t>
      </w:r>
      <w:r>
        <w:rPr>
          <w:rStyle w:val="eop"/>
          <w:rFonts w:ascii="Aptos" w:eastAsiaTheme="majorEastAsia" w:hAnsi="Aptos"/>
          <w:sz w:val="22"/>
          <w:szCs w:val="22"/>
        </w:rPr>
        <w:t> </w:t>
      </w:r>
    </w:p>
    <w:p w14:paraId="67C99BA7" w14:textId="77777777" w:rsidR="0079259D" w:rsidRDefault="0079259D" w:rsidP="0079259D">
      <w:pPr>
        <w:pStyle w:val="paragraph"/>
        <w:numPr>
          <w:ilvl w:val="0"/>
          <w:numId w:val="17"/>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Manage online transactions.</w:t>
      </w:r>
      <w:r>
        <w:rPr>
          <w:rStyle w:val="eop"/>
          <w:rFonts w:ascii="Aptos" w:eastAsiaTheme="majorEastAsia" w:hAnsi="Aptos"/>
          <w:sz w:val="22"/>
          <w:szCs w:val="22"/>
        </w:rPr>
        <w:t> </w:t>
      </w:r>
    </w:p>
    <w:p w14:paraId="3C653B45" w14:textId="77777777" w:rsidR="0079259D" w:rsidRDefault="0079259D" w:rsidP="0079259D">
      <w:pPr>
        <w:pStyle w:val="paragraph"/>
        <w:numPr>
          <w:ilvl w:val="0"/>
          <w:numId w:val="18"/>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Track driver’s location.</w:t>
      </w:r>
      <w:r>
        <w:rPr>
          <w:rStyle w:val="eop"/>
          <w:rFonts w:ascii="Aptos" w:eastAsiaTheme="majorEastAsia" w:hAnsi="Aptos"/>
          <w:sz w:val="22"/>
          <w:szCs w:val="22"/>
        </w:rPr>
        <w:t> </w:t>
      </w:r>
    </w:p>
    <w:p w14:paraId="129FAB99" w14:textId="77777777" w:rsidR="0079259D" w:rsidRDefault="0079259D" w:rsidP="0079259D">
      <w:pPr>
        <w:pStyle w:val="paragraph"/>
        <w:numPr>
          <w:ilvl w:val="0"/>
          <w:numId w:val="19"/>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Order food and send orders to respective restaurants and warehouses.</w:t>
      </w:r>
      <w:r>
        <w:rPr>
          <w:rStyle w:val="eop"/>
          <w:rFonts w:ascii="Aptos" w:eastAsiaTheme="majorEastAsia" w:hAnsi="Aptos"/>
          <w:sz w:val="22"/>
          <w:szCs w:val="22"/>
        </w:rPr>
        <w:t> </w:t>
      </w:r>
    </w:p>
    <w:p w14:paraId="1286C4C8" w14:textId="77777777" w:rsidR="0079259D" w:rsidRDefault="0079259D" w:rsidP="0079259D">
      <w:pPr>
        <w:pStyle w:val="paragraph"/>
        <w:spacing w:before="0" w:beforeAutospacing="0" w:after="0" w:afterAutospacing="0"/>
        <w:ind w:left="2520"/>
        <w:textAlignment w:val="baseline"/>
        <w:rPr>
          <w:rFonts w:ascii="Aptos" w:hAnsi="Aptos"/>
          <w:sz w:val="22"/>
          <w:szCs w:val="22"/>
        </w:rPr>
      </w:pPr>
      <w:r>
        <w:rPr>
          <w:rStyle w:val="eop"/>
          <w:rFonts w:ascii="Aptos" w:eastAsiaTheme="majorEastAsia" w:hAnsi="Aptos"/>
          <w:sz w:val="22"/>
          <w:szCs w:val="22"/>
        </w:rPr>
        <w:t> </w:t>
      </w:r>
    </w:p>
    <w:p w14:paraId="5737E8F9" w14:textId="77777777" w:rsidR="0079259D" w:rsidRDefault="0079259D" w:rsidP="0079259D">
      <w:pPr>
        <w:pStyle w:val="paragraph"/>
        <w:numPr>
          <w:ilvl w:val="0"/>
          <w:numId w:val="20"/>
        </w:numPr>
        <w:spacing w:before="0" w:beforeAutospacing="0" w:after="0" w:afterAutospacing="0"/>
        <w:ind w:left="2160" w:firstLine="0"/>
        <w:textAlignment w:val="baseline"/>
        <w:rPr>
          <w:rFonts w:ascii="Aptos" w:hAnsi="Aptos"/>
          <w:sz w:val="22"/>
          <w:szCs w:val="22"/>
        </w:rPr>
      </w:pPr>
      <w:r>
        <w:rPr>
          <w:rStyle w:val="normaltextrun"/>
          <w:rFonts w:ascii="Aptos" w:eastAsiaTheme="majorEastAsia" w:hAnsi="Aptos"/>
          <w:b/>
          <w:bCs/>
          <w:sz w:val="22"/>
          <w:szCs w:val="22"/>
          <w:lang w:val="en-US"/>
        </w:rPr>
        <w:t>Data Requirements</w:t>
      </w:r>
      <w:r>
        <w:rPr>
          <w:rStyle w:val="eop"/>
          <w:rFonts w:ascii="Aptos" w:eastAsiaTheme="majorEastAsia" w:hAnsi="Aptos"/>
          <w:sz w:val="22"/>
          <w:szCs w:val="22"/>
        </w:rPr>
        <w:t> </w:t>
      </w:r>
    </w:p>
    <w:p w14:paraId="16F17AC4" w14:textId="77777777" w:rsidR="0079259D" w:rsidRDefault="0079259D" w:rsidP="0079259D">
      <w:pPr>
        <w:pStyle w:val="paragraph"/>
        <w:numPr>
          <w:ilvl w:val="0"/>
          <w:numId w:val="21"/>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Account data stored must be long term and private, erasable upon user request.</w:t>
      </w:r>
      <w:r>
        <w:rPr>
          <w:rStyle w:val="eop"/>
          <w:rFonts w:ascii="Aptos" w:eastAsiaTheme="majorEastAsia" w:hAnsi="Aptos"/>
          <w:sz w:val="22"/>
          <w:szCs w:val="22"/>
        </w:rPr>
        <w:t> </w:t>
      </w:r>
    </w:p>
    <w:p w14:paraId="48FF70AB" w14:textId="77777777" w:rsidR="0079259D" w:rsidRDefault="0079259D" w:rsidP="0079259D">
      <w:pPr>
        <w:pStyle w:val="paragraph"/>
        <w:numPr>
          <w:ilvl w:val="0"/>
          <w:numId w:val="22"/>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Items saved in cart must be long term.</w:t>
      </w:r>
      <w:r>
        <w:rPr>
          <w:rStyle w:val="eop"/>
          <w:rFonts w:ascii="Aptos" w:eastAsiaTheme="majorEastAsia" w:hAnsi="Aptos"/>
          <w:sz w:val="22"/>
          <w:szCs w:val="22"/>
        </w:rPr>
        <w:t> </w:t>
      </w:r>
    </w:p>
    <w:p w14:paraId="0A922432" w14:textId="77777777" w:rsidR="0079259D" w:rsidRDefault="0079259D" w:rsidP="0079259D">
      <w:pPr>
        <w:pStyle w:val="paragraph"/>
        <w:numPr>
          <w:ilvl w:val="0"/>
          <w:numId w:val="23"/>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Location data must be long term and private, changeable depending on location of user.</w:t>
      </w:r>
      <w:r>
        <w:rPr>
          <w:rStyle w:val="eop"/>
          <w:rFonts w:ascii="Aptos" w:eastAsiaTheme="majorEastAsia" w:hAnsi="Aptos"/>
          <w:sz w:val="22"/>
          <w:szCs w:val="22"/>
        </w:rPr>
        <w:t> </w:t>
      </w:r>
    </w:p>
    <w:p w14:paraId="23833E00" w14:textId="77777777" w:rsidR="0079259D" w:rsidRDefault="0079259D" w:rsidP="0079259D">
      <w:pPr>
        <w:pStyle w:val="paragraph"/>
        <w:spacing w:before="0" w:beforeAutospacing="0" w:after="0" w:afterAutospacing="0"/>
        <w:ind w:left="2520"/>
        <w:textAlignment w:val="baseline"/>
        <w:rPr>
          <w:rFonts w:ascii="Aptos" w:hAnsi="Aptos"/>
          <w:sz w:val="22"/>
          <w:szCs w:val="22"/>
        </w:rPr>
      </w:pPr>
      <w:r>
        <w:rPr>
          <w:rStyle w:val="eop"/>
          <w:rFonts w:ascii="Aptos" w:eastAsiaTheme="majorEastAsia" w:hAnsi="Aptos"/>
          <w:sz w:val="22"/>
          <w:szCs w:val="22"/>
        </w:rPr>
        <w:t> </w:t>
      </w:r>
    </w:p>
    <w:p w14:paraId="7CEE4370" w14:textId="77777777" w:rsidR="0079259D" w:rsidRDefault="0079259D" w:rsidP="0079259D">
      <w:pPr>
        <w:pStyle w:val="paragraph"/>
        <w:numPr>
          <w:ilvl w:val="0"/>
          <w:numId w:val="24"/>
        </w:numPr>
        <w:spacing w:before="0" w:beforeAutospacing="0" w:after="0" w:afterAutospacing="0"/>
        <w:ind w:left="2160" w:firstLine="0"/>
        <w:textAlignment w:val="baseline"/>
        <w:rPr>
          <w:rFonts w:ascii="Aptos" w:hAnsi="Aptos"/>
          <w:sz w:val="22"/>
          <w:szCs w:val="22"/>
        </w:rPr>
      </w:pPr>
      <w:r>
        <w:rPr>
          <w:rStyle w:val="normaltextrun"/>
          <w:rFonts w:ascii="Aptos" w:eastAsiaTheme="majorEastAsia" w:hAnsi="Aptos"/>
          <w:b/>
          <w:bCs/>
          <w:sz w:val="22"/>
          <w:szCs w:val="22"/>
          <w:lang w:val="en-US"/>
        </w:rPr>
        <w:t>Environmental Requirements</w:t>
      </w:r>
      <w:r>
        <w:rPr>
          <w:rStyle w:val="eop"/>
          <w:rFonts w:ascii="Aptos" w:eastAsiaTheme="majorEastAsia" w:hAnsi="Aptos"/>
          <w:sz w:val="22"/>
          <w:szCs w:val="22"/>
        </w:rPr>
        <w:t> </w:t>
      </w:r>
    </w:p>
    <w:p w14:paraId="5B9E1DCA" w14:textId="77777777" w:rsidR="0079259D" w:rsidRDefault="0079259D" w:rsidP="0079259D">
      <w:pPr>
        <w:pStyle w:val="paragraph"/>
        <w:numPr>
          <w:ilvl w:val="0"/>
          <w:numId w:val="25"/>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must work on any device with a touch screen.</w:t>
      </w:r>
      <w:r>
        <w:rPr>
          <w:rStyle w:val="eop"/>
          <w:rFonts w:ascii="Aptos" w:eastAsiaTheme="majorEastAsia" w:hAnsi="Aptos"/>
          <w:sz w:val="22"/>
          <w:szCs w:val="22"/>
        </w:rPr>
        <w:t> </w:t>
      </w:r>
    </w:p>
    <w:p w14:paraId="5BE9C332" w14:textId="77777777" w:rsidR="0079259D" w:rsidRDefault="0079259D" w:rsidP="0079259D">
      <w:pPr>
        <w:pStyle w:val="paragraph"/>
        <w:numPr>
          <w:ilvl w:val="0"/>
          <w:numId w:val="26"/>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Driver and customer must coordinate where to meet.</w:t>
      </w:r>
      <w:r>
        <w:rPr>
          <w:rStyle w:val="eop"/>
          <w:rFonts w:ascii="Aptos" w:eastAsiaTheme="majorEastAsia" w:hAnsi="Aptos"/>
          <w:sz w:val="22"/>
          <w:szCs w:val="22"/>
        </w:rPr>
        <w:t> </w:t>
      </w:r>
    </w:p>
    <w:p w14:paraId="31F235D3" w14:textId="77777777" w:rsidR="0079259D" w:rsidRDefault="0079259D" w:rsidP="0079259D">
      <w:pPr>
        <w:pStyle w:val="paragraph"/>
        <w:numPr>
          <w:ilvl w:val="0"/>
          <w:numId w:val="27"/>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The driver and vendor must coordinate what order to give to the customer.</w:t>
      </w:r>
      <w:r>
        <w:rPr>
          <w:rStyle w:val="eop"/>
          <w:rFonts w:ascii="Aptos" w:eastAsiaTheme="majorEastAsia" w:hAnsi="Aptos"/>
          <w:sz w:val="22"/>
          <w:szCs w:val="22"/>
        </w:rPr>
        <w:t> </w:t>
      </w:r>
    </w:p>
    <w:p w14:paraId="34079F44" w14:textId="77777777" w:rsidR="0079259D" w:rsidRDefault="0079259D" w:rsidP="0079259D">
      <w:pPr>
        <w:pStyle w:val="paragraph"/>
        <w:numPr>
          <w:ilvl w:val="0"/>
          <w:numId w:val="28"/>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can be used in any place, but when taking calls from the driver, it is preferably used in a private setting.</w:t>
      </w:r>
      <w:r>
        <w:rPr>
          <w:rStyle w:val="eop"/>
          <w:rFonts w:ascii="Aptos" w:eastAsiaTheme="majorEastAsia" w:hAnsi="Aptos"/>
          <w:sz w:val="22"/>
          <w:szCs w:val="22"/>
        </w:rPr>
        <w:t> </w:t>
      </w:r>
    </w:p>
    <w:p w14:paraId="2375D5B6" w14:textId="77777777" w:rsidR="0079259D" w:rsidRDefault="0079259D" w:rsidP="0079259D">
      <w:pPr>
        <w:pStyle w:val="paragraph"/>
        <w:spacing w:before="0" w:beforeAutospacing="0" w:after="0" w:afterAutospacing="0"/>
        <w:ind w:left="2520"/>
        <w:textAlignment w:val="baseline"/>
        <w:rPr>
          <w:rFonts w:ascii="Aptos" w:hAnsi="Aptos"/>
          <w:sz w:val="22"/>
          <w:szCs w:val="22"/>
        </w:rPr>
      </w:pPr>
      <w:r>
        <w:rPr>
          <w:rStyle w:val="eop"/>
          <w:rFonts w:ascii="Aptos" w:eastAsiaTheme="majorEastAsia" w:hAnsi="Aptos"/>
          <w:sz w:val="22"/>
          <w:szCs w:val="22"/>
        </w:rPr>
        <w:t> </w:t>
      </w:r>
    </w:p>
    <w:p w14:paraId="7A947111" w14:textId="77777777" w:rsidR="0079259D" w:rsidRDefault="0079259D" w:rsidP="0079259D">
      <w:pPr>
        <w:pStyle w:val="paragraph"/>
        <w:numPr>
          <w:ilvl w:val="0"/>
          <w:numId w:val="29"/>
        </w:numPr>
        <w:spacing w:before="0" w:beforeAutospacing="0" w:after="0" w:afterAutospacing="0"/>
        <w:ind w:left="2160" w:firstLine="0"/>
        <w:textAlignment w:val="baseline"/>
        <w:rPr>
          <w:rFonts w:ascii="Aptos" w:hAnsi="Aptos"/>
          <w:sz w:val="22"/>
          <w:szCs w:val="22"/>
        </w:rPr>
      </w:pPr>
      <w:r>
        <w:rPr>
          <w:rStyle w:val="normaltextrun"/>
          <w:rFonts w:ascii="Aptos" w:eastAsiaTheme="majorEastAsia" w:hAnsi="Aptos"/>
          <w:b/>
          <w:bCs/>
          <w:sz w:val="22"/>
          <w:szCs w:val="22"/>
          <w:lang w:val="en-US"/>
        </w:rPr>
        <w:t>Usability Requirements</w:t>
      </w:r>
      <w:r>
        <w:rPr>
          <w:rStyle w:val="eop"/>
          <w:rFonts w:ascii="Aptos" w:eastAsiaTheme="majorEastAsia" w:hAnsi="Aptos"/>
          <w:sz w:val="22"/>
          <w:szCs w:val="22"/>
        </w:rPr>
        <w:t> </w:t>
      </w:r>
    </w:p>
    <w:p w14:paraId="2BC2A418" w14:textId="77777777" w:rsidR="0079259D" w:rsidRDefault="0079259D" w:rsidP="0079259D">
      <w:pPr>
        <w:pStyle w:val="paragraph"/>
        <w:numPr>
          <w:ilvl w:val="0"/>
          <w:numId w:val="30"/>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must be memorable for users to easily remember and recommend</w:t>
      </w:r>
      <w:r>
        <w:rPr>
          <w:rStyle w:val="eop"/>
          <w:rFonts w:ascii="Aptos" w:eastAsiaTheme="majorEastAsia" w:hAnsi="Aptos"/>
          <w:sz w:val="22"/>
          <w:szCs w:val="22"/>
        </w:rPr>
        <w:t> </w:t>
      </w:r>
    </w:p>
    <w:p w14:paraId="651DFD90" w14:textId="77777777" w:rsidR="0079259D" w:rsidRDefault="0079259D" w:rsidP="0079259D">
      <w:pPr>
        <w:pStyle w:val="paragraph"/>
        <w:numPr>
          <w:ilvl w:val="0"/>
          <w:numId w:val="31"/>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must fill the niche lack of snack vendor delivery to have an advantage over other food delivery apps.</w:t>
      </w:r>
      <w:r>
        <w:rPr>
          <w:rStyle w:val="eop"/>
          <w:rFonts w:ascii="Aptos" w:eastAsiaTheme="majorEastAsia" w:hAnsi="Aptos"/>
          <w:sz w:val="22"/>
          <w:szCs w:val="22"/>
        </w:rPr>
        <w:t> </w:t>
      </w:r>
    </w:p>
    <w:p w14:paraId="4A957D24" w14:textId="77777777" w:rsidR="0079259D" w:rsidRDefault="0079259D" w:rsidP="0079259D">
      <w:pPr>
        <w:pStyle w:val="paragraph"/>
        <w:numPr>
          <w:ilvl w:val="0"/>
          <w:numId w:val="32"/>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must be accessible to use for persons with disabilities and the elderly.</w:t>
      </w:r>
      <w:r>
        <w:rPr>
          <w:rStyle w:val="eop"/>
          <w:rFonts w:ascii="Aptos" w:eastAsiaTheme="majorEastAsia" w:hAnsi="Aptos"/>
          <w:sz w:val="22"/>
          <w:szCs w:val="22"/>
        </w:rPr>
        <w:t> </w:t>
      </w:r>
    </w:p>
    <w:p w14:paraId="63EEA345" w14:textId="77777777" w:rsidR="0079259D" w:rsidRDefault="0079259D" w:rsidP="0079259D">
      <w:pPr>
        <w:pStyle w:val="paragraph"/>
        <w:numPr>
          <w:ilvl w:val="0"/>
          <w:numId w:val="33"/>
        </w:numPr>
        <w:spacing w:before="0" w:beforeAutospacing="0" w:after="0" w:afterAutospacing="0"/>
        <w:ind w:left="2880" w:firstLine="0"/>
        <w:textAlignment w:val="baseline"/>
        <w:rPr>
          <w:rFonts w:ascii="Aptos" w:hAnsi="Aptos"/>
          <w:sz w:val="22"/>
          <w:szCs w:val="22"/>
        </w:rPr>
      </w:pPr>
      <w:r>
        <w:rPr>
          <w:rStyle w:val="normaltextrun"/>
          <w:rFonts w:ascii="Aptos" w:eastAsiaTheme="majorEastAsia" w:hAnsi="Aptos"/>
          <w:sz w:val="22"/>
          <w:szCs w:val="22"/>
          <w:lang w:val="en-US"/>
        </w:rPr>
        <w:t>Application must be easy to use to make user experience smooth and memorable.</w:t>
      </w:r>
      <w:r>
        <w:rPr>
          <w:rStyle w:val="eop"/>
          <w:rFonts w:ascii="Aptos" w:eastAsiaTheme="majorEastAsia" w:hAnsi="Aptos"/>
          <w:sz w:val="22"/>
          <w:szCs w:val="22"/>
        </w:rPr>
        <w:t> </w:t>
      </w:r>
    </w:p>
    <w:p w14:paraId="1A7AFABC" w14:textId="77777777" w:rsidR="0079259D" w:rsidRDefault="0079259D" w:rsidP="0079259D">
      <w:pPr>
        <w:jc w:val="both"/>
      </w:pPr>
    </w:p>
    <w:p w14:paraId="1550221B" w14:textId="396A24CC" w:rsidR="0079259D" w:rsidRDefault="0079259D" w:rsidP="0079259D">
      <w:pPr>
        <w:jc w:val="both"/>
      </w:pPr>
      <w:r>
        <w:lastRenderedPageBreak/>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79259D" w14:paraId="56DC8986" w14:textId="77777777" w:rsidTr="0079259D">
        <w:trPr>
          <w:trHeight w:val="309"/>
        </w:trPr>
        <w:tc>
          <w:tcPr>
            <w:tcW w:w="5489" w:type="dxa"/>
            <w:tcBorders>
              <w:top w:val="single" w:sz="4" w:space="0" w:color="auto"/>
              <w:left w:val="single" w:sz="4" w:space="0" w:color="auto"/>
              <w:bottom w:val="single" w:sz="4" w:space="0" w:color="auto"/>
              <w:right w:val="single" w:sz="4" w:space="0" w:color="auto"/>
            </w:tcBorders>
            <w:shd w:val="clear" w:color="auto" w:fill="E5B8B7"/>
            <w:hideMark/>
          </w:tcPr>
          <w:p w14:paraId="3E393502" w14:textId="77777777" w:rsidR="0079259D" w:rsidRDefault="0079259D">
            <w:pPr>
              <w:spacing w:after="0"/>
              <w:jc w:val="center"/>
              <w:rPr>
                <w:b/>
                <w:sz w:val="20"/>
                <w:szCs w:val="20"/>
              </w:rPr>
            </w:pPr>
            <w:r>
              <w:rPr>
                <w:b/>
                <w:sz w:val="20"/>
                <w:szCs w:val="20"/>
              </w:rPr>
              <w:t>Area of Evaluation</w:t>
            </w:r>
          </w:p>
        </w:tc>
        <w:tc>
          <w:tcPr>
            <w:tcW w:w="858" w:type="dxa"/>
            <w:tcBorders>
              <w:top w:val="single" w:sz="4" w:space="0" w:color="auto"/>
              <w:left w:val="single" w:sz="4" w:space="0" w:color="auto"/>
              <w:bottom w:val="single" w:sz="4" w:space="0" w:color="auto"/>
              <w:right w:val="single" w:sz="4" w:space="0" w:color="auto"/>
            </w:tcBorders>
            <w:shd w:val="clear" w:color="auto" w:fill="E5B8B7"/>
            <w:hideMark/>
          </w:tcPr>
          <w:p w14:paraId="33B36758" w14:textId="77777777" w:rsidR="0079259D" w:rsidRDefault="0079259D">
            <w:pPr>
              <w:spacing w:after="0"/>
              <w:jc w:val="center"/>
              <w:rPr>
                <w:b/>
                <w:sz w:val="20"/>
                <w:szCs w:val="20"/>
              </w:rPr>
            </w:pPr>
            <w:r>
              <w:rPr>
                <w:b/>
                <w:sz w:val="20"/>
                <w:szCs w:val="20"/>
              </w:rPr>
              <w:t>5</w:t>
            </w:r>
          </w:p>
        </w:tc>
        <w:tc>
          <w:tcPr>
            <w:tcW w:w="858" w:type="dxa"/>
            <w:tcBorders>
              <w:top w:val="single" w:sz="4" w:space="0" w:color="auto"/>
              <w:left w:val="single" w:sz="4" w:space="0" w:color="auto"/>
              <w:bottom w:val="single" w:sz="4" w:space="0" w:color="auto"/>
              <w:right w:val="single" w:sz="4" w:space="0" w:color="auto"/>
            </w:tcBorders>
            <w:shd w:val="clear" w:color="auto" w:fill="E5B8B7"/>
            <w:hideMark/>
          </w:tcPr>
          <w:p w14:paraId="049057BD" w14:textId="77777777" w:rsidR="0079259D" w:rsidRDefault="0079259D">
            <w:pPr>
              <w:spacing w:after="0"/>
              <w:jc w:val="center"/>
              <w:rPr>
                <w:b/>
                <w:sz w:val="20"/>
                <w:szCs w:val="20"/>
              </w:rPr>
            </w:pPr>
            <w:r>
              <w:rPr>
                <w:b/>
                <w:sz w:val="20"/>
                <w:szCs w:val="20"/>
              </w:rPr>
              <w:t>4</w:t>
            </w:r>
          </w:p>
        </w:tc>
        <w:tc>
          <w:tcPr>
            <w:tcW w:w="943" w:type="dxa"/>
            <w:tcBorders>
              <w:top w:val="single" w:sz="4" w:space="0" w:color="auto"/>
              <w:left w:val="single" w:sz="4" w:space="0" w:color="auto"/>
              <w:bottom w:val="single" w:sz="4" w:space="0" w:color="auto"/>
              <w:right w:val="single" w:sz="4" w:space="0" w:color="auto"/>
            </w:tcBorders>
            <w:shd w:val="clear" w:color="auto" w:fill="E5B8B7"/>
            <w:hideMark/>
          </w:tcPr>
          <w:p w14:paraId="3082AD0D" w14:textId="77777777" w:rsidR="0079259D" w:rsidRDefault="0079259D">
            <w:pPr>
              <w:spacing w:after="0"/>
              <w:jc w:val="center"/>
              <w:rPr>
                <w:b/>
                <w:sz w:val="20"/>
                <w:szCs w:val="20"/>
              </w:rPr>
            </w:pPr>
            <w:r>
              <w:rPr>
                <w:b/>
                <w:sz w:val="20"/>
                <w:szCs w:val="20"/>
              </w:rPr>
              <w:t>3</w:t>
            </w:r>
          </w:p>
        </w:tc>
        <w:tc>
          <w:tcPr>
            <w:tcW w:w="986" w:type="dxa"/>
            <w:tcBorders>
              <w:top w:val="single" w:sz="4" w:space="0" w:color="auto"/>
              <w:left w:val="single" w:sz="4" w:space="0" w:color="auto"/>
              <w:bottom w:val="single" w:sz="4" w:space="0" w:color="auto"/>
              <w:right w:val="single" w:sz="4" w:space="0" w:color="auto"/>
            </w:tcBorders>
            <w:shd w:val="clear" w:color="auto" w:fill="E5B8B7"/>
            <w:hideMark/>
          </w:tcPr>
          <w:p w14:paraId="203598D3" w14:textId="77777777" w:rsidR="0079259D" w:rsidRDefault="0079259D">
            <w:pPr>
              <w:spacing w:after="0"/>
              <w:jc w:val="center"/>
              <w:rPr>
                <w:b/>
                <w:sz w:val="20"/>
                <w:szCs w:val="20"/>
              </w:rPr>
            </w:pPr>
            <w:r>
              <w:rPr>
                <w:b/>
                <w:sz w:val="20"/>
                <w:szCs w:val="20"/>
              </w:rPr>
              <w:t>2</w:t>
            </w:r>
          </w:p>
        </w:tc>
        <w:tc>
          <w:tcPr>
            <w:tcW w:w="1072" w:type="dxa"/>
            <w:tcBorders>
              <w:top w:val="single" w:sz="4" w:space="0" w:color="auto"/>
              <w:left w:val="single" w:sz="4" w:space="0" w:color="auto"/>
              <w:bottom w:val="single" w:sz="4" w:space="0" w:color="auto"/>
              <w:right w:val="single" w:sz="4" w:space="0" w:color="auto"/>
            </w:tcBorders>
            <w:shd w:val="clear" w:color="auto" w:fill="E5B8B7"/>
            <w:hideMark/>
          </w:tcPr>
          <w:p w14:paraId="4334ACF8" w14:textId="77777777" w:rsidR="0079259D" w:rsidRDefault="0079259D">
            <w:pPr>
              <w:spacing w:after="0"/>
              <w:jc w:val="center"/>
              <w:rPr>
                <w:b/>
                <w:sz w:val="20"/>
                <w:szCs w:val="20"/>
              </w:rPr>
            </w:pPr>
            <w:r>
              <w:rPr>
                <w:b/>
                <w:sz w:val="20"/>
                <w:szCs w:val="20"/>
              </w:rPr>
              <w:t>1</w:t>
            </w:r>
          </w:p>
        </w:tc>
      </w:tr>
      <w:tr w:rsidR="0079259D" w14:paraId="21C291A3" w14:textId="77777777" w:rsidTr="0079259D">
        <w:trPr>
          <w:trHeight w:val="580"/>
        </w:trPr>
        <w:tc>
          <w:tcPr>
            <w:tcW w:w="5489" w:type="dxa"/>
            <w:vMerge w:val="restart"/>
            <w:tcBorders>
              <w:top w:val="single" w:sz="4" w:space="0" w:color="auto"/>
              <w:left w:val="single" w:sz="4" w:space="0" w:color="auto"/>
              <w:bottom w:val="single" w:sz="4" w:space="0" w:color="auto"/>
              <w:right w:val="single" w:sz="4" w:space="0" w:color="auto"/>
            </w:tcBorders>
            <w:hideMark/>
          </w:tcPr>
          <w:p w14:paraId="6594B4F1" w14:textId="77777777" w:rsidR="0079259D" w:rsidRDefault="0079259D" w:rsidP="0079259D">
            <w:pPr>
              <w:numPr>
                <w:ilvl w:val="0"/>
                <w:numId w:val="34"/>
              </w:numPr>
              <w:spacing w:after="0" w:line="276" w:lineRule="auto"/>
              <w:jc w:val="both"/>
              <w:rPr>
                <w:b/>
                <w:sz w:val="20"/>
                <w:szCs w:val="20"/>
              </w:rPr>
            </w:pPr>
            <w:r>
              <w:rPr>
                <w:b/>
                <w:sz w:val="20"/>
                <w:szCs w:val="20"/>
              </w:rPr>
              <w:t>Visibility of System Status</w:t>
            </w:r>
          </w:p>
          <w:p w14:paraId="14EE6489" w14:textId="77777777" w:rsidR="0079259D" w:rsidRDefault="0079259D" w:rsidP="0079259D">
            <w:pPr>
              <w:numPr>
                <w:ilvl w:val="0"/>
                <w:numId w:val="35"/>
              </w:numPr>
              <w:spacing w:after="0" w:line="276" w:lineRule="auto"/>
              <w:ind w:left="0"/>
              <w:jc w:val="both"/>
              <w:rPr>
                <w:sz w:val="20"/>
                <w:szCs w:val="20"/>
              </w:rPr>
            </w:pPr>
            <w:r>
              <w:rPr>
                <w:sz w:val="20"/>
                <w:szCs w:val="20"/>
              </w:rPr>
              <w:t>-   The system design provides appropriate feedback like message prompts in response to user actions.</w:t>
            </w:r>
          </w:p>
          <w:p w14:paraId="18938D3A" w14:textId="77777777" w:rsidR="0079259D" w:rsidRDefault="0079259D" w:rsidP="0079259D">
            <w:pPr>
              <w:numPr>
                <w:ilvl w:val="0"/>
                <w:numId w:val="35"/>
              </w:numPr>
              <w:spacing w:after="0" w:line="276" w:lineRule="auto"/>
              <w:ind w:left="360"/>
              <w:jc w:val="both"/>
              <w:rPr>
                <w:sz w:val="20"/>
                <w:szCs w:val="20"/>
              </w:rPr>
            </w:pPr>
            <w:r>
              <w:rPr>
                <w:sz w:val="20"/>
                <w:szCs w:val="20"/>
              </w:rPr>
              <w:t>The message prompts are clear, visible and understandable.</w:t>
            </w:r>
          </w:p>
        </w:tc>
        <w:tc>
          <w:tcPr>
            <w:tcW w:w="858" w:type="dxa"/>
            <w:tcBorders>
              <w:top w:val="single" w:sz="4" w:space="0" w:color="auto"/>
              <w:left w:val="single" w:sz="4" w:space="0" w:color="auto"/>
              <w:bottom w:val="single" w:sz="4" w:space="0" w:color="auto"/>
              <w:right w:val="single" w:sz="4" w:space="0" w:color="auto"/>
            </w:tcBorders>
          </w:tcPr>
          <w:p w14:paraId="6F9D990C" w14:textId="1580A1B6"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59264" behindDoc="0" locked="0" layoutInCell="1" allowOverlap="1" wp14:anchorId="02C882A9" wp14:editId="1B4E3380">
                      <wp:simplePos x="0" y="0"/>
                      <wp:positionH relativeFrom="column">
                        <wp:posOffset>157375</wp:posOffset>
                      </wp:positionH>
                      <wp:positionV relativeFrom="paragraph">
                        <wp:posOffset>27200</wp:posOffset>
                      </wp:positionV>
                      <wp:extent cx="252720" cy="207000"/>
                      <wp:effectExtent l="38100" t="38100" r="33655" b="41275"/>
                      <wp:wrapNone/>
                      <wp:docPr id="805716156"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52720" cy="207000"/>
                            </w14:xfrm>
                          </w14:contentPart>
                        </a:graphicData>
                      </a:graphic>
                    </wp:anchor>
                  </w:drawing>
                </mc:Choice>
                <mc:Fallback>
                  <w:pict>
                    <v:shapetype w14:anchorId="5D928C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05pt;margin-top:1.8pt;width:20.6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">
                      <v:imagedata r:id="rId9"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0C055D4B"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44D8CA81"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4BDDA2E9"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10BF9BA4" w14:textId="77777777" w:rsidR="0079259D" w:rsidRDefault="0079259D">
            <w:pPr>
              <w:spacing w:after="0"/>
              <w:jc w:val="both"/>
              <w:rPr>
                <w:sz w:val="20"/>
                <w:szCs w:val="20"/>
              </w:rPr>
            </w:pPr>
          </w:p>
        </w:tc>
      </w:tr>
      <w:tr w:rsidR="0079259D" w14:paraId="2397F418" w14:textId="77777777" w:rsidTr="0079259D">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59D063" w14:textId="77777777" w:rsidR="0079259D" w:rsidRDefault="0079259D">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509C4C51" w14:textId="6B4E0413"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0288" behindDoc="0" locked="0" layoutInCell="1" allowOverlap="1" wp14:anchorId="2AFF40AB" wp14:editId="62A8C7B0">
                      <wp:simplePos x="0" y="0"/>
                      <wp:positionH relativeFrom="column">
                        <wp:posOffset>157375</wp:posOffset>
                      </wp:positionH>
                      <wp:positionV relativeFrom="paragraph">
                        <wp:posOffset>128110</wp:posOffset>
                      </wp:positionV>
                      <wp:extent cx="158760" cy="144720"/>
                      <wp:effectExtent l="38100" t="38100" r="31750" b="46355"/>
                      <wp:wrapNone/>
                      <wp:docPr id="1719484834"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58760" cy="144720"/>
                            </w14:xfrm>
                          </w14:contentPart>
                        </a:graphicData>
                      </a:graphic>
                    </wp:anchor>
                  </w:drawing>
                </mc:Choice>
                <mc:Fallback>
                  <w:pict>
                    <v:shape w14:anchorId="6AE7A98D" id="Ink 3" o:spid="_x0000_s1026" type="#_x0000_t75" style="position:absolute;margin-left:12.05pt;margin-top:9.75pt;width:13.2pt;height:12.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">
                      <v:imagedata r:id="rId11"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17289DEA"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0C3ECF5C"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60A5BC7C"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13CC680" w14:textId="77777777" w:rsidR="0079259D" w:rsidRDefault="0079259D">
            <w:pPr>
              <w:spacing w:after="0"/>
              <w:jc w:val="both"/>
              <w:rPr>
                <w:sz w:val="20"/>
                <w:szCs w:val="20"/>
              </w:rPr>
            </w:pPr>
          </w:p>
        </w:tc>
      </w:tr>
      <w:tr w:rsidR="0079259D" w14:paraId="5E1E7B68" w14:textId="77777777" w:rsidTr="0079259D">
        <w:trPr>
          <w:trHeight w:val="1115"/>
        </w:trPr>
        <w:tc>
          <w:tcPr>
            <w:tcW w:w="5489" w:type="dxa"/>
            <w:tcBorders>
              <w:top w:val="single" w:sz="4" w:space="0" w:color="auto"/>
              <w:left w:val="single" w:sz="4" w:space="0" w:color="auto"/>
              <w:bottom w:val="single" w:sz="4" w:space="0" w:color="auto"/>
              <w:right w:val="single" w:sz="4" w:space="0" w:color="auto"/>
            </w:tcBorders>
            <w:hideMark/>
          </w:tcPr>
          <w:p w14:paraId="177BFD29" w14:textId="77777777" w:rsidR="0079259D" w:rsidRDefault="0079259D" w:rsidP="0079259D">
            <w:pPr>
              <w:numPr>
                <w:ilvl w:val="0"/>
                <w:numId w:val="34"/>
              </w:numPr>
              <w:spacing w:after="0" w:line="276" w:lineRule="auto"/>
              <w:jc w:val="both"/>
              <w:rPr>
                <w:b/>
                <w:sz w:val="20"/>
                <w:szCs w:val="20"/>
              </w:rPr>
            </w:pPr>
            <w:r>
              <w:rPr>
                <w:b/>
                <w:sz w:val="20"/>
                <w:szCs w:val="20"/>
              </w:rPr>
              <w:t>Match between the system and the real world</w:t>
            </w:r>
          </w:p>
          <w:p w14:paraId="0AABC977" w14:textId="77777777" w:rsidR="0079259D" w:rsidRDefault="0079259D">
            <w:pPr>
              <w:spacing w:after="0"/>
              <w:jc w:val="both"/>
              <w:rPr>
                <w:sz w:val="20"/>
                <w:szCs w:val="20"/>
              </w:rPr>
            </w:pPr>
            <w:r>
              <w:rPr>
                <w:sz w:val="20"/>
                <w:szCs w:val="20"/>
              </w:rPr>
              <w:t xml:space="preserve">-  Used words, phrases and concepts according to users’ language rather than </w:t>
            </w:r>
            <w:proofErr w:type="gramStart"/>
            <w:r>
              <w:rPr>
                <w:sz w:val="20"/>
                <w:szCs w:val="20"/>
              </w:rPr>
              <w:t>system oriented</w:t>
            </w:r>
            <w:proofErr w:type="gramEnd"/>
            <w:r>
              <w:rPr>
                <w:sz w:val="20"/>
                <w:szCs w:val="20"/>
              </w:rPr>
              <w:t xml:space="preserve"> words and computer jargons.</w:t>
            </w:r>
          </w:p>
        </w:tc>
        <w:tc>
          <w:tcPr>
            <w:tcW w:w="858" w:type="dxa"/>
            <w:tcBorders>
              <w:top w:val="single" w:sz="4" w:space="0" w:color="auto"/>
              <w:left w:val="single" w:sz="4" w:space="0" w:color="auto"/>
              <w:bottom w:val="single" w:sz="4" w:space="0" w:color="auto"/>
              <w:right w:val="single" w:sz="4" w:space="0" w:color="auto"/>
            </w:tcBorders>
          </w:tcPr>
          <w:p w14:paraId="7B5C9D37" w14:textId="59602926"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1312" behindDoc="0" locked="0" layoutInCell="1" allowOverlap="1" wp14:anchorId="5917748A" wp14:editId="64C11CD8">
                      <wp:simplePos x="0" y="0"/>
                      <wp:positionH relativeFrom="column">
                        <wp:posOffset>71695</wp:posOffset>
                      </wp:positionH>
                      <wp:positionV relativeFrom="paragraph">
                        <wp:posOffset>296855</wp:posOffset>
                      </wp:positionV>
                      <wp:extent cx="205920" cy="190080"/>
                      <wp:effectExtent l="38100" t="38100" r="41910" b="38735"/>
                      <wp:wrapNone/>
                      <wp:docPr id="2006950470"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05920" cy="190080"/>
                            </w14:xfrm>
                          </w14:contentPart>
                        </a:graphicData>
                      </a:graphic>
                    </wp:anchor>
                  </w:drawing>
                </mc:Choice>
                <mc:Fallback>
                  <w:pict>
                    <v:shape w14:anchorId="203C10EA" id="Ink 4" o:spid="_x0000_s1026" type="#_x0000_t75" style="position:absolute;margin-left:5.3pt;margin-top:23pt;width:16.9pt;height:1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">
                      <v:imagedata r:id="rId13"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2B082FA8"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7419106D"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009821FC"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675C61BD" w14:textId="77777777" w:rsidR="0079259D" w:rsidRDefault="0079259D">
            <w:pPr>
              <w:spacing w:after="0"/>
              <w:jc w:val="both"/>
              <w:rPr>
                <w:sz w:val="20"/>
                <w:szCs w:val="20"/>
              </w:rPr>
            </w:pPr>
          </w:p>
        </w:tc>
      </w:tr>
      <w:tr w:rsidR="0079259D" w14:paraId="10C800D8" w14:textId="77777777" w:rsidTr="0079259D">
        <w:trPr>
          <w:trHeight w:val="1120"/>
        </w:trPr>
        <w:tc>
          <w:tcPr>
            <w:tcW w:w="5489" w:type="dxa"/>
            <w:tcBorders>
              <w:top w:val="single" w:sz="4" w:space="0" w:color="auto"/>
              <w:left w:val="single" w:sz="4" w:space="0" w:color="auto"/>
              <w:bottom w:val="single" w:sz="4" w:space="0" w:color="auto"/>
              <w:right w:val="single" w:sz="4" w:space="0" w:color="auto"/>
            </w:tcBorders>
            <w:hideMark/>
          </w:tcPr>
          <w:p w14:paraId="527131BA" w14:textId="77777777" w:rsidR="0079259D" w:rsidRDefault="0079259D" w:rsidP="0079259D">
            <w:pPr>
              <w:numPr>
                <w:ilvl w:val="0"/>
                <w:numId w:val="34"/>
              </w:numPr>
              <w:spacing w:after="0" w:line="276" w:lineRule="auto"/>
              <w:jc w:val="both"/>
              <w:rPr>
                <w:b/>
                <w:sz w:val="20"/>
                <w:szCs w:val="20"/>
              </w:rPr>
            </w:pPr>
            <w:r>
              <w:rPr>
                <w:b/>
                <w:sz w:val="20"/>
                <w:szCs w:val="20"/>
              </w:rPr>
              <w:t>User control and freedom</w:t>
            </w:r>
          </w:p>
          <w:p w14:paraId="5B8D8A74" w14:textId="77777777" w:rsidR="0079259D" w:rsidRDefault="0079259D">
            <w:pPr>
              <w:spacing w:after="0"/>
              <w:jc w:val="both"/>
              <w:rPr>
                <w:sz w:val="20"/>
                <w:szCs w:val="20"/>
              </w:rPr>
            </w:pPr>
            <w:r>
              <w:rPr>
                <w:sz w:val="20"/>
                <w:szCs w:val="20"/>
              </w:rPr>
              <w:t xml:space="preserve">-    The system design provides ways of allowing users to easily “get in” and “get out” if they find themselves in unfamiliar parts of the system. </w:t>
            </w:r>
          </w:p>
        </w:tc>
        <w:tc>
          <w:tcPr>
            <w:tcW w:w="858" w:type="dxa"/>
            <w:tcBorders>
              <w:top w:val="single" w:sz="4" w:space="0" w:color="auto"/>
              <w:left w:val="single" w:sz="4" w:space="0" w:color="auto"/>
              <w:bottom w:val="single" w:sz="4" w:space="0" w:color="auto"/>
              <w:right w:val="single" w:sz="4" w:space="0" w:color="auto"/>
            </w:tcBorders>
          </w:tcPr>
          <w:p w14:paraId="600574D5" w14:textId="77777777" w:rsidR="0079259D" w:rsidRDefault="0079259D">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4C5FF069" w14:textId="2DC56FE0"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2336" behindDoc="0" locked="0" layoutInCell="1" allowOverlap="1" wp14:anchorId="0A61A5A4" wp14:editId="79F4C991">
                      <wp:simplePos x="0" y="0"/>
                      <wp:positionH relativeFrom="column">
                        <wp:posOffset>88825</wp:posOffset>
                      </wp:positionH>
                      <wp:positionV relativeFrom="paragraph">
                        <wp:posOffset>278180</wp:posOffset>
                      </wp:positionV>
                      <wp:extent cx="216000" cy="220320"/>
                      <wp:effectExtent l="38100" t="38100" r="31750" b="46990"/>
                      <wp:wrapNone/>
                      <wp:docPr id="253878723"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16000" cy="220320"/>
                            </w14:xfrm>
                          </w14:contentPart>
                        </a:graphicData>
                      </a:graphic>
                    </wp:anchor>
                  </w:drawing>
                </mc:Choice>
                <mc:Fallback>
                  <w:pict>
                    <v:shape w14:anchorId="52CD0B7F" id="Ink 6" o:spid="_x0000_s1026" type="#_x0000_t75" style="position:absolute;margin-left:6.65pt;margin-top:21.55pt;width:17.7pt;height:18.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">
                      <v:imagedata r:id="rId15"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1796CE9A"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0F80B759"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8069D29" w14:textId="77777777" w:rsidR="0079259D" w:rsidRDefault="0079259D">
            <w:pPr>
              <w:spacing w:after="0"/>
              <w:jc w:val="both"/>
              <w:rPr>
                <w:sz w:val="20"/>
                <w:szCs w:val="20"/>
              </w:rPr>
            </w:pPr>
          </w:p>
        </w:tc>
      </w:tr>
      <w:tr w:rsidR="0079259D" w14:paraId="4762DAEB" w14:textId="77777777" w:rsidTr="0079259D">
        <w:trPr>
          <w:trHeight w:val="840"/>
        </w:trPr>
        <w:tc>
          <w:tcPr>
            <w:tcW w:w="5489" w:type="dxa"/>
            <w:vMerge w:val="restart"/>
            <w:tcBorders>
              <w:top w:val="single" w:sz="4" w:space="0" w:color="auto"/>
              <w:left w:val="single" w:sz="4" w:space="0" w:color="auto"/>
              <w:bottom w:val="single" w:sz="4" w:space="0" w:color="auto"/>
              <w:right w:val="single" w:sz="4" w:space="0" w:color="auto"/>
            </w:tcBorders>
            <w:hideMark/>
          </w:tcPr>
          <w:p w14:paraId="63D514DD" w14:textId="77777777" w:rsidR="0079259D" w:rsidRDefault="0079259D" w:rsidP="0079259D">
            <w:pPr>
              <w:numPr>
                <w:ilvl w:val="0"/>
                <w:numId w:val="34"/>
              </w:numPr>
              <w:spacing w:after="0" w:line="276" w:lineRule="auto"/>
              <w:jc w:val="both"/>
              <w:rPr>
                <w:b/>
                <w:sz w:val="20"/>
                <w:szCs w:val="20"/>
              </w:rPr>
            </w:pPr>
            <w:r>
              <w:rPr>
                <w:b/>
                <w:sz w:val="20"/>
                <w:szCs w:val="20"/>
              </w:rPr>
              <w:t>Consistency and Standards</w:t>
            </w:r>
          </w:p>
          <w:p w14:paraId="008E5D8C" w14:textId="77777777" w:rsidR="0079259D" w:rsidRDefault="0079259D" w:rsidP="0079259D">
            <w:pPr>
              <w:numPr>
                <w:ilvl w:val="0"/>
                <w:numId w:val="35"/>
              </w:numPr>
              <w:spacing w:after="0" w:line="276" w:lineRule="auto"/>
              <w:ind w:left="0"/>
              <w:jc w:val="both"/>
              <w:rPr>
                <w:b/>
                <w:sz w:val="20"/>
                <w:szCs w:val="20"/>
              </w:rPr>
            </w:pPr>
            <w:r>
              <w:rPr>
                <w:sz w:val="20"/>
                <w:szCs w:val="20"/>
              </w:rPr>
              <w:t>- The colors, text, labels, buttons and other elements in the design are uniform from start to finish</w:t>
            </w:r>
            <w:r>
              <w:rPr>
                <w:b/>
                <w:sz w:val="20"/>
                <w:szCs w:val="20"/>
              </w:rPr>
              <w:t>.</w:t>
            </w:r>
          </w:p>
          <w:p w14:paraId="70A76F9D" w14:textId="77777777" w:rsidR="0079259D" w:rsidRDefault="0079259D">
            <w:pPr>
              <w:spacing w:after="0"/>
              <w:jc w:val="both"/>
              <w:rPr>
                <w:b/>
                <w:sz w:val="20"/>
                <w:szCs w:val="20"/>
              </w:rPr>
            </w:pPr>
            <w:r>
              <w:rPr>
                <w:sz w:val="20"/>
                <w:szCs w:val="20"/>
              </w:rPr>
              <w:t>- Text and icons are not too small or too big.</w:t>
            </w:r>
          </w:p>
          <w:p w14:paraId="6271DD3C" w14:textId="77777777" w:rsidR="0079259D" w:rsidRDefault="0079259D">
            <w:pPr>
              <w:spacing w:after="0"/>
              <w:jc w:val="both"/>
              <w:rPr>
                <w:sz w:val="20"/>
                <w:szCs w:val="20"/>
              </w:rPr>
            </w:pPr>
            <w:r>
              <w:rPr>
                <w:b/>
                <w:sz w:val="20"/>
                <w:szCs w:val="20"/>
              </w:rPr>
              <w:t xml:space="preserve">- </w:t>
            </w:r>
            <w:r>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Borders>
              <w:top w:val="single" w:sz="4" w:space="0" w:color="auto"/>
              <w:left w:val="single" w:sz="4" w:space="0" w:color="auto"/>
              <w:bottom w:val="single" w:sz="4" w:space="0" w:color="auto"/>
              <w:right w:val="single" w:sz="4" w:space="0" w:color="auto"/>
            </w:tcBorders>
          </w:tcPr>
          <w:p w14:paraId="45412E46" w14:textId="17C86AAD"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5408" behindDoc="0" locked="0" layoutInCell="1" allowOverlap="1" wp14:anchorId="7EB134C1" wp14:editId="6E328E1A">
                      <wp:simplePos x="0" y="0"/>
                      <wp:positionH relativeFrom="column">
                        <wp:posOffset>90775</wp:posOffset>
                      </wp:positionH>
                      <wp:positionV relativeFrom="paragraph">
                        <wp:posOffset>89830</wp:posOffset>
                      </wp:positionV>
                      <wp:extent cx="249840" cy="228240"/>
                      <wp:effectExtent l="38100" t="38100" r="36195" b="38735"/>
                      <wp:wrapNone/>
                      <wp:docPr id="1255423585"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49840" cy="228240"/>
                            </w14:xfrm>
                          </w14:contentPart>
                        </a:graphicData>
                      </a:graphic>
                    </wp:anchor>
                  </w:drawing>
                </mc:Choice>
                <mc:Fallback>
                  <w:pict>
                    <v:shape w14:anchorId="1AB0B8B1" id="Ink 10" o:spid="_x0000_s1026" type="#_x0000_t75" style="position:absolute;margin-left:6.8pt;margin-top:6.7pt;width:20.35pt;height:1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">
                      <v:imagedata r:id="rId17"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70990759"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39BBCBF5"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748C3BC2"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42DD85CD" w14:textId="77777777" w:rsidR="0079259D" w:rsidRDefault="0079259D">
            <w:pPr>
              <w:spacing w:after="0"/>
              <w:jc w:val="both"/>
              <w:rPr>
                <w:sz w:val="20"/>
                <w:szCs w:val="20"/>
              </w:rPr>
            </w:pPr>
          </w:p>
        </w:tc>
      </w:tr>
      <w:tr w:rsidR="0079259D" w14:paraId="5A56DB94" w14:textId="77777777" w:rsidTr="0079259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55438" w14:textId="77777777" w:rsidR="0079259D" w:rsidRDefault="0079259D">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4E2CC2EE" w14:textId="0DE8191C"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3360" behindDoc="0" locked="0" layoutInCell="1" allowOverlap="1" wp14:anchorId="1C17F1E2" wp14:editId="65FE4C1F">
                      <wp:simplePos x="0" y="0"/>
                      <wp:positionH relativeFrom="column">
                        <wp:posOffset>90775</wp:posOffset>
                      </wp:positionH>
                      <wp:positionV relativeFrom="paragraph">
                        <wp:posOffset>20600</wp:posOffset>
                      </wp:positionV>
                      <wp:extent cx="177480" cy="129240"/>
                      <wp:effectExtent l="38100" t="38100" r="32385" b="42545"/>
                      <wp:wrapNone/>
                      <wp:docPr id="1461603776"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77480" cy="129240"/>
                            </w14:xfrm>
                          </w14:contentPart>
                        </a:graphicData>
                      </a:graphic>
                    </wp:anchor>
                  </w:drawing>
                </mc:Choice>
                <mc:Fallback>
                  <w:pict>
                    <v:shape w14:anchorId="6E7A2E3B" id="Ink 7" o:spid="_x0000_s1026" type="#_x0000_t75" style="position:absolute;margin-left:6.8pt;margin-top:1.25pt;width:14.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">
                      <v:imagedata r:id="rId19"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263F1574"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5D26D9AE"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3679E08C"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7CA829C1" w14:textId="77777777" w:rsidR="0079259D" w:rsidRDefault="0079259D">
            <w:pPr>
              <w:spacing w:after="0"/>
              <w:jc w:val="both"/>
              <w:rPr>
                <w:sz w:val="20"/>
                <w:szCs w:val="20"/>
              </w:rPr>
            </w:pPr>
          </w:p>
        </w:tc>
      </w:tr>
      <w:tr w:rsidR="0079259D" w14:paraId="5DFD5AD0" w14:textId="77777777" w:rsidTr="0079259D">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2B061" w14:textId="77777777" w:rsidR="0079259D" w:rsidRDefault="0079259D">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20A55D7F" w14:textId="13DCDA26"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4384" behindDoc="0" locked="0" layoutInCell="1" allowOverlap="1" wp14:anchorId="1AA9A91E" wp14:editId="1731E22C">
                      <wp:simplePos x="0" y="0"/>
                      <wp:positionH relativeFrom="column">
                        <wp:posOffset>109855</wp:posOffset>
                      </wp:positionH>
                      <wp:positionV relativeFrom="paragraph">
                        <wp:posOffset>289095</wp:posOffset>
                      </wp:positionV>
                      <wp:extent cx="185760" cy="199080"/>
                      <wp:effectExtent l="38100" t="38100" r="43180" b="48895"/>
                      <wp:wrapNone/>
                      <wp:docPr id="828184017"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85760" cy="199080"/>
                            </w14:xfrm>
                          </w14:contentPart>
                        </a:graphicData>
                      </a:graphic>
                    </wp:anchor>
                  </w:drawing>
                </mc:Choice>
                <mc:Fallback>
                  <w:pict>
                    <v:shape w14:anchorId="5B78A39A" id="Ink 8" o:spid="_x0000_s1026" type="#_x0000_t75" style="position:absolute;margin-left:8.3pt;margin-top:22.4pt;width:15.35pt;height:1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">
                      <v:imagedata r:id="rId21"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030085F7"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46200A61"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563B072D"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318F3552" w14:textId="77777777" w:rsidR="0079259D" w:rsidRDefault="0079259D">
            <w:pPr>
              <w:spacing w:after="0"/>
              <w:jc w:val="both"/>
              <w:rPr>
                <w:sz w:val="20"/>
                <w:szCs w:val="20"/>
              </w:rPr>
            </w:pPr>
          </w:p>
        </w:tc>
      </w:tr>
      <w:tr w:rsidR="0079259D" w14:paraId="4A6AF3DB" w14:textId="77777777" w:rsidTr="0079259D">
        <w:trPr>
          <w:trHeight w:val="810"/>
        </w:trPr>
        <w:tc>
          <w:tcPr>
            <w:tcW w:w="5489" w:type="dxa"/>
            <w:vMerge w:val="restart"/>
            <w:tcBorders>
              <w:top w:val="single" w:sz="4" w:space="0" w:color="auto"/>
              <w:left w:val="single" w:sz="4" w:space="0" w:color="auto"/>
              <w:bottom w:val="single" w:sz="4" w:space="0" w:color="auto"/>
              <w:right w:val="single" w:sz="4" w:space="0" w:color="auto"/>
            </w:tcBorders>
            <w:hideMark/>
          </w:tcPr>
          <w:p w14:paraId="5B91B71A" w14:textId="77777777" w:rsidR="0079259D" w:rsidRDefault="0079259D" w:rsidP="0079259D">
            <w:pPr>
              <w:numPr>
                <w:ilvl w:val="0"/>
                <w:numId w:val="36"/>
              </w:numPr>
              <w:spacing w:after="0" w:line="276" w:lineRule="auto"/>
              <w:ind w:left="360" w:firstLine="0"/>
              <w:jc w:val="both"/>
              <w:rPr>
                <w:b/>
                <w:sz w:val="20"/>
                <w:szCs w:val="20"/>
              </w:rPr>
            </w:pPr>
            <w:r>
              <w:rPr>
                <w:b/>
                <w:sz w:val="20"/>
                <w:szCs w:val="20"/>
              </w:rPr>
              <w:t>Error Prevention</w:t>
            </w:r>
          </w:p>
          <w:p w14:paraId="002A3C9D" w14:textId="77777777" w:rsidR="0079259D" w:rsidRDefault="0079259D">
            <w:pPr>
              <w:spacing w:after="0"/>
              <w:jc w:val="both"/>
              <w:rPr>
                <w:sz w:val="20"/>
                <w:szCs w:val="20"/>
              </w:rPr>
            </w:pPr>
            <w:r>
              <w:rPr>
                <w:sz w:val="20"/>
                <w:szCs w:val="20"/>
              </w:rPr>
              <w:t>- The system design provides an automatic detection of errors and preventing them to occur in the first place.</w:t>
            </w:r>
          </w:p>
          <w:p w14:paraId="6F63F02E" w14:textId="77777777" w:rsidR="0079259D" w:rsidRDefault="0079259D">
            <w:pPr>
              <w:spacing w:after="0"/>
              <w:jc w:val="both"/>
              <w:rPr>
                <w:sz w:val="20"/>
                <w:szCs w:val="20"/>
              </w:rPr>
            </w:pPr>
            <w:r>
              <w:rPr>
                <w:sz w:val="20"/>
                <w:szCs w:val="20"/>
              </w:rPr>
              <w:t>- Idiot proofing mechanisms are applied</w:t>
            </w:r>
          </w:p>
        </w:tc>
        <w:tc>
          <w:tcPr>
            <w:tcW w:w="858" w:type="dxa"/>
            <w:tcBorders>
              <w:top w:val="single" w:sz="4" w:space="0" w:color="auto"/>
              <w:left w:val="single" w:sz="4" w:space="0" w:color="auto"/>
              <w:bottom w:val="single" w:sz="4" w:space="0" w:color="auto"/>
              <w:right w:val="single" w:sz="4" w:space="0" w:color="auto"/>
            </w:tcBorders>
          </w:tcPr>
          <w:p w14:paraId="680207CD" w14:textId="77777777" w:rsidR="0079259D" w:rsidRDefault="0079259D">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30F22BB3" w14:textId="395EC8A0"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6432" behindDoc="0" locked="0" layoutInCell="1" allowOverlap="1" wp14:anchorId="04437D8B" wp14:editId="6FDE8F19">
                      <wp:simplePos x="0" y="0"/>
                      <wp:positionH relativeFrom="column">
                        <wp:posOffset>126985</wp:posOffset>
                      </wp:positionH>
                      <wp:positionV relativeFrom="paragraph">
                        <wp:posOffset>198580</wp:posOffset>
                      </wp:positionV>
                      <wp:extent cx="158760" cy="150840"/>
                      <wp:effectExtent l="38100" t="38100" r="31750" b="40005"/>
                      <wp:wrapNone/>
                      <wp:docPr id="1368056964"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158760" cy="150840"/>
                            </w14:xfrm>
                          </w14:contentPart>
                        </a:graphicData>
                      </a:graphic>
                    </wp:anchor>
                  </w:drawing>
                </mc:Choice>
                <mc:Fallback>
                  <w:pict>
                    <v:shape w14:anchorId="26E62F41" id="Ink 11" o:spid="_x0000_s1026" type="#_x0000_t75" style="position:absolute;margin-left:9.65pt;margin-top:15.3pt;width:13.2pt;height:1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">
                      <v:imagedata r:id="rId23"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55833EE7"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27110BB2"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3FA7518" w14:textId="77777777" w:rsidR="0079259D" w:rsidRDefault="0079259D">
            <w:pPr>
              <w:spacing w:after="0"/>
              <w:jc w:val="both"/>
              <w:rPr>
                <w:sz w:val="20"/>
                <w:szCs w:val="20"/>
              </w:rPr>
            </w:pPr>
          </w:p>
        </w:tc>
      </w:tr>
      <w:tr w:rsidR="0079259D" w14:paraId="509DFCD4" w14:textId="77777777" w:rsidTr="0079259D">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1A061C" w14:textId="77777777" w:rsidR="0079259D" w:rsidRDefault="0079259D">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756902B6" w14:textId="77777777" w:rsidR="0079259D" w:rsidRDefault="0079259D">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5899F634"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25870CEC"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49078004"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3FC701D4" w14:textId="77777777" w:rsidR="0079259D" w:rsidRDefault="0079259D">
            <w:pPr>
              <w:spacing w:after="0"/>
              <w:jc w:val="both"/>
              <w:rPr>
                <w:sz w:val="20"/>
                <w:szCs w:val="20"/>
              </w:rPr>
            </w:pPr>
          </w:p>
        </w:tc>
      </w:tr>
      <w:tr w:rsidR="0079259D" w14:paraId="3EC75C45" w14:textId="77777777" w:rsidTr="0079259D">
        <w:trPr>
          <w:trHeight w:val="281"/>
        </w:trPr>
        <w:tc>
          <w:tcPr>
            <w:tcW w:w="5489" w:type="dxa"/>
            <w:tcBorders>
              <w:top w:val="single" w:sz="4" w:space="0" w:color="auto"/>
              <w:left w:val="single" w:sz="4" w:space="0" w:color="auto"/>
              <w:bottom w:val="single" w:sz="4" w:space="0" w:color="auto"/>
              <w:right w:val="single" w:sz="4" w:space="0" w:color="auto"/>
            </w:tcBorders>
            <w:hideMark/>
          </w:tcPr>
          <w:p w14:paraId="57F9308C" w14:textId="77777777" w:rsidR="0079259D" w:rsidRDefault="0079259D">
            <w:pPr>
              <w:spacing w:after="0"/>
              <w:jc w:val="both"/>
              <w:rPr>
                <w:b/>
                <w:sz w:val="20"/>
                <w:szCs w:val="20"/>
              </w:rPr>
            </w:pPr>
            <w:r>
              <w:rPr>
                <w:b/>
                <w:sz w:val="20"/>
                <w:szCs w:val="20"/>
              </w:rPr>
              <w:t xml:space="preserve">      F.    Help users recognize, diagnose and recover from errors</w:t>
            </w:r>
          </w:p>
          <w:p w14:paraId="0DC85B68" w14:textId="77777777" w:rsidR="0079259D" w:rsidRDefault="0079259D">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Borders>
              <w:top w:val="single" w:sz="4" w:space="0" w:color="auto"/>
              <w:left w:val="single" w:sz="4" w:space="0" w:color="auto"/>
              <w:bottom w:val="single" w:sz="4" w:space="0" w:color="auto"/>
              <w:right w:val="single" w:sz="4" w:space="0" w:color="auto"/>
            </w:tcBorders>
          </w:tcPr>
          <w:p w14:paraId="5A675183" w14:textId="77777777" w:rsidR="0079259D" w:rsidRDefault="0079259D">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48AEF94A" w14:textId="3F2996B0"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7456" behindDoc="0" locked="0" layoutInCell="1" allowOverlap="1" wp14:anchorId="3986A0ED" wp14:editId="6A00D19E">
                      <wp:simplePos x="0" y="0"/>
                      <wp:positionH relativeFrom="column">
                        <wp:posOffset>126985</wp:posOffset>
                      </wp:positionH>
                      <wp:positionV relativeFrom="paragraph">
                        <wp:posOffset>168100</wp:posOffset>
                      </wp:positionV>
                      <wp:extent cx="234720" cy="182520"/>
                      <wp:effectExtent l="38100" t="38100" r="32385" b="46355"/>
                      <wp:wrapNone/>
                      <wp:docPr id="2034563945"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234720" cy="182520"/>
                            </w14:xfrm>
                          </w14:contentPart>
                        </a:graphicData>
                      </a:graphic>
                    </wp:anchor>
                  </w:drawing>
                </mc:Choice>
                <mc:Fallback>
                  <w:pict>
                    <v:shape w14:anchorId="421F7D38" id="Ink 12" o:spid="_x0000_s1026" type="#_x0000_t75" style="position:absolute;margin-left:9.65pt;margin-top:12.9pt;width:19.2pt;height:1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">
                      <v:imagedata r:id="rId25"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7B9E5888"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04B752A5"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07EA3386" w14:textId="77777777" w:rsidR="0079259D" w:rsidRDefault="0079259D">
            <w:pPr>
              <w:spacing w:after="0"/>
              <w:jc w:val="both"/>
              <w:rPr>
                <w:sz w:val="20"/>
                <w:szCs w:val="20"/>
              </w:rPr>
            </w:pPr>
          </w:p>
        </w:tc>
      </w:tr>
      <w:tr w:rsidR="0079259D" w14:paraId="325304E7" w14:textId="77777777" w:rsidTr="0079259D">
        <w:trPr>
          <w:trHeight w:val="281"/>
        </w:trPr>
        <w:tc>
          <w:tcPr>
            <w:tcW w:w="5489" w:type="dxa"/>
            <w:tcBorders>
              <w:top w:val="single" w:sz="4" w:space="0" w:color="auto"/>
              <w:left w:val="single" w:sz="4" w:space="0" w:color="auto"/>
              <w:bottom w:val="single" w:sz="4" w:space="0" w:color="auto"/>
              <w:right w:val="single" w:sz="4" w:space="0" w:color="auto"/>
            </w:tcBorders>
            <w:hideMark/>
          </w:tcPr>
          <w:p w14:paraId="012B8C93" w14:textId="77777777" w:rsidR="0079259D" w:rsidRDefault="0079259D">
            <w:pPr>
              <w:spacing w:after="0"/>
              <w:jc w:val="both"/>
              <w:rPr>
                <w:b/>
                <w:sz w:val="20"/>
                <w:szCs w:val="20"/>
              </w:rPr>
            </w:pPr>
            <w:r>
              <w:rPr>
                <w:b/>
                <w:sz w:val="20"/>
                <w:szCs w:val="20"/>
              </w:rPr>
              <w:t xml:space="preserve">     G.   Recognition rather than recall</w:t>
            </w:r>
          </w:p>
          <w:p w14:paraId="7EBC9E25" w14:textId="77777777" w:rsidR="0079259D" w:rsidRDefault="0079259D">
            <w:pPr>
              <w:spacing w:after="0"/>
              <w:jc w:val="both"/>
              <w:rPr>
                <w:sz w:val="20"/>
                <w:szCs w:val="20"/>
              </w:rPr>
            </w:pPr>
            <w:r>
              <w:rPr>
                <w:b/>
                <w:sz w:val="20"/>
                <w:szCs w:val="20"/>
              </w:rPr>
              <w:t xml:space="preserve">-   </w:t>
            </w:r>
            <w:r>
              <w:rPr>
                <w:sz w:val="20"/>
                <w:szCs w:val="20"/>
              </w:rPr>
              <w:t>Objects, icons, actions and options are visible for the user.</w:t>
            </w:r>
          </w:p>
          <w:p w14:paraId="250BDADE" w14:textId="77777777" w:rsidR="0079259D" w:rsidRDefault="0079259D">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Borders>
              <w:top w:val="single" w:sz="4" w:space="0" w:color="auto"/>
              <w:left w:val="single" w:sz="4" w:space="0" w:color="auto"/>
              <w:bottom w:val="single" w:sz="4" w:space="0" w:color="auto"/>
              <w:right w:val="single" w:sz="4" w:space="0" w:color="auto"/>
            </w:tcBorders>
          </w:tcPr>
          <w:p w14:paraId="52D84B8B" w14:textId="29F6BB92"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8480" behindDoc="0" locked="0" layoutInCell="1" allowOverlap="1" wp14:anchorId="7986A42E" wp14:editId="2F0B6A21">
                      <wp:simplePos x="0" y="0"/>
                      <wp:positionH relativeFrom="column">
                        <wp:posOffset>119215</wp:posOffset>
                      </wp:positionH>
                      <wp:positionV relativeFrom="paragraph">
                        <wp:posOffset>302100</wp:posOffset>
                      </wp:positionV>
                      <wp:extent cx="291960" cy="264960"/>
                      <wp:effectExtent l="38100" t="38100" r="32385" b="40005"/>
                      <wp:wrapNone/>
                      <wp:docPr id="177821450"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291960" cy="264960"/>
                            </w14:xfrm>
                          </w14:contentPart>
                        </a:graphicData>
                      </a:graphic>
                    </wp:anchor>
                  </w:drawing>
                </mc:Choice>
                <mc:Fallback>
                  <w:pict>
                    <v:shape w14:anchorId="46ADB7E2" id="Ink 13" o:spid="_x0000_s1026" type="#_x0000_t75" style="position:absolute;margin-left:9.05pt;margin-top:23.45pt;width:23.7pt;height:2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">
                      <v:imagedata r:id="rId27"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4ED6E59E"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2533BB3D"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4CA2C8A9"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1BF8C966" w14:textId="77777777" w:rsidR="0079259D" w:rsidRDefault="0079259D">
            <w:pPr>
              <w:spacing w:after="0"/>
              <w:jc w:val="both"/>
              <w:rPr>
                <w:sz w:val="20"/>
                <w:szCs w:val="20"/>
              </w:rPr>
            </w:pPr>
          </w:p>
        </w:tc>
      </w:tr>
      <w:tr w:rsidR="0079259D" w14:paraId="595615AD" w14:textId="77777777" w:rsidTr="0079259D">
        <w:trPr>
          <w:trHeight w:val="281"/>
        </w:trPr>
        <w:tc>
          <w:tcPr>
            <w:tcW w:w="5489" w:type="dxa"/>
            <w:tcBorders>
              <w:top w:val="single" w:sz="4" w:space="0" w:color="auto"/>
              <w:left w:val="single" w:sz="4" w:space="0" w:color="auto"/>
              <w:bottom w:val="single" w:sz="4" w:space="0" w:color="auto"/>
              <w:right w:val="single" w:sz="4" w:space="0" w:color="auto"/>
            </w:tcBorders>
            <w:hideMark/>
          </w:tcPr>
          <w:p w14:paraId="35EFEA42" w14:textId="77777777" w:rsidR="0079259D" w:rsidRDefault="0079259D">
            <w:pPr>
              <w:spacing w:after="0"/>
              <w:jc w:val="both"/>
              <w:rPr>
                <w:b/>
                <w:sz w:val="20"/>
                <w:szCs w:val="20"/>
              </w:rPr>
            </w:pPr>
            <w:r>
              <w:rPr>
                <w:sz w:val="20"/>
                <w:szCs w:val="20"/>
              </w:rPr>
              <w:t xml:space="preserve">   </w:t>
            </w:r>
            <w:r>
              <w:rPr>
                <w:b/>
                <w:sz w:val="20"/>
                <w:szCs w:val="20"/>
              </w:rPr>
              <w:t xml:space="preserve"> H. Flexibility and efficiency of use</w:t>
            </w:r>
          </w:p>
          <w:p w14:paraId="4FFAC5BC" w14:textId="77777777" w:rsidR="0079259D" w:rsidRDefault="0079259D">
            <w:pPr>
              <w:spacing w:after="0"/>
              <w:jc w:val="both"/>
              <w:rPr>
                <w:sz w:val="20"/>
                <w:szCs w:val="20"/>
              </w:rPr>
            </w:pPr>
            <w:r>
              <w:rPr>
                <w:sz w:val="20"/>
                <w:szCs w:val="20"/>
              </w:rPr>
              <w:t>-  The system design provides easy to navigate menus.</w:t>
            </w:r>
          </w:p>
          <w:p w14:paraId="62809C61" w14:textId="77777777" w:rsidR="0079259D" w:rsidRDefault="0079259D">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Borders>
              <w:top w:val="single" w:sz="4" w:space="0" w:color="auto"/>
              <w:left w:val="single" w:sz="4" w:space="0" w:color="auto"/>
              <w:bottom w:val="single" w:sz="4" w:space="0" w:color="auto"/>
              <w:right w:val="single" w:sz="4" w:space="0" w:color="auto"/>
            </w:tcBorders>
          </w:tcPr>
          <w:p w14:paraId="7AFC2255" w14:textId="04FE209C"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69504" behindDoc="0" locked="0" layoutInCell="1" allowOverlap="1" wp14:anchorId="2435A2B1" wp14:editId="6B03A6BE">
                      <wp:simplePos x="0" y="0"/>
                      <wp:positionH relativeFrom="column">
                        <wp:posOffset>100135</wp:posOffset>
                      </wp:positionH>
                      <wp:positionV relativeFrom="paragraph">
                        <wp:posOffset>202855</wp:posOffset>
                      </wp:positionV>
                      <wp:extent cx="245160" cy="263160"/>
                      <wp:effectExtent l="38100" t="38100" r="40640" b="41910"/>
                      <wp:wrapNone/>
                      <wp:docPr id="1252496910"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245160" cy="263160"/>
                            </w14:xfrm>
                          </w14:contentPart>
                        </a:graphicData>
                      </a:graphic>
                    </wp:anchor>
                  </w:drawing>
                </mc:Choice>
                <mc:Fallback>
                  <w:pict>
                    <v:shape w14:anchorId="4A0799DE" id="Ink 14" o:spid="_x0000_s1026" type="#_x0000_t75" style="position:absolute;margin-left:7.55pt;margin-top:15.6pt;width:20pt;height:2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">
                      <v:imagedata r:id="rId29"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35BE02B4"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557A758D"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55FC8AF9"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46C49BF" w14:textId="77777777" w:rsidR="0079259D" w:rsidRDefault="0079259D">
            <w:pPr>
              <w:spacing w:after="0"/>
              <w:jc w:val="both"/>
              <w:rPr>
                <w:sz w:val="20"/>
                <w:szCs w:val="20"/>
              </w:rPr>
            </w:pPr>
          </w:p>
        </w:tc>
      </w:tr>
      <w:tr w:rsidR="0079259D" w14:paraId="35C8E7CD" w14:textId="77777777" w:rsidTr="0079259D">
        <w:trPr>
          <w:trHeight w:val="295"/>
        </w:trPr>
        <w:tc>
          <w:tcPr>
            <w:tcW w:w="5489" w:type="dxa"/>
            <w:tcBorders>
              <w:top w:val="single" w:sz="4" w:space="0" w:color="auto"/>
              <w:left w:val="single" w:sz="4" w:space="0" w:color="auto"/>
              <w:bottom w:val="single" w:sz="4" w:space="0" w:color="auto"/>
              <w:right w:val="single" w:sz="4" w:space="0" w:color="auto"/>
            </w:tcBorders>
            <w:hideMark/>
          </w:tcPr>
          <w:p w14:paraId="568A8043" w14:textId="77777777" w:rsidR="0079259D" w:rsidRDefault="0079259D" w:rsidP="0079259D">
            <w:pPr>
              <w:numPr>
                <w:ilvl w:val="0"/>
                <w:numId w:val="37"/>
              </w:numPr>
              <w:spacing w:after="0" w:line="276" w:lineRule="auto"/>
              <w:jc w:val="both"/>
              <w:rPr>
                <w:b/>
                <w:sz w:val="20"/>
                <w:szCs w:val="20"/>
              </w:rPr>
            </w:pPr>
            <w:r>
              <w:rPr>
                <w:b/>
                <w:sz w:val="20"/>
                <w:szCs w:val="20"/>
              </w:rPr>
              <w:t>Aesthetic and minimalist design</w:t>
            </w:r>
          </w:p>
          <w:p w14:paraId="1A677231" w14:textId="77777777" w:rsidR="0079259D" w:rsidRDefault="0079259D">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0D949234" w14:textId="77777777" w:rsidR="0079259D" w:rsidRDefault="0079259D">
            <w:pPr>
              <w:spacing w:after="0"/>
              <w:jc w:val="both"/>
              <w:rPr>
                <w:b/>
                <w:sz w:val="20"/>
                <w:szCs w:val="20"/>
              </w:rPr>
            </w:pPr>
            <w:r>
              <w:rPr>
                <w:sz w:val="20"/>
                <w:szCs w:val="20"/>
              </w:rPr>
              <w:t>- Information provided is relevant and needed for the system design.</w:t>
            </w:r>
          </w:p>
        </w:tc>
        <w:tc>
          <w:tcPr>
            <w:tcW w:w="858" w:type="dxa"/>
            <w:tcBorders>
              <w:top w:val="single" w:sz="4" w:space="0" w:color="auto"/>
              <w:left w:val="single" w:sz="4" w:space="0" w:color="auto"/>
              <w:bottom w:val="single" w:sz="4" w:space="0" w:color="auto"/>
              <w:right w:val="single" w:sz="4" w:space="0" w:color="auto"/>
            </w:tcBorders>
          </w:tcPr>
          <w:p w14:paraId="17B9848C" w14:textId="314B9C0B"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70528" behindDoc="0" locked="0" layoutInCell="1" allowOverlap="1" wp14:anchorId="3CAE2B50" wp14:editId="05835A72">
                      <wp:simplePos x="0" y="0"/>
                      <wp:positionH relativeFrom="column">
                        <wp:posOffset>81055</wp:posOffset>
                      </wp:positionH>
                      <wp:positionV relativeFrom="paragraph">
                        <wp:posOffset>228135</wp:posOffset>
                      </wp:positionV>
                      <wp:extent cx="288720" cy="260640"/>
                      <wp:effectExtent l="38100" t="38100" r="35560" b="44450"/>
                      <wp:wrapNone/>
                      <wp:docPr id="492631658"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288720" cy="260640"/>
                            </w14:xfrm>
                          </w14:contentPart>
                        </a:graphicData>
                      </a:graphic>
                    </wp:anchor>
                  </w:drawing>
                </mc:Choice>
                <mc:Fallback>
                  <w:pict>
                    <v:shape w14:anchorId="6181150A" id="Ink 15" o:spid="_x0000_s1026" type="#_x0000_t75" style="position:absolute;margin-left:6.05pt;margin-top:17.6pt;width:23.45pt;height:2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">
                      <v:imagedata r:id="rId31"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431EB66B"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0C48EC42"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649C5B18"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D5F8D9F" w14:textId="77777777" w:rsidR="0079259D" w:rsidRDefault="0079259D">
            <w:pPr>
              <w:spacing w:after="0"/>
              <w:jc w:val="both"/>
              <w:rPr>
                <w:sz w:val="20"/>
                <w:szCs w:val="20"/>
              </w:rPr>
            </w:pPr>
          </w:p>
        </w:tc>
      </w:tr>
      <w:tr w:rsidR="0079259D" w14:paraId="63BA1AB0" w14:textId="77777777" w:rsidTr="0079259D">
        <w:trPr>
          <w:trHeight w:val="295"/>
        </w:trPr>
        <w:tc>
          <w:tcPr>
            <w:tcW w:w="5489" w:type="dxa"/>
            <w:tcBorders>
              <w:top w:val="single" w:sz="4" w:space="0" w:color="auto"/>
              <w:left w:val="single" w:sz="4" w:space="0" w:color="auto"/>
              <w:bottom w:val="single" w:sz="4" w:space="0" w:color="auto"/>
              <w:right w:val="single" w:sz="4" w:space="0" w:color="auto"/>
            </w:tcBorders>
            <w:hideMark/>
          </w:tcPr>
          <w:p w14:paraId="7771718B" w14:textId="77777777" w:rsidR="0079259D" w:rsidRDefault="0079259D" w:rsidP="0079259D">
            <w:pPr>
              <w:numPr>
                <w:ilvl w:val="0"/>
                <w:numId w:val="37"/>
              </w:numPr>
              <w:spacing w:after="0" w:line="276" w:lineRule="auto"/>
              <w:jc w:val="both"/>
              <w:rPr>
                <w:b/>
                <w:sz w:val="20"/>
                <w:szCs w:val="20"/>
              </w:rPr>
            </w:pPr>
            <w:r>
              <w:rPr>
                <w:b/>
                <w:sz w:val="20"/>
                <w:szCs w:val="20"/>
              </w:rPr>
              <w:lastRenderedPageBreak/>
              <w:t>Help and Documentation</w:t>
            </w:r>
          </w:p>
          <w:p w14:paraId="561DEC0A" w14:textId="77777777" w:rsidR="0079259D" w:rsidRDefault="0079259D">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Borders>
              <w:top w:val="single" w:sz="4" w:space="0" w:color="auto"/>
              <w:left w:val="single" w:sz="4" w:space="0" w:color="auto"/>
              <w:bottom w:val="single" w:sz="4" w:space="0" w:color="auto"/>
              <w:right w:val="single" w:sz="4" w:space="0" w:color="auto"/>
            </w:tcBorders>
          </w:tcPr>
          <w:p w14:paraId="54F50FED" w14:textId="07E85083" w:rsidR="0079259D" w:rsidRDefault="002066E1">
            <w:pPr>
              <w:spacing w:after="0"/>
              <w:jc w:val="both"/>
              <w:rPr>
                <w:sz w:val="20"/>
                <w:szCs w:val="20"/>
              </w:rPr>
            </w:pPr>
            <w:r>
              <w:rPr>
                <w:noProof/>
                <w:sz w:val="20"/>
                <w:szCs w:val="20"/>
              </w:rPr>
              <mc:AlternateContent>
                <mc:Choice Requires="wpi">
                  <w:drawing>
                    <wp:anchor distT="0" distB="0" distL="114300" distR="114300" simplePos="0" relativeHeight="251671552" behindDoc="0" locked="0" layoutInCell="1" allowOverlap="1" wp14:anchorId="76656536" wp14:editId="64A75750">
                      <wp:simplePos x="0" y="0"/>
                      <wp:positionH relativeFrom="column">
                        <wp:posOffset>90775</wp:posOffset>
                      </wp:positionH>
                      <wp:positionV relativeFrom="paragraph">
                        <wp:posOffset>257995</wp:posOffset>
                      </wp:positionV>
                      <wp:extent cx="282600" cy="216000"/>
                      <wp:effectExtent l="38100" t="38100" r="41275" b="31750"/>
                      <wp:wrapNone/>
                      <wp:docPr id="987104216"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282600" cy="216000"/>
                            </w14:xfrm>
                          </w14:contentPart>
                        </a:graphicData>
                      </a:graphic>
                    </wp:anchor>
                  </w:drawing>
                </mc:Choice>
                <mc:Fallback>
                  <w:pict>
                    <v:shape w14:anchorId="528C93D7" id="Ink 16" o:spid="_x0000_s1026" type="#_x0000_t75" style="position:absolute;margin-left:6.8pt;margin-top:19.95pt;width:22.95pt;height:17.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">
                      <v:imagedata r:id="rId33"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5870DE33" w14:textId="77777777" w:rsidR="0079259D" w:rsidRDefault="0079259D">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7D0921F7" w14:textId="77777777" w:rsidR="0079259D" w:rsidRDefault="0079259D">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6268FFF5" w14:textId="77777777" w:rsidR="0079259D" w:rsidRDefault="0079259D">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71304453" w14:textId="77777777" w:rsidR="0079259D" w:rsidRDefault="0079259D">
            <w:pPr>
              <w:spacing w:after="0"/>
              <w:jc w:val="both"/>
              <w:rPr>
                <w:sz w:val="20"/>
                <w:szCs w:val="20"/>
              </w:rPr>
            </w:pPr>
          </w:p>
        </w:tc>
      </w:tr>
    </w:tbl>
    <w:p w14:paraId="759EB98F" w14:textId="77777777" w:rsidR="0079259D" w:rsidRDefault="0079259D" w:rsidP="0079259D">
      <w:pPr>
        <w:spacing w:after="0"/>
        <w:jc w:val="both"/>
        <w:rPr>
          <w:rFonts w:ascii="Calibri" w:eastAsia="Calibri" w:hAnsi="Calibri"/>
          <w:lang w:val="en-US"/>
        </w:rPr>
      </w:pPr>
    </w:p>
    <w:p w14:paraId="2F938312" w14:textId="77777777" w:rsidR="0079259D" w:rsidRDefault="0079259D" w:rsidP="0079259D">
      <w:pPr>
        <w:jc w:val="both"/>
        <w:rPr>
          <w:b/>
        </w:rPr>
      </w:pPr>
    </w:p>
    <w:p w14:paraId="6541AB2B" w14:textId="1B97F4B5" w:rsidR="0079259D" w:rsidRDefault="0079259D" w:rsidP="0079259D">
      <w:pPr>
        <w:jc w:val="both"/>
        <w:rPr>
          <w:b/>
        </w:rPr>
      </w:pPr>
      <w:r>
        <w:rPr>
          <w:b/>
        </w:rPr>
        <w:t>Chapter III.  Conclusion and Recommendation</w:t>
      </w:r>
    </w:p>
    <w:p w14:paraId="4544E432" w14:textId="0AA6180A" w:rsidR="0079259D" w:rsidRDefault="00804D21" w:rsidP="00804D21">
      <w:pPr>
        <w:pStyle w:val="paragraph"/>
        <w:spacing w:before="0" w:beforeAutospacing="0" w:after="0" w:afterAutospacing="0"/>
        <w:textAlignment w:val="baseline"/>
        <w:rPr>
          <w:rFonts w:ascii="Segoe UI" w:hAnsi="Segoe UI" w:cs="Segoe UI"/>
          <w:sz w:val="18"/>
          <w:szCs w:val="18"/>
        </w:rPr>
      </w:pPr>
      <w:r w:rsidRPr="00804D21">
        <w:rPr>
          <w:rFonts w:asciiTheme="minorHAnsi" w:eastAsiaTheme="minorHAnsi" w:hAnsiTheme="minorHAnsi" w:cstheme="minorBidi"/>
          <w:kern w:val="2"/>
          <w:sz w:val="22"/>
          <w:szCs w:val="22"/>
          <w:lang w:eastAsia="en-US"/>
          <w14:ligatures w14:val="standardContextual"/>
        </w:rPr>
        <w:t>Our snack-based delivery app design addresses the gaps identified in Section II of Chapter I by promoting local vendors and offering diverse snack options. This solution supports local economies and meets the demand for affordable treats. Our user-friendly interface highlights local products and deals, ensuring visibility for small vendors. Through this project, we have learned the importance of intuitive design in enhancing user experience and supporting local businesses, demonstrating how technology can effectively bridge market gaps.</w:t>
      </w:r>
    </w:p>
    <w:p w14:paraId="569A5B29" w14:textId="77777777" w:rsidR="00B20A77" w:rsidRDefault="00B20A77"/>
    <w:sectPr w:rsidR="00B20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18AA"/>
    <w:multiLevelType w:val="multilevel"/>
    <w:tmpl w:val="B4F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75B72"/>
    <w:multiLevelType w:val="multilevel"/>
    <w:tmpl w:val="D25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D0CA2"/>
    <w:multiLevelType w:val="multilevel"/>
    <w:tmpl w:val="A55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2A4D"/>
    <w:multiLevelType w:val="multilevel"/>
    <w:tmpl w:val="E8F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00DCD"/>
    <w:multiLevelType w:val="multilevel"/>
    <w:tmpl w:val="2FA2C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C7E17"/>
    <w:multiLevelType w:val="multilevel"/>
    <w:tmpl w:val="1AC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A3A28"/>
    <w:multiLevelType w:val="multilevel"/>
    <w:tmpl w:val="B888D11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456F1F"/>
    <w:multiLevelType w:val="multilevel"/>
    <w:tmpl w:val="7FDA5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C1C198C"/>
    <w:multiLevelType w:val="multilevel"/>
    <w:tmpl w:val="73D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D1052B"/>
    <w:multiLevelType w:val="multilevel"/>
    <w:tmpl w:val="FBF6B6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E2F28C4"/>
    <w:multiLevelType w:val="multilevel"/>
    <w:tmpl w:val="36D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32452D"/>
    <w:multiLevelType w:val="hybridMultilevel"/>
    <w:tmpl w:val="EAF0C100"/>
    <w:lvl w:ilvl="0" w:tplc="19529DCA">
      <w:start w:val="9"/>
      <w:numFmt w:val="upp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2" w15:restartNumberingAfterBreak="0">
    <w:nsid w:val="231E7AE8"/>
    <w:multiLevelType w:val="multilevel"/>
    <w:tmpl w:val="C4C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A0111D"/>
    <w:multiLevelType w:val="multilevel"/>
    <w:tmpl w:val="7C2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273136"/>
    <w:multiLevelType w:val="multilevel"/>
    <w:tmpl w:val="3E8E21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E0AE2"/>
    <w:multiLevelType w:val="multilevel"/>
    <w:tmpl w:val="433016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F55CD"/>
    <w:multiLevelType w:val="multilevel"/>
    <w:tmpl w:val="9F9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8F47C4"/>
    <w:multiLevelType w:val="multilevel"/>
    <w:tmpl w:val="C0B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F4582B"/>
    <w:multiLevelType w:val="multilevel"/>
    <w:tmpl w:val="7764B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E6F69"/>
    <w:multiLevelType w:val="multilevel"/>
    <w:tmpl w:val="CE5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9569F7"/>
    <w:multiLevelType w:val="multilevel"/>
    <w:tmpl w:val="E20C66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9CB52B4"/>
    <w:multiLevelType w:val="multilevel"/>
    <w:tmpl w:val="16669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A1F9F"/>
    <w:multiLevelType w:val="multilevel"/>
    <w:tmpl w:val="89A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A4EB2"/>
    <w:multiLevelType w:val="multilevel"/>
    <w:tmpl w:val="8D742A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89A55DD"/>
    <w:multiLevelType w:val="multilevel"/>
    <w:tmpl w:val="87983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5B4C3F6E"/>
    <w:multiLevelType w:val="multilevel"/>
    <w:tmpl w:val="2040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9C1E91"/>
    <w:multiLevelType w:val="hybridMultilevel"/>
    <w:tmpl w:val="767E23B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04D2F58"/>
    <w:multiLevelType w:val="multilevel"/>
    <w:tmpl w:val="076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F04CE8"/>
    <w:multiLevelType w:val="multilevel"/>
    <w:tmpl w:val="25186A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0315BCD"/>
    <w:multiLevelType w:val="hybridMultilevel"/>
    <w:tmpl w:val="42C28F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213374"/>
    <w:multiLevelType w:val="multilevel"/>
    <w:tmpl w:val="6A8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175942"/>
    <w:multiLevelType w:val="multilevel"/>
    <w:tmpl w:val="03B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F57495"/>
    <w:multiLevelType w:val="multilevel"/>
    <w:tmpl w:val="81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2F17E8"/>
    <w:multiLevelType w:val="multilevel"/>
    <w:tmpl w:val="8AAA3B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EE1595F"/>
    <w:multiLevelType w:val="multilevel"/>
    <w:tmpl w:val="D28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3743DC"/>
    <w:multiLevelType w:val="multilevel"/>
    <w:tmpl w:val="FDB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F65D8B"/>
    <w:multiLevelType w:val="hybridMultilevel"/>
    <w:tmpl w:val="DB3C4962"/>
    <w:lvl w:ilvl="0" w:tplc="9A94B5F8">
      <w:start w:val="1"/>
      <w:numFmt w:val="upperLetter"/>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6166885">
    <w:abstractNumId w:val="0"/>
  </w:num>
  <w:num w:numId="2" w16cid:durableId="1788620143">
    <w:abstractNumId w:val="1"/>
  </w:num>
  <w:num w:numId="3" w16cid:durableId="442850787">
    <w:abstractNumId w:val="23"/>
  </w:num>
  <w:num w:numId="4" w16cid:durableId="1581594792">
    <w:abstractNumId w:val="26"/>
  </w:num>
  <w:num w:numId="5" w16cid:durableId="2021739977">
    <w:abstractNumId w:val="21"/>
  </w:num>
  <w:num w:numId="6" w16cid:durableId="1336151129">
    <w:abstractNumId w:val="24"/>
  </w:num>
  <w:num w:numId="7" w16cid:durableId="483664507">
    <w:abstractNumId w:val="18"/>
  </w:num>
  <w:num w:numId="8" w16cid:durableId="832138242">
    <w:abstractNumId w:val="4"/>
  </w:num>
  <w:num w:numId="9" w16cid:durableId="1251767634">
    <w:abstractNumId w:val="14"/>
  </w:num>
  <w:num w:numId="10" w16cid:durableId="650331933">
    <w:abstractNumId w:val="15"/>
  </w:num>
  <w:num w:numId="11" w16cid:durableId="1152604024">
    <w:abstractNumId w:val="7"/>
  </w:num>
  <w:num w:numId="12" w16cid:durableId="876162538">
    <w:abstractNumId w:val="9"/>
  </w:num>
  <w:num w:numId="13" w16cid:durableId="287931607">
    <w:abstractNumId w:val="8"/>
  </w:num>
  <w:num w:numId="14" w16cid:durableId="156923461">
    <w:abstractNumId w:val="35"/>
  </w:num>
  <w:num w:numId="15" w16cid:durableId="866138557">
    <w:abstractNumId w:val="31"/>
  </w:num>
  <w:num w:numId="16" w16cid:durableId="949046282">
    <w:abstractNumId w:val="20"/>
  </w:num>
  <w:num w:numId="17" w16cid:durableId="1848247261">
    <w:abstractNumId w:val="12"/>
  </w:num>
  <w:num w:numId="18" w16cid:durableId="798455703">
    <w:abstractNumId w:val="17"/>
  </w:num>
  <w:num w:numId="19" w16cid:durableId="895169482">
    <w:abstractNumId w:val="16"/>
  </w:num>
  <w:num w:numId="20" w16cid:durableId="1102147956">
    <w:abstractNumId w:val="29"/>
  </w:num>
  <w:num w:numId="21" w16cid:durableId="1286043094">
    <w:abstractNumId w:val="28"/>
  </w:num>
  <w:num w:numId="22" w16cid:durableId="1231187354">
    <w:abstractNumId w:val="13"/>
  </w:num>
  <w:num w:numId="23" w16cid:durableId="1350061637">
    <w:abstractNumId w:val="33"/>
  </w:num>
  <w:num w:numId="24" w16cid:durableId="1667904144">
    <w:abstractNumId w:val="34"/>
  </w:num>
  <w:num w:numId="25" w16cid:durableId="1474565743">
    <w:abstractNumId w:val="32"/>
  </w:num>
  <w:num w:numId="26" w16cid:durableId="1229268727">
    <w:abstractNumId w:val="36"/>
  </w:num>
  <w:num w:numId="27" w16cid:durableId="1205411539">
    <w:abstractNumId w:val="2"/>
  </w:num>
  <w:num w:numId="28" w16cid:durableId="954096907">
    <w:abstractNumId w:val="22"/>
  </w:num>
  <w:num w:numId="29" w16cid:durableId="1415203776">
    <w:abstractNumId w:val="6"/>
  </w:num>
  <w:num w:numId="30" w16cid:durableId="91056122">
    <w:abstractNumId w:val="3"/>
  </w:num>
  <w:num w:numId="31" w16cid:durableId="1146706373">
    <w:abstractNumId w:val="10"/>
  </w:num>
  <w:num w:numId="32" w16cid:durableId="1263489228">
    <w:abstractNumId w:val="19"/>
  </w:num>
  <w:num w:numId="33" w16cid:durableId="1509563325">
    <w:abstractNumId w:val="5"/>
  </w:num>
  <w:num w:numId="34" w16cid:durableId="5074029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04949660">
    <w:abstractNumId w:val="25"/>
  </w:num>
  <w:num w:numId="36" w16cid:durableId="2424963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7316102">
    <w:abstractNumId w:val="1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59852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9D"/>
    <w:rsid w:val="002066E1"/>
    <w:rsid w:val="002A0849"/>
    <w:rsid w:val="00337C4D"/>
    <w:rsid w:val="004D67E9"/>
    <w:rsid w:val="006031E5"/>
    <w:rsid w:val="00781CF1"/>
    <w:rsid w:val="0079259D"/>
    <w:rsid w:val="00804D21"/>
    <w:rsid w:val="0095176A"/>
    <w:rsid w:val="00B20A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474"/>
  <w15:chartTrackingRefBased/>
  <w15:docId w15:val="{3F1762AC-97E1-4DDA-9BA5-AFBE0C0A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59D"/>
    <w:rPr>
      <w:rFonts w:eastAsiaTheme="majorEastAsia" w:cstheme="majorBidi"/>
      <w:color w:val="272727" w:themeColor="text1" w:themeTint="D8"/>
    </w:rPr>
  </w:style>
  <w:style w:type="paragraph" w:styleId="Title">
    <w:name w:val="Title"/>
    <w:basedOn w:val="Normal"/>
    <w:next w:val="Normal"/>
    <w:link w:val="TitleChar"/>
    <w:uiPriority w:val="10"/>
    <w:qFormat/>
    <w:rsid w:val="00792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59D"/>
    <w:pPr>
      <w:spacing w:before="160"/>
      <w:jc w:val="center"/>
    </w:pPr>
    <w:rPr>
      <w:i/>
      <w:iCs/>
      <w:color w:val="404040" w:themeColor="text1" w:themeTint="BF"/>
    </w:rPr>
  </w:style>
  <w:style w:type="character" w:customStyle="1" w:styleId="QuoteChar">
    <w:name w:val="Quote Char"/>
    <w:basedOn w:val="DefaultParagraphFont"/>
    <w:link w:val="Quote"/>
    <w:uiPriority w:val="29"/>
    <w:rsid w:val="0079259D"/>
    <w:rPr>
      <w:i/>
      <w:iCs/>
      <w:color w:val="404040" w:themeColor="text1" w:themeTint="BF"/>
    </w:rPr>
  </w:style>
  <w:style w:type="paragraph" w:styleId="ListParagraph">
    <w:name w:val="List Paragraph"/>
    <w:basedOn w:val="Normal"/>
    <w:uiPriority w:val="34"/>
    <w:qFormat/>
    <w:rsid w:val="0079259D"/>
    <w:pPr>
      <w:ind w:left="720"/>
      <w:contextualSpacing/>
    </w:pPr>
  </w:style>
  <w:style w:type="character" w:styleId="IntenseEmphasis">
    <w:name w:val="Intense Emphasis"/>
    <w:basedOn w:val="DefaultParagraphFont"/>
    <w:uiPriority w:val="21"/>
    <w:qFormat/>
    <w:rsid w:val="0079259D"/>
    <w:rPr>
      <w:i/>
      <w:iCs/>
      <w:color w:val="0F4761" w:themeColor="accent1" w:themeShade="BF"/>
    </w:rPr>
  </w:style>
  <w:style w:type="paragraph" w:styleId="IntenseQuote">
    <w:name w:val="Intense Quote"/>
    <w:basedOn w:val="Normal"/>
    <w:next w:val="Normal"/>
    <w:link w:val="IntenseQuoteChar"/>
    <w:uiPriority w:val="30"/>
    <w:qFormat/>
    <w:rsid w:val="00792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59D"/>
    <w:rPr>
      <w:i/>
      <w:iCs/>
      <w:color w:val="0F4761" w:themeColor="accent1" w:themeShade="BF"/>
    </w:rPr>
  </w:style>
  <w:style w:type="character" w:styleId="IntenseReference">
    <w:name w:val="Intense Reference"/>
    <w:basedOn w:val="DefaultParagraphFont"/>
    <w:uiPriority w:val="32"/>
    <w:qFormat/>
    <w:rsid w:val="0079259D"/>
    <w:rPr>
      <w:b/>
      <w:bCs/>
      <w:smallCaps/>
      <w:color w:val="0F4761" w:themeColor="accent1" w:themeShade="BF"/>
      <w:spacing w:val="5"/>
    </w:rPr>
  </w:style>
  <w:style w:type="paragraph" w:customStyle="1" w:styleId="paragraph">
    <w:name w:val="paragraph"/>
    <w:basedOn w:val="Normal"/>
    <w:rsid w:val="007925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9259D"/>
  </w:style>
  <w:style w:type="character" w:customStyle="1" w:styleId="eop">
    <w:name w:val="eop"/>
    <w:basedOn w:val="DefaultParagraphFont"/>
    <w:rsid w:val="0079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094094">
      <w:bodyDiv w:val="1"/>
      <w:marLeft w:val="0"/>
      <w:marRight w:val="0"/>
      <w:marTop w:val="0"/>
      <w:marBottom w:val="0"/>
      <w:divBdr>
        <w:top w:val="none" w:sz="0" w:space="0" w:color="auto"/>
        <w:left w:val="none" w:sz="0" w:space="0" w:color="auto"/>
        <w:bottom w:val="none" w:sz="0" w:space="0" w:color="auto"/>
        <w:right w:val="none" w:sz="0" w:space="0" w:color="auto"/>
      </w:divBdr>
      <w:divsChild>
        <w:div w:id="1394499370">
          <w:marLeft w:val="0"/>
          <w:marRight w:val="0"/>
          <w:marTop w:val="0"/>
          <w:marBottom w:val="0"/>
          <w:divBdr>
            <w:top w:val="none" w:sz="0" w:space="0" w:color="auto"/>
            <w:left w:val="none" w:sz="0" w:space="0" w:color="auto"/>
            <w:bottom w:val="none" w:sz="0" w:space="0" w:color="auto"/>
            <w:right w:val="none" w:sz="0" w:space="0" w:color="auto"/>
          </w:divBdr>
        </w:div>
        <w:div w:id="6376113">
          <w:marLeft w:val="0"/>
          <w:marRight w:val="0"/>
          <w:marTop w:val="0"/>
          <w:marBottom w:val="0"/>
          <w:divBdr>
            <w:top w:val="none" w:sz="0" w:space="0" w:color="auto"/>
            <w:left w:val="none" w:sz="0" w:space="0" w:color="auto"/>
            <w:bottom w:val="none" w:sz="0" w:space="0" w:color="auto"/>
            <w:right w:val="none" w:sz="0" w:space="0" w:color="auto"/>
          </w:divBdr>
        </w:div>
        <w:div w:id="2063211681">
          <w:marLeft w:val="0"/>
          <w:marRight w:val="0"/>
          <w:marTop w:val="0"/>
          <w:marBottom w:val="0"/>
          <w:divBdr>
            <w:top w:val="none" w:sz="0" w:space="0" w:color="auto"/>
            <w:left w:val="none" w:sz="0" w:space="0" w:color="auto"/>
            <w:bottom w:val="none" w:sz="0" w:space="0" w:color="auto"/>
            <w:right w:val="none" w:sz="0" w:space="0" w:color="auto"/>
          </w:divBdr>
        </w:div>
        <w:div w:id="1752774949">
          <w:marLeft w:val="0"/>
          <w:marRight w:val="0"/>
          <w:marTop w:val="0"/>
          <w:marBottom w:val="0"/>
          <w:divBdr>
            <w:top w:val="none" w:sz="0" w:space="0" w:color="auto"/>
            <w:left w:val="none" w:sz="0" w:space="0" w:color="auto"/>
            <w:bottom w:val="none" w:sz="0" w:space="0" w:color="auto"/>
            <w:right w:val="none" w:sz="0" w:space="0" w:color="auto"/>
          </w:divBdr>
        </w:div>
        <w:div w:id="1376849922">
          <w:marLeft w:val="0"/>
          <w:marRight w:val="0"/>
          <w:marTop w:val="0"/>
          <w:marBottom w:val="0"/>
          <w:divBdr>
            <w:top w:val="none" w:sz="0" w:space="0" w:color="auto"/>
            <w:left w:val="none" w:sz="0" w:space="0" w:color="auto"/>
            <w:bottom w:val="none" w:sz="0" w:space="0" w:color="auto"/>
            <w:right w:val="none" w:sz="0" w:space="0" w:color="auto"/>
          </w:divBdr>
        </w:div>
      </w:divsChild>
    </w:div>
    <w:div w:id="925771255">
      <w:bodyDiv w:val="1"/>
      <w:marLeft w:val="0"/>
      <w:marRight w:val="0"/>
      <w:marTop w:val="0"/>
      <w:marBottom w:val="0"/>
      <w:divBdr>
        <w:top w:val="none" w:sz="0" w:space="0" w:color="auto"/>
        <w:left w:val="none" w:sz="0" w:space="0" w:color="auto"/>
        <w:bottom w:val="none" w:sz="0" w:space="0" w:color="auto"/>
        <w:right w:val="none" w:sz="0" w:space="0" w:color="auto"/>
      </w:divBdr>
    </w:div>
    <w:div w:id="942541340">
      <w:bodyDiv w:val="1"/>
      <w:marLeft w:val="0"/>
      <w:marRight w:val="0"/>
      <w:marTop w:val="0"/>
      <w:marBottom w:val="0"/>
      <w:divBdr>
        <w:top w:val="none" w:sz="0" w:space="0" w:color="auto"/>
        <w:left w:val="none" w:sz="0" w:space="0" w:color="auto"/>
        <w:bottom w:val="none" w:sz="0" w:space="0" w:color="auto"/>
        <w:right w:val="none" w:sz="0" w:space="0" w:color="auto"/>
      </w:divBdr>
      <w:divsChild>
        <w:div w:id="94180774">
          <w:marLeft w:val="0"/>
          <w:marRight w:val="0"/>
          <w:marTop w:val="0"/>
          <w:marBottom w:val="0"/>
          <w:divBdr>
            <w:top w:val="none" w:sz="0" w:space="0" w:color="auto"/>
            <w:left w:val="none" w:sz="0" w:space="0" w:color="auto"/>
            <w:bottom w:val="none" w:sz="0" w:space="0" w:color="auto"/>
            <w:right w:val="none" w:sz="0" w:space="0" w:color="auto"/>
          </w:divBdr>
        </w:div>
        <w:div w:id="116031309">
          <w:marLeft w:val="0"/>
          <w:marRight w:val="0"/>
          <w:marTop w:val="0"/>
          <w:marBottom w:val="0"/>
          <w:divBdr>
            <w:top w:val="none" w:sz="0" w:space="0" w:color="auto"/>
            <w:left w:val="none" w:sz="0" w:space="0" w:color="auto"/>
            <w:bottom w:val="none" w:sz="0" w:space="0" w:color="auto"/>
            <w:right w:val="none" w:sz="0" w:space="0" w:color="auto"/>
          </w:divBdr>
        </w:div>
        <w:div w:id="1562666700">
          <w:marLeft w:val="0"/>
          <w:marRight w:val="0"/>
          <w:marTop w:val="0"/>
          <w:marBottom w:val="0"/>
          <w:divBdr>
            <w:top w:val="none" w:sz="0" w:space="0" w:color="auto"/>
            <w:left w:val="none" w:sz="0" w:space="0" w:color="auto"/>
            <w:bottom w:val="none" w:sz="0" w:space="0" w:color="auto"/>
            <w:right w:val="none" w:sz="0" w:space="0" w:color="auto"/>
          </w:divBdr>
        </w:div>
      </w:divsChild>
    </w:div>
    <w:div w:id="1192383081">
      <w:bodyDiv w:val="1"/>
      <w:marLeft w:val="0"/>
      <w:marRight w:val="0"/>
      <w:marTop w:val="0"/>
      <w:marBottom w:val="0"/>
      <w:divBdr>
        <w:top w:val="none" w:sz="0" w:space="0" w:color="auto"/>
        <w:left w:val="none" w:sz="0" w:space="0" w:color="auto"/>
        <w:bottom w:val="none" w:sz="0" w:space="0" w:color="auto"/>
        <w:right w:val="none" w:sz="0" w:space="0" w:color="auto"/>
      </w:divBdr>
    </w:div>
    <w:div w:id="1229146198">
      <w:bodyDiv w:val="1"/>
      <w:marLeft w:val="0"/>
      <w:marRight w:val="0"/>
      <w:marTop w:val="0"/>
      <w:marBottom w:val="0"/>
      <w:divBdr>
        <w:top w:val="none" w:sz="0" w:space="0" w:color="auto"/>
        <w:left w:val="none" w:sz="0" w:space="0" w:color="auto"/>
        <w:bottom w:val="none" w:sz="0" w:space="0" w:color="auto"/>
        <w:right w:val="none" w:sz="0" w:space="0" w:color="auto"/>
      </w:divBdr>
      <w:divsChild>
        <w:div w:id="335545423">
          <w:marLeft w:val="0"/>
          <w:marRight w:val="0"/>
          <w:marTop w:val="0"/>
          <w:marBottom w:val="0"/>
          <w:divBdr>
            <w:top w:val="none" w:sz="0" w:space="0" w:color="auto"/>
            <w:left w:val="none" w:sz="0" w:space="0" w:color="auto"/>
            <w:bottom w:val="none" w:sz="0" w:space="0" w:color="auto"/>
            <w:right w:val="none" w:sz="0" w:space="0" w:color="auto"/>
          </w:divBdr>
        </w:div>
        <w:div w:id="1206065379">
          <w:marLeft w:val="0"/>
          <w:marRight w:val="0"/>
          <w:marTop w:val="0"/>
          <w:marBottom w:val="0"/>
          <w:divBdr>
            <w:top w:val="none" w:sz="0" w:space="0" w:color="auto"/>
            <w:left w:val="none" w:sz="0" w:space="0" w:color="auto"/>
            <w:bottom w:val="none" w:sz="0" w:space="0" w:color="auto"/>
            <w:right w:val="none" w:sz="0" w:space="0" w:color="auto"/>
          </w:divBdr>
        </w:div>
        <w:div w:id="1472552837">
          <w:marLeft w:val="0"/>
          <w:marRight w:val="0"/>
          <w:marTop w:val="0"/>
          <w:marBottom w:val="0"/>
          <w:divBdr>
            <w:top w:val="none" w:sz="0" w:space="0" w:color="auto"/>
            <w:left w:val="none" w:sz="0" w:space="0" w:color="auto"/>
            <w:bottom w:val="none" w:sz="0" w:space="0" w:color="auto"/>
            <w:right w:val="none" w:sz="0" w:space="0" w:color="auto"/>
          </w:divBdr>
        </w:div>
        <w:div w:id="2047945970">
          <w:marLeft w:val="0"/>
          <w:marRight w:val="0"/>
          <w:marTop w:val="0"/>
          <w:marBottom w:val="0"/>
          <w:divBdr>
            <w:top w:val="none" w:sz="0" w:space="0" w:color="auto"/>
            <w:left w:val="none" w:sz="0" w:space="0" w:color="auto"/>
            <w:bottom w:val="none" w:sz="0" w:space="0" w:color="auto"/>
            <w:right w:val="none" w:sz="0" w:space="0" w:color="auto"/>
          </w:divBdr>
        </w:div>
        <w:div w:id="1310792595">
          <w:marLeft w:val="0"/>
          <w:marRight w:val="0"/>
          <w:marTop w:val="0"/>
          <w:marBottom w:val="0"/>
          <w:divBdr>
            <w:top w:val="none" w:sz="0" w:space="0" w:color="auto"/>
            <w:left w:val="none" w:sz="0" w:space="0" w:color="auto"/>
            <w:bottom w:val="none" w:sz="0" w:space="0" w:color="auto"/>
            <w:right w:val="none" w:sz="0" w:space="0" w:color="auto"/>
          </w:divBdr>
        </w:div>
        <w:div w:id="691490622">
          <w:marLeft w:val="0"/>
          <w:marRight w:val="0"/>
          <w:marTop w:val="0"/>
          <w:marBottom w:val="0"/>
          <w:divBdr>
            <w:top w:val="none" w:sz="0" w:space="0" w:color="auto"/>
            <w:left w:val="none" w:sz="0" w:space="0" w:color="auto"/>
            <w:bottom w:val="none" w:sz="0" w:space="0" w:color="auto"/>
            <w:right w:val="none" w:sz="0" w:space="0" w:color="auto"/>
          </w:divBdr>
        </w:div>
        <w:div w:id="689138733">
          <w:marLeft w:val="0"/>
          <w:marRight w:val="0"/>
          <w:marTop w:val="0"/>
          <w:marBottom w:val="0"/>
          <w:divBdr>
            <w:top w:val="none" w:sz="0" w:space="0" w:color="auto"/>
            <w:left w:val="none" w:sz="0" w:space="0" w:color="auto"/>
            <w:bottom w:val="none" w:sz="0" w:space="0" w:color="auto"/>
            <w:right w:val="none" w:sz="0" w:space="0" w:color="auto"/>
          </w:divBdr>
        </w:div>
        <w:div w:id="1165508594">
          <w:marLeft w:val="0"/>
          <w:marRight w:val="0"/>
          <w:marTop w:val="0"/>
          <w:marBottom w:val="0"/>
          <w:divBdr>
            <w:top w:val="none" w:sz="0" w:space="0" w:color="auto"/>
            <w:left w:val="none" w:sz="0" w:space="0" w:color="auto"/>
            <w:bottom w:val="none" w:sz="0" w:space="0" w:color="auto"/>
            <w:right w:val="none" w:sz="0" w:space="0" w:color="auto"/>
          </w:divBdr>
        </w:div>
        <w:div w:id="1138498190">
          <w:marLeft w:val="0"/>
          <w:marRight w:val="0"/>
          <w:marTop w:val="0"/>
          <w:marBottom w:val="0"/>
          <w:divBdr>
            <w:top w:val="none" w:sz="0" w:space="0" w:color="auto"/>
            <w:left w:val="none" w:sz="0" w:space="0" w:color="auto"/>
            <w:bottom w:val="none" w:sz="0" w:space="0" w:color="auto"/>
            <w:right w:val="none" w:sz="0" w:space="0" w:color="auto"/>
          </w:divBdr>
        </w:div>
        <w:div w:id="378091191">
          <w:marLeft w:val="0"/>
          <w:marRight w:val="0"/>
          <w:marTop w:val="0"/>
          <w:marBottom w:val="0"/>
          <w:divBdr>
            <w:top w:val="none" w:sz="0" w:space="0" w:color="auto"/>
            <w:left w:val="none" w:sz="0" w:space="0" w:color="auto"/>
            <w:bottom w:val="none" w:sz="0" w:space="0" w:color="auto"/>
            <w:right w:val="none" w:sz="0" w:space="0" w:color="auto"/>
          </w:divBdr>
        </w:div>
        <w:div w:id="490099335">
          <w:marLeft w:val="0"/>
          <w:marRight w:val="0"/>
          <w:marTop w:val="0"/>
          <w:marBottom w:val="0"/>
          <w:divBdr>
            <w:top w:val="none" w:sz="0" w:space="0" w:color="auto"/>
            <w:left w:val="none" w:sz="0" w:space="0" w:color="auto"/>
            <w:bottom w:val="none" w:sz="0" w:space="0" w:color="auto"/>
            <w:right w:val="none" w:sz="0" w:space="0" w:color="auto"/>
          </w:divBdr>
        </w:div>
        <w:div w:id="805658587">
          <w:marLeft w:val="0"/>
          <w:marRight w:val="0"/>
          <w:marTop w:val="0"/>
          <w:marBottom w:val="0"/>
          <w:divBdr>
            <w:top w:val="none" w:sz="0" w:space="0" w:color="auto"/>
            <w:left w:val="none" w:sz="0" w:space="0" w:color="auto"/>
            <w:bottom w:val="none" w:sz="0" w:space="0" w:color="auto"/>
            <w:right w:val="none" w:sz="0" w:space="0" w:color="auto"/>
          </w:divBdr>
        </w:div>
        <w:div w:id="2120490401">
          <w:marLeft w:val="0"/>
          <w:marRight w:val="0"/>
          <w:marTop w:val="0"/>
          <w:marBottom w:val="0"/>
          <w:divBdr>
            <w:top w:val="none" w:sz="0" w:space="0" w:color="auto"/>
            <w:left w:val="none" w:sz="0" w:space="0" w:color="auto"/>
            <w:bottom w:val="none" w:sz="0" w:space="0" w:color="auto"/>
            <w:right w:val="none" w:sz="0" w:space="0" w:color="auto"/>
          </w:divBdr>
        </w:div>
        <w:div w:id="944506455">
          <w:marLeft w:val="0"/>
          <w:marRight w:val="0"/>
          <w:marTop w:val="0"/>
          <w:marBottom w:val="0"/>
          <w:divBdr>
            <w:top w:val="none" w:sz="0" w:space="0" w:color="auto"/>
            <w:left w:val="none" w:sz="0" w:space="0" w:color="auto"/>
            <w:bottom w:val="none" w:sz="0" w:space="0" w:color="auto"/>
            <w:right w:val="none" w:sz="0" w:space="0" w:color="auto"/>
          </w:divBdr>
        </w:div>
        <w:div w:id="1056590999">
          <w:marLeft w:val="0"/>
          <w:marRight w:val="0"/>
          <w:marTop w:val="0"/>
          <w:marBottom w:val="0"/>
          <w:divBdr>
            <w:top w:val="none" w:sz="0" w:space="0" w:color="auto"/>
            <w:left w:val="none" w:sz="0" w:space="0" w:color="auto"/>
            <w:bottom w:val="none" w:sz="0" w:space="0" w:color="auto"/>
            <w:right w:val="none" w:sz="0" w:space="0" w:color="auto"/>
          </w:divBdr>
        </w:div>
        <w:div w:id="1671326884">
          <w:marLeft w:val="0"/>
          <w:marRight w:val="0"/>
          <w:marTop w:val="0"/>
          <w:marBottom w:val="0"/>
          <w:divBdr>
            <w:top w:val="none" w:sz="0" w:space="0" w:color="auto"/>
            <w:left w:val="none" w:sz="0" w:space="0" w:color="auto"/>
            <w:bottom w:val="none" w:sz="0" w:space="0" w:color="auto"/>
            <w:right w:val="none" w:sz="0" w:space="0" w:color="auto"/>
          </w:divBdr>
        </w:div>
        <w:div w:id="514655246">
          <w:marLeft w:val="0"/>
          <w:marRight w:val="0"/>
          <w:marTop w:val="0"/>
          <w:marBottom w:val="0"/>
          <w:divBdr>
            <w:top w:val="none" w:sz="0" w:space="0" w:color="auto"/>
            <w:left w:val="none" w:sz="0" w:space="0" w:color="auto"/>
            <w:bottom w:val="none" w:sz="0" w:space="0" w:color="auto"/>
            <w:right w:val="none" w:sz="0" w:space="0" w:color="auto"/>
          </w:divBdr>
        </w:div>
        <w:div w:id="773939998">
          <w:marLeft w:val="0"/>
          <w:marRight w:val="0"/>
          <w:marTop w:val="0"/>
          <w:marBottom w:val="0"/>
          <w:divBdr>
            <w:top w:val="none" w:sz="0" w:space="0" w:color="auto"/>
            <w:left w:val="none" w:sz="0" w:space="0" w:color="auto"/>
            <w:bottom w:val="none" w:sz="0" w:space="0" w:color="auto"/>
            <w:right w:val="none" w:sz="0" w:space="0" w:color="auto"/>
          </w:divBdr>
        </w:div>
        <w:div w:id="882131977">
          <w:marLeft w:val="0"/>
          <w:marRight w:val="0"/>
          <w:marTop w:val="0"/>
          <w:marBottom w:val="0"/>
          <w:divBdr>
            <w:top w:val="none" w:sz="0" w:space="0" w:color="auto"/>
            <w:left w:val="none" w:sz="0" w:space="0" w:color="auto"/>
            <w:bottom w:val="none" w:sz="0" w:space="0" w:color="auto"/>
            <w:right w:val="none" w:sz="0" w:space="0" w:color="auto"/>
          </w:divBdr>
        </w:div>
        <w:div w:id="116947538">
          <w:marLeft w:val="0"/>
          <w:marRight w:val="0"/>
          <w:marTop w:val="0"/>
          <w:marBottom w:val="0"/>
          <w:divBdr>
            <w:top w:val="none" w:sz="0" w:space="0" w:color="auto"/>
            <w:left w:val="none" w:sz="0" w:space="0" w:color="auto"/>
            <w:bottom w:val="none" w:sz="0" w:space="0" w:color="auto"/>
            <w:right w:val="none" w:sz="0" w:space="0" w:color="auto"/>
          </w:divBdr>
        </w:div>
        <w:div w:id="1013192340">
          <w:marLeft w:val="0"/>
          <w:marRight w:val="0"/>
          <w:marTop w:val="0"/>
          <w:marBottom w:val="0"/>
          <w:divBdr>
            <w:top w:val="none" w:sz="0" w:space="0" w:color="auto"/>
            <w:left w:val="none" w:sz="0" w:space="0" w:color="auto"/>
            <w:bottom w:val="none" w:sz="0" w:space="0" w:color="auto"/>
            <w:right w:val="none" w:sz="0" w:space="0" w:color="auto"/>
          </w:divBdr>
        </w:div>
        <w:div w:id="1536770194">
          <w:marLeft w:val="0"/>
          <w:marRight w:val="0"/>
          <w:marTop w:val="0"/>
          <w:marBottom w:val="0"/>
          <w:divBdr>
            <w:top w:val="none" w:sz="0" w:space="0" w:color="auto"/>
            <w:left w:val="none" w:sz="0" w:space="0" w:color="auto"/>
            <w:bottom w:val="none" w:sz="0" w:space="0" w:color="auto"/>
            <w:right w:val="none" w:sz="0" w:space="0" w:color="auto"/>
          </w:divBdr>
        </w:div>
        <w:div w:id="296648435">
          <w:marLeft w:val="0"/>
          <w:marRight w:val="0"/>
          <w:marTop w:val="0"/>
          <w:marBottom w:val="0"/>
          <w:divBdr>
            <w:top w:val="none" w:sz="0" w:space="0" w:color="auto"/>
            <w:left w:val="none" w:sz="0" w:space="0" w:color="auto"/>
            <w:bottom w:val="none" w:sz="0" w:space="0" w:color="auto"/>
            <w:right w:val="none" w:sz="0" w:space="0" w:color="auto"/>
          </w:divBdr>
        </w:div>
        <w:div w:id="1010253102">
          <w:marLeft w:val="0"/>
          <w:marRight w:val="0"/>
          <w:marTop w:val="0"/>
          <w:marBottom w:val="0"/>
          <w:divBdr>
            <w:top w:val="none" w:sz="0" w:space="0" w:color="auto"/>
            <w:left w:val="none" w:sz="0" w:space="0" w:color="auto"/>
            <w:bottom w:val="none" w:sz="0" w:space="0" w:color="auto"/>
            <w:right w:val="none" w:sz="0" w:space="0" w:color="auto"/>
          </w:divBdr>
        </w:div>
        <w:div w:id="856888367">
          <w:marLeft w:val="0"/>
          <w:marRight w:val="0"/>
          <w:marTop w:val="0"/>
          <w:marBottom w:val="0"/>
          <w:divBdr>
            <w:top w:val="none" w:sz="0" w:space="0" w:color="auto"/>
            <w:left w:val="none" w:sz="0" w:space="0" w:color="auto"/>
            <w:bottom w:val="none" w:sz="0" w:space="0" w:color="auto"/>
            <w:right w:val="none" w:sz="0" w:space="0" w:color="auto"/>
          </w:divBdr>
        </w:div>
        <w:div w:id="1857235509">
          <w:marLeft w:val="0"/>
          <w:marRight w:val="0"/>
          <w:marTop w:val="0"/>
          <w:marBottom w:val="0"/>
          <w:divBdr>
            <w:top w:val="none" w:sz="0" w:space="0" w:color="auto"/>
            <w:left w:val="none" w:sz="0" w:space="0" w:color="auto"/>
            <w:bottom w:val="none" w:sz="0" w:space="0" w:color="auto"/>
            <w:right w:val="none" w:sz="0" w:space="0" w:color="auto"/>
          </w:divBdr>
        </w:div>
        <w:div w:id="169225936">
          <w:marLeft w:val="0"/>
          <w:marRight w:val="0"/>
          <w:marTop w:val="0"/>
          <w:marBottom w:val="0"/>
          <w:divBdr>
            <w:top w:val="none" w:sz="0" w:space="0" w:color="auto"/>
            <w:left w:val="none" w:sz="0" w:space="0" w:color="auto"/>
            <w:bottom w:val="none" w:sz="0" w:space="0" w:color="auto"/>
            <w:right w:val="none" w:sz="0" w:space="0" w:color="auto"/>
          </w:divBdr>
        </w:div>
        <w:div w:id="398358584">
          <w:marLeft w:val="0"/>
          <w:marRight w:val="0"/>
          <w:marTop w:val="0"/>
          <w:marBottom w:val="0"/>
          <w:divBdr>
            <w:top w:val="none" w:sz="0" w:space="0" w:color="auto"/>
            <w:left w:val="none" w:sz="0" w:space="0" w:color="auto"/>
            <w:bottom w:val="none" w:sz="0" w:space="0" w:color="auto"/>
            <w:right w:val="none" w:sz="0" w:space="0" w:color="auto"/>
          </w:divBdr>
        </w:div>
        <w:div w:id="1099789765">
          <w:marLeft w:val="0"/>
          <w:marRight w:val="0"/>
          <w:marTop w:val="0"/>
          <w:marBottom w:val="0"/>
          <w:divBdr>
            <w:top w:val="none" w:sz="0" w:space="0" w:color="auto"/>
            <w:left w:val="none" w:sz="0" w:space="0" w:color="auto"/>
            <w:bottom w:val="none" w:sz="0" w:space="0" w:color="auto"/>
            <w:right w:val="none" w:sz="0" w:space="0" w:color="auto"/>
          </w:divBdr>
        </w:div>
        <w:div w:id="546721252">
          <w:marLeft w:val="0"/>
          <w:marRight w:val="0"/>
          <w:marTop w:val="0"/>
          <w:marBottom w:val="0"/>
          <w:divBdr>
            <w:top w:val="none" w:sz="0" w:space="0" w:color="auto"/>
            <w:left w:val="none" w:sz="0" w:space="0" w:color="auto"/>
            <w:bottom w:val="none" w:sz="0" w:space="0" w:color="auto"/>
            <w:right w:val="none" w:sz="0" w:space="0" w:color="auto"/>
          </w:divBdr>
        </w:div>
        <w:div w:id="896013504">
          <w:marLeft w:val="0"/>
          <w:marRight w:val="0"/>
          <w:marTop w:val="0"/>
          <w:marBottom w:val="0"/>
          <w:divBdr>
            <w:top w:val="none" w:sz="0" w:space="0" w:color="auto"/>
            <w:left w:val="none" w:sz="0" w:space="0" w:color="auto"/>
            <w:bottom w:val="none" w:sz="0" w:space="0" w:color="auto"/>
            <w:right w:val="none" w:sz="0" w:space="0" w:color="auto"/>
          </w:divBdr>
        </w:div>
        <w:div w:id="967473149">
          <w:marLeft w:val="0"/>
          <w:marRight w:val="0"/>
          <w:marTop w:val="0"/>
          <w:marBottom w:val="0"/>
          <w:divBdr>
            <w:top w:val="none" w:sz="0" w:space="0" w:color="auto"/>
            <w:left w:val="none" w:sz="0" w:space="0" w:color="auto"/>
            <w:bottom w:val="none" w:sz="0" w:space="0" w:color="auto"/>
            <w:right w:val="none" w:sz="0" w:space="0" w:color="auto"/>
          </w:divBdr>
        </w:div>
        <w:div w:id="1121922503">
          <w:marLeft w:val="0"/>
          <w:marRight w:val="0"/>
          <w:marTop w:val="0"/>
          <w:marBottom w:val="0"/>
          <w:divBdr>
            <w:top w:val="none" w:sz="0" w:space="0" w:color="auto"/>
            <w:left w:val="none" w:sz="0" w:space="0" w:color="auto"/>
            <w:bottom w:val="none" w:sz="0" w:space="0" w:color="auto"/>
            <w:right w:val="none" w:sz="0" w:space="0" w:color="auto"/>
          </w:divBdr>
        </w:div>
        <w:div w:id="727652172">
          <w:marLeft w:val="0"/>
          <w:marRight w:val="0"/>
          <w:marTop w:val="0"/>
          <w:marBottom w:val="0"/>
          <w:divBdr>
            <w:top w:val="none" w:sz="0" w:space="0" w:color="auto"/>
            <w:left w:val="none" w:sz="0" w:space="0" w:color="auto"/>
            <w:bottom w:val="none" w:sz="0" w:space="0" w:color="auto"/>
            <w:right w:val="none" w:sz="0" w:space="0" w:color="auto"/>
          </w:divBdr>
        </w:div>
        <w:div w:id="397018066">
          <w:marLeft w:val="0"/>
          <w:marRight w:val="0"/>
          <w:marTop w:val="0"/>
          <w:marBottom w:val="0"/>
          <w:divBdr>
            <w:top w:val="none" w:sz="0" w:space="0" w:color="auto"/>
            <w:left w:val="none" w:sz="0" w:space="0" w:color="auto"/>
            <w:bottom w:val="none" w:sz="0" w:space="0" w:color="auto"/>
            <w:right w:val="none" w:sz="0" w:space="0" w:color="auto"/>
          </w:divBdr>
        </w:div>
        <w:div w:id="1039668173">
          <w:marLeft w:val="0"/>
          <w:marRight w:val="0"/>
          <w:marTop w:val="0"/>
          <w:marBottom w:val="0"/>
          <w:divBdr>
            <w:top w:val="none" w:sz="0" w:space="0" w:color="auto"/>
            <w:left w:val="none" w:sz="0" w:space="0" w:color="auto"/>
            <w:bottom w:val="none" w:sz="0" w:space="0" w:color="auto"/>
            <w:right w:val="none" w:sz="0" w:space="0" w:color="auto"/>
          </w:divBdr>
        </w:div>
        <w:div w:id="878662977">
          <w:marLeft w:val="0"/>
          <w:marRight w:val="0"/>
          <w:marTop w:val="0"/>
          <w:marBottom w:val="0"/>
          <w:divBdr>
            <w:top w:val="none" w:sz="0" w:space="0" w:color="auto"/>
            <w:left w:val="none" w:sz="0" w:space="0" w:color="auto"/>
            <w:bottom w:val="none" w:sz="0" w:space="0" w:color="auto"/>
            <w:right w:val="none" w:sz="0" w:space="0" w:color="auto"/>
          </w:divBdr>
        </w:div>
        <w:div w:id="2048792056">
          <w:marLeft w:val="0"/>
          <w:marRight w:val="0"/>
          <w:marTop w:val="0"/>
          <w:marBottom w:val="0"/>
          <w:divBdr>
            <w:top w:val="none" w:sz="0" w:space="0" w:color="auto"/>
            <w:left w:val="none" w:sz="0" w:space="0" w:color="auto"/>
            <w:bottom w:val="none" w:sz="0" w:space="0" w:color="auto"/>
            <w:right w:val="none" w:sz="0" w:space="0" w:color="auto"/>
          </w:divBdr>
        </w:div>
        <w:div w:id="213933511">
          <w:marLeft w:val="0"/>
          <w:marRight w:val="0"/>
          <w:marTop w:val="0"/>
          <w:marBottom w:val="0"/>
          <w:divBdr>
            <w:top w:val="none" w:sz="0" w:space="0" w:color="auto"/>
            <w:left w:val="none" w:sz="0" w:space="0" w:color="auto"/>
            <w:bottom w:val="none" w:sz="0" w:space="0" w:color="auto"/>
            <w:right w:val="none" w:sz="0" w:space="0" w:color="auto"/>
          </w:divBdr>
        </w:div>
        <w:div w:id="747312983">
          <w:marLeft w:val="0"/>
          <w:marRight w:val="0"/>
          <w:marTop w:val="0"/>
          <w:marBottom w:val="0"/>
          <w:divBdr>
            <w:top w:val="none" w:sz="0" w:space="0" w:color="auto"/>
            <w:left w:val="none" w:sz="0" w:space="0" w:color="auto"/>
            <w:bottom w:val="none" w:sz="0" w:space="0" w:color="auto"/>
            <w:right w:val="none" w:sz="0" w:space="0" w:color="auto"/>
          </w:divBdr>
        </w:div>
        <w:div w:id="1796830245">
          <w:marLeft w:val="0"/>
          <w:marRight w:val="0"/>
          <w:marTop w:val="0"/>
          <w:marBottom w:val="0"/>
          <w:divBdr>
            <w:top w:val="none" w:sz="0" w:space="0" w:color="auto"/>
            <w:left w:val="none" w:sz="0" w:space="0" w:color="auto"/>
            <w:bottom w:val="none" w:sz="0" w:space="0" w:color="auto"/>
            <w:right w:val="none" w:sz="0" w:space="0" w:color="auto"/>
          </w:divBdr>
        </w:div>
        <w:div w:id="2094890538">
          <w:marLeft w:val="0"/>
          <w:marRight w:val="0"/>
          <w:marTop w:val="0"/>
          <w:marBottom w:val="0"/>
          <w:divBdr>
            <w:top w:val="none" w:sz="0" w:space="0" w:color="auto"/>
            <w:left w:val="none" w:sz="0" w:space="0" w:color="auto"/>
            <w:bottom w:val="none" w:sz="0" w:space="0" w:color="auto"/>
            <w:right w:val="none" w:sz="0" w:space="0" w:color="auto"/>
          </w:divBdr>
        </w:div>
      </w:divsChild>
    </w:div>
    <w:div w:id="1251427987">
      <w:bodyDiv w:val="1"/>
      <w:marLeft w:val="0"/>
      <w:marRight w:val="0"/>
      <w:marTop w:val="0"/>
      <w:marBottom w:val="0"/>
      <w:divBdr>
        <w:top w:val="none" w:sz="0" w:space="0" w:color="auto"/>
        <w:left w:val="none" w:sz="0" w:space="0" w:color="auto"/>
        <w:bottom w:val="none" w:sz="0" w:space="0" w:color="auto"/>
        <w:right w:val="none" w:sz="0" w:space="0" w:color="auto"/>
      </w:divBdr>
      <w:divsChild>
        <w:div w:id="907694004">
          <w:marLeft w:val="0"/>
          <w:marRight w:val="0"/>
          <w:marTop w:val="0"/>
          <w:marBottom w:val="0"/>
          <w:divBdr>
            <w:top w:val="none" w:sz="0" w:space="0" w:color="auto"/>
            <w:left w:val="none" w:sz="0" w:space="0" w:color="auto"/>
            <w:bottom w:val="none" w:sz="0" w:space="0" w:color="auto"/>
            <w:right w:val="none" w:sz="0" w:space="0" w:color="auto"/>
          </w:divBdr>
        </w:div>
        <w:div w:id="220603355">
          <w:marLeft w:val="0"/>
          <w:marRight w:val="0"/>
          <w:marTop w:val="0"/>
          <w:marBottom w:val="0"/>
          <w:divBdr>
            <w:top w:val="none" w:sz="0" w:space="0" w:color="auto"/>
            <w:left w:val="none" w:sz="0" w:space="0" w:color="auto"/>
            <w:bottom w:val="none" w:sz="0" w:space="0" w:color="auto"/>
            <w:right w:val="none" w:sz="0" w:space="0" w:color="auto"/>
          </w:divBdr>
        </w:div>
        <w:div w:id="278297494">
          <w:marLeft w:val="0"/>
          <w:marRight w:val="0"/>
          <w:marTop w:val="0"/>
          <w:marBottom w:val="0"/>
          <w:divBdr>
            <w:top w:val="none" w:sz="0" w:space="0" w:color="auto"/>
            <w:left w:val="none" w:sz="0" w:space="0" w:color="auto"/>
            <w:bottom w:val="none" w:sz="0" w:space="0" w:color="auto"/>
            <w:right w:val="none" w:sz="0" w:space="0" w:color="auto"/>
          </w:divBdr>
        </w:div>
        <w:div w:id="976304754">
          <w:marLeft w:val="0"/>
          <w:marRight w:val="0"/>
          <w:marTop w:val="0"/>
          <w:marBottom w:val="0"/>
          <w:divBdr>
            <w:top w:val="none" w:sz="0" w:space="0" w:color="auto"/>
            <w:left w:val="none" w:sz="0" w:space="0" w:color="auto"/>
            <w:bottom w:val="none" w:sz="0" w:space="0" w:color="auto"/>
            <w:right w:val="none" w:sz="0" w:space="0" w:color="auto"/>
          </w:divBdr>
        </w:div>
        <w:div w:id="1326278198">
          <w:marLeft w:val="0"/>
          <w:marRight w:val="0"/>
          <w:marTop w:val="0"/>
          <w:marBottom w:val="0"/>
          <w:divBdr>
            <w:top w:val="none" w:sz="0" w:space="0" w:color="auto"/>
            <w:left w:val="none" w:sz="0" w:space="0" w:color="auto"/>
            <w:bottom w:val="none" w:sz="0" w:space="0" w:color="auto"/>
            <w:right w:val="none" w:sz="0" w:space="0" w:color="auto"/>
          </w:divBdr>
        </w:div>
        <w:div w:id="1481732209">
          <w:marLeft w:val="0"/>
          <w:marRight w:val="0"/>
          <w:marTop w:val="0"/>
          <w:marBottom w:val="0"/>
          <w:divBdr>
            <w:top w:val="none" w:sz="0" w:space="0" w:color="auto"/>
            <w:left w:val="none" w:sz="0" w:space="0" w:color="auto"/>
            <w:bottom w:val="none" w:sz="0" w:space="0" w:color="auto"/>
            <w:right w:val="none" w:sz="0" w:space="0" w:color="auto"/>
          </w:divBdr>
        </w:div>
        <w:div w:id="1915814232">
          <w:marLeft w:val="0"/>
          <w:marRight w:val="0"/>
          <w:marTop w:val="0"/>
          <w:marBottom w:val="0"/>
          <w:divBdr>
            <w:top w:val="none" w:sz="0" w:space="0" w:color="auto"/>
            <w:left w:val="none" w:sz="0" w:space="0" w:color="auto"/>
            <w:bottom w:val="none" w:sz="0" w:space="0" w:color="auto"/>
            <w:right w:val="none" w:sz="0" w:space="0" w:color="auto"/>
          </w:divBdr>
        </w:div>
        <w:div w:id="1296988383">
          <w:marLeft w:val="0"/>
          <w:marRight w:val="0"/>
          <w:marTop w:val="0"/>
          <w:marBottom w:val="0"/>
          <w:divBdr>
            <w:top w:val="none" w:sz="0" w:space="0" w:color="auto"/>
            <w:left w:val="none" w:sz="0" w:space="0" w:color="auto"/>
            <w:bottom w:val="none" w:sz="0" w:space="0" w:color="auto"/>
            <w:right w:val="none" w:sz="0" w:space="0" w:color="auto"/>
          </w:divBdr>
        </w:div>
        <w:div w:id="640116447">
          <w:marLeft w:val="0"/>
          <w:marRight w:val="0"/>
          <w:marTop w:val="0"/>
          <w:marBottom w:val="0"/>
          <w:divBdr>
            <w:top w:val="none" w:sz="0" w:space="0" w:color="auto"/>
            <w:left w:val="none" w:sz="0" w:space="0" w:color="auto"/>
            <w:bottom w:val="none" w:sz="0" w:space="0" w:color="auto"/>
            <w:right w:val="none" w:sz="0" w:space="0" w:color="auto"/>
          </w:divBdr>
        </w:div>
        <w:div w:id="1492255680">
          <w:marLeft w:val="0"/>
          <w:marRight w:val="0"/>
          <w:marTop w:val="0"/>
          <w:marBottom w:val="0"/>
          <w:divBdr>
            <w:top w:val="none" w:sz="0" w:space="0" w:color="auto"/>
            <w:left w:val="none" w:sz="0" w:space="0" w:color="auto"/>
            <w:bottom w:val="none" w:sz="0" w:space="0" w:color="auto"/>
            <w:right w:val="none" w:sz="0" w:space="0" w:color="auto"/>
          </w:divBdr>
        </w:div>
        <w:div w:id="1981885030">
          <w:marLeft w:val="0"/>
          <w:marRight w:val="0"/>
          <w:marTop w:val="0"/>
          <w:marBottom w:val="0"/>
          <w:divBdr>
            <w:top w:val="none" w:sz="0" w:space="0" w:color="auto"/>
            <w:left w:val="none" w:sz="0" w:space="0" w:color="auto"/>
            <w:bottom w:val="none" w:sz="0" w:space="0" w:color="auto"/>
            <w:right w:val="none" w:sz="0" w:space="0" w:color="auto"/>
          </w:divBdr>
        </w:div>
        <w:div w:id="1843860739">
          <w:marLeft w:val="0"/>
          <w:marRight w:val="0"/>
          <w:marTop w:val="0"/>
          <w:marBottom w:val="0"/>
          <w:divBdr>
            <w:top w:val="none" w:sz="0" w:space="0" w:color="auto"/>
            <w:left w:val="none" w:sz="0" w:space="0" w:color="auto"/>
            <w:bottom w:val="none" w:sz="0" w:space="0" w:color="auto"/>
            <w:right w:val="none" w:sz="0" w:space="0" w:color="auto"/>
          </w:divBdr>
        </w:div>
        <w:div w:id="641429677">
          <w:marLeft w:val="0"/>
          <w:marRight w:val="0"/>
          <w:marTop w:val="0"/>
          <w:marBottom w:val="0"/>
          <w:divBdr>
            <w:top w:val="none" w:sz="0" w:space="0" w:color="auto"/>
            <w:left w:val="none" w:sz="0" w:space="0" w:color="auto"/>
            <w:bottom w:val="none" w:sz="0" w:space="0" w:color="auto"/>
            <w:right w:val="none" w:sz="0" w:space="0" w:color="auto"/>
          </w:divBdr>
        </w:div>
        <w:div w:id="1220939910">
          <w:marLeft w:val="0"/>
          <w:marRight w:val="0"/>
          <w:marTop w:val="0"/>
          <w:marBottom w:val="0"/>
          <w:divBdr>
            <w:top w:val="none" w:sz="0" w:space="0" w:color="auto"/>
            <w:left w:val="none" w:sz="0" w:space="0" w:color="auto"/>
            <w:bottom w:val="none" w:sz="0" w:space="0" w:color="auto"/>
            <w:right w:val="none" w:sz="0" w:space="0" w:color="auto"/>
          </w:divBdr>
        </w:div>
        <w:div w:id="1856072570">
          <w:marLeft w:val="0"/>
          <w:marRight w:val="0"/>
          <w:marTop w:val="0"/>
          <w:marBottom w:val="0"/>
          <w:divBdr>
            <w:top w:val="none" w:sz="0" w:space="0" w:color="auto"/>
            <w:left w:val="none" w:sz="0" w:space="0" w:color="auto"/>
            <w:bottom w:val="none" w:sz="0" w:space="0" w:color="auto"/>
            <w:right w:val="none" w:sz="0" w:space="0" w:color="auto"/>
          </w:divBdr>
        </w:div>
        <w:div w:id="1299263312">
          <w:marLeft w:val="0"/>
          <w:marRight w:val="0"/>
          <w:marTop w:val="0"/>
          <w:marBottom w:val="0"/>
          <w:divBdr>
            <w:top w:val="none" w:sz="0" w:space="0" w:color="auto"/>
            <w:left w:val="none" w:sz="0" w:space="0" w:color="auto"/>
            <w:bottom w:val="none" w:sz="0" w:space="0" w:color="auto"/>
            <w:right w:val="none" w:sz="0" w:space="0" w:color="auto"/>
          </w:divBdr>
        </w:div>
        <w:div w:id="326133911">
          <w:marLeft w:val="0"/>
          <w:marRight w:val="0"/>
          <w:marTop w:val="0"/>
          <w:marBottom w:val="0"/>
          <w:divBdr>
            <w:top w:val="none" w:sz="0" w:space="0" w:color="auto"/>
            <w:left w:val="none" w:sz="0" w:space="0" w:color="auto"/>
            <w:bottom w:val="none" w:sz="0" w:space="0" w:color="auto"/>
            <w:right w:val="none" w:sz="0" w:space="0" w:color="auto"/>
          </w:divBdr>
        </w:div>
        <w:div w:id="454713694">
          <w:marLeft w:val="0"/>
          <w:marRight w:val="0"/>
          <w:marTop w:val="0"/>
          <w:marBottom w:val="0"/>
          <w:divBdr>
            <w:top w:val="none" w:sz="0" w:space="0" w:color="auto"/>
            <w:left w:val="none" w:sz="0" w:space="0" w:color="auto"/>
            <w:bottom w:val="none" w:sz="0" w:space="0" w:color="auto"/>
            <w:right w:val="none" w:sz="0" w:space="0" w:color="auto"/>
          </w:divBdr>
        </w:div>
        <w:div w:id="426772607">
          <w:marLeft w:val="0"/>
          <w:marRight w:val="0"/>
          <w:marTop w:val="0"/>
          <w:marBottom w:val="0"/>
          <w:divBdr>
            <w:top w:val="none" w:sz="0" w:space="0" w:color="auto"/>
            <w:left w:val="none" w:sz="0" w:space="0" w:color="auto"/>
            <w:bottom w:val="none" w:sz="0" w:space="0" w:color="auto"/>
            <w:right w:val="none" w:sz="0" w:space="0" w:color="auto"/>
          </w:divBdr>
        </w:div>
        <w:div w:id="1194610234">
          <w:marLeft w:val="0"/>
          <w:marRight w:val="0"/>
          <w:marTop w:val="0"/>
          <w:marBottom w:val="0"/>
          <w:divBdr>
            <w:top w:val="none" w:sz="0" w:space="0" w:color="auto"/>
            <w:left w:val="none" w:sz="0" w:space="0" w:color="auto"/>
            <w:bottom w:val="none" w:sz="0" w:space="0" w:color="auto"/>
            <w:right w:val="none" w:sz="0" w:space="0" w:color="auto"/>
          </w:divBdr>
        </w:div>
        <w:div w:id="763577147">
          <w:marLeft w:val="0"/>
          <w:marRight w:val="0"/>
          <w:marTop w:val="0"/>
          <w:marBottom w:val="0"/>
          <w:divBdr>
            <w:top w:val="none" w:sz="0" w:space="0" w:color="auto"/>
            <w:left w:val="none" w:sz="0" w:space="0" w:color="auto"/>
            <w:bottom w:val="none" w:sz="0" w:space="0" w:color="auto"/>
            <w:right w:val="none" w:sz="0" w:space="0" w:color="auto"/>
          </w:divBdr>
        </w:div>
        <w:div w:id="1547907323">
          <w:marLeft w:val="0"/>
          <w:marRight w:val="0"/>
          <w:marTop w:val="0"/>
          <w:marBottom w:val="0"/>
          <w:divBdr>
            <w:top w:val="none" w:sz="0" w:space="0" w:color="auto"/>
            <w:left w:val="none" w:sz="0" w:space="0" w:color="auto"/>
            <w:bottom w:val="none" w:sz="0" w:space="0" w:color="auto"/>
            <w:right w:val="none" w:sz="0" w:space="0" w:color="auto"/>
          </w:divBdr>
        </w:div>
        <w:div w:id="1813328837">
          <w:marLeft w:val="0"/>
          <w:marRight w:val="0"/>
          <w:marTop w:val="0"/>
          <w:marBottom w:val="0"/>
          <w:divBdr>
            <w:top w:val="none" w:sz="0" w:space="0" w:color="auto"/>
            <w:left w:val="none" w:sz="0" w:space="0" w:color="auto"/>
            <w:bottom w:val="none" w:sz="0" w:space="0" w:color="auto"/>
            <w:right w:val="none" w:sz="0" w:space="0" w:color="auto"/>
          </w:divBdr>
        </w:div>
        <w:div w:id="997461811">
          <w:marLeft w:val="0"/>
          <w:marRight w:val="0"/>
          <w:marTop w:val="0"/>
          <w:marBottom w:val="0"/>
          <w:divBdr>
            <w:top w:val="none" w:sz="0" w:space="0" w:color="auto"/>
            <w:left w:val="none" w:sz="0" w:space="0" w:color="auto"/>
            <w:bottom w:val="none" w:sz="0" w:space="0" w:color="auto"/>
            <w:right w:val="none" w:sz="0" w:space="0" w:color="auto"/>
          </w:divBdr>
        </w:div>
        <w:div w:id="298845245">
          <w:marLeft w:val="0"/>
          <w:marRight w:val="0"/>
          <w:marTop w:val="0"/>
          <w:marBottom w:val="0"/>
          <w:divBdr>
            <w:top w:val="none" w:sz="0" w:space="0" w:color="auto"/>
            <w:left w:val="none" w:sz="0" w:space="0" w:color="auto"/>
            <w:bottom w:val="none" w:sz="0" w:space="0" w:color="auto"/>
            <w:right w:val="none" w:sz="0" w:space="0" w:color="auto"/>
          </w:divBdr>
        </w:div>
        <w:div w:id="644699581">
          <w:marLeft w:val="0"/>
          <w:marRight w:val="0"/>
          <w:marTop w:val="0"/>
          <w:marBottom w:val="0"/>
          <w:divBdr>
            <w:top w:val="none" w:sz="0" w:space="0" w:color="auto"/>
            <w:left w:val="none" w:sz="0" w:space="0" w:color="auto"/>
            <w:bottom w:val="none" w:sz="0" w:space="0" w:color="auto"/>
            <w:right w:val="none" w:sz="0" w:space="0" w:color="auto"/>
          </w:divBdr>
        </w:div>
        <w:div w:id="1157109203">
          <w:marLeft w:val="0"/>
          <w:marRight w:val="0"/>
          <w:marTop w:val="0"/>
          <w:marBottom w:val="0"/>
          <w:divBdr>
            <w:top w:val="none" w:sz="0" w:space="0" w:color="auto"/>
            <w:left w:val="none" w:sz="0" w:space="0" w:color="auto"/>
            <w:bottom w:val="none" w:sz="0" w:space="0" w:color="auto"/>
            <w:right w:val="none" w:sz="0" w:space="0" w:color="auto"/>
          </w:divBdr>
        </w:div>
        <w:div w:id="1664963908">
          <w:marLeft w:val="0"/>
          <w:marRight w:val="0"/>
          <w:marTop w:val="0"/>
          <w:marBottom w:val="0"/>
          <w:divBdr>
            <w:top w:val="none" w:sz="0" w:space="0" w:color="auto"/>
            <w:left w:val="none" w:sz="0" w:space="0" w:color="auto"/>
            <w:bottom w:val="none" w:sz="0" w:space="0" w:color="auto"/>
            <w:right w:val="none" w:sz="0" w:space="0" w:color="auto"/>
          </w:divBdr>
        </w:div>
        <w:div w:id="6442816">
          <w:marLeft w:val="0"/>
          <w:marRight w:val="0"/>
          <w:marTop w:val="0"/>
          <w:marBottom w:val="0"/>
          <w:divBdr>
            <w:top w:val="none" w:sz="0" w:space="0" w:color="auto"/>
            <w:left w:val="none" w:sz="0" w:space="0" w:color="auto"/>
            <w:bottom w:val="none" w:sz="0" w:space="0" w:color="auto"/>
            <w:right w:val="none" w:sz="0" w:space="0" w:color="auto"/>
          </w:divBdr>
        </w:div>
        <w:div w:id="1809082686">
          <w:marLeft w:val="0"/>
          <w:marRight w:val="0"/>
          <w:marTop w:val="0"/>
          <w:marBottom w:val="0"/>
          <w:divBdr>
            <w:top w:val="none" w:sz="0" w:space="0" w:color="auto"/>
            <w:left w:val="none" w:sz="0" w:space="0" w:color="auto"/>
            <w:bottom w:val="none" w:sz="0" w:space="0" w:color="auto"/>
            <w:right w:val="none" w:sz="0" w:space="0" w:color="auto"/>
          </w:divBdr>
        </w:div>
        <w:div w:id="445198236">
          <w:marLeft w:val="0"/>
          <w:marRight w:val="0"/>
          <w:marTop w:val="0"/>
          <w:marBottom w:val="0"/>
          <w:divBdr>
            <w:top w:val="none" w:sz="0" w:space="0" w:color="auto"/>
            <w:left w:val="none" w:sz="0" w:space="0" w:color="auto"/>
            <w:bottom w:val="none" w:sz="0" w:space="0" w:color="auto"/>
            <w:right w:val="none" w:sz="0" w:space="0" w:color="auto"/>
          </w:divBdr>
        </w:div>
        <w:div w:id="1869637502">
          <w:marLeft w:val="0"/>
          <w:marRight w:val="0"/>
          <w:marTop w:val="0"/>
          <w:marBottom w:val="0"/>
          <w:divBdr>
            <w:top w:val="none" w:sz="0" w:space="0" w:color="auto"/>
            <w:left w:val="none" w:sz="0" w:space="0" w:color="auto"/>
            <w:bottom w:val="none" w:sz="0" w:space="0" w:color="auto"/>
            <w:right w:val="none" w:sz="0" w:space="0" w:color="auto"/>
          </w:divBdr>
        </w:div>
        <w:div w:id="1491871236">
          <w:marLeft w:val="0"/>
          <w:marRight w:val="0"/>
          <w:marTop w:val="0"/>
          <w:marBottom w:val="0"/>
          <w:divBdr>
            <w:top w:val="none" w:sz="0" w:space="0" w:color="auto"/>
            <w:left w:val="none" w:sz="0" w:space="0" w:color="auto"/>
            <w:bottom w:val="none" w:sz="0" w:space="0" w:color="auto"/>
            <w:right w:val="none" w:sz="0" w:space="0" w:color="auto"/>
          </w:divBdr>
        </w:div>
        <w:div w:id="2063795531">
          <w:marLeft w:val="0"/>
          <w:marRight w:val="0"/>
          <w:marTop w:val="0"/>
          <w:marBottom w:val="0"/>
          <w:divBdr>
            <w:top w:val="none" w:sz="0" w:space="0" w:color="auto"/>
            <w:left w:val="none" w:sz="0" w:space="0" w:color="auto"/>
            <w:bottom w:val="none" w:sz="0" w:space="0" w:color="auto"/>
            <w:right w:val="none" w:sz="0" w:space="0" w:color="auto"/>
          </w:divBdr>
        </w:div>
        <w:div w:id="1009336720">
          <w:marLeft w:val="0"/>
          <w:marRight w:val="0"/>
          <w:marTop w:val="0"/>
          <w:marBottom w:val="0"/>
          <w:divBdr>
            <w:top w:val="none" w:sz="0" w:space="0" w:color="auto"/>
            <w:left w:val="none" w:sz="0" w:space="0" w:color="auto"/>
            <w:bottom w:val="none" w:sz="0" w:space="0" w:color="auto"/>
            <w:right w:val="none" w:sz="0" w:space="0" w:color="auto"/>
          </w:divBdr>
        </w:div>
        <w:div w:id="791365643">
          <w:marLeft w:val="0"/>
          <w:marRight w:val="0"/>
          <w:marTop w:val="0"/>
          <w:marBottom w:val="0"/>
          <w:divBdr>
            <w:top w:val="none" w:sz="0" w:space="0" w:color="auto"/>
            <w:left w:val="none" w:sz="0" w:space="0" w:color="auto"/>
            <w:bottom w:val="none" w:sz="0" w:space="0" w:color="auto"/>
            <w:right w:val="none" w:sz="0" w:space="0" w:color="auto"/>
          </w:divBdr>
        </w:div>
        <w:div w:id="2028167739">
          <w:marLeft w:val="0"/>
          <w:marRight w:val="0"/>
          <w:marTop w:val="0"/>
          <w:marBottom w:val="0"/>
          <w:divBdr>
            <w:top w:val="none" w:sz="0" w:space="0" w:color="auto"/>
            <w:left w:val="none" w:sz="0" w:space="0" w:color="auto"/>
            <w:bottom w:val="none" w:sz="0" w:space="0" w:color="auto"/>
            <w:right w:val="none" w:sz="0" w:space="0" w:color="auto"/>
          </w:divBdr>
        </w:div>
        <w:div w:id="1208643482">
          <w:marLeft w:val="0"/>
          <w:marRight w:val="0"/>
          <w:marTop w:val="0"/>
          <w:marBottom w:val="0"/>
          <w:divBdr>
            <w:top w:val="none" w:sz="0" w:space="0" w:color="auto"/>
            <w:left w:val="none" w:sz="0" w:space="0" w:color="auto"/>
            <w:bottom w:val="none" w:sz="0" w:space="0" w:color="auto"/>
            <w:right w:val="none" w:sz="0" w:space="0" w:color="auto"/>
          </w:divBdr>
        </w:div>
        <w:div w:id="941570343">
          <w:marLeft w:val="0"/>
          <w:marRight w:val="0"/>
          <w:marTop w:val="0"/>
          <w:marBottom w:val="0"/>
          <w:divBdr>
            <w:top w:val="none" w:sz="0" w:space="0" w:color="auto"/>
            <w:left w:val="none" w:sz="0" w:space="0" w:color="auto"/>
            <w:bottom w:val="none" w:sz="0" w:space="0" w:color="auto"/>
            <w:right w:val="none" w:sz="0" w:space="0" w:color="auto"/>
          </w:divBdr>
        </w:div>
        <w:div w:id="593706814">
          <w:marLeft w:val="0"/>
          <w:marRight w:val="0"/>
          <w:marTop w:val="0"/>
          <w:marBottom w:val="0"/>
          <w:divBdr>
            <w:top w:val="none" w:sz="0" w:space="0" w:color="auto"/>
            <w:left w:val="none" w:sz="0" w:space="0" w:color="auto"/>
            <w:bottom w:val="none" w:sz="0" w:space="0" w:color="auto"/>
            <w:right w:val="none" w:sz="0" w:space="0" w:color="auto"/>
          </w:divBdr>
        </w:div>
        <w:div w:id="1784693645">
          <w:marLeft w:val="0"/>
          <w:marRight w:val="0"/>
          <w:marTop w:val="0"/>
          <w:marBottom w:val="0"/>
          <w:divBdr>
            <w:top w:val="none" w:sz="0" w:space="0" w:color="auto"/>
            <w:left w:val="none" w:sz="0" w:space="0" w:color="auto"/>
            <w:bottom w:val="none" w:sz="0" w:space="0" w:color="auto"/>
            <w:right w:val="none" w:sz="0" w:space="0" w:color="auto"/>
          </w:divBdr>
        </w:div>
        <w:div w:id="1239242570">
          <w:marLeft w:val="0"/>
          <w:marRight w:val="0"/>
          <w:marTop w:val="0"/>
          <w:marBottom w:val="0"/>
          <w:divBdr>
            <w:top w:val="none" w:sz="0" w:space="0" w:color="auto"/>
            <w:left w:val="none" w:sz="0" w:space="0" w:color="auto"/>
            <w:bottom w:val="none" w:sz="0" w:space="0" w:color="auto"/>
            <w:right w:val="none" w:sz="0" w:space="0" w:color="auto"/>
          </w:divBdr>
        </w:div>
      </w:divsChild>
    </w:div>
    <w:div w:id="1491872917">
      <w:bodyDiv w:val="1"/>
      <w:marLeft w:val="0"/>
      <w:marRight w:val="0"/>
      <w:marTop w:val="0"/>
      <w:marBottom w:val="0"/>
      <w:divBdr>
        <w:top w:val="none" w:sz="0" w:space="0" w:color="auto"/>
        <w:left w:val="none" w:sz="0" w:space="0" w:color="auto"/>
        <w:bottom w:val="none" w:sz="0" w:space="0" w:color="auto"/>
        <w:right w:val="none" w:sz="0" w:space="0" w:color="auto"/>
      </w:divBdr>
      <w:divsChild>
        <w:div w:id="1281717455">
          <w:marLeft w:val="0"/>
          <w:marRight w:val="0"/>
          <w:marTop w:val="0"/>
          <w:marBottom w:val="0"/>
          <w:divBdr>
            <w:top w:val="none" w:sz="0" w:space="0" w:color="auto"/>
            <w:left w:val="none" w:sz="0" w:space="0" w:color="auto"/>
            <w:bottom w:val="none" w:sz="0" w:space="0" w:color="auto"/>
            <w:right w:val="none" w:sz="0" w:space="0" w:color="auto"/>
          </w:divBdr>
        </w:div>
        <w:div w:id="1421488498">
          <w:marLeft w:val="0"/>
          <w:marRight w:val="0"/>
          <w:marTop w:val="0"/>
          <w:marBottom w:val="0"/>
          <w:divBdr>
            <w:top w:val="none" w:sz="0" w:space="0" w:color="auto"/>
            <w:left w:val="none" w:sz="0" w:space="0" w:color="auto"/>
            <w:bottom w:val="none" w:sz="0" w:space="0" w:color="auto"/>
            <w:right w:val="none" w:sz="0" w:space="0" w:color="auto"/>
          </w:divBdr>
        </w:div>
        <w:div w:id="1524858490">
          <w:marLeft w:val="0"/>
          <w:marRight w:val="0"/>
          <w:marTop w:val="0"/>
          <w:marBottom w:val="0"/>
          <w:divBdr>
            <w:top w:val="none" w:sz="0" w:space="0" w:color="auto"/>
            <w:left w:val="none" w:sz="0" w:space="0" w:color="auto"/>
            <w:bottom w:val="none" w:sz="0" w:space="0" w:color="auto"/>
            <w:right w:val="none" w:sz="0" w:space="0" w:color="auto"/>
          </w:divBdr>
        </w:div>
        <w:div w:id="1062606773">
          <w:marLeft w:val="0"/>
          <w:marRight w:val="0"/>
          <w:marTop w:val="0"/>
          <w:marBottom w:val="0"/>
          <w:divBdr>
            <w:top w:val="none" w:sz="0" w:space="0" w:color="auto"/>
            <w:left w:val="none" w:sz="0" w:space="0" w:color="auto"/>
            <w:bottom w:val="none" w:sz="0" w:space="0" w:color="auto"/>
            <w:right w:val="none" w:sz="0" w:space="0" w:color="auto"/>
          </w:divBdr>
        </w:div>
        <w:div w:id="759643952">
          <w:marLeft w:val="0"/>
          <w:marRight w:val="0"/>
          <w:marTop w:val="0"/>
          <w:marBottom w:val="0"/>
          <w:divBdr>
            <w:top w:val="none" w:sz="0" w:space="0" w:color="auto"/>
            <w:left w:val="none" w:sz="0" w:space="0" w:color="auto"/>
            <w:bottom w:val="none" w:sz="0" w:space="0" w:color="auto"/>
            <w:right w:val="none" w:sz="0" w:space="0" w:color="auto"/>
          </w:divBdr>
        </w:div>
        <w:div w:id="608313886">
          <w:marLeft w:val="0"/>
          <w:marRight w:val="0"/>
          <w:marTop w:val="0"/>
          <w:marBottom w:val="0"/>
          <w:divBdr>
            <w:top w:val="none" w:sz="0" w:space="0" w:color="auto"/>
            <w:left w:val="none" w:sz="0" w:space="0" w:color="auto"/>
            <w:bottom w:val="none" w:sz="0" w:space="0" w:color="auto"/>
            <w:right w:val="none" w:sz="0" w:space="0" w:color="auto"/>
          </w:divBdr>
        </w:div>
      </w:divsChild>
    </w:div>
    <w:div w:id="208248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13.948"/>
    </inkml:context>
    <inkml:brush xml:id="br0">
      <inkml:brushProperty name="width" value="0.025" units="cm"/>
      <inkml:brushProperty name="height" value="0.025" units="cm"/>
    </inkml:brush>
  </inkml:definitions>
  <inkml:trace contextRef="#ctx0" brushRef="#br0">0 349 24575,'10'0'0,"-1"1"0,1-1 0,-1 1 0,1 1 0,-1 0 0,0 0 0,1 1 0,-1 0 0,16 8 0,-19-7 0,-1-1 0,0 1 0,0 0 0,0 0 0,0 1 0,-1 0 0,0-1 0,0 1 0,0 1 0,-1-1 0,0 1 0,0-1 0,0 1 0,0 0 0,-1 0 0,2 7 0,1 5 0,-4-11 0,0 0 0,1 0 0,0 0 0,0-1 0,1 1 0,0-1 0,0 1 0,0-1 0,1 0 0,0 0 0,0 0 0,7 6 0,-10-11 0,1-1 0,-1 0 0,0 1 0,1-1 0,-1 0 0,0 0 0,1 0 0,-1 0 0,0-1 0,1 1 0,-1 0 0,0 0 0,0-1 0,1 1 0,-1-1 0,0 1 0,0-1 0,0 0 0,1 1 0,-1-1 0,0 0 0,0 0 0,0 0 0,0 1 0,0-1 0,-1 0 0,1 0 0,0-1 0,0 1 0,-1 0 0,1 0 0,1-3 0,27-48 0,-23 41 0,16-33 0,-7 14 0,1 1 0,1 0 0,31-40 0,30-20 0,-28 36 0,-24 24 0,57-48 0,-49 49-1365,-21 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2:03.013"/>
    </inkml:context>
    <inkml:brush xml:id="br0">
      <inkml:brushProperty name="width" value="0.025" units="cm"/>
      <inkml:brushProperty name="height" value="0.025" units="cm"/>
    </inkml:brush>
  </inkml:definitions>
  <inkml:trace contextRef="#ctx0" brushRef="#br0">0 378 24575,'5'-1'0,"0"1"0,1 1 0,-1-1 0,0 1 0,0 0 0,0 0 0,0 0 0,0 1 0,-1 0 0,1 0 0,0 0 0,-1 0 0,1 1 0,-1 0 0,0 0 0,0 0 0,0 0 0,5 5 0,-4-1 0,0 1 0,-1-1 0,1 0 0,-1 1 0,-1 0 0,1 0 0,-2 0 0,1 1 0,-1-1 0,1 9 0,3 12 0,-3-7 0,1-1 0,1 0 0,0-1 0,2 1 0,1-1 0,15 30 0,-23-49 0,1 0 0,-1 1 0,1-1 0,-1 0 0,1 0 0,0 0 0,0 0 0,-1 0 0,1 0 0,0 0 0,0 0 0,0 0 0,0 0 0,0 0 0,0-1 0,0 1 0,0 0 0,1-1 0,-1 1 0,0-1 0,0 1 0,0-1 0,1 0 0,-1 1 0,0-1 0,1 0 0,-1 0 0,0 0 0,1 0 0,-1 0 0,0 0 0,0 0 0,1 0 0,-1-1 0,0 1 0,0 0 0,1-1 0,-1 1 0,0-1 0,0 0 0,0 1 0,0-1 0,1 0 0,-1 0 0,0 1 0,0-1 0,-1 0 0,1 0 0,1-2 0,6-7 0,-1 0 0,0-1 0,-1 1 0,8-19 0,-1 4 0,56-72 0,-33 41 0,3 1 0,2 1 0,48-48 0,43-56 0,-40 66-1365,-83 80-5461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2:05.819"/>
    </inkml:context>
    <inkml:brush xml:id="br0">
      <inkml:brushProperty name="width" value="0.025" units="cm"/>
      <inkml:brushProperty name="height" value="0.025" units="cm"/>
    </inkml:brush>
  </inkml:definitions>
  <inkml:trace contextRef="#ctx0" brushRef="#br0">0 404 24575,'4'0'0,"-1"1"0,1 1 0,-1-1 0,1 0 0,-1 1 0,0 0 0,1 0 0,-1 0 0,0 0 0,0 0 0,0 1 0,4 4 0,31 36 0,-27-24 0,0 1 0,0 0 0,12 37 0,-17-40 0,1 0 0,0 0 0,1 0 0,1-1 0,1-1 0,12 17 0,-21-31 0,0 0 0,-1 0 0,1-1 0,0 1 0,0 0 0,0 0 0,0-1 0,0 1 0,0-1 0,0 1 0,0-1 0,0 1 0,0-1 0,0 0 0,1 1 0,-1-1 0,0 0 0,0 0 0,0 0 0,0 0 0,0 0 0,1 0 0,-1 0 0,0 0 0,0-1 0,0 1 0,0 0 0,0-1 0,0 1 0,0-1 0,0 1 0,0-1 0,0 1 0,0-1 0,0 0 0,0 1 0,0-1 0,0 0 0,0 0 0,-1 0 0,2-1 0,5-7 0,0 1 0,0-1 0,8-17 0,-5 9 0,40-70 0,-36 61 0,1 0 0,27-36 0,-31 46 0,0 0 0,-1-1 0,12-28 0,-14 27 0,2-1 0,0 1 0,14-18 0,-15 23 0,-1-1 0,0 0 0,0-1 0,6-17 0,-9 19 0,0 0 0,1 0 0,1 1 0,0 0 0,1 0 0,10-12 0,-8 12-455,-1 0 0,15-26 0,-16 24-6371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2:11.437"/>
    </inkml:context>
    <inkml:brush xml:id="br0">
      <inkml:brushProperty name="width" value="0.025" units="cm"/>
      <inkml:brushProperty name="height" value="0.025" units="cm"/>
    </inkml:brush>
  </inkml:definitions>
  <inkml:trace contextRef="#ctx0" brushRef="#br0">0 467 24575,'7'0'0,"0"0"0,-1 1 0,1 0 0,-1 0 0,1 1 0,-1 0 0,1 0 0,-1 0 0,0 1 0,0 0 0,0 0 0,0 1 0,-1-1 0,1 1 0,-1 1 0,0-1 0,8 10 0,3 5 0,-2 1 0,-1 0 0,19 37 0,-1-1 0,-30-53 0,0-1 0,1 0 0,-1 0 0,1 0 0,-1 0 0,1 0 0,0 0 0,-1-1 0,1 1 0,0-1 0,0 1 0,0-1 0,0 1 0,1-1 0,-1 0 0,3 1 0,-4-2 0,0 0 0,1 0 0,-1 0 0,0 0 0,1 0 0,-1 0 0,0 0 0,1-1 0,-1 1 0,0-1 0,1 1 0,-1-1 0,0 1 0,0-1 0,1 0 0,-1 1 0,0-1 0,0 0 0,0 0 0,0 0 0,1-1 0,6-8 0,-1 0 0,-1 0 0,1 0 0,-1-1 0,5-16 0,6-7 0,91-115 0,-48 68 0,34-40 0,19-27 0,-98 125-87,-8 11-168,1 0-1,1 1 0,0 0 1,10-10-1,-6 10-6570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2:31.557"/>
    </inkml:context>
    <inkml:brush xml:id="br0">
      <inkml:brushProperty name="width" value="0.025" units="cm"/>
      <inkml:brushProperty name="height" value="0.025" units="cm"/>
    </inkml:brush>
  </inkml:definitions>
  <inkml:trace contextRef="#ctx0" brushRef="#br0">0 192 24575,'2'10'0,"0"0"0,1 0 0,0-1 0,1 1 0,0-1 0,1 1 0,-1-1 0,2-1 0,-1 1 0,1-1 0,13 14 0,14 24 0,13 50 0,-34-67 0,25 42 0,-35-68 0,-1 0 0,1 0 0,0 0 0,0 0 0,0 0 0,1 0 0,-1-1 0,0 1 0,1-1 0,0 1 0,-1-1 0,1 0 0,0 0 0,5 2 0,-5-4 0,-1 0 0,0-1 0,1 1 0,-1-1 0,0 1 0,1-1 0,-1 0 0,0 0 0,0 0 0,0 0 0,0 0 0,0 0 0,0 0 0,0-1 0,0 1 0,0-1 0,0 0 0,-1 1 0,1-1 0,-1 0 0,1 0 0,0-2 0,11-12 0,-2-1 0,0 0 0,15-31 0,-17 29 0,1 0 0,1 2 0,18-25 0,242-243 0,-220 248 107,-42 31-475,1 0 0,-1-1 0,17-16 0,-15 11-6458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15.510"/>
    </inkml:context>
    <inkml:brush xml:id="br0">
      <inkml:brushProperty name="width" value="0.025" units="cm"/>
      <inkml:brushProperty name="height" value="0.025" units="cm"/>
    </inkml:brush>
  </inkml:definitions>
  <inkml:trace contextRef="#ctx0" brushRef="#br0">0 192 24575,'3'1'0,"0"-1"0,0 0 0,0 1 0,0-1 0,0 1 0,-1 0 0,1 0 0,0 0 0,0 0 0,-1 1 0,1-1 0,-1 1 0,1 0 0,-1-1 0,0 1 0,0 0 0,0 0 0,0 0 0,0 1 0,0-1 0,0 0 0,-1 1 0,3 4 0,3 7 0,-1 0 0,-1 1 0,6 23 0,11 24 0,-21-60 0,0 0 0,0-1 0,0 1 0,0 0 0,0-1 0,0 1 0,1 0 0,-1-1 0,1 0 0,-1 1 0,1-1 0,-1 0 0,1 0 0,0 0 0,0 0 0,0 0 0,3 1 0,-4-1 0,1-1 0,-1 0 0,1 0 0,-1-1 0,1 1 0,-1 0 0,1 0 0,-1-1 0,1 1 0,-1-1 0,1 1 0,-1-1 0,0 0 0,1 1 0,-1-1 0,0 0 0,0 0 0,2-2 0,5-5 0,0-1 0,-1 0 0,0 0 0,-1-1 0,6-11 0,0 1 0,38-60 0,-30 45 0,1 2 0,33-39 0,4 1-1365,-49 58-5461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20.703"/>
    </inkml:context>
    <inkml:brush xml:id="br0">
      <inkml:brushProperty name="width" value="0.025" units="cm"/>
      <inkml:brushProperty name="height" value="0.025" units="cm"/>
    </inkml:brush>
  </inkml:definitions>
  <inkml:trace contextRef="#ctx0" brushRef="#br0">0 87 24575,'1'1'0,"0"-1"0,0 0 0,0 1 0,0-1 0,0 1 0,0-1 0,0 1 0,0 0 0,0-1 0,0 1 0,0 0 0,-1-1 0,1 1 0,0 0 0,-1 0 0,1 0 0,0 0 0,-1 0 0,1 0 0,-1 0 0,1 0 0,-1 0 0,0 0 0,1 0 0,-1 0 0,0 0 0,0 2 0,6 38 0,-5-29 0,7 35 0,0 3 0,4 95 0,-13-121 0,0-18 0,0-1 0,1 1 0,0-1 0,-1 1 0,2 0 0,-1-1 0,1 1 0,0-1 0,0 1 0,0-1 0,1 0 0,0 1 0,0-1 0,0 0 0,3 5 0,-4-9 0,0-1 0,0 1 0,0-1 0,0 1 0,0-1 0,0 1 0,0-1 0,0 0 0,0 0 0,0 0 0,0 1 0,0-1 0,0 0 0,0 0 0,0 0 0,0 0 0,1-1 0,-1 1 0,0 0 0,0 0 0,0-1 0,0 1 0,0-1 0,0 1 0,-1-1 0,1 1 0,0-1 0,0 1 0,0-1 0,0 0 0,0 1 0,-1-1 0,2-1 0,32-35 0,-20 21 0,39-37 0,51-69 0,34-35 0,-104 118 0,14-13 0,-16 24-1365,-20 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32.738"/>
    </inkml:context>
    <inkml:brush xml:id="br0">
      <inkml:brushProperty name="width" value="0.025" units="cm"/>
      <inkml:brushProperty name="height" value="0.025" units="cm"/>
    </inkml:brush>
  </inkml:definitions>
  <inkml:trace contextRef="#ctx0" brushRef="#br0">0 377 24575,'5'0'0,"0"1"0,0-1 0,0 1 0,0 0 0,0 0 0,0 0 0,0 0 0,-1 1 0,1 0 0,0 0 0,-1 1 0,0-1 0,1 1 0,-1 0 0,0 0 0,-1 0 0,1 0 0,0 1 0,-1-1 0,5 8 0,2 5 0,-1 0 0,0 0 0,-2 1 0,9 24 0,17 37 0,-10-129 0,60-132 0,-30 90 0,-11 25 0,-38 61 0,1 0 0,0 0 0,0 1 0,1 0 0,-1 0 0,11-8 0,21-23 0,-27 26 27,0 0-1,1 0 0,0 1 0,13-8 1,-10 7-526,-1 0 0,18-19 0,-21 17-6327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49.999"/>
    </inkml:context>
    <inkml:brush xml:id="br0">
      <inkml:brushProperty name="width" value="0.025" units="cm"/>
      <inkml:brushProperty name="height" value="0.025" units="cm"/>
    </inkml:brush>
  </inkml:definitions>
  <inkml:trace contextRef="#ctx0" brushRef="#br0">0 415 24575,'6'0'0,"-1"0"0,1 1 0,0-1 0,-1 1 0,1 0 0,-1 0 0,0 1 0,1-1 0,-1 1 0,0 1 0,0-1 0,0 1 0,0-1 0,0 1 0,-1 1 0,5 3 0,1 4 0,-1-1 0,-1 2 0,0-1 0,-1 1 0,7 13 0,-7-12 0,4 7 0,2 0 0,19 26 0,-31-46 0,-1 1 0,0-1 0,0 1 0,1-1 0,-1 0 0,0 1 0,1-1 0,-1 0 0,1 1 0,-1-1 0,0 0 0,1 0 0,-1 0 0,1 1 0,-1-1 0,1 0 0,-1 0 0,0 0 0,1 0 0,-1 0 0,1 0 0,-1 0 0,1 0 0,-1 0 0,1 0 0,-1 0 0,1 0 0,-1 0 0,1 0 0,-1 0 0,0 0 0,1 0 0,-1-1 0,1 1 0,-1 0 0,1 0 0,-1-1 0,14-19 0,4-37 0,-17 51 0,6-14 0,1 0 0,1 0 0,1 0 0,17-24 0,13-27 0,-26 40 0,2 1 0,0 0 0,2 1 0,2 2 0,0 0 0,2 0 0,0 2 0,2 1 0,36-28 0,5 17-212,-48 27-941,0 0-5673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41.268"/>
    </inkml:context>
    <inkml:brush xml:id="br0">
      <inkml:brushProperty name="width" value="0.025" units="cm"/>
      <inkml:brushProperty name="height" value="0.025" units="cm"/>
    </inkml:brush>
  </inkml:definitions>
  <inkml:trace contextRef="#ctx0" brushRef="#br0">0 272 24575,'7'0'0,"0"0"0,0 1 0,0-1 0,0 1 0,0 1 0,0-1 0,0 1 0,0 0 0,10 5 0,-9-1 0,1 0 0,-1 0 0,-1 0 0,0 1 0,0 0 0,9 10 0,-16-16 0,0 0 0,1 0 0,0 0 0,-1 0 0,1 0 0,-1 0 0,1 0 0,0-1 0,0 1 0,0 0 0,-1 0 0,1-1 0,0 1 0,0-1 0,0 1 0,0-1 0,0 1 0,0-1 0,0 0 0,0 1 0,0-1 0,0 0 0,0 0 0,0 0 0,1 1 0,-1-1 0,0 0 0,0-1 0,0 1 0,0 0 0,0 0 0,0 0 0,0-1 0,0 1 0,0 0 0,0-1 0,0 1 0,0-1 0,0 1 0,0-1 0,0 0 0,1 0 0,2-5 0,0 0 0,0 0 0,-1 0 0,1 0 0,4-13 0,10-17 0,17-11 0,-17 22 0,1 1 0,1 0 0,36-32 0,50-23-1365,-94 68-5461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44.562"/>
    </inkml:context>
    <inkml:brush xml:id="br0">
      <inkml:brushProperty name="width" value="0.025" units="cm"/>
      <inkml:brushProperty name="height" value="0.025" units="cm"/>
    </inkml:brush>
  </inkml:definitions>
  <inkml:trace contextRef="#ctx0" brushRef="#br0">0 330 24575,'3'0'0,"0"0"0,-1 1 0,1-1 0,-1 1 0,1 0 0,-1 0 0,1 0 0,-1 0 0,1 1 0,-1-1 0,0 1 0,0-1 0,1 1 0,-1 0 0,0 0 0,-1 0 0,1 0 0,0 0 0,-1 0 0,1 0 0,1 4 0,27 60 0,-21-44 0,0 5 0,6 19 0,-14-44 0,-1 0 0,1-1 0,0 1 0,0 0 0,0-1 0,0 1 0,0-1 0,0 1 0,0-1 0,0 0 0,1 1 0,-1-1 0,0 0 0,1 0 0,-1 0 0,1 0 0,-1 0 0,1 0 0,2 0 0,-3-1 0,0 0 0,0-1 0,0 1 0,0-1 0,0 1 0,0-1 0,0 1 0,0-1 0,0 0 0,0 1 0,-1-1 0,1 0 0,0 0 0,0 0 0,-1 0 0,1 1 0,0-1 0,-1 0 0,1 0 0,0-2 0,16-29 0,-10 17 0,129-226 0,-106 190 0,-21 33 0,1 1 0,22-28 0,-28 40-61,13-15-265,1 0 0,0 1 0,30-23 0,-36 32-6500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1:56.450"/>
    </inkml:context>
    <inkml:brush xml:id="br0">
      <inkml:brushProperty name="width" value="0.025" units="cm"/>
      <inkml:brushProperty name="height" value="0.025" units="cm"/>
    </inkml:brush>
  </inkml:definitions>
  <inkml:trace contextRef="#ctx0" brushRef="#br0">0 166 24575,'2'1'0,"1"-1"0,-1 1 0,0 0 0,0 0 0,0-1 0,0 1 0,0 1 0,0-1 0,0 0 0,0 0 0,-1 1 0,1-1 0,0 1 0,-1-1 0,1 1 0,-1 0 0,1 0 0,-1-1 0,0 1 0,0 0 0,0 0 0,0 0 0,1 3 0,18 54 0,-17-50 0,6 40 0,-9-42 0,1 1 0,0 0 0,1-1 0,0 1 0,0-1 0,0 1 0,1-1 0,0 0 0,0 0 0,7 10 0,-10-17 0,1 1 0,0 0 0,0 0 0,-1-1 0,1 1 0,0 0 0,0-1 0,0 1 0,0-1 0,0 1 0,0-1 0,0 0 0,0 1 0,0-1 0,0 0 0,0 0 0,0 1 0,0-1 0,0 0 0,0 0 0,0 0 0,0 0 0,0 0 0,0-1 0,0 1 0,0 0 0,0 0 0,0-1 0,0 1 0,0 0 0,0-1 0,-1 1 0,1-1 0,0 1 0,0-1 0,0 0 0,0 1 0,-1-1 0,1 0 0,0 0 0,0 0 0,31-43 0,-23 30 0,20-31 0,-20 30 0,1 0 0,19-23 0,15-23 0,-38 51 0,0-1 0,1 1 0,0 1 0,1-1 0,17-15 0,-14 15-45,-1-1 0,0 0 0,-1-1 0,8-14 0,-4 8-1095,-4 5-5686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05:42:00.305"/>
    </inkml:context>
    <inkml:brush xml:id="br0">
      <inkml:brushProperty name="width" value="0.025" units="cm"/>
      <inkml:brushProperty name="height" value="0.025" units="cm"/>
    </inkml:brush>
  </inkml:definitions>
  <inkml:trace contextRef="#ctx0" brushRef="#br0">0 298 24575,'8'1'0,"0"0"0,0 0 0,-1 0 0,1 1 0,0 0 0,-1 0 0,1 1 0,-1 0 0,0 0 0,0 1 0,0 0 0,-1 0 0,1 0 0,-1 1 0,9 9 0,-3-2 0,-1 1 0,0 0 0,-1 0 0,-1 1 0,0 1 0,9 20 0,-17-33 0,0 1 0,1-1 0,-1 1 0,0-1 0,1 1 0,-1-1 0,1 0 0,0 0 0,0 0 0,0 0 0,0 0 0,0 0 0,0-1 0,0 1 0,1-1 0,-1 1 0,0-1 0,5 2 0,-5-3 0,1 0 0,-1 1 0,1-1 0,-1-1 0,0 1 0,1 0 0,-1 0 0,0-1 0,1 1 0,-1-1 0,0 0 0,1 0 0,-1 0 0,0 0 0,0 0 0,4-3 0,4-4 0,-1 0 0,0-1 0,0 0 0,-1-1 0,0 0 0,9-15 0,20-38 0,-26 42 0,1 0 0,1 1 0,28-33 0,-21 30 0,-2-1 0,19-30 0,-22 30 0,1 1 0,37-41 0,-41 51-1365,-2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06722706004645ACECC712B71AE5E3" ma:contentTypeVersion="15" ma:contentTypeDescription="Create a new document." ma:contentTypeScope="" ma:versionID="34a782421597136575a9f2ec3ce544c7">
  <xsd:schema xmlns:xsd="http://www.w3.org/2001/XMLSchema" xmlns:xs="http://www.w3.org/2001/XMLSchema" xmlns:p="http://schemas.microsoft.com/office/2006/metadata/properties" xmlns:ns3="21a93946-8162-491a-a6e4-47a796bd3ecc" xmlns:ns4="5fcc58b5-afea-4d86-8461-798dae95f8d8" targetNamespace="http://schemas.microsoft.com/office/2006/metadata/properties" ma:root="true" ma:fieldsID="eee98e37de23286fecea72e578679069" ns3:_="" ns4:_="">
    <xsd:import namespace="21a93946-8162-491a-a6e4-47a796bd3ecc"/>
    <xsd:import namespace="5fcc58b5-afea-4d86-8461-798dae95f8d8"/>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93946-8162-491a-a6e4-47a796bd3ec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cc58b5-afea-4d86-8461-798dae95f8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a93946-8162-491a-a6e4-47a796bd3ecc" xsi:nil="true"/>
  </documentManagement>
</p:properties>
</file>

<file path=customXml/itemProps1.xml><?xml version="1.0" encoding="utf-8"?>
<ds:datastoreItem xmlns:ds="http://schemas.openxmlformats.org/officeDocument/2006/customXml" ds:itemID="{2E6F095D-0F2B-4208-BEFD-B9D7E3B650D3}">
  <ds:schemaRefs>
    <ds:schemaRef ds:uri="http://schemas.microsoft.com/sharepoint/v3/contenttype/forms"/>
  </ds:schemaRefs>
</ds:datastoreItem>
</file>

<file path=customXml/itemProps2.xml><?xml version="1.0" encoding="utf-8"?>
<ds:datastoreItem xmlns:ds="http://schemas.openxmlformats.org/officeDocument/2006/customXml" ds:itemID="{616C5921-37FC-425E-8751-CA327C7BDB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93946-8162-491a-a6e4-47a796bd3ecc"/>
    <ds:schemaRef ds:uri="5fcc58b5-afea-4d86-8461-798dae95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C66164-6A05-45EF-9F55-3B33D45F5438}">
  <ds:schemaRefs>
    <ds:schemaRef ds:uri="http://schemas.microsoft.com/office/2006/metadata/properties"/>
    <ds:schemaRef ds:uri="http://schemas.microsoft.com/office/infopath/2007/PartnerControls"/>
    <ds:schemaRef ds:uri="21a93946-8162-491a-a6e4-47a796bd3ec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Al - Faisal A. Bua</dc:creator>
  <cp:keywords/>
  <dc:description/>
  <cp:lastModifiedBy>Adrienne Marie C. Tamdang</cp:lastModifiedBy>
  <cp:revision>2</cp:revision>
  <dcterms:created xsi:type="dcterms:W3CDTF">2024-07-07T07:15:00Z</dcterms:created>
  <dcterms:modified xsi:type="dcterms:W3CDTF">2024-07-07T07:15:00Z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0x010100CC06722706004645ACECC712B71AE5E3</vt:lpwstr>
  </property>
</Properties>
</file>