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2386E" w14:textId="77777777" w:rsidR="0092141A" w:rsidRPr="00737E15" w:rsidRDefault="0092141A" w:rsidP="009D1283">
      <w:pPr>
        <w:pStyle w:val="NormalWeb"/>
        <w:spacing w:before="0" w:beforeAutospacing="0" w:after="0" w:afterAutospacing="0"/>
        <w:rPr>
          <w:b/>
          <w:bCs/>
          <w:color w:val="000000" w:themeColor="text1"/>
          <w:sz w:val="20"/>
          <w:szCs w:val="20"/>
        </w:rPr>
      </w:pPr>
      <w:bookmarkStart w:id="0" w:name="_Hlk149823730"/>
      <w:bookmarkStart w:id="1" w:name="_Ref147312734"/>
      <w:bookmarkEnd w:id="0"/>
    </w:p>
    <w:p w14:paraId="4AF764A3" w14:textId="6028B770" w:rsidR="00E92900" w:rsidRPr="00737E15" w:rsidRDefault="00E92900" w:rsidP="0034078B">
      <w:pPr>
        <w:pStyle w:val="NormalWeb"/>
        <w:spacing w:before="0" w:beforeAutospacing="0" w:after="0" w:afterAutospacing="0"/>
        <w:ind w:left="-142"/>
        <w:jc w:val="center"/>
        <w:rPr>
          <w:b/>
          <w:bCs/>
          <w:color w:val="000000" w:themeColor="text1"/>
          <w:sz w:val="20"/>
          <w:szCs w:val="20"/>
        </w:rPr>
      </w:pPr>
      <w:r w:rsidRPr="00737E15">
        <w:rPr>
          <w:b/>
          <w:bCs/>
          <w:color w:val="000000" w:themeColor="text1"/>
          <w:sz w:val="20"/>
          <w:szCs w:val="20"/>
        </w:rPr>
        <w:t>TRƯỜNG ĐẠI HỌC GIAO THÔNG VẬN TẢI THÀNH PHỐ HỒ CHÍ MINH</w:t>
      </w:r>
    </w:p>
    <w:p w14:paraId="0FDC9570" w14:textId="77777777" w:rsidR="00E92900" w:rsidRPr="00737E15" w:rsidRDefault="00E92900" w:rsidP="00E92900">
      <w:pPr>
        <w:tabs>
          <w:tab w:val="center" w:pos="3420"/>
        </w:tabs>
        <w:jc w:val="center"/>
        <w:rPr>
          <w:szCs w:val="22"/>
        </w:rPr>
      </w:pPr>
      <w:r w:rsidRPr="00737E15">
        <w:rPr>
          <w:b/>
          <w:bCs/>
          <w:sz w:val="20"/>
          <w:szCs w:val="20"/>
        </w:rPr>
        <w:drawing>
          <wp:anchor distT="0" distB="0" distL="114300" distR="114300" simplePos="0" relativeHeight="251659264" behindDoc="0" locked="0" layoutInCell="1" allowOverlap="1" wp14:anchorId="45201CD9" wp14:editId="7BFF77F0">
            <wp:simplePos x="0" y="0"/>
            <wp:positionH relativeFrom="column">
              <wp:posOffset>1226222</wp:posOffset>
            </wp:positionH>
            <wp:positionV relativeFrom="paragraph">
              <wp:posOffset>240553</wp:posOffset>
            </wp:positionV>
            <wp:extent cx="1770167" cy="403761"/>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0167" cy="403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DA376" w14:textId="77777777" w:rsidR="00E92900" w:rsidRPr="00737E15" w:rsidRDefault="00E92900" w:rsidP="00E92900">
      <w:pPr>
        <w:tabs>
          <w:tab w:val="center" w:pos="3420"/>
        </w:tabs>
        <w:jc w:val="center"/>
        <w:rPr>
          <w:szCs w:val="22"/>
        </w:rPr>
      </w:pPr>
    </w:p>
    <w:p w14:paraId="4F549B11" w14:textId="77777777" w:rsidR="00E92900" w:rsidRPr="00737E15" w:rsidRDefault="00E92900" w:rsidP="0034078B">
      <w:pPr>
        <w:tabs>
          <w:tab w:val="center" w:pos="3420"/>
        </w:tabs>
        <w:ind w:left="142"/>
        <w:jc w:val="center"/>
        <w:rPr>
          <w:szCs w:val="22"/>
        </w:rPr>
      </w:pPr>
    </w:p>
    <w:p w14:paraId="7BCDB3AA" w14:textId="77777777" w:rsidR="00E92900" w:rsidRPr="00737E15" w:rsidRDefault="00E92900" w:rsidP="00E92900">
      <w:pPr>
        <w:tabs>
          <w:tab w:val="center" w:pos="3420"/>
        </w:tabs>
        <w:jc w:val="center"/>
        <w:rPr>
          <w:szCs w:val="22"/>
        </w:rPr>
      </w:pPr>
    </w:p>
    <w:p w14:paraId="1D726E75" w14:textId="77777777" w:rsidR="00E92900" w:rsidRPr="00737E15" w:rsidRDefault="00E92900" w:rsidP="00E92900">
      <w:pPr>
        <w:tabs>
          <w:tab w:val="center" w:pos="3420"/>
        </w:tabs>
        <w:jc w:val="center"/>
        <w:rPr>
          <w:szCs w:val="22"/>
        </w:rPr>
      </w:pPr>
    </w:p>
    <w:p w14:paraId="1D8B4108" w14:textId="6C505406" w:rsidR="00E92900" w:rsidRPr="00737E15" w:rsidRDefault="005459BB" w:rsidP="00E92900">
      <w:pPr>
        <w:pStyle w:val="NormalWeb"/>
        <w:jc w:val="center"/>
        <w:rPr>
          <w:b/>
          <w:bCs/>
          <w:color w:val="000000" w:themeColor="text1"/>
          <w:sz w:val="26"/>
          <w:szCs w:val="26"/>
        </w:rPr>
      </w:pPr>
      <w:r>
        <w:rPr>
          <w:b/>
          <w:bCs/>
          <w:color w:val="000000" w:themeColor="text1"/>
          <w:sz w:val="26"/>
          <w:szCs w:val="26"/>
        </w:rPr>
        <w:t>LÊ TUẤN VŨ</w:t>
      </w:r>
    </w:p>
    <w:p w14:paraId="024A8E53" w14:textId="77777777" w:rsidR="00E92900" w:rsidRPr="00737E15" w:rsidRDefault="00E92900" w:rsidP="00E92900">
      <w:pPr>
        <w:jc w:val="center"/>
        <w:rPr>
          <w:b/>
          <w:szCs w:val="22"/>
        </w:rPr>
      </w:pPr>
    </w:p>
    <w:p w14:paraId="0142C565" w14:textId="77777777" w:rsidR="00E92900" w:rsidRPr="00737E15" w:rsidRDefault="00E92900" w:rsidP="00E92900">
      <w:pPr>
        <w:jc w:val="center"/>
        <w:rPr>
          <w:b/>
          <w:szCs w:val="22"/>
        </w:rPr>
      </w:pPr>
    </w:p>
    <w:p w14:paraId="0005EF10" w14:textId="77777777" w:rsidR="005459BB" w:rsidRDefault="005459BB" w:rsidP="00D11A32">
      <w:pPr>
        <w:jc w:val="center"/>
        <w:rPr>
          <w:b/>
          <w:bCs/>
        </w:rPr>
      </w:pPr>
      <w:r w:rsidRPr="005459BB">
        <w:rPr>
          <w:b/>
          <w:bCs/>
          <w:lang w:val="vi-VN"/>
        </w:rPr>
        <w:t>NGHIÊN CỨU PHƯƠNG PHÁP ĐÁNH GIÁ TỔN THƯƠNG</w:t>
      </w:r>
    </w:p>
    <w:p w14:paraId="40046049" w14:textId="7EB0F341" w:rsidR="005459BB" w:rsidRPr="005459BB" w:rsidRDefault="005459BB" w:rsidP="00D11A32">
      <w:pPr>
        <w:jc w:val="center"/>
        <w:rPr>
          <w:b/>
          <w:bCs/>
          <w:lang w:val="vi-VN"/>
        </w:rPr>
      </w:pPr>
      <w:r w:rsidRPr="005459BB">
        <w:rPr>
          <w:b/>
          <w:bCs/>
          <w:lang w:val="vi-VN"/>
        </w:rPr>
        <w:t>MỎI TÍCH LŨY KẾT CẤU, ỨNG DỤNG CHO TÀU THỦY VÀ CÔNG TRÌNH NỔI</w:t>
      </w:r>
    </w:p>
    <w:p w14:paraId="5B92311D" w14:textId="77777777" w:rsidR="00E92900" w:rsidRDefault="00E92900" w:rsidP="00E92900">
      <w:pPr>
        <w:rPr>
          <w:b/>
          <w:szCs w:val="22"/>
        </w:rPr>
      </w:pPr>
    </w:p>
    <w:p w14:paraId="12731269" w14:textId="77777777" w:rsidR="00E92900" w:rsidRPr="00737E15" w:rsidRDefault="00E92900" w:rsidP="00E92900">
      <w:pPr>
        <w:rPr>
          <w:b/>
          <w:szCs w:val="22"/>
          <w:lang w:val="pt-BR"/>
        </w:rPr>
      </w:pPr>
    </w:p>
    <w:p w14:paraId="6395F6B2" w14:textId="77777777" w:rsidR="00E92900" w:rsidRPr="00737E15" w:rsidRDefault="00E92900" w:rsidP="00E92900">
      <w:pPr>
        <w:jc w:val="center"/>
        <w:rPr>
          <w:b/>
          <w:szCs w:val="22"/>
          <w:lang w:val="pt-BR"/>
        </w:rPr>
      </w:pPr>
      <w:r w:rsidRPr="00737E15">
        <w:rPr>
          <w:b/>
          <w:szCs w:val="22"/>
          <w:lang w:val="pt-BR"/>
        </w:rPr>
        <w:t>TÓM TẮT LUẬN VĂN THẠC SĨ</w:t>
      </w:r>
    </w:p>
    <w:p w14:paraId="0B25FF7B" w14:textId="77777777" w:rsidR="00E92900" w:rsidRPr="00737E15" w:rsidRDefault="00E92900" w:rsidP="00E92900">
      <w:pPr>
        <w:ind w:firstLine="346"/>
        <w:jc w:val="center"/>
        <w:rPr>
          <w:b/>
          <w:szCs w:val="22"/>
          <w:lang w:val="pt-BR"/>
        </w:rPr>
      </w:pPr>
    </w:p>
    <w:p w14:paraId="4BC6CBFA" w14:textId="77777777" w:rsidR="00E92900" w:rsidRPr="00737E15" w:rsidRDefault="00E92900" w:rsidP="00E92900">
      <w:pPr>
        <w:jc w:val="center"/>
        <w:rPr>
          <w:b/>
          <w:szCs w:val="22"/>
          <w:lang w:val="vi-VN"/>
        </w:rPr>
      </w:pPr>
    </w:p>
    <w:p w14:paraId="248C1BCD" w14:textId="77777777" w:rsidR="00E92900" w:rsidRPr="00737E15" w:rsidRDefault="00E92900" w:rsidP="00E92900">
      <w:pPr>
        <w:jc w:val="center"/>
        <w:rPr>
          <w:b/>
          <w:szCs w:val="22"/>
          <w:lang w:val="vi-VN"/>
        </w:rPr>
      </w:pPr>
    </w:p>
    <w:p w14:paraId="2E13431E" w14:textId="77777777" w:rsidR="00E92900" w:rsidRPr="00737E15" w:rsidRDefault="00E92900" w:rsidP="00E92900">
      <w:pPr>
        <w:jc w:val="center"/>
        <w:rPr>
          <w:b/>
          <w:szCs w:val="22"/>
          <w:lang w:val="vi-VN"/>
        </w:rPr>
      </w:pPr>
    </w:p>
    <w:p w14:paraId="34029FDB" w14:textId="77777777" w:rsidR="00E92900" w:rsidRPr="00737E15" w:rsidRDefault="00E92900" w:rsidP="00E92900">
      <w:pPr>
        <w:jc w:val="center"/>
        <w:rPr>
          <w:b/>
          <w:szCs w:val="22"/>
          <w:lang w:val="vi-VN"/>
        </w:rPr>
      </w:pPr>
    </w:p>
    <w:p w14:paraId="63BB52BF" w14:textId="526E196D" w:rsidR="00E92900" w:rsidRPr="00737E15" w:rsidRDefault="00E92900" w:rsidP="00E92900">
      <w:pPr>
        <w:rPr>
          <w:b/>
          <w:szCs w:val="22"/>
          <w:lang w:val="vi-VN"/>
        </w:rPr>
      </w:pPr>
    </w:p>
    <w:p w14:paraId="64D2414A" w14:textId="770B8749" w:rsidR="00E92900" w:rsidRPr="00737E15" w:rsidRDefault="00E92900" w:rsidP="00E92900">
      <w:pPr>
        <w:rPr>
          <w:b/>
          <w:szCs w:val="22"/>
          <w:lang w:val="vi-VN"/>
        </w:rPr>
      </w:pPr>
    </w:p>
    <w:p w14:paraId="24626073" w14:textId="77777777" w:rsidR="00E92900" w:rsidRPr="00591C3D" w:rsidRDefault="00E92900" w:rsidP="009D1283">
      <w:pPr>
        <w:rPr>
          <w:b/>
          <w:szCs w:val="22"/>
          <w:lang w:val="pt-BR"/>
        </w:rPr>
      </w:pPr>
    </w:p>
    <w:p w14:paraId="65BD6BA4" w14:textId="77777777" w:rsidR="004F662C" w:rsidRPr="00591C3D" w:rsidRDefault="004F662C" w:rsidP="009D1283">
      <w:pPr>
        <w:rPr>
          <w:b/>
          <w:szCs w:val="22"/>
          <w:lang w:val="pt-BR"/>
        </w:rPr>
      </w:pPr>
    </w:p>
    <w:p w14:paraId="164D8305" w14:textId="77777777" w:rsidR="004F662C" w:rsidRPr="00591C3D" w:rsidRDefault="004F662C" w:rsidP="009D1283">
      <w:pPr>
        <w:rPr>
          <w:b/>
          <w:szCs w:val="22"/>
          <w:lang w:val="pt-BR"/>
        </w:rPr>
      </w:pPr>
    </w:p>
    <w:p w14:paraId="45912B32" w14:textId="65977288" w:rsidR="0092141A" w:rsidRPr="00591C3D" w:rsidRDefault="00E92900" w:rsidP="0092141A">
      <w:pPr>
        <w:jc w:val="center"/>
        <w:rPr>
          <w:b/>
          <w:sz w:val="16"/>
          <w:szCs w:val="16"/>
          <w:lang w:val="pt-BR"/>
        </w:rPr>
      </w:pPr>
      <w:r w:rsidRPr="00737E15">
        <w:rPr>
          <w:b/>
          <w:sz w:val="16"/>
          <w:szCs w:val="16"/>
          <w:lang w:val="vi-VN"/>
        </w:rPr>
        <w:t>TP. HCM, NĂM 202</w:t>
      </w:r>
      <w:r w:rsidR="00E708D5" w:rsidRPr="00591C3D">
        <w:rPr>
          <w:b/>
          <w:sz w:val="16"/>
          <w:szCs w:val="16"/>
          <w:lang w:val="pt-BR"/>
        </w:rPr>
        <w:t>4</w:t>
      </w:r>
    </w:p>
    <w:p w14:paraId="555511F8" w14:textId="77777777" w:rsidR="004F662C" w:rsidRPr="00591C3D" w:rsidRDefault="004F662C" w:rsidP="00E92900">
      <w:pPr>
        <w:pStyle w:val="NormalWeb"/>
        <w:spacing w:before="0" w:beforeAutospacing="0" w:after="0" w:afterAutospacing="0"/>
        <w:ind w:left="-142"/>
        <w:jc w:val="center"/>
        <w:rPr>
          <w:b/>
          <w:bCs/>
          <w:color w:val="000000" w:themeColor="text1"/>
          <w:sz w:val="20"/>
          <w:szCs w:val="20"/>
          <w:lang w:val="pt-BR"/>
        </w:rPr>
      </w:pPr>
    </w:p>
    <w:p w14:paraId="77AE0AE2" w14:textId="681DABCF" w:rsidR="00E92900" w:rsidRPr="00737E15" w:rsidRDefault="00E92900" w:rsidP="00E92900">
      <w:pPr>
        <w:pStyle w:val="NormalWeb"/>
        <w:spacing w:before="0" w:beforeAutospacing="0" w:after="0" w:afterAutospacing="0"/>
        <w:ind w:left="-142"/>
        <w:jc w:val="center"/>
        <w:rPr>
          <w:b/>
          <w:bCs/>
          <w:color w:val="000000" w:themeColor="text1"/>
          <w:sz w:val="20"/>
          <w:szCs w:val="20"/>
          <w:lang w:val="vi-VN"/>
        </w:rPr>
      </w:pPr>
      <w:r w:rsidRPr="00737E15">
        <w:rPr>
          <w:b/>
          <w:bCs/>
          <w:color w:val="000000" w:themeColor="text1"/>
          <w:sz w:val="20"/>
          <w:szCs w:val="20"/>
          <w:lang w:val="vi-VN"/>
        </w:rPr>
        <w:t>TRƯỜNG ĐẠI HỌC GIAO THÔNG VẬN TẢI THÀNH PHỐ HỒ CHÍ MINH</w:t>
      </w:r>
    </w:p>
    <w:p w14:paraId="6AE480D3" w14:textId="4C196C79" w:rsidR="00E92900" w:rsidRPr="00737E15" w:rsidRDefault="00E92900" w:rsidP="00E92900">
      <w:pPr>
        <w:tabs>
          <w:tab w:val="center" w:pos="3420"/>
        </w:tabs>
        <w:jc w:val="center"/>
        <w:rPr>
          <w:szCs w:val="22"/>
          <w:lang w:val="vi-VN"/>
        </w:rPr>
      </w:pPr>
    </w:p>
    <w:p w14:paraId="5B2F2140" w14:textId="066333D4" w:rsidR="00E92900" w:rsidRPr="00737E15" w:rsidRDefault="004F662C" w:rsidP="00E92900">
      <w:pPr>
        <w:tabs>
          <w:tab w:val="center" w:pos="3420"/>
        </w:tabs>
        <w:jc w:val="center"/>
        <w:rPr>
          <w:szCs w:val="22"/>
          <w:lang w:val="vi-VN"/>
        </w:rPr>
      </w:pPr>
      <w:r w:rsidRPr="00737E15">
        <w:rPr>
          <w:b/>
          <w:bCs/>
          <w:sz w:val="20"/>
          <w:szCs w:val="20"/>
        </w:rPr>
        <w:drawing>
          <wp:anchor distT="0" distB="0" distL="114300" distR="114300" simplePos="0" relativeHeight="251660288" behindDoc="0" locked="0" layoutInCell="1" allowOverlap="1" wp14:anchorId="12A91A7E" wp14:editId="3BC3F869">
            <wp:simplePos x="0" y="0"/>
            <wp:positionH relativeFrom="column">
              <wp:posOffset>1226185</wp:posOffset>
            </wp:positionH>
            <wp:positionV relativeFrom="paragraph">
              <wp:posOffset>149699</wp:posOffset>
            </wp:positionV>
            <wp:extent cx="1769745" cy="403225"/>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745" cy="40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B852B" w14:textId="77777777" w:rsidR="00E92900" w:rsidRPr="00737E15" w:rsidRDefault="00E92900" w:rsidP="00E92900">
      <w:pPr>
        <w:tabs>
          <w:tab w:val="center" w:pos="3420"/>
        </w:tabs>
        <w:jc w:val="center"/>
        <w:rPr>
          <w:szCs w:val="22"/>
          <w:lang w:val="vi-VN"/>
        </w:rPr>
      </w:pPr>
    </w:p>
    <w:p w14:paraId="4CD09232" w14:textId="77777777" w:rsidR="00E92900" w:rsidRPr="00737E15" w:rsidRDefault="00E92900" w:rsidP="00E92900">
      <w:pPr>
        <w:tabs>
          <w:tab w:val="center" w:pos="3420"/>
        </w:tabs>
        <w:jc w:val="center"/>
        <w:rPr>
          <w:szCs w:val="22"/>
          <w:lang w:val="vi-VN"/>
        </w:rPr>
      </w:pPr>
    </w:p>
    <w:p w14:paraId="78855E41" w14:textId="77777777" w:rsidR="00E92900" w:rsidRPr="00591C3D" w:rsidRDefault="00E92900" w:rsidP="00E92900">
      <w:pPr>
        <w:tabs>
          <w:tab w:val="center" w:pos="3420"/>
        </w:tabs>
        <w:jc w:val="center"/>
        <w:rPr>
          <w:szCs w:val="22"/>
          <w:lang w:val="pt-BR"/>
        </w:rPr>
      </w:pPr>
    </w:p>
    <w:p w14:paraId="3BB8E0D4" w14:textId="77777777" w:rsidR="005459BB" w:rsidRPr="00591C3D" w:rsidRDefault="005459BB" w:rsidP="005459BB">
      <w:pPr>
        <w:pStyle w:val="NormalWeb"/>
        <w:jc w:val="center"/>
        <w:rPr>
          <w:b/>
          <w:bCs/>
          <w:color w:val="000000" w:themeColor="text1"/>
          <w:sz w:val="26"/>
          <w:szCs w:val="26"/>
          <w:lang w:val="pt-BR"/>
        </w:rPr>
      </w:pPr>
      <w:r w:rsidRPr="005459BB">
        <w:rPr>
          <w:b/>
          <w:bCs/>
          <w:color w:val="000000" w:themeColor="text1"/>
          <w:sz w:val="26"/>
          <w:szCs w:val="26"/>
          <w:lang w:val="vi-VN"/>
        </w:rPr>
        <w:t>LÊ TUẤN VŨ</w:t>
      </w:r>
    </w:p>
    <w:p w14:paraId="2012BA4D" w14:textId="77777777" w:rsidR="00317473" w:rsidRPr="00591C3D" w:rsidRDefault="00317473" w:rsidP="005459BB">
      <w:pPr>
        <w:pStyle w:val="NormalWeb"/>
        <w:jc w:val="center"/>
        <w:rPr>
          <w:b/>
          <w:bCs/>
          <w:color w:val="000000" w:themeColor="text1"/>
          <w:sz w:val="4"/>
          <w:szCs w:val="4"/>
          <w:lang w:val="pt-BR"/>
        </w:rPr>
      </w:pPr>
    </w:p>
    <w:p w14:paraId="1344437C" w14:textId="77777777" w:rsidR="00E92900" w:rsidRPr="00737E15" w:rsidRDefault="00E92900" w:rsidP="009D1283">
      <w:pPr>
        <w:rPr>
          <w:b/>
          <w:szCs w:val="22"/>
          <w:lang w:val="vi-VN"/>
        </w:rPr>
      </w:pPr>
    </w:p>
    <w:p w14:paraId="13156991" w14:textId="77777777" w:rsidR="005459BB" w:rsidRPr="005459BB" w:rsidRDefault="005459BB" w:rsidP="005459BB">
      <w:pPr>
        <w:jc w:val="center"/>
        <w:rPr>
          <w:b/>
          <w:bCs/>
          <w:lang w:val="vi-VN"/>
        </w:rPr>
      </w:pPr>
      <w:r w:rsidRPr="005459BB">
        <w:rPr>
          <w:b/>
          <w:bCs/>
          <w:lang w:val="vi-VN"/>
        </w:rPr>
        <w:t>NGHIÊN CỨU PHƯƠNG PHÁP ĐÁNH GIÁ TỔN THƯƠNG</w:t>
      </w:r>
    </w:p>
    <w:p w14:paraId="377F9FBE" w14:textId="77777777" w:rsidR="005459BB" w:rsidRPr="005459BB" w:rsidRDefault="005459BB" w:rsidP="005459BB">
      <w:pPr>
        <w:jc w:val="center"/>
        <w:rPr>
          <w:b/>
          <w:bCs/>
          <w:lang w:val="vi-VN"/>
        </w:rPr>
      </w:pPr>
      <w:r w:rsidRPr="005459BB">
        <w:rPr>
          <w:b/>
          <w:bCs/>
          <w:lang w:val="vi-VN"/>
        </w:rPr>
        <w:t>MỎI TÍCH LŨY KẾT CẤU, ỨNG DỤNG CHO TÀU THỦY VÀ CÔNG TRÌNH NỔI</w:t>
      </w:r>
    </w:p>
    <w:p w14:paraId="1E855A9C" w14:textId="77777777" w:rsidR="00E92900" w:rsidRPr="00737E15" w:rsidRDefault="00E92900" w:rsidP="00E92900">
      <w:pPr>
        <w:widowControl w:val="0"/>
        <w:rPr>
          <w:b/>
          <w:szCs w:val="26"/>
          <w:lang w:val="vi-VN"/>
        </w:rPr>
      </w:pPr>
    </w:p>
    <w:p w14:paraId="7CF1E29E" w14:textId="77777777" w:rsidR="00E92900" w:rsidRPr="00737E15" w:rsidRDefault="00E92900" w:rsidP="00E92900">
      <w:pPr>
        <w:ind w:firstLine="1418"/>
        <w:jc w:val="left"/>
        <w:rPr>
          <w:b/>
          <w:sz w:val="16"/>
          <w:szCs w:val="16"/>
          <w:lang w:val="pt-BR"/>
        </w:rPr>
      </w:pPr>
    </w:p>
    <w:p w14:paraId="6BBAC87C" w14:textId="475A100C" w:rsidR="007F20E7" w:rsidRPr="002F3252" w:rsidRDefault="007F20E7" w:rsidP="007F20E7">
      <w:pPr>
        <w:ind w:firstLine="720"/>
        <w:rPr>
          <w:b/>
          <w:bCs/>
          <w:sz w:val="20"/>
          <w:szCs w:val="20"/>
          <w:lang w:val="pt-BR"/>
        </w:rPr>
      </w:pPr>
      <w:r w:rsidRPr="00737E15">
        <w:rPr>
          <w:b/>
          <w:bCs/>
          <w:sz w:val="20"/>
          <w:szCs w:val="20"/>
          <w:lang w:val="vi-VN"/>
        </w:rPr>
        <w:t>NGÀNH: </w:t>
      </w:r>
      <w:r w:rsidR="002F3252" w:rsidRPr="002F3252">
        <w:rPr>
          <w:b/>
          <w:bCs/>
          <w:sz w:val="20"/>
          <w:szCs w:val="20"/>
          <w:lang w:val="pt-BR"/>
        </w:rPr>
        <w:t>KỸ THUẬT TÀU T</w:t>
      </w:r>
      <w:r w:rsidR="002F3252">
        <w:rPr>
          <w:b/>
          <w:bCs/>
          <w:sz w:val="20"/>
          <w:szCs w:val="20"/>
          <w:lang w:val="pt-BR"/>
        </w:rPr>
        <w:t>HỦY</w:t>
      </w:r>
    </w:p>
    <w:p w14:paraId="33D25D50" w14:textId="6C1E10D0" w:rsidR="00E92900" w:rsidRPr="002F3252" w:rsidRDefault="00E92900" w:rsidP="007F20E7">
      <w:pPr>
        <w:ind w:firstLine="720"/>
        <w:rPr>
          <w:b/>
          <w:bCs/>
          <w:sz w:val="20"/>
          <w:szCs w:val="20"/>
          <w:lang w:val="pt-BR"/>
        </w:rPr>
      </w:pPr>
      <w:r w:rsidRPr="00737E15">
        <w:rPr>
          <w:b/>
          <w:bCs/>
          <w:sz w:val="20"/>
          <w:szCs w:val="20"/>
          <w:lang w:val="pt-BR"/>
        </w:rPr>
        <w:t xml:space="preserve">MÃ SỐ: </w:t>
      </w:r>
      <w:r w:rsidR="007F20E7" w:rsidRPr="005459BB">
        <w:rPr>
          <w:b/>
          <w:bCs/>
          <w:sz w:val="20"/>
          <w:szCs w:val="20"/>
          <w:lang w:val="vi-VN"/>
        </w:rPr>
        <w:t>85</w:t>
      </w:r>
      <w:r w:rsidR="002F3252" w:rsidRPr="002F3252">
        <w:rPr>
          <w:b/>
          <w:bCs/>
          <w:sz w:val="20"/>
          <w:szCs w:val="20"/>
          <w:lang w:val="pt-BR"/>
        </w:rPr>
        <w:t>2</w:t>
      </w:r>
      <w:r w:rsidR="002F3252">
        <w:rPr>
          <w:b/>
          <w:bCs/>
          <w:sz w:val="20"/>
          <w:szCs w:val="20"/>
          <w:lang w:val="pt-BR"/>
        </w:rPr>
        <w:t>0122</w:t>
      </w:r>
    </w:p>
    <w:p w14:paraId="28529723" w14:textId="22BAE007" w:rsidR="00E92900" w:rsidRDefault="00E92900" w:rsidP="00E92900">
      <w:pPr>
        <w:rPr>
          <w:b/>
          <w:szCs w:val="22"/>
          <w:lang w:val="pt-BR"/>
        </w:rPr>
      </w:pPr>
    </w:p>
    <w:p w14:paraId="7631427C" w14:textId="77777777" w:rsidR="003C5E47" w:rsidRPr="00737E15" w:rsidRDefault="003C5E47" w:rsidP="00E92900">
      <w:pPr>
        <w:rPr>
          <w:b/>
          <w:szCs w:val="22"/>
          <w:lang w:val="pt-BR"/>
        </w:rPr>
      </w:pPr>
    </w:p>
    <w:p w14:paraId="68EC3F09" w14:textId="64769754" w:rsidR="00E92900" w:rsidRPr="009D1283" w:rsidRDefault="00E92900" w:rsidP="009D1283">
      <w:pPr>
        <w:jc w:val="center"/>
        <w:rPr>
          <w:b/>
          <w:szCs w:val="22"/>
          <w:lang w:val="pt-BR"/>
        </w:rPr>
      </w:pPr>
      <w:r w:rsidRPr="00737E15">
        <w:rPr>
          <w:b/>
          <w:szCs w:val="22"/>
          <w:lang w:val="pt-BR"/>
        </w:rPr>
        <w:t>TÓM TẮT LUẬN VĂN THẠC SĨ</w:t>
      </w:r>
    </w:p>
    <w:p w14:paraId="4A3B2B63" w14:textId="5AD075FF" w:rsidR="00E92900" w:rsidRDefault="00E92900" w:rsidP="00E92900">
      <w:pPr>
        <w:jc w:val="center"/>
        <w:rPr>
          <w:b/>
          <w:sz w:val="16"/>
          <w:szCs w:val="16"/>
          <w:lang w:val="vi-VN"/>
        </w:rPr>
      </w:pPr>
    </w:p>
    <w:p w14:paraId="0A4BA7A8" w14:textId="136BA0B7" w:rsidR="003C5E47" w:rsidRDefault="003C5E47" w:rsidP="00E92900">
      <w:pPr>
        <w:jc w:val="center"/>
        <w:rPr>
          <w:b/>
          <w:sz w:val="16"/>
          <w:szCs w:val="16"/>
          <w:lang w:val="vi-VN"/>
        </w:rPr>
      </w:pPr>
    </w:p>
    <w:p w14:paraId="2301474D" w14:textId="77777777" w:rsidR="003C5E47" w:rsidRPr="00737E15" w:rsidRDefault="003C5E47" w:rsidP="00E92900">
      <w:pPr>
        <w:jc w:val="center"/>
        <w:rPr>
          <w:b/>
          <w:sz w:val="16"/>
          <w:szCs w:val="16"/>
          <w:lang w:val="vi-VN"/>
        </w:rPr>
      </w:pPr>
    </w:p>
    <w:p w14:paraId="5AFC5D1D" w14:textId="77777777" w:rsidR="00E92900" w:rsidRPr="00737E15" w:rsidRDefault="00E92900" w:rsidP="00E92900">
      <w:pPr>
        <w:pStyle w:val="NormalWeb"/>
        <w:spacing w:before="0" w:beforeAutospacing="0" w:after="0" w:afterAutospacing="0"/>
        <w:ind w:firstLine="3828"/>
        <w:rPr>
          <w:b/>
          <w:color w:val="000000" w:themeColor="text1"/>
          <w:sz w:val="18"/>
          <w:szCs w:val="18"/>
          <w:lang w:val="pt-BR"/>
        </w:rPr>
      </w:pPr>
      <w:r w:rsidRPr="00737E15">
        <w:rPr>
          <w:b/>
          <w:color w:val="000000" w:themeColor="text1"/>
          <w:sz w:val="18"/>
          <w:szCs w:val="18"/>
          <w:lang w:val="pt-BR"/>
        </w:rPr>
        <w:t>NGƯỜI HƯỚNG DẪN:</w:t>
      </w:r>
    </w:p>
    <w:p w14:paraId="1B3FEB5A" w14:textId="4F14F434" w:rsidR="00554E07" w:rsidRPr="00737E15" w:rsidRDefault="00554E07" w:rsidP="00554E07">
      <w:pPr>
        <w:pStyle w:val="ListParagraph"/>
        <w:numPr>
          <w:ilvl w:val="0"/>
          <w:numId w:val="11"/>
        </w:numPr>
        <w:spacing w:before="120" w:after="120"/>
        <w:jc w:val="left"/>
        <w:rPr>
          <w:b/>
          <w:sz w:val="18"/>
          <w:szCs w:val="18"/>
          <w:lang w:val="pt-BR"/>
        </w:rPr>
      </w:pPr>
      <w:r w:rsidRPr="00737E15">
        <w:rPr>
          <w:b/>
          <w:sz w:val="20"/>
          <w:szCs w:val="20"/>
        </w:rPr>
        <w:t>TS. ĐỖ HÙNG CHIẾN</w:t>
      </w:r>
    </w:p>
    <w:p w14:paraId="33B73426" w14:textId="77777777" w:rsidR="00E708D5" w:rsidRPr="00E708D5" w:rsidRDefault="00E708D5" w:rsidP="00E92900">
      <w:pPr>
        <w:jc w:val="center"/>
        <w:rPr>
          <w:b/>
          <w:sz w:val="16"/>
          <w:szCs w:val="16"/>
        </w:rPr>
      </w:pPr>
    </w:p>
    <w:p w14:paraId="64A025BE" w14:textId="1F3447E7" w:rsidR="00E00936" w:rsidRPr="00E708D5" w:rsidRDefault="00E92900" w:rsidP="00E92900">
      <w:pPr>
        <w:jc w:val="center"/>
        <w:rPr>
          <w:b/>
          <w:sz w:val="16"/>
          <w:szCs w:val="16"/>
        </w:rPr>
        <w:sectPr w:rsidR="00E00936" w:rsidRPr="00E708D5" w:rsidSect="003C5E47">
          <w:footerReference w:type="even" r:id="rId9"/>
          <w:pgSz w:w="8391" w:h="11906" w:code="11"/>
          <w:pgMar w:top="1134" w:right="453" w:bottom="1134" w:left="1134" w:header="567" w:footer="0" w:gutter="0"/>
          <w:pgBorders w:zOrder="back">
            <w:top w:val="single" w:sz="12" w:space="1" w:color="auto"/>
            <w:left w:val="single" w:sz="12" w:space="4" w:color="auto"/>
            <w:bottom w:val="single" w:sz="12" w:space="1" w:color="auto"/>
            <w:right w:val="single" w:sz="12" w:space="4" w:color="auto"/>
          </w:pgBorders>
          <w:pgNumType w:start="1"/>
          <w:cols w:space="425"/>
          <w:docGrid w:linePitch="360"/>
        </w:sectPr>
      </w:pPr>
      <w:r w:rsidRPr="00737E15">
        <w:rPr>
          <w:b/>
          <w:sz w:val="16"/>
          <w:szCs w:val="16"/>
          <w:lang w:val="vi-VN"/>
        </w:rPr>
        <w:t>TP. HCM, NĂM 202</w:t>
      </w:r>
      <w:r w:rsidR="00E708D5">
        <w:rPr>
          <w:b/>
          <w:sz w:val="16"/>
          <w:szCs w:val="16"/>
        </w:rPr>
        <w:t>4</w:t>
      </w:r>
    </w:p>
    <w:p w14:paraId="6C76A8C6" w14:textId="77777777" w:rsidR="0042018D" w:rsidRDefault="0042018D" w:rsidP="0042018D">
      <w:pPr>
        <w:pStyle w:val="Heading1"/>
        <w:jc w:val="center"/>
      </w:pPr>
      <w:bookmarkStart w:id="2" w:name="_Toc164193270"/>
      <w:bookmarkStart w:id="3" w:name="_Toc167547528"/>
      <w:bookmarkStart w:id="4" w:name="_Toc149682570"/>
      <w:r>
        <w:lastRenderedPageBreak/>
        <w:t xml:space="preserve">PHẦN </w:t>
      </w:r>
      <w:r w:rsidRPr="002468E1">
        <w:rPr>
          <w:lang w:val="vi-VN"/>
        </w:rPr>
        <w:t>MỞ</w:t>
      </w:r>
      <w:r>
        <w:t xml:space="preserve"> ĐẦU</w:t>
      </w:r>
      <w:bookmarkEnd w:id="2"/>
      <w:bookmarkEnd w:id="3"/>
    </w:p>
    <w:bookmarkEnd w:id="4"/>
    <w:p w14:paraId="208E0E5C" w14:textId="197E8EE0" w:rsidR="008C5178" w:rsidRPr="00F1042E" w:rsidRDefault="00E32131" w:rsidP="008C5178">
      <w:pPr>
        <w:pStyle w:val="Heading2"/>
        <w:numPr>
          <w:ilvl w:val="0"/>
          <w:numId w:val="13"/>
        </w:numPr>
        <w:tabs>
          <w:tab w:val="num" w:pos="360"/>
        </w:tabs>
        <w:ind w:left="567" w:hanging="567"/>
        <w:rPr>
          <w:szCs w:val="22"/>
        </w:rPr>
      </w:pPr>
      <w:r w:rsidRPr="00F1042E">
        <w:rPr>
          <w:bCs/>
          <w:szCs w:val="22"/>
        </w:rPr>
        <w:t>Lý do chọn đề tài</w:t>
      </w:r>
    </w:p>
    <w:p w14:paraId="58E7D878" w14:textId="71DB9E58" w:rsidR="00E21E14" w:rsidRPr="00F1042E" w:rsidRDefault="00E21E14" w:rsidP="00E21E14">
      <w:pPr>
        <w:ind w:firstLine="284"/>
        <w:rPr>
          <w:szCs w:val="22"/>
          <w:lang w:val="vi-VN"/>
        </w:rPr>
      </w:pPr>
      <w:r w:rsidRPr="00F1042E">
        <w:rPr>
          <w:szCs w:val="22"/>
          <w:lang w:val="vi-VN"/>
        </w:rPr>
        <w:t xml:space="preserve">Hiện nay, các lý thuyết và phương pháp đánh giá tuổi thọ mỏi của kết cấu đã được nghiên cứu khá bài bản và đạt được nhiều kết quả khả quan. </w:t>
      </w:r>
      <w:r w:rsidR="00D021A0" w:rsidRPr="00F1042E">
        <w:rPr>
          <w:szCs w:val="22"/>
          <w:lang w:val="vi-VN"/>
        </w:rPr>
        <w:t>T</w:t>
      </w:r>
      <w:r w:rsidRPr="00F1042E">
        <w:rPr>
          <w:szCs w:val="22"/>
          <w:lang w:val="vi-VN"/>
        </w:rPr>
        <w:t xml:space="preserve">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 </w:t>
      </w:r>
      <w:r w:rsidRPr="00F1042E">
        <w:rPr>
          <w:szCs w:val="22"/>
          <w:lang w:val="vi-VN"/>
        </w:rPr>
        <w:fldChar w:fldCharType="begin"/>
      </w:r>
      <w:r w:rsidRPr="00F1042E">
        <w:rPr>
          <w:szCs w:val="22"/>
          <w:lang w:val="vi-VN"/>
        </w:rPr>
        <w:instrText xml:space="preserve"> ADDIN EN.CITE &lt;EndNote&gt;&lt;Cite&gt;&lt;Author&gt;Zhu S.P&lt;/Author&gt;&lt;Year&gt;2021&lt;/Year&gt;&lt;RecNum&gt;4&lt;/RecNum&gt;&lt;DisplayText&gt;[1]&lt;/DisplayText&gt;&lt;record&gt;&lt;rec-number&gt;4&lt;/rec-number&gt;&lt;foreign-keys&gt;&lt;key app="EN" db-id="d0zxs2rr59t996ess9cxf9vyxxddra0afp00" timestamp="1708438245"&gt;4&lt;/key&gt;&lt;/foreign-keys&gt;&lt;ref-type name="Journal Article"&gt;17&lt;/ref-type&gt;&lt;contributors&gt;&lt;authors&gt;&lt;author&gt;Zhu S.P, Liao D, Correia J.A, De Jesus A.M, Wang Q,&lt;/author&gt;&lt;/authors&gt;&lt;/contributors&gt;&lt;titles&gt;&lt;title&gt;Recent advances on size effect in metal fatigue under defect: a review.&lt;/title&gt;&lt;secondary-title&gt;Internatinal Journal of Fracture&lt;/secondary-title&gt;&lt;/titles&gt;&lt;periodical&gt;&lt;full-title&gt;Internatinal Journal of Fracture&lt;/full-title&gt;&lt;/periodical&gt;&lt;pages&gt;1-23&lt;/pages&gt;&lt;dates&gt;&lt;year&gt;2021&lt;/year&gt;&lt;/dates&gt;&lt;urls&gt;&lt;/urls&gt;&lt;/record&gt;&lt;/Cite&gt;&lt;/EndNote&gt;</w:instrText>
      </w:r>
      <w:r w:rsidRPr="00F1042E">
        <w:rPr>
          <w:szCs w:val="22"/>
          <w:lang w:val="vi-VN"/>
        </w:rPr>
        <w:fldChar w:fldCharType="separate"/>
      </w:r>
      <w:r w:rsidRPr="00F1042E">
        <w:rPr>
          <w:szCs w:val="22"/>
          <w:lang w:val="vi-VN"/>
        </w:rPr>
        <w:t>[1]</w:t>
      </w:r>
      <w:r w:rsidRPr="00F1042E">
        <w:rPr>
          <w:szCs w:val="22"/>
          <w:lang w:val="vi-VN"/>
        </w:rPr>
        <w:fldChar w:fldCharType="end"/>
      </w:r>
      <w:r w:rsidRPr="00F1042E">
        <w:rPr>
          <w:szCs w:val="22"/>
          <w:lang w:val="vi-VN"/>
        </w:rPr>
        <w:t xml:space="preserve">. Ngày nay, các phương pháp đánh giá tuổi thọ mỏi của chi tiết chịu ứng suất phức tạp có thể chia thành ba nhóm chính: phương pháp ứng suất - biến dạng tương đương </w:t>
      </w:r>
      <w:r w:rsidRPr="00F1042E">
        <w:rPr>
          <w:szCs w:val="22"/>
          <w:lang w:val="vi-VN"/>
        </w:rPr>
        <w:fldChar w:fldCharType="begin"/>
      </w:r>
      <w:r w:rsidRPr="00F1042E">
        <w:rPr>
          <w:szCs w:val="22"/>
          <w:lang w:val="vi-VN"/>
        </w:rPr>
        <w:instrText xml:space="preserve"> ADDIN EN.CITE &lt;EndNote&gt;&lt;Cite&gt;&lt;Author&gt;Yang W.H.&lt;/Author&gt;&lt;Year&gt;1980&lt;/Year&gt;&lt;RecNum&gt;3&lt;/RecNum&gt;&lt;DisplayText&gt;[2]&lt;/DisplayText&gt;&lt;record&gt;&lt;rec-number&gt;3&lt;/rec-number&gt;&lt;foreign-keys&gt;&lt;key app="EN" db-id="d0zxs2rr59t996ess9cxf9vyxxddra0afp00" timestamp="1708438041"&gt;3&lt;/key&gt;&lt;/foreign-keys&gt;&lt;ref-type name="Journal Article"&gt;17&lt;/ref-type&gt;&lt;contributors&gt;&lt;authors&gt;&lt;author&gt;Yang W.H.,&lt;/author&gt;&lt;/authors&gt;&lt;/contributors&gt;&lt;titles&gt;&lt;title&gt;A generalized von mises criterion for yield and fracture&lt;/title&gt;&lt;secondary-title&gt;Journal of Applied Mechanics, Transactions ASME&lt;/secondary-title&gt;&lt;/titles&gt;&lt;periodical&gt;&lt;full-title&gt;Journal of Applied Mechanics, Transactions ASME&lt;/full-title&gt;&lt;/periodical&gt;&lt;pages&gt;297-300&lt;/pages&gt;&lt;volume&gt;47&lt;/volume&gt;&lt;num-vols&gt;2&lt;/num-vols&gt;&lt;dates&gt;&lt;year&gt;1980&lt;/year&gt;&lt;/dates&gt;&lt;urls&gt;&lt;/urls&gt;&lt;/record&gt;&lt;/Cite&gt;&lt;/EndNote&gt;</w:instrText>
      </w:r>
      <w:r w:rsidRPr="00F1042E">
        <w:rPr>
          <w:szCs w:val="22"/>
          <w:lang w:val="vi-VN"/>
        </w:rPr>
        <w:fldChar w:fldCharType="separate"/>
      </w:r>
      <w:r w:rsidRPr="00F1042E">
        <w:rPr>
          <w:szCs w:val="22"/>
          <w:lang w:val="vi-VN"/>
        </w:rPr>
        <w:t>[2]</w:t>
      </w:r>
      <w:r w:rsidRPr="00F1042E">
        <w:rPr>
          <w:szCs w:val="22"/>
          <w:lang w:val="vi-VN"/>
        </w:rPr>
        <w:fldChar w:fldCharType="end"/>
      </w:r>
      <w:r w:rsidRPr="00F1042E">
        <w:rPr>
          <w:szCs w:val="22"/>
          <w:lang w:val="vi-VN"/>
        </w:rPr>
        <w:t xml:space="preserve">, phương pháp năng lượng </w:t>
      </w:r>
      <w:r w:rsidRPr="00F1042E">
        <w:rPr>
          <w:szCs w:val="22"/>
          <w:lang w:val="vi-VN"/>
        </w:rPr>
        <w:fldChar w:fldCharType="begin"/>
      </w:r>
      <w:r w:rsidRPr="00F1042E">
        <w:rPr>
          <w:szCs w:val="22"/>
          <w:lang w:val="vi-VN"/>
        </w:rPr>
        <w:instrText xml:space="preserve"> ADDIN EN.CITE &lt;EndNote&gt;&lt;Cite&gt;&lt;Author&gt;Mrozinski S.&lt;/Author&gt;&lt;Year&gt;2019&lt;/Year&gt;&lt;RecNum&gt;5&lt;/RecNum&gt;&lt;DisplayText&gt;[3]&lt;/DisplayText&gt;&lt;record&gt;&lt;rec-number&gt;5&lt;/rec-number&gt;&lt;foreign-keys&gt;&lt;key app="EN" db-id="d0zxs2rr59t996ess9cxf9vyxxddra0afp00" timestamp="1708438368"&gt;5&lt;/key&gt;&lt;/foreign-keys&gt;&lt;ref-type name="Journal Article"&gt;17&lt;/ref-type&gt;&lt;contributors&gt;&lt;authors&gt;&lt;author&gt;Mrozinski S.,&lt;/author&gt;&lt;/authors&gt;&lt;/contributors&gt;&lt;titles&gt;&lt;title&gt;Energy-based method of fatigue damage cumulation.&lt;/title&gt;&lt;secondary-title&gt;Internatinal Journal of Fatigue&lt;/secondary-title&gt;&lt;/titles&gt;&lt;periodical&gt;&lt;full-title&gt;Internatinal Journal of Fatigue&lt;/full-title&gt;&lt;/periodical&gt;&lt;pages&gt;73-83&lt;/pages&gt;&lt;volume&gt;121&lt;/volume&gt;&lt;dates&gt;&lt;year&gt;2019&lt;/year&gt;&lt;/dates&gt;&lt;urls&gt;&lt;/urls&gt;&lt;/record&gt;&lt;/Cite&gt;&lt;/EndNote&gt;</w:instrText>
      </w:r>
      <w:r w:rsidRPr="00F1042E">
        <w:rPr>
          <w:szCs w:val="22"/>
          <w:lang w:val="vi-VN"/>
        </w:rPr>
        <w:fldChar w:fldCharType="separate"/>
      </w:r>
      <w:r w:rsidRPr="00F1042E">
        <w:rPr>
          <w:szCs w:val="22"/>
          <w:lang w:val="vi-VN"/>
        </w:rPr>
        <w:t>[3]</w:t>
      </w:r>
      <w:r w:rsidRPr="00F1042E">
        <w:rPr>
          <w:szCs w:val="22"/>
          <w:lang w:val="vi-VN"/>
        </w:rPr>
        <w:fldChar w:fldCharType="end"/>
      </w:r>
      <w:r w:rsidRPr="00F1042E">
        <w:rPr>
          <w:szCs w:val="22"/>
          <w:lang w:val="vi-VN"/>
        </w:rPr>
        <w:t xml:space="preserve"> và phương pháp mặt phẳng tới hạn </w:t>
      </w:r>
      <w:r w:rsidRPr="00BA54F6">
        <w:rPr>
          <w:color w:val="FF0000"/>
          <w:szCs w:val="22"/>
          <w:lang w:val="vi-VN"/>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sidRPr="00BA54F6">
        <w:rPr>
          <w:color w:val="FF0000"/>
          <w:szCs w:val="22"/>
          <w:lang w:val="vi-VN"/>
        </w:rPr>
        <w:instrText xml:space="preserve"> ADDIN EN.CITE </w:instrText>
      </w:r>
      <w:r w:rsidRPr="00BA54F6">
        <w:rPr>
          <w:color w:val="FF0000"/>
          <w:szCs w:val="22"/>
          <w:lang w:val="vi-VN"/>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sidRPr="00BA54F6">
        <w:rPr>
          <w:color w:val="FF0000"/>
          <w:szCs w:val="22"/>
          <w:lang w:val="vi-VN"/>
        </w:rPr>
        <w:instrText xml:space="preserve"> ADDIN EN.CITE.DATA </w:instrText>
      </w:r>
      <w:r w:rsidRPr="00BA54F6">
        <w:rPr>
          <w:color w:val="FF0000"/>
          <w:szCs w:val="22"/>
          <w:lang w:val="vi-VN"/>
        </w:rPr>
      </w:r>
      <w:r w:rsidRPr="00BA54F6">
        <w:rPr>
          <w:color w:val="FF0000"/>
          <w:szCs w:val="22"/>
          <w:lang w:val="vi-VN"/>
        </w:rPr>
        <w:fldChar w:fldCharType="end"/>
      </w:r>
      <w:r w:rsidRPr="00BA54F6">
        <w:rPr>
          <w:color w:val="FF0000"/>
          <w:szCs w:val="22"/>
          <w:lang w:val="vi-VN"/>
        </w:rPr>
      </w:r>
      <w:r w:rsidRPr="00BA54F6">
        <w:rPr>
          <w:color w:val="FF0000"/>
          <w:szCs w:val="22"/>
          <w:lang w:val="vi-VN"/>
        </w:rPr>
        <w:fldChar w:fldCharType="separate"/>
      </w:r>
      <w:r w:rsidRPr="00BA54F6">
        <w:rPr>
          <w:color w:val="FF0000"/>
          <w:szCs w:val="22"/>
          <w:lang w:val="vi-VN"/>
        </w:rPr>
        <w:t>[4</w:t>
      </w:r>
      <w:r w:rsidR="00BA54F6" w:rsidRPr="00BA54F6">
        <w:rPr>
          <w:color w:val="FF0000"/>
          <w:szCs w:val="22"/>
        </w:rPr>
        <w:t>] [5] [</w:t>
      </w:r>
      <w:r w:rsidRPr="00BA54F6">
        <w:rPr>
          <w:color w:val="FF0000"/>
          <w:szCs w:val="22"/>
          <w:lang w:val="vi-VN"/>
        </w:rPr>
        <w:t>6]</w:t>
      </w:r>
      <w:r w:rsidRPr="00BA54F6">
        <w:rPr>
          <w:color w:val="FF0000"/>
          <w:szCs w:val="22"/>
          <w:lang w:val="vi-VN"/>
        </w:rPr>
        <w:fldChar w:fldCharType="end"/>
      </w:r>
      <w:r w:rsidRPr="00F1042E">
        <w:rPr>
          <w:szCs w:val="22"/>
          <w:lang w:val="vi-VN"/>
        </w:rPr>
        <w:t xml:space="preserve">. Bên cạnh đó, chúng ta còn có thêm một phương pháp là phương pháp phạm vi phân phối ứng suất. </w:t>
      </w:r>
      <w:r w:rsidRPr="00F1042E">
        <w:rPr>
          <w:szCs w:val="22"/>
          <w:lang w:val="vi-VN"/>
        </w:rPr>
        <w:fldChar w:fldCharType="begin">
          <w:fldData xml:space="preserve">PEVuZE5vdGU+PENpdGU+PEF1dGhvcj7EkOG7lyBWxINuIFPEqTwvQXV0aG9yPjxZZWFyPjIwMjE8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</w:fldData>
        </w:fldChar>
      </w:r>
      <w:r w:rsidRPr="00F1042E">
        <w:rPr>
          <w:szCs w:val="22"/>
          <w:lang w:val="vi-VN"/>
        </w:rPr>
        <w:instrText xml:space="preserve"> ADDIN EN.CITE </w:instrText>
      </w:r>
      <w:r w:rsidRPr="00F1042E">
        <w:rPr>
          <w:szCs w:val="22"/>
          <w:lang w:val="vi-VN"/>
        </w:rPr>
        <w:fldChar w:fldCharType="begin">
          <w:fldData xml:space="preserve">PEVuZE5vdGU+PENpdGU+PEF1dGhvcj7EkOG7lyBWxINuIFPEqTwvQXV0aG9yPjxZZWFyPjIwMjE8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</w:fldData>
        </w:fldChar>
      </w:r>
      <w:r w:rsidRPr="00F1042E">
        <w:rPr>
          <w:szCs w:val="22"/>
          <w:lang w:val="vi-VN"/>
        </w:rPr>
        <w:instrText xml:space="preserve"> ADDIN EN.CITE.DATA </w:instrText>
      </w:r>
      <w:r w:rsidRPr="00F1042E">
        <w:rPr>
          <w:szCs w:val="22"/>
          <w:lang w:val="vi-VN"/>
        </w:rPr>
      </w:r>
      <w:r w:rsidRPr="00F1042E">
        <w:rPr>
          <w:szCs w:val="22"/>
          <w:lang w:val="vi-VN"/>
        </w:rPr>
        <w:fldChar w:fldCharType="end"/>
      </w:r>
      <w:r w:rsidRPr="00F1042E">
        <w:rPr>
          <w:szCs w:val="22"/>
          <w:lang w:val="vi-VN"/>
        </w:rPr>
      </w:r>
      <w:r w:rsidRPr="00F1042E">
        <w:rPr>
          <w:szCs w:val="22"/>
          <w:lang w:val="vi-VN"/>
        </w:rPr>
        <w:fldChar w:fldCharType="separate"/>
      </w:r>
      <w:r w:rsidRPr="00F1042E">
        <w:rPr>
          <w:szCs w:val="22"/>
          <w:lang w:val="vi-VN"/>
        </w:rPr>
        <w:t>[7]</w:t>
      </w:r>
      <w:r w:rsidRPr="00F1042E">
        <w:rPr>
          <w:szCs w:val="22"/>
          <w:lang w:val="vi-VN"/>
        </w:rPr>
        <w:fldChar w:fldCharType="end"/>
      </w:r>
    </w:p>
    <w:p w14:paraId="51686A48" w14:textId="3225EDBF" w:rsidR="00E21E14" w:rsidRPr="00F1042E" w:rsidRDefault="00E21E14" w:rsidP="00E21E14">
      <w:pPr>
        <w:pStyle w:val="Content"/>
        <w:ind w:firstLine="720"/>
        <w:rPr>
          <w:sz w:val="22"/>
          <w:szCs w:val="22"/>
          <w:lang w:val="vi-VN"/>
        </w:rPr>
      </w:pPr>
      <w:r w:rsidRPr="00F1042E">
        <w:rPr>
          <w:sz w:val="22"/>
          <w:szCs w:val="22"/>
          <w:lang w:val="vi-VN"/>
        </w:rPr>
        <w:t xml:space="preserve">Phương pháp phạm vi phân phối ứng suất (SRD) giúp xác định các khoảng ứng suất tại các điểm nóng trên kết cấu, mô phỏng các biến đổi độ bền mỏi trong một khoảng thời gian và điều kiện hoạt động khác nhau. </w:t>
      </w:r>
    </w:p>
    <w:p w14:paraId="5038405F" w14:textId="77777777" w:rsidR="00A17E1F" w:rsidRPr="00F1042E" w:rsidRDefault="00A17E1F" w:rsidP="00A17E1F">
      <w:pPr>
        <w:pStyle w:val="Heading2"/>
        <w:numPr>
          <w:ilvl w:val="0"/>
          <w:numId w:val="13"/>
        </w:numPr>
        <w:tabs>
          <w:tab w:val="num" w:pos="360"/>
        </w:tabs>
        <w:ind w:left="567" w:hanging="567"/>
        <w:rPr>
          <w:bCs/>
          <w:szCs w:val="22"/>
          <w:lang w:val="vi-VN"/>
        </w:rPr>
      </w:pPr>
      <w:r w:rsidRPr="00F1042E">
        <w:rPr>
          <w:bCs/>
          <w:szCs w:val="22"/>
          <w:lang w:val="vi-VN"/>
        </w:rPr>
        <w:t xml:space="preserve">Mục tiêu </w:t>
      </w:r>
      <w:r w:rsidRPr="00F1042E">
        <w:rPr>
          <w:bCs/>
          <w:szCs w:val="22"/>
        </w:rPr>
        <w:t>nghiên</w:t>
      </w:r>
      <w:r w:rsidRPr="00F1042E">
        <w:rPr>
          <w:bCs/>
          <w:szCs w:val="22"/>
          <w:lang w:val="vi-VN"/>
        </w:rPr>
        <w:t xml:space="preserve"> cứu</w:t>
      </w:r>
    </w:p>
    <w:p w14:paraId="190A58AD" w14:textId="51BF603C" w:rsidR="00A17E1F" w:rsidRPr="00F1042E" w:rsidRDefault="00A17E1F" w:rsidP="00AF5392">
      <w:pPr>
        <w:ind w:firstLine="284"/>
        <w:rPr>
          <w:szCs w:val="22"/>
          <w:lang w:val="vi-VN"/>
        </w:rPr>
      </w:pPr>
      <w:r w:rsidRPr="00F1042E">
        <w:rPr>
          <w:szCs w:val="22"/>
          <w:lang w:val="vi-VN"/>
        </w:rPr>
        <w:t xml:space="preserve">Mục tiêu tổng quát của nghiên cứu là cung cấp một phương pháp đáng tin cậy và để phân tích và đánh giá các yếu tố tác động đến độ bền mỏi của kết cấu tàu thủy và công trình nổi bằng phương pháp phạm vi phân phối ứng suất. Nghiên cứu nhằm xác định những yếu tố quan trọng tác động đến độ bền mỏi của kết cấu tàu trong các điều kiện </w:t>
      </w:r>
      <w:r w:rsidRPr="00F1042E">
        <w:rPr>
          <w:szCs w:val="22"/>
          <w:lang w:val="vi-VN"/>
        </w:rPr>
        <w:lastRenderedPageBreak/>
        <w:t xml:space="preserve">khác nhau, từ đó đưa ra các dự đoán về độ mệt mỏi và tuổi thọ của kết cấu tàu. </w:t>
      </w:r>
    </w:p>
    <w:p w14:paraId="3CF8A85C" w14:textId="77777777" w:rsidR="00A17E1F" w:rsidRPr="00F1042E" w:rsidRDefault="00A17E1F" w:rsidP="00AF5392">
      <w:pPr>
        <w:ind w:firstLine="284"/>
        <w:rPr>
          <w:szCs w:val="22"/>
          <w:lang w:val="vi-VN"/>
        </w:rPr>
      </w:pPr>
      <w:r w:rsidRPr="00F1042E">
        <w:rPr>
          <w:szCs w:val="22"/>
          <w:lang w:val="vi-VN"/>
        </w:rPr>
        <w:t xml:space="preserve">Các mục tiêu cụ thể trong nghiên cứu bao gồm: </w:t>
      </w:r>
    </w:p>
    <w:p w14:paraId="2A5F9E26" w14:textId="272D76F2" w:rsidR="00A17E1F" w:rsidRPr="00AD2360" w:rsidRDefault="00A17E1F" w:rsidP="00AD2360">
      <w:pPr>
        <w:pStyle w:val="ListParagraph"/>
        <w:numPr>
          <w:ilvl w:val="0"/>
          <w:numId w:val="28"/>
        </w:numPr>
        <w:rPr>
          <w:szCs w:val="22"/>
          <w:lang w:val="vi-VN"/>
        </w:rPr>
      </w:pPr>
      <w:r w:rsidRPr="00AD2360">
        <w:rPr>
          <w:szCs w:val="22"/>
          <w:lang w:val="vi-VN"/>
        </w:rPr>
        <w:t>Xác định, phân tích và đánh giá các yếu tố tác động đến độ bền mỏi của kết cấu tàu thủy và công trình nổi bằng phương pháp phạm vi phân phối ứng suất.</w:t>
      </w:r>
    </w:p>
    <w:p w14:paraId="703D189C" w14:textId="7C5D71D3" w:rsidR="00A17E1F" w:rsidRPr="00A75DC5" w:rsidRDefault="00A17E1F" w:rsidP="00A75DC5">
      <w:pPr>
        <w:pStyle w:val="ListParagraph"/>
        <w:numPr>
          <w:ilvl w:val="0"/>
          <w:numId w:val="28"/>
        </w:numPr>
        <w:rPr>
          <w:szCs w:val="22"/>
          <w:lang w:val="vi-VN"/>
        </w:rPr>
      </w:pPr>
      <w:r w:rsidRPr="00F1042E">
        <w:rPr>
          <w:szCs w:val="22"/>
          <w:lang w:val="vi-VN"/>
        </w:rPr>
        <w:t>Xây dựng một chương trình nhằm hỗ trợ việc tính toán các giá trị liên quan đến độ bền mỏi và xác định tuổi thọ của kết cấu tàu thủy và công trình nổi.</w:t>
      </w:r>
    </w:p>
    <w:p w14:paraId="24D5CBE1" w14:textId="6B6A240E" w:rsidR="007C16FB" w:rsidRPr="007C16FB" w:rsidRDefault="007C16FB" w:rsidP="007C16FB">
      <w:pPr>
        <w:pStyle w:val="Heading2"/>
        <w:numPr>
          <w:ilvl w:val="0"/>
          <w:numId w:val="13"/>
        </w:numPr>
        <w:tabs>
          <w:tab w:val="num" w:pos="360"/>
        </w:tabs>
        <w:ind w:left="567" w:hanging="567"/>
        <w:rPr>
          <w:b w:val="0"/>
          <w:bCs/>
          <w:color w:val="FF0000"/>
          <w:szCs w:val="22"/>
        </w:rPr>
      </w:pPr>
      <w:r w:rsidRPr="007C16FB">
        <w:rPr>
          <w:bCs/>
          <w:color w:val="FF0000"/>
          <w:szCs w:val="22"/>
          <w:lang w:val="vi-VN"/>
        </w:rPr>
        <w:t>Đối tượng</w:t>
      </w:r>
      <w:r w:rsidRPr="007C16FB">
        <w:rPr>
          <w:bCs/>
          <w:color w:val="FF0000"/>
          <w:szCs w:val="22"/>
        </w:rPr>
        <w:t xml:space="preserve"> nghiên cứu</w:t>
      </w:r>
    </w:p>
    <w:p w14:paraId="38FB463D" w14:textId="77777777" w:rsidR="007C16FB" w:rsidRPr="007C16FB" w:rsidRDefault="007C16FB" w:rsidP="007C16FB">
      <w:pPr>
        <w:ind w:firstLine="284"/>
        <w:rPr>
          <w:color w:val="FF0000"/>
          <w:szCs w:val="22"/>
          <w:lang w:val="vi-VN"/>
        </w:rPr>
      </w:pPr>
      <w:r w:rsidRPr="007C16FB">
        <w:rPr>
          <w:color w:val="FF0000"/>
          <w:szCs w:val="22"/>
          <w:lang w:val="vi-VN"/>
        </w:rPr>
        <w:t>Đối tượng nghiên cứu trong đề tài chính là độ bền mỏi của kết cấu tàu thủy và công trình nổi.</w:t>
      </w:r>
    </w:p>
    <w:p w14:paraId="1AC26149" w14:textId="4C34E16D" w:rsidR="007C16FB" w:rsidRPr="007C16FB" w:rsidRDefault="007C16FB" w:rsidP="007C16FB">
      <w:pPr>
        <w:pStyle w:val="Heading2"/>
        <w:numPr>
          <w:ilvl w:val="0"/>
          <w:numId w:val="13"/>
        </w:numPr>
        <w:tabs>
          <w:tab w:val="num" w:pos="360"/>
        </w:tabs>
        <w:ind w:left="567" w:hanging="567"/>
        <w:rPr>
          <w:b w:val="0"/>
          <w:bCs/>
          <w:color w:val="FF0000"/>
          <w:szCs w:val="22"/>
          <w:lang w:val="vi-VN"/>
        </w:rPr>
      </w:pPr>
      <w:r w:rsidRPr="007C16FB">
        <w:rPr>
          <w:bCs/>
          <w:color w:val="FF0000"/>
          <w:szCs w:val="22"/>
          <w:lang w:val="vi-VN"/>
        </w:rPr>
        <w:t xml:space="preserve">Phạm vi nghiên cứu </w:t>
      </w:r>
    </w:p>
    <w:p w14:paraId="2E1B002B" w14:textId="77777777" w:rsidR="007C16FB" w:rsidRPr="007C16FB" w:rsidRDefault="007C16FB" w:rsidP="007C16FB">
      <w:pPr>
        <w:ind w:firstLine="284"/>
        <w:rPr>
          <w:color w:val="FF0000"/>
          <w:szCs w:val="22"/>
          <w:lang w:val="vi-VN"/>
        </w:rPr>
      </w:pPr>
      <w:r w:rsidRPr="007C16FB">
        <w:rPr>
          <w:color w:val="FF0000"/>
          <w:szCs w:val="22"/>
          <w:lang w:val="vi-VN"/>
        </w:rPr>
        <w:t>Phạm vi nghiên cứu của đề tài bao gồm các nội dung sau:</w:t>
      </w:r>
    </w:p>
    <w:p w14:paraId="5CE23282" w14:textId="4ECE22DE" w:rsidR="007C16FB" w:rsidRPr="007C16FB" w:rsidRDefault="007C16FB" w:rsidP="007C16FB">
      <w:pPr>
        <w:pStyle w:val="ListParagraph"/>
        <w:numPr>
          <w:ilvl w:val="0"/>
          <w:numId w:val="28"/>
        </w:numPr>
        <w:rPr>
          <w:color w:val="FF0000"/>
          <w:szCs w:val="22"/>
          <w:lang w:val="vi-VN"/>
        </w:rPr>
      </w:pPr>
      <w:r w:rsidRPr="007C16FB">
        <w:rPr>
          <w:color w:val="FF0000"/>
          <w:szCs w:val="22"/>
          <w:lang w:val="vi-VN"/>
        </w:rPr>
        <w:t xml:space="preserve">Trong nghiên cứu, luận văn tập trung vào vấn đề phân tích và đánh giá độ bền mỏi của kết cấu tàu thủy và công trình nổi thông qua các khu vực ứng suất điểm nóng và đường cong S-N đã có. </w:t>
      </w:r>
    </w:p>
    <w:p w14:paraId="6CB88A9A" w14:textId="49C3F0D9" w:rsidR="007C16FB" w:rsidRPr="007C16FB" w:rsidRDefault="007C16FB" w:rsidP="007C16FB">
      <w:pPr>
        <w:pStyle w:val="ListParagraph"/>
        <w:numPr>
          <w:ilvl w:val="0"/>
          <w:numId w:val="28"/>
        </w:numPr>
        <w:rPr>
          <w:color w:val="FF0000"/>
          <w:szCs w:val="22"/>
          <w:lang w:val="vi-VN"/>
        </w:rPr>
      </w:pPr>
      <w:r w:rsidRPr="007C16FB">
        <w:rPr>
          <w:color w:val="FF0000"/>
          <w:szCs w:val="22"/>
          <w:lang w:val="vi-VN"/>
        </w:rPr>
        <w:t xml:space="preserve">Luận văn thực hiện việc nghiên cứu này tại khu vực giao nhau giữa các kết cấu khỏe trong tàu thủy và công trình nổi. </w:t>
      </w:r>
    </w:p>
    <w:p w14:paraId="12D6743D" w14:textId="17B1FE3F" w:rsidR="00A17E1F" w:rsidRPr="00F1042E" w:rsidRDefault="00A17E1F" w:rsidP="009C1F39">
      <w:pPr>
        <w:pStyle w:val="Heading2"/>
        <w:numPr>
          <w:ilvl w:val="0"/>
          <w:numId w:val="13"/>
        </w:numPr>
        <w:tabs>
          <w:tab w:val="num" w:pos="360"/>
        </w:tabs>
        <w:ind w:left="567" w:hanging="567"/>
        <w:rPr>
          <w:bCs/>
          <w:szCs w:val="22"/>
          <w:lang w:val="vi-VN"/>
        </w:rPr>
      </w:pPr>
      <w:r w:rsidRPr="00F1042E">
        <w:rPr>
          <w:bCs/>
          <w:szCs w:val="22"/>
          <w:lang w:val="vi-VN"/>
        </w:rPr>
        <w:t>Phương pháp nghiên cứu</w:t>
      </w:r>
    </w:p>
    <w:p w14:paraId="4835FA70" w14:textId="77777777" w:rsidR="00A17E1F" w:rsidRPr="00F1042E" w:rsidRDefault="00A17E1F" w:rsidP="0055420B">
      <w:pPr>
        <w:pStyle w:val="ListParagraph"/>
        <w:numPr>
          <w:ilvl w:val="0"/>
          <w:numId w:val="27"/>
        </w:numPr>
        <w:rPr>
          <w:szCs w:val="22"/>
          <w:lang w:val="vi-VN"/>
        </w:rPr>
      </w:pPr>
      <w:r w:rsidRPr="00F1042E">
        <w:rPr>
          <w:szCs w:val="22"/>
          <w:lang w:val="vi-VN"/>
        </w:rPr>
        <w:t>Thống kê các nghiên cứu trước, mô phỏng để tính toán ứng suất lớn nhất và hệ số tập trung ứng suất, lập trình xây dựng công cụ ứng dụng thay thế tính toán thủ công.</w:t>
      </w:r>
    </w:p>
    <w:p w14:paraId="59D56FF4" w14:textId="77777777" w:rsidR="00A17E1F" w:rsidRPr="00F1042E" w:rsidRDefault="00A17E1F" w:rsidP="0055420B">
      <w:pPr>
        <w:pStyle w:val="ListParagraph"/>
        <w:numPr>
          <w:ilvl w:val="0"/>
          <w:numId w:val="27"/>
        </w:numPr>
        <w:rPr>
          <w:szCs w:val="22"/>
          <w:lang w:val="vi-VN"/>
        </w:rPr>
      </w:pPr>
      <w:r w:rsidRPr="00F1042E">
        <w:rPr>
          <w:szCs w:val="22"/>
          <w:lang w:val="vi-VN"/>
        </w:rPr>
        <w:lastRenderedPageBreak/>
        <w:t>Sử dụng phương pháp phạm vi phân phối ứng suất, qua đó phân tích và đánh giá các yếu tố tác động đến độ bền mỏi kết cấu tàu thủy và công trình nổi.</w:t>
      </w:r>
    </w:p>
    <w:p w14:paraId="6C34D89A" w14:textId="67A760EA" w:rsidR="00A17E1F" w:rsidRPr="00F1042E" w:rsidRDefault="00A17E1F" w:rsidP="004A7378">
      <w:pPr>
        <w:pStyle w:val="Heading2"/>
        <w:numPr>
          <w:ilvl w:val="0"/>
          <w:numId w:val="13"/>
        </w:numPr>
        <w:tabs>
          <w:tab w:val="num" w:pos="360"/>
        </w:tabs>
        <w:ind w:left="567" w:hanging="567"/>
        <w:rPr>
          <w:bCs/>
          <w:szCs w:val="22"/>
          <w:lang w:val="vi-VN"/>
        </w:rPr>
      </w:pPr>
      <w:r w:rsidRPr="00F1042E">
        <w:rPr>
          <w:bCs/>
          <w:szCs w:val="22"/>
          <w:lang w:val="vi-VN"/>
        </w:rPr>
        <w:t>Ý nghĩa của đề tài</w:t>
      </w:r>
    </w:p>
    <w:p w14:paraId="42667A8A" w14:textId="6C58907C" w:rsidR="00A17E1F" w:rsidRPr="00C614C9" w:rsidRDefault="00A17E1F" w:rsidP="00370A06">
      <w:pPr>
        <w:ind w:firstLine="284"/>
        <w:rPr>
          <w:szCs w:val="22"/>
          <w:lang w:val="vi-VN"/>
        </w:rPr>
      </w:pPr>
      <w:r w:rsidRPr="00F1042E">
        <w:rPr>
          <w:szCs w:val="22"/>
          <w:lang w:val="vi-VN"/>
        </w:rPr>
        <w:t>Đề tài trên có ý nghĩa trong việc xác định độ bền mỏi của kết cấu tàu thủy và công trình nổi</w:t>
      </w:r>
      <w:r w:rsidR="00C614C9" w:rsidRPr="00C614C9">
        <w:rPr>
          <w:szCs w:val="22"/>
          <w:lang w:val="vi-VN"/>
        </w:rPr>
        <w:t>.</w:t>
      </w:r>
    </w:p>
    <w:p w14:paraId="6144C9EC" w14:textId="77777777" w:rsidR="006C2C45" w:rsidRPr="00F1042E" w:rsidRDefault="00A17E1F" w:rsidP="00370A06">
      <w:pPr>
        <w:ind w:firstLine="284"/>
        <w:rPr>
          <w:szCs w:val="22"/>
          <w:lang w:val="vi-VN"/>
        </w:rPr>
      </w:pPr>
      <w:r w:rsidRPr="00F1042E">
        <w:rPr>
          <w:szCs w:val="22"/>
          <w:lang w:val="vi-VN"/>
        </w:rPr>
        <w:t>Ý nghĩa khoa học: Đề tài tóm tắt cơ sở lý thuyết về lĩnh vực đánh giá độ bền mỏi của kết cấu tàu thủy và công trình nổi. Kết quả đề tài là tạo ra một công cụ nhằm hỗ trợ trong lĩnh vực xác định độ bền mỏi kết cấu</w:t>
      </w:r>
    </w:p>
    <w:p w14:paraId="41877067" w14:textId="14CC0C0E" w:rsidR="00A17E1F" w:rsidRPr="00F1042E" w:rsidRDefault="00A17E1F" w:rsidP="00370A06">
      <w:pPr>
        <w:ind w:firstLine="284"/>
        <w:rPr>
          <w:szCs w:val="22"/>
          <w:lang w:val="vi-VN"/>
        </w:rPr>
      </w:pPr>
      <w:r w:rsidRPr="00F1042E">
        <w:rPr>
          <w:szCs w:val="22"/>
          <w:lang w:val="vi-VN"/>
        </w:rPr>
        <w:t>Ý nghĩa thực tiễn: Có thể áp dụng tính toán về độ bền mỏi cho  vào các kết cấu tàu thủy và công trình nổi khác nhau</w:t>
      </w:r>
      <w:r w:rsidR="00987F47" w:rsidRPr="00987F47">
        <w:rPr>
          <w:szCs w:val="22"/>
          <w:lang w:val="vi-VN"/>
        </w:rPr>
        <w:t xml:space="preserve">. </w:t>
      </w:r>
      <w:r w:rsidRPr="00F1042E">
        <w:rPr>
          <w:szCs w:val="22"/>
          <w:lang w:val="vi-VN"/>
        </w:rPr>
        <w:t xml:space="preserve"> </w:t>
      </w:r>
    </w:p>
    <w:p w14:paraId="03F008D9" w14:textId="07049EA7" w:rsidR="00A17E1F" w:rsidRPr="00F1042E" w:rsidRDefault="00A17E1F" w:rsidP="00D754C7">
      <w:pPr>
        <w:pStyle w:val="Heading2"/>
        <w:numPr>
          <w:ilvl w:val="0"/>
          <w:numId w:val="13"/>
        </w:numPr>
        <w:tabs>
          <w:tab w:val="num" w:pos="360"/>
        </w:tabs>
        <w:ind w:left="567" w:hanging="567"/>
        <w:rPr>
          <w:bCs/>
          <w:szCs w:val="22"/>
          <w:lang w:val="vi-VN"/>
        </w:rPr>
      </w:pPr>
      <w:r w:rsidRPr="00F1042E">
        <w:rPr>
          <w:bCs/>
          <w:szCs w:val="22"/>
          <w:lang w:val="vi-VN"/>
        </w:rPr>
        <w:t>Nội dung luận văn</w:t>
      </w:r>
    </w:p>
    <w:p w14:paraId="2A900FC0" w14:textId="77777777" w:rsidR="00A17E1F" w:rsidRPr="00F1042E" w:rsidRDefault="00A17E1F" w:rsidP="00370A06">
      <w:pPr>
        <w:ind w:firstLine="284"/>
        <w:rPr>
          <w:szCs w:val="22"/>
          <w:lang w:val="vi-VN"/>
        </w:rPr>
      </w:pPr>
      <w:r w:rsidRPr="00F1042E">
        <w:rPr>
          <w:szCs w:val="22"/>
          <w:lang w:val="vi-VN"/>
        </w:rPr>
        <w:tab/>
        <w:t>Luận văn "Nghiên cứu phương pháp đánh giá tổn thương mỏi tích lũy kết cấu, ứng dụng cho tàu thủy và công trình nổi." bao gồm các nội dung sau:</w:t>
      </w:r>
    </w:p>
    <w:p w14:paraId="73B904F3" w14:textId="77777777" w:rsidR="00A17E1F" w:rsidRPr="00F1042E" w:rsidRDefault="00A17E1F" w:rsidP="006C2C45">
      <w:pPr>
        <w:pStyle w:val="ListParagraph"/>
        <w:numPr>
          <w:ilvl w:val="0"/>
          <w:numId w:val="27"/>
        </w:numPr>
        <w:rPr>
          <w:szCs w:val="22"/>
          <w:lang w:val="vi-VN"/>
        </w:rPr>
      </w:pPr>
      <w:r w:rsidRPr="00F1042E">
        <w:rPr>
          <w:szCs w:val="22"/>
          <w:lang w:val="vi-VN"/>
        </w:rPr>
        <w:t>Tổng quan về các kết quả nghiên cứu liên quan đến độ bền mỏi của các nhà khoa học trong và ngoài nước.</w:t>
      </w:r>
    </w:p>
    <w:p w14:paraId="1BFFD411" w14:textId="77777777" w:rsidR="00A17E1F" w:rsidRPr="00F1042E" w:rsidRDefault="00A17E1F" w:rsidP="006C2C45">
      <w:pPr>
        <w:pStyle w:val="ListParagraph"/>
        <w:numPr>
          <w:ilvl w:val="0"/>
          <w:numId w:val="27"/>
        </w:numPr>
        <w:rPr>
          <w:szCs w:val="22"/>
          <w:lang w:val="vi-VN"/>
        </w:rPr>
      </w:pPr>
      <w:r w:rsidRPr="00F1042E">
        <w:rPr>
          <w:szCs w:val="22"/>
          <w:lang w:val="vi-VN"/>
        </w:rPr>
        <w:t xml:space="preserve">Cơ sở lý thuyết về phương pháp phạm vi phân phối ứng suất. </w:t>
      </w:r>
    </w:p>
    <w:p w14:paraId="40775855" w14:textId="77777777" w:rsidR="00A17E1F" w:rsidRPr="00F1042E" w:rsidRDefault="00A17E1F" w:rsidP="006C2C45">
      <w:pPr>
        <w:pStyle w:val="ListParagraph"/>
        <w:numPr>
          <w:ilvl w:val="0"/>
          <w:numId w:val="27"/>
        </w:numPr>
        <w:rPr>
          <w:szCs w:val="22"/>
          <w:lang w:val="vi-VN"/>
        </w:rPr>
      </w:pPr>
      <w:r w:rsidRPr="00F1042E">
        <w:rPr>
          <w:szCs w:val="22"/>
          <w:lang w:val="vi-VN"/>
        </w:rPr>
        <w:t>Xây dựng chương trình hỗ trợ tính toán.</w:t>
      </w:r>
    </w:p>
    <w:p w14:paraId="3D848BA5" w14:textId="77777777" w:rsidR="00A17E1F" w:rsidRPr="00F1042E" w:rsidRDefault="00A17E1F" w:rsidP="006C2C45">
      <w:pPr>
        <w:pStyle w:val="ListParagraph"/>
        <w:numPr>
          <w:ilvl w:val="0"/>
          <w:numId w:val="27"/>
        </w:numPr>
        <w:rPr>
          <w:szCs w:val="22"/>
          <w:lang w:val="vi-VN"/>
        </w:rPr>
      </w:pPr>
      <w:r w:rsidRPr="00F1042E">
        <w:rPr>
          <w:szCs w:val="22"/>
          <w:lang w:val="vi-VN"/>
        </w:rPr>
        <w:t>Mô phỏng mô hình kết cấu và xác định ứng suất.</w:t>
      </w:r>
    </w:p>
    <w:p w14:paraId="20EE1FD2" w14:textId="77777777" w:rsidR="00A17E1F" w:rsidRPr="00F1042E" w:rsidRDefault="00A17E1F" w:rsidP="008325B2">
      <w:pPr>
        <w:pStyle w:val="ListParagraph"/>
        <w:numPr>
          <w:ilvl w:val="0"/>
          <w:numId w:val="27"/>
        </w:numPr>
        <w:rPr>
          <w:szCs w:val="22"/>
          <w:lang w:val="vi-VN"/>
        </w:rPr>
      </w:pPr>
      <w:r w:rsidRPr="00F1042E">
        <w:rPr>
          <w:szCs w:val="22"/>
          <w:lang w:val="vi-VN"/>
        </w:rPr>
        <w:t xml:space="preserve">Sử dụng chương trình để đưa ra giá trị liên quan đến độ bền mỏi và tuổi thọ của kết cấu </w:t>
      </w:r>
    </w:p>
    <w:p w14:paraId="4A844AD9" w14:textId="6A477DD3" w:rsidR="00A17E1F" w:rsidRPr="00F1042E" w:rsidRDefault="00A17E1F" w:rsidP="00A17E1F">
      <w:pPr>
        <w:ind w:firstLine="284"/>
        <w:rPr>
          <w:szCs w:val="22"/>
          <w:lang w:val="vi-VN"/>
        </w:rPr>
      </w:pPr>
      <w:r w:rsidRPr="00F1042E">
        <w:rPr>
          <w:szCs w:val="22"/>
          <w:lang w:val="vi-VN"/>
        </w:rPr>
        <w:t>Đánh giá và phân tích kết quả về các yếu tố tác động đến độ bền mỏi của kết cấu.</w:t>
      </w:r>
    </w:p>
    <w:bookmarkEnd w:id="1"/>
    <w:p w14:paraId="6B44D61A" w14:textId="77777777" w:rsidR="00CC4158" w:rsidRPr="00591C3D" w:rsidRDefault="00CC4158" w:rsidP="00AB434C">
      <w:pPr>
        <w:pStyle w:val="Heading1"/>
        <w:jc w:val="left"/>
        <w:rPr>
          <w:lang w:val="vi-VN"/>
        </w:rPr>
        <w:sectPr w:rsidR="00CC4158" w:rsidRPr="00591C3D" w:rsidSect="00E00936">
          <w:headerReference w:type="default" r:id="rId10"/>
          <w:pgSz w:w="8391" w:h="11906" w:code="11"/>
          <w:pgMar w:top="1134" w:right="1134" w:bottom="1134" w:left="1134" w:header="720" w:footer="720" w:gutter="0"/>
          <w:pgNumType w:start="1"/>
          <w:cols w:space="720"/>
          <w:docGrid w:linePitch="360"/>
        </w:sectPr>
      </w:pPr>
    </w:p>
    <w:p w14:paraId="2927BE2B" w14:textId="2E95EA29" w:rsidR="00B473BA" w:rsidRDefault="00277130" w:rsidP="00B473BA">
      <w:pPr>
        <w:pStyle w:val="Heading1"/>
        <w:jc w:val="center"/>
        <w:rPr>
          <w:lang w:val="vi-VN"/>
        </w:rPr>
      </w:pPr>
      <w:bookmarkStart w:id="5" w:name="_Toc164193271"/>
      <w:bookmarkStart w:id="6" w:name="_Toc167547529"/>
      <w:bookmarkStart w:id="7" w:name="_Toc149682577"/>
      <w:bookmarkStart w:id="8" w:name="_Toc149690915"/>
      <w:r w:rsidRPr="00591C3D">
        <w:rPr>
          <w:lang w:val="vi-VN"/>
        </w:rPr>
        <w:lastRenderedPageBreak/>
        <w:t xml:space="preserve">CHƯƠNG 1. </w:t>
      </w:r>
      <w:r w:rsidR="00B473BA">
        <w:rPr>
          <w:lang w:val="vi-VN"/>
        </w:rPr>
        <w:t>TỔNG QUAN VỀ VẤN ĐỀ NGHIÊN CỨU</w:t>
      </w:r>
      <w:bookmarkEnd w:id="5"/>
      <w:bookmarkEnd w:id="6"/>
    </w:p>
    <w:bookmarkEnd w:id="7"/>
    <w:bookmarkEnd w:id="8"/>
    <w:p w14:paraId="360FC2E8" w14:textId="4721BE77" w:rsidR="00083755" w:rsidRPr="00FC18BE" w:rsidRDefault="00523102" w:rsidP="00083755">
      <w:pPr>
        <w:pStyle w:val="Heading2"/>
        <w:numPr>
          <w:ilvl w:val="1"/>
          <w:numId w:val="14"/>
        </w:numPr>
        <w:ind w:left="426" w:hanging="426"/>
        <w:rPr>
          <w:szCs w:val="22"/>
          <w:lang w:val="vi-VN"/>
        </w:rPr>
      </w:pPr>
      <w:r w:rsidRPr="00FC18BE">
        <w:rPr>
          <w:szCs w:val="22"/>
          <w:lang w:val="vi-VN"/>
        </w:rPr>
        <w:t>Tổng quan về nghiên cứu trong nước</w:t>
      </w:r>
    </w:p>
    <w:p w14:paraId="6F93ECF8" w14:textId="5122BE47" w:rsidR="003246C6" w:rsidRPr="00FC18BE" w:rsidRDefault="009A700B" w:rsidP="003246C6">
      <w:pPr>
        <w:pStyle w:val="Heading3"/>
        <w:numPr>
          <w:ilvl w:val="2"/>
          <w:numId w:val="14"/>
        </w:numPr>
        <w:tabs>
          <w:tab w:val="num" w:pos="360"/>
        </w:tabs>
        <w:ind w:left="567" w:hanging="567"/>
        <w:rPr>
          <w:rStyle w:val="hps"/>
          <w:szCs w:val="22"/>
          <w:lang w:val="vi-VN"/>
        </w:rPr>
      </w:pPr>
      <w:bookmarkStart w:id="9" w:name="_Toc167547531"/>
      <w:r w:rsidRPr="00FC18BE">
        <w:rPr>
          <w:szCs w:val="22"/>
          <w:lang w:val="vi-VN"/>
        </w:rPr>
        <w:t>Nghiên cứu đánh giá tuổi thọ mỏi của công trình biển di động</w:t>
      </w:r>
      <w:bookmarkEnd w:id="9"/>
    </w:p>
    <w:p w14:paraId="4DAD2BC8" w14:textId="3DE7C86C" w:rsidR="00E8172F" w:rsidRPr="00FC18BE" w:rsidRDefault="00E8172F" w:rsidP="006B634F">
      <w:pPr>
        <w:ind w:firstLine="284"/>
        <w:rPr>
          <w:szCs w:val="22"/>
          <w:lang w:val="vi-VN"/>
        </w:rPr>
      </w:pPr>
      <w:r w:rsidRPr="00FC18BE">
        <w:rPr>
          <w:szCs w:val="22"/>
          <w:lang w:val="vi-VN"/>
        </w:rPr>
        <w:t>Nhiều nghiên cứu tập trung vào đánh giá tuổi thọ mỏi của tàu thủy và các công trình biển khác, góp phần nâng cao độ tin cậy và kéo dài thời gian sử dụng cho các công trình này.</w:t>
      </w:r>
      <w:r w:rsidRPr="00C96052">
        <w:rPr>
          <w:color w:val="FF0000"/>
          <w:szCs w:val="22"/>
          <w:lang w:val="vi-VN"/>
        </w:rPr>
        <w:t xml:space="preserve"> </w:t>
      </w:r>
      <w:r w:rsidRPr="00C96052">
        <w:rPr>
          <w:color w:val="FF0000"/>
          <w:szCs w:val="22"/>
          <w:lang w:val="vi-VN"/>
        </w:rPr>
        <w:fldChar w:fldCharType="begin">
          <w:fldData xml:space="preserve">PEVuZE5vdGU+PENpdGU+PEF1dGhvcj5Mw6ogVmnhu4d0IFRydW5nPC9BdXRob3I+PFllYXI+MjAx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</w:fldData>
        </w:fldChar>
      </w:r>
      <w:r w:rsidRPr="00C96052">
        <w:rPr>
          <w:color w:val="FF0000"/>
          <w:szCs w:val="22"/>
          <w:lang w:val="vi-VN"/>
        </w:rPr>
        <w:instrText xml:space="preserve"> ADDIN EN.CITE </w:instrText>
      </w:r>
      <w:r w:rsidRPr="00C96052">
        <w:rPr>
          <w:color w:val="FF0000"/>
          <w:szCs w:val="22"/>
          <w:lang w:val="vi-VN"/>
        </w:rPr>
        <w:fldChar w:fldCharType="begin">
          <w:fldData xml:space="preserve">PEVuZE5vdGU+PENpdGU+PEF1dGhvcj5Mw6ogVmnhu4d0IFRydW5nPC9BdXRob3I+PFllYXI+MjAx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</w:fldData>
        </w:fldChar>
      </w:r>
      <w:r w:rsidRPr="00C96052">
        <w:rPr>
          <w:color w:val="FF0000"/>
          <w:szCs w:val="22"/>
          <w:lang w:val="vi-VN"/>
        </w:rPr>
        <w:instrText xml:space="preserve"> ADDIN EN.CITE.DATA </w:instrText>
      </w:r>
      <w:r w:rsidRPr="00C96052">
        <w:rPr>
          <w:color w:val="FF0000"/>
          <w:szCs w:val="22"/>
          <w:lang w:val="vi-VN"/>
        </w:rPr>
      </w:r>
      <w:r w:rsidRPr="00C96052">
        <w:rPr>
          <w:color w:val="FF0000"/>
          <w:szCs w:val="22"/>
          <w:lang w:val="vi-VN"/>
        </w:rPr>
        <w:fldChar w:fldCharType="end"/>
      </w:r>
      <w:r w:rsidRPr="00C96052">
        <w:rPr>
          <w:color w:val="FF0000"/>
          <w:szCs w:val="22"/>
          <w:lang w:val="vi-VN"/>
        </w:rPr>
      </w:r>
      <w:r w:rsidRPr="00C96052">
        <w:rPr>
          <w:color w:val="FF0000"/>
          <w:szCs w:val="22"/>
          <w:lang w:val="vi-VN"/>
        </w:rPr>
        <w:fldChar w:fldCharType="separate"/>
      </w:r>
      <w:r w:rsidRPr="00C96052">
        <w:rPr>
          <w:color w:val="FF0000"/>
          <w:szCs w:val="22"/>
          <w:lang w:val="vi-VN"/>
        </w:rPr>
        <w:t>[8</w:t>
      </w:r>
      <w:r w:rsidR="00C96052" w:rsidRPr="00C96052">
        <w:rPr>
          <w:color w:val="FF0000"/>
          <w:szCs w:val="22"/>
        </w:rPr>
        <w:t>] [</w:t>
      </w:r>
      <w:r w:rsidRPr="00C96052">
        <w:rPr>
          <w:color w:val="FF0000"/>
          <w:szCs w:val="22"/>
          <w:lang w:val="vi-VN"/>
        </w:rPr>
        <w:t>9]</w:t>
      </w:r>
      <w:r w:rsidRPr="00C96052">
        <w:rPr>
          <w:color w:val="FF0000"/>
          <w:szCs w:val="22"/>
          <w:lang w:val="vi-VN"/>
        </w:rPr>
        <w:fldChar w:fldCharType="end"/>
      </w:r>
    </w:p>
    <w:p w14:paraId="07757BEA" w14:textId="77777777" w:rsidR="00E8172F" w:rsidRPr="00FC18BE" w:rsidRDefault="00E8172F" w:rsidP="006B634F">
      <w:pPr>
        <w:ind w:firstLine="284"/>
        <w:rPr>
          <w:szCs w:val="22"/>
        </w:rPr>
      </w:pPr>
      <w:r w:rsidRPr="00FC18BE">
        <w:rPr>
          <w:szCs w:val="22"/>
          <w:lang w:val="vi-VN"/>
        </w:rPr>
        <w:t>Đề tài khoa học cấp bộ: “Nghiên cứu đánh giá tuổi thọ mỏi của công trình biển di động hoạt động trong thềm</w:t>
      </w:r>
      <w:r w:rsidRPr="00591C3D">
        <w:rPr>
          <w:szCs w:val="22"/>
          <w:lang w:val="vi-VN"/>
        </w:rPr>
        <w:t xml:space="preserve"> lục địa Việt Nam” do TS. Đỗ Hùng Chiến làm chủ nhiệm đề tài đã cơ bản tìm ra hướng giải quyết các bài toán xác định tải trọng môi trường tác động lên công trình biển do nhóm nghiên cứu viết trên nền của MATLAB, qua đó có thể xác định được hệ số tập trung ứng suất và tiến hành phân tích mỏi để xác định được tổn thương mỏi và tuổi thọ mỏi của kết cấu. </w:t>
      </w:r>
      <w:r w:rsidRPr="00FC18BE">
        <w:rPr>
          <w:szCs w:val="22"/>
        </w:rPr>
        <w:fldChar w:fldCharType="begin">
          <w:fldData xml:space="preserve">PEVuZE5vdGU+PENpdGU+PEF1dGhvcj5DaGnhur9uPC9BdXRob3I+PFllYXI+MjAxODwvWWVhcj48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u6l1IDwvc3R5bGU+PHN0eWxlIGZhY2U9Im5vcm1hbCIgZm9udD0iZGVmYXVsdCIgY2hhcnNldD0i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</w:fldData>
        </w:fldChar>
      </w:r>
      <w:r w:rsidRPr="00591C3D">
        <w:rPr>
          <w:szCs w:val="22"/>
          <w:lang w:val="vi-VN"/>
        </w:rPr>
        <w:instrText xml:space="preserve"> ADDIN EN.CITE </w:instrText>
      </w:r>
      <w:r w:rsidRPr="00FC18BE">
        <w:rPr>
          <w:szCs w:val="22"/>
        </w:rPr>
        <w:fldChar w:fldCharType="begin">
          <w:fldData xml:space="preserve">PEVuZE5vdGU+PENpdGU+PEF1dGhvcj5DaGnhur9uPC9BdXRob3I+PFllYXI+MjAxODwvWWVhcj48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u6l1IDwvc3R5bGU+PHN0eWxlIGZhY2U9Im5vcm1hbCIgZm9udD0iZGVmYXVsdCIgY2hhcnNldD0i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</w:fldData>
        </w:fldChar>
      </w:r>
      <w:r w:rsidRPr="00591C3D">
        <w:rPr>
          <w:szCs w:val="22"/>
          <w:lang w:val="vi-VN"/>
        </w:rPr>
        <w:instrText xml:space="preserve"> ADDIN EN.CITE.DATA </w:instrText>
      </w:r>
      <w:r w:rsidRPr="00FC18BE">
        <w:rPr>
          <w:szCs w:val="22"/>
        </w:rPr>
      </w:r>
      <w:r w:rsidRPr="00FC18BE">
        <w:rPr>
          <w:szCs w:val="22"/>
        </w:rPr>
        <w:fldChar w:fldCharType="end"/>
      </w:r>
      <w:r w:rsidRPr="00FC18BE">
        <w:rPr>
          <w:szCs w:val="22"/>
        </w:rPr>
      </w:r>
      <w:r w:rsidRPr="00FC18BE">
        <w:rPr>
          <w:szCs w:val="22"/>
        </w:rPr>
        <w:fldChar w:fldCharType="separate"/>
      </w:r>
      <w:r w:rsidRPr="00FC18BE">
        <w:rPr>
          <w:szCs w:val="22"/>
        </w:rPr>
        <w:t>[10]</w:t>
      </w:r>
      <w:r w:rsidRPr="00FC18BE">
        <w:rPr>
          <w:szCs w:val="22"/>
        </w:rPr>
        <w:fldChar w:fldCharType="end"/>
      </w:r>
    </w:p>
    <w:p w14:paraId="4D3F0C70" w14:textId="77777777" w:rsidR="00DD6CF9" w:rsidRPr="00591C3D" w:rsidRDefault="00CD42C8" w:rsidP="000405F7">
      <w:pPr>
        <w:pStyle w:val="Heading3"/>
        <w:numPr>
          <w:ilvl w:val="2"/>
          <w:numId w:val="14"/>
        </w:numPr>
        <w:tabs>
          <w:tab w:val="num" w:pos="360"/>
        </w:tabs>
        <w:ind w:left="567" w:hanging="567"/>
        <w:rPr>
          <w:szCs w:val="22"/>
          <w:lang w:val="vi-VN"/>
        </w:rPr>
      </w:pPr>
      <w:r w:rsidRPr="00FC18BE">
        <w:rPr>
          <w:szCs w:val="22"/>
          <w:lang w:val="vi-VN"/>
        </w:rPr>
        <w:t>Xác định giới hạn bền mỏi bằng phương pháp số</w:t>
      </w:r>
    </w:p>
    <w:p w14:paraId="74E82C50" w14:textId="5B9D571F" w:rsidR="00CB46F8" w:rsidRPr="00BD782B" w:rsidRDefault="00CB46F8" w:rsidP="003C6755">
      <w:pPr>
        <w:ind w:firstLine="284"/>
        <w:rPr>
          <w:szCs w:val="22"/>
          <w:lang w:val="vi-VN"/>
        </w:rPr>
      </w:pPr>
      <w:r w:rsidRPr="00FC18BE">
        <w:rPr>
          <w:szCs w:val="22"/>
          <w:lang w:val="vi-VN"/>
        </w:rPr>
        <w:t>Nhóm tác giả: Đỗ Văn Sĩ, Bùi Mạnh Cường, Tạ Văn San trong nghiên cứu “Xác định giới hạn bền mỏi của chi tiết chịu ứng suất phức tạp bằng phương pháp số đã trình bày kết quả tính toán giới hạn bền mỏi của chi tiết chịu ứng suất phức tạp bằng phương pháp số</w:t>
      </w:r>
      <w:r w:rsidR="006C69EA" w:rsidRPr="006C69EA">
        <w:rPr>
          <w:szCs w:val="22"/>
          <w:lang w:val="vi-VN"/>
        </w:rPr>
        <w:t>”</w:t>
      </w:r>
      <w:r w:rsidRPr="00FC18BE">
        <w:rPr>
          <w:szCs w:val="22"/>
          <w:lang w:val="vi-VN"/>
        </w:rPr>
        <w:t xml:space="preserve">. </w:t>
      </w:r>
    </w:p>
    <w:p w14:paraId="797F4A23" w14:textId="0825029D" w:rsidR="0095030F" w:rsidRPr="005407F8" w:rsidRDefault="00CB46F8" w:rsidP="00B25711">
      <w:pPr>
        <w:ind w:firstLine="284"/>
        <w:rPr>
          <w:szCs w:val="22"/>
          <w:lang w:val="vi-VN"/>
        </w:rPr>
      </w:pPr>
      <w:r w:rsidRPr="00FC18BE">
        <w:rPr>
          <w:szCs w:val="22"/>
          <w:lang w:val="vi-VN"/>
        </w:rPr>
        <w:t xml:space="preserve">Nội dung của tài liệu bao gồm việc chế tạo chi tiết từ thép CT3, sử dụng phương pháp cắt dây và gia nhiệt kiểu hàn để tạo ứng suất dư. Các phương pháp đánh giá tuổi thọ mỏi của chi tiết chịu ứng suất phức tạp được trình bày, bao gồm ứng suất - biến dạng tương đương, năng lượng và mặt phẳng tới hạn. </w:t>
      </w:r>
      <w:r w:rsidRPr="00FC18BE">
        <w:rPr>
          <w:szCs w:val="22"/>
          <w:lang w:val="vi-VN"/>
        </w:rPr>
        <w:fldChar w:fldCharType="begin">
          <w:fldData xml:space="preserve">PEVuZE5vdGU+PENpdGU+PEF1dGhvcj7EkOG7lyBWxINuIFPEqTwvQXV0aG9yPjxZZWFyPjIwMjI8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</w:fldData>
        </w:fldChar>
      </w:r>
      <w:r w:rsidRPr="00FC18BE">
        <w:rPr>
          <w:szCs w:val="22"/>
          <w:lang w:val="vi-VN"/>
        </w:rPr>
        <w:instrText xml:space="preserve"> ADDIN EN.CITE </w:instrText>
      </w:r>
      <w:r w:rsidRPr="00FC18BE">
        <w:rPr>
          <w:szCs w:val="22"/>
          <w:lang w:val="vi-VN"/>
        </w:rPr>
        <w:fldChar w:fldCharType="begin">
          <w:fldData xml:space="preserve">PEVuZE5vdGU+PENpdGU+PEF1dGhvcj7EkOG7lyBWxINuIFPEqTwvQXV0aG9yPjxZZWFyPjIwMjI8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</w:fldData>
        </w:fldChar>
      </w:r>
      <w:r w:rsidRPr="00FC18BE">
        <w:rPr>
          <w:szCs w:val="22"/>
          <w:lang w:val="vi-VN"/>
        </w:rPr>
        <w:instrText xml:space="preserve"> ADDIN EN.CITE.DATA </w:instrText>
      </w:r>
      <w:r w:rsidRPr="00FC18BE">
        <w:rPr>
          <w:szCs w:val="22"/>
          <w:lang w:val="vi-VN"/>
        </w:rPr>
      </w:r>
      <w:r w:rsidRPr="00FC18BE">
        <w:rPr>
          <w:szCs w:val="22"/>
          <w:lang w:val="vi-VN"/>
        </w:rPr>
        <w:fldChar w:fldCharType="end"/>
      </w:r>
      <w:r w:rsidRPr="00FC18BE">
        <w:rPr>
          <w:szCs w:val="22"/>
          <w:lang w:val="vi-VN"/>
        </w:rPr>
      </w:r>
      <w:r w:rsidRPr="00FC18BE">
        <w:rPr>
          <w:szCs w:val="22"/>
          <w:lang w:val="vi-VN"/>
        </w:rPr>
        <w:fldChar w:fldCharType="separate"/>
      </w:r>
      <w:r w:rsidRPr="00FC18BE">
        <w:rPr>
          <w:szCs w:val="22"/>
          <w:lang w:val="vi-VN"/>
        </w:rPr>
        <w:t>[11]</w:t>
      </w:r>
      <w:r w:rsidRPr="00FC18BE">
        <w:rPr>
          <w:szCs w:val="22"/>
          <w:lang w:val="vi-VN"/>
        </w:rPr>
        <w:fldChar w:fldCharType="end"/>
      </w:r>
    </w:p>
    <w:p w14:paraId="641F59AC" w14:textId="77777777" w:rsidR="0080409C" w:rsidRPr="009107F2" w:rsidRDefault="005C12AE" w:rsidP="0080409C">
      <w:pPr>
        <w:pStyle w:val="Heading3"/>
        <w:numPr>
          <w:ilvl w:val="2"/>
          <w:numId w:val="14"/>
        </w:numPr>
        <w:tabs>
          <w:tab w:val="num" w:pos="360"/>
        </w:tabs>
        <w:ind w:left="567" w:hanging="567"/>
        <w:rPr>
          <w:lang w:val="vi-VN"/>
        </w:rPr>
      </w:pPr>
      <w:r w:rsidRPr="00B4761D">
        <w:rPr>
          <w:lang w:val="vi-VN"/>
        </w:rPr>
        <w:t>Nghiên cứu tính toán độ bền mỏi kết cấu thép</w:t>
      </w:r>
    </w:p>
    <w:p w14:paraId="6EB58D6C" w14:textId="75E9667E" w:rsidR="008D2DCD" w:rsidRPr="00EC18EE" w:rsidRDefault="008D2DCD" w:rsidP="008D2DCD">
      <w:pPr>
        <w:ind w:firstLine="284"/>
      </w:pPr>
      <w:r w:rsidRPr="00B4761D">
        <w:rPr>
          <w:lang w:val="vi-VN"/>
        </w:rPr>
        <w:t>Bài</w:t>
      </w:r>
      <w:r w:rsidRPr="00165AEB">
        <w:rPr>
          <w:lang w:val="vi-VN"/>
        </w:rPr>
        <w:t xml:space="preserve"> nghiên cứu “</w:t>
      </w:r>
      <w:r w:rsidRPr="008F3067">
        <w:rPr>
          <w:b/>
          <w:bCs/>
          <w:lang w:val="vi-VN"/>
        </w:rPr>
        <w:t>Nghiên cứu tính toán độ bền mỏi kết cấu thép cửa van phẳng kéo đứng nhịp uốn</w:t>
      </w:r>
      <w:r w:rsidRPr="00165AEB">
        <w:rPr>
          <w:lang w:val="vi-VN"/>
        </w:rPr>
        <w:t xml:space="preserve">” của các tác giả Trần Xuân Hải </w:t>
      </w:r>
      <w:r w:rsidRPr="00165AEB">
        <w:rPr>
          <w:lang w:val="vi-VN"/>
        </w:rPr>
        <w:lastRenderedPageBreak/>
        <w:t>và Vũ Hoảng Trun</w:t>
      </w:r>
      <w:r w:rsidRPr="00E629D2">
        <w:rPr>
          <w:lang w:val="vi-VN"/>
        </w:rPr>
        <w:t>g</w:t>
      </w:r>
      <w:r w:rsidRPr="00B4761D">
        <w:rPr>
          <w:lang w:val="vi-VN"/>
        </w:rPr>
        <w:t xml:space="preserve"> tập trung vào việc nghiên cứu và tính toán độ bền mỏi cho cấu trúc cửa van phẳng kéo đứng nhịp lớn làm việc hai chiều</w:t>
      </w:r>
      <w:r w:rsidRPr="00E629D2">
        <w:rPr>
          <w:lang w:val="vi-VN"/>
        </w:rPr>
        <w:t xml:space="preserve"> vì lý do </w:t>
      </w:r>
      <w:r w:rsidRPr="001B2A49">
        <w:rPr>
          <w:lang w:val="vi-VN"/>
        </w:rPr>
        <w:t>c</w:t>
      </w:r>
      <w:r w:rsidRPr="00B4761D">
        <w:rPr>
          <w:lang w:val="vi-VN"/>
        </w:rPr>
        <w:t>ấu trúc cửa van này được làm từ thép và liên kết bằng hàn trong xưởng và</w:t>
      </w:r>
      <w:r w:rsidRPr="001B2A49">
        <w:rPr>
          <w:lang w:val="vi-VN"/>
        </w:rPr>
        <w:t xml:space="preserve"> cả </w:t>
      </w:r>
      <w:r w:rsidRPr="00EF51D4">
        <w:rPr>
          <w:lang w:val="vi-VN"/>
        </w:rPr>
        <w:t>ở</w:t>
      </w:r>
      <w:r w:rsidRPr="00B4761D">
        <w:rPr>
          <w:lang w:val="vi-VN"/>
        </w:rPr>
        <w:t xml:space="preserve"> ngoài hiện trường.</w:t>
      </w:r>
      <w:r w:rsidRPr="002033E7">
        <w:rPr>
          <w:lang w:val="vi-VN"/>
        </w:rPr>
        <w:t xml:space="preserve"> </w:t>
      </w:r>
      <w:r>
        <w:fldChar w:fldCharType="begin">
          <w:fldData xml:space="preserve">PEVuZE5vdGU+PENpdGU+PEF1dGhvcj5UcuG6p24gWHXDom4gSOG6o2k8L0F1dGhvcj48WWVhcj4y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==
</w:fldData>
        </w:fldChar>
      </w:r>
      <w:r w:rsidRPr="002033E7">
        <w:rPr>
          <w:lang w:val="vi-VN"/>
        </w:rPr>
        <w:instrText xml:space="preserve"> ADDIN EN.CITE </w:instrText>
      </w:r>
      <w:r>
        <w:fldChar w:fldCharType="begin">
          <w:fldData xml:space="preserve">PEVuZE5vdGU+PENpdGU+PEF1dGhvcj5UcuG6p24gWHXDom4gSOG6o2k8L0F1dGhvcj48WWVhcj4y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==
</w:fldData>
        </w:fldChar>
      </w:r>
      <w:r w:rsidRPr="002033E7">
        <w:rPr>
          <w:lang w:val="vi-VN"/>
        </w:rPr>
        <w:instrText xml:space="preserve"> ADDIN EN.CITE.DATA </w:instrText>
      </w:r>
      <w:r>
        <w:fldChar w:fldCharType="end"/>
      </w:r>
      <w:r>
        <w:fldChar w:fldCharType="separate"/>
      </w:r>
      <w:r>
        <w:t>[12]</w:t>
      </w:r>
      <w:r>
        <w:fldChar w:fldCharType="end"/>
      </w:r>
    </w:p>
    <w:p w14:paraId="0B405F06" w14:textId="1BE95413" w:rsidR="008D2DCD" w:rsidRPr="00B4761D" w:rsidRDefault="00665BC7" w:rsidP="00EF0C56">
      <w:pPr>
        <w:ind w:firstLine="284"/>
        <w:rPr>
          <w:rFonts w:ascii="Segoe UI" w:hAnsi="Segoe UI" w:cs="Segoe UI"/>
          <w:sz w:val="21"/>
          <w:szCs w:val="21"/>
          <w:lang w:val="vi-VN"/>
        </w:rPr>
      </w:pPr>
      <w:r>
        <w:t>Bài</w:t>
      </w:r>
      <w:r w:rsidR="008D2DCD" w:rsidRPr="00B4761D">
        <w:rPr>
          <w:lang w:val="vi-VN"/>
        </w:rPr>
        <w:t xml:space="preserve"> báo này cung cấp cái nhìn sâu sắc về quá trình tính toán độ bền mỏi cho cấu trúc cửa van phẳng kéo đứng nhịp lớn và nhấn mạnh về tầm quan trọng của việc đảm bảo an toàn và hiệu suất hoạt động của cấu trúc trong điều kiện làm việc hai chiều.</w:t>
      </w:r>
    </w:p>
    <w:p w14:paraId="4F87DBE8" w14:textId="77777777" w:rsidR="00F93B09" w:rsidRPr="005431B8" w:rsidRDefault="00F93B09" w:rsidP="00F93B09">
      <w:pPr>
        <w:pStyle w:val="Heading3"/>
        <w:numPr>
          <w:ilvl w:val="2"/>
          <w:numId w:val="14"/>
        </w:numPr>
        <w:tabs>
          <w:tab w:val="num" w:pos="360"/>
        </w:tabs>
        <w:ind w:left="567" w:hanging="567"/>
        <w:rPr>
          <w:lang w:val="vi-VN"/>
        </w:rPr>
      </w:pPr>
      <w:bookmarkStart w:id="10" w:name="_Toc164193275"/>
      <w:bookmarkStart w:id="11" w:name="_Toc167547534"/>
      <w:r w:rsidRPr="003456A6">
        <w:rPr>
          <w:lang w:val="vi-VN"/>
        </w:rPr>
        <w:t>Nghiên cứu về vấn đề tăng tuổi thọ kết cấu</w:t>
      </w:r>
      <w:bookmarkEnd w:id="10"/>
      <w:bookmarkEnd w:id="11"/>
    </w:p>
    <w:p w14:paraId="067A06C4" w14:textId="6A501D98" w:rsidR="00EB278B" w:rsidRPr="00F8375F" w:rsidRDefault="00EB278B" w:rsidP="00EB278B">
      <w:pPr>
        <w:ind w:firstLine="284"/>
        <w:rPr>
          <w:lang w:val="vi-VN"/>
        </w:rPr>
      </w:pPr>
      <w:r w:rsidRPr="00F8375F">
        <w:rPr>
          <w:lang w:val="vi-VN"/>
        </w:rPr>
        <w:t>Bài báo</w:t>
      </w:r>
      <w:r w:rsidRPr="00D61452">
        <w:rPr>
          <w:lang w:val="vi-VN"/>
        </w:rPr>
        <w:t xml:space="preserve"> “Tính toán mức tăng tuổi thọ của kết cấu sau rung khử ứng suất dư theo các giả thuyết khác nhau” của nhóm tác giả Đỗ Văn Sĩ, Bùi Mạnh Cường và Nguyễn Văn Dương</w:t>
      </w:r>
      <w:r w:rsidRPr="00F8375F">
        <w:rPr>
          <w:lang w:val="vi-VN"/>
        </w:rPr>
        <w:t xml:space="preserve"> trình bày kết quả nghiên cứu về ứng dụng công nghệ rung khử ứng suất dư trong tính toán và khảo sát về mức độ tăng tuổi thọ mỏi của kết cấu</w:t>
      </w:r>
      <w:r w:rsidRPr="001D5498">
        <w:rPr>
          <w:lang w:val="vi-VN"/>
        </w:rPr>
        <w:t xml:space="preserve">. </w:t>
      </w:r>
    </w:p>
    <w:p w14:paraId="126243FB" w14:textId="6295D4E6" w:rsidR="00EB278B" w:rsidRDefault="00EB278B" w:rsidP="00B3222D">
      <w:pPr>
        <w:ind w:firstLine="284"/>
        <w:rPr>
          <w:lang w:val="vi-VN"/>
        </w:rPr>
      </w:pPr>
      <w:r w:rsidRPr="00F8375F">
        <w:rPr>
          <w:lang w:val="vi-VN"/>
        </w:rPr>
        <w:t>Kết quả cho thấy mức tăng tuổi thọ mỏi trung bình của các mẫu sau khi sử dụng công nghệ rung khử ứng suất dư là khoảng 2,45 lần so với trước khi áp dụng công nghệ này.</w:t>
      </w:r>
      <w:r w:rsidRPr="00F524A5">
        <w:rPr>
          <w:lang w:val="vi-VN"/>
        </w:rPr>
        <w:t xml:space="preserve"> Đồng thời, bài báo sử dụng các lý thuyết khác nhau để tính toán mức tăng tuổi thọ mỏi. </w:t>
      </w:r>
    </w:p>
    <w:p w14:paraId="70BF7616" w14:textId="77777777" w:rsidR="00D00723" w:rsidRPr="005423B5" w:rsidRDefault="000252FB" w:rsidP="005F40F6">
      <w:pPr>
        <w:pStyle w:val="Heading2"/>
        <w:numPr>
          <w:ilvl w:val="1"/>
          <w:numId w:val="14"/>
        </w:numPr>
        <w:ind w:left="426" w:hanging="426"/>
        <w:rPr>
          <w:lang w:val="vi-VN"/>
        </w:rPr>
      </w:pPr>
      <w:r>
        <w:rPr>
          <w:lang w:val="vi-VN"/>
        </w:rPr>
        <w:t>Tổng quan về các nghiên cứu nước ngoài</w:t>
      </w:r>
      <w:r w:rsidRPr="000252FB">
        <w:rPr>
          <w:lang w:val="vi-VN"/>
        </w:rPr>
        <w:t>.</w:t>
      </w:r>
    </w:p>
    <w:p w14:paraId="0DAC1573" w14:textId="77777777" w:rsidR="000252FB" w:rsidRDefault="00D162B7" w:rsidP="00423582">
      <w:pPr>
        <w:pStyle w:val="Heading3"/>
        <w:numPr>
          <w:ilvl w:val="2"/>
          <w:numId w:val="14"/>
        </w:numPr>
        <w:tabs>
          <w:tab w:val="num" w:pos="360"/>
        </w:tabs>
        <w:ind w:left="567" w:hanging="567"/>
      </w:pPr>
      <w:r w:rsidRPr="00E520F3">
        <w:rPr>
          <w:lang w:val="vi-VN"/>
        </w:rPr>
        <w:t>Tiếp cận phương pháp sử dụng đường cong S-N để đánh giá độ bền mỏi</w:t>
      </w:r>
      <w:r w:rsidR="00AC7627">
        <w:t>.</w:t>
      </w:r>
    </w:p>
    <w:p w14:paraId="7A3CE429" w14:textId="77777777" w:rsidR="00AC7627" w:rsidRPr="00B04B26" w:rsidRDefault="00AC7627" w:rsidP="00AC7627">
      <w:pPr>
        <w:ind w:firstLine="284"/>
        <w:rPr>
          <w:lang w:val="vi-VN"/>
        </w:rPr>
      </w:pPr>
      <w:r w:rsidRPr="00186E74">
        <w:rPr>
          <w:lang w:val="vi-VN"/>
        </w:rPr>
        <w:t>Nhóm t</w:t>
      </w:r>
      <w:r w:rsidRPr="00B04B26">
        <w:rPr>
          <w:lang w:val="vi-VN"/>
        </w:rPr>
        <w:t>ác giả Wolfgang Fricke, Hans Paetzold với đề tài nghiên cứu “</w:t>
      </w:r>
      <w:r w:rsidRPr="00800CE7">
        <w:rPr>
          <w:b/>
          <w:bCs/>
          <w:lang w:val="vi-VN"/>
        </w:rPr>
        <w:t>Full-scale fatigue tests of ship structures to validate the S–N approaches for fatigue strength assessment</w:t>
      </w:r>
      <w:r w:rsidRPr="00B04B26">
        <w:rPr>
          <w:lang w:val="vi-VN"/>
        </w:rPr>
        <w:t xml:space="preserve">” tập trung vào việc thực hiện các thử nghiệm </w:t>
      </w:r>
      <w:r w:rsidRPr="004C3992">
        <w:rPr>
          <w:lang w:val="vi-VN"/>
        </w:rPr>
        <w:t>độ b</w:t>
      </w:r>
      <w:r w:rsidRPr="00480716">
        <w:rPr>
          <w:lang w:val="vi-VN"/>
        </w:rPr>
        <w:t>ền</w:t>
      </w:r>
      <w:r w:rsidRPr="00B04B26">
        <w:rPr>
          <w:lang w:val="vi-VN"/>
        </w:rPr>
        <w:t xml:space="preserve"> mỏi quy mô đầy đủ trên các cấu trúc </w:t>
      </w:r>
      <w:r>
        <w:rPr>
          <w:lang w:val="vi-VN"/>
        </w:rPr>
        <w:t xml:space="preserve">tàu </w:t>
      </w:r>
      <w:r>
        <w:rPr>
          <w:lang w:val="vi-VN"/>
        </w:rPr>
        <w:lastRenderedPageBreak/>
        <w:t>thủy và công trình nổi</w:t>
      </w:r>
      <w:r w:rsidRPr="00B04B26">
        <w:rPr>
          <w:lang w:val="vi-VN"/>
        </w:rPr>
        <w:t xml:space="preserve"> để xác nhận các phương pháp đánh giá sức mệt mỏi dựa trên đường cong S-N.</w:t>
      </w:r>
    </w:p>
    <w:p w14:paraId="6CFDFAF3" w14:textId="77777777" w:rsidR="00AC7627" w:rsidRDefault="00AC7627" w:rsidP="00CC24A7">
      <w:pPr>
        <w:ind w:firstLine="284"/>
        <w:rPr>
          <w:lang w:val="vi-VN"/>
        </w:rPr>
      </w:pPr>
      <w:r w:rsidRPr="00B04B26">
        <w:rPr>
          <w:lang w:val="vi-VN"/>
        </w:rPr>
        <w:t>Từ các kết quả của các nghiên cứu thử nghiệm, đã đạt được cái nhìn tổng quát về cường độ của các cấu trúc tàu hàn phức tạp. Các nghiên cứu này đóng góp quan trọng cho việc cải thiện phương pháp thiết kế và xây dựng các kết cấu tàu an toàn và đáng tin cậy hơn.</w:t>
      </w:r>
      <w:r>
        <w:rPr>
          <w:lang w:val="vi-VN"/>
        </w:rPr>
        <w:t xml:space="preserve"> </w:t>
      </w:r>
      <w:r>
        <w:rPr>
          <w:lang w:val="vi-VN"/>
        </w:rPr>
        <w:fldChar w:fldCharType="begin"/>
      </w:r>
      <w:r>
        <w:rPr>
          <w:lang w:val="vi-VN"/>
        </w:rPr>
        <w:instrText xml:space="preserve"> ADDIN EN.CITE &lt;EndNote&gt;&lt;Cite&gt;&lt;Author&gt;Wolfgang Fricke.&lt;/Author&gt;&lt;Year&gt;2010&lt;/Year&gt;&lt;RecNum&gt;8&lt;/RecNum&gt;&lt;DisplayText&gt;[13]&lt;/DisplayText&gt;&lt;record&gt;&lt;rec-number&gt;8&lt;/rec-number&gt;&lt;foreign-keys&gt;&lt;key app="EN" db-id="d0zxs2rr59t996ess9cxf9vyxxddra0afp00" timestamp="1708439082"&gt;8&lt;/key&gt;&lt;/foreign-keys&gt;&lt;ref-type name="Journal Article"&gt;17&lt;/ref-type&gt;&lt;contributors&gt;&lt;authors&gt;&lt;author&gt;Wolfgang Fricke., Hans Paetzold&lt;/author&gt;&lt;/authors&gt;&lt;/contributors&gt;&lt;titles&gt;&lt;title&gt;Full-scale fatigue tests of ship structures to validate the S–N approaches for fatigue strength assessment&lt;/title&gt;&lt;secondary-title&gt;Maritime Structure&lt;/secondary-title&gt;&lt;/titles&gt;&lt;periodical&gt;&lt;full-title&gt;Maritime Structure&lt;/full-title&gt;&lt;/periodical&gt;&lt;dates&gt;&lt;year&gt;2010&lt;/year&gt;&lt;/dates&gt;&lt;urls&gt;&lt;/urls&gt;&lt;/record&gt;&lt;/Cite&gt;&lt;/EndNote&gt;</w:instrText>
      </w:r>
      <w:r>
        <w:rPr>
          <w:lang w:val="vi-VN"/>
        </w:rPr>
        <w:fldChar w:fldCharType="separate"/>
      </w:r>
      <w:r>
        <w:rPr>
          <w:lang w:val="vi-VN"/>
        </w:rPr>
        <w:t>[13]</w:t>
      </w:r>
      <w:r>
        <w:rPr>
          <w:lang w:val="vi-VN"/>
        </w:rPr>
        <w:fldChar w:fldCharType="end"/>
      </w:r>
    </w:p>
    <w:p w14:paraId="6FA439B6" w14:textId="77777777" w:rsidR="00527D0C" w:rsidRPr="00BD782B" w:rsidRDefault="00527D0C" w:rsidP="00527D0C">
      <w:pPr>
        <w:pStyle w:val="Heading3"/>
        <w:numPr>
          <w:ilvl w:val="2"/>
          <w:numId w:val="14"/>
        </w:numPr>
        <w:tabs>
          <w:tab w:val="num" w:pos="360"/>
        </w:tabs>
        <w:ind w:left="567" w:hanging="567"/>
        <w:rPr>
          <w:lang w:val="vi-VN"/>
        </w:rPr>
      </w:pPr>
      <w:bookmarkStart w:id="12" w:name="_Toc164193278"/>
      <w:bookmarkStart w:id="13" w:name="_Toc167547537"/>
      <w:r w:rsidRPr="00006951">
        <w:rPr>
          <w:lang w:val="vi-VN"/>
        </w:rPr>
        <w:t xml:space="preserve">Đánh </w:t>
      </w:r>
      <w:r w:rsidRPr="008B0994">
        <w:rPr>
          <w:lang w:val="vi-VN"/>
        </w:rPr>
        <w:t xml:space="preserve">giá độ </w:t>
      </w:r>
      <w:r w:rsidRPr="00221B2A">
        <w:rPr>
          <w:lang w:val="vi-VN"/>
        </w:rPr>
        <w:t>bền</w:t>
      </w:r>
      <w:r w:rsidRPr="008B0994">
        <w:rPr>
          <w:lang w:val="vi-VN"/>
        </w:rPr>
        <w:t xml:space="preserve"> mỏi của tàu Container rất lớn</w:t>
      </w:r>
      <w:bookmarkEnd w:id="12"/>
      <w:bookmarkEnd w:id="13"/>
      <w:r w:rsidR="00A71002" w:rsidRPr="00BD782B">
        <w:rPr>
          <w:lang w:val="vi-VN"/>
        </w:rPr>
        <w:t>.</w:t>
      </w:r>
    </w:p>
    <w:p w14:paraId="52E76A0F" w14:textId="1EA12B4F" w:rsidR="002B21CB" w:rsidRPr="00B04B26" w:rsidRDefault="002B21CB" w:rsidP="002B21CB">
      <w:pPr>
        <w:ind w:firstLine="284"/>
        <w:rPr>
          <w:lang w:val="vi-VN"/>
        </w:rPr>
      </w:pPr>
      <w:r w:rsidRPr="00AF4361">
        <w:rPr>
          <w:lang w:val="vi-VN"/>
        </w:rPr>
        <w:t>Nh</w:t>
      </w:r>
      <w:r w:rsidRPr="00D046B2">
        <w:rPr>
          <w:lang w:val="vi-VN"/>
        </w:rPr>
        <w:t>óm</w:t>
      </w:r>
      <w:r w:rsidRPr="00B04B26">
        <w:rPr>
          <w:lang w:val="vi-VN"/>
        </w:rPr>
        <w:t xml:space="preserve"> tác giả: Byoung-Hoon Jung, In-Gyu Ahn, Sun-Kee Seo và Beom-Il Kim  trong nghiên cứu “Fatigue Assessment of Very Large Container Ships Considering Springing Effect Based on Stochastic Approach” đã xây dựng một phương pháp đánh giá độ bền mỏi xem xét thành phần co giãn tuyến tính trong miền tần số. </w:t>
      </w:r>
    </w:p>
    <w:p w14:paraId="371F4E34" w14:textId="099F266D" w:rsidR="00A71002" w:rsidRPr="00123272" w:rsidRDefault="002B21CB" w:rsidP="00FD7187">
      <w:pPr>
        <w:ind w:firstLine="284"/>
        <w:rPr>
          <w:lang w:val="vi-VN"/>
        </w:rPr>
      </w:pPr>
      <w:r w:rsidRPr="00CA00B7">
        <w:rPr>
          <w:lang w:val="vi-VN"/>
        </w:rPr>
        <w:t xml:space="preserve">Nghiên cứu này nhằm thiết lập một quy trình để đánh giá </w:t>
      </w:r>
      <w:r w:rsidRPr="004757BA">
        <w:rPr>
          <w:lang w:val="vi-VN"/>
        </w:rPr>
        <w:t>độ bền mỏi</w:t>
      </w:r>
      <w:r w:rsidRPr="00CA00B7">
        <w:rPr>
          <w:lang w:val="vi-VN"/>
        </w:rPr>
        <w:t xml:space="preserve"> dựa trên một kỹ thuật phân tích thống kê tuyến tính được sử dụng rộng rãi trong đánh giá </w:t>
      </w:r>
      <w:r w:rsidRPr="00860696">
        <w:rPr>
          <w:lang w:val="vi-VN"/>
        </w:rPr>
        <w:t>độ bền mỏi</w:t>
      </w:r>
      <w:r w:rsidRPr="00CA00B7">
        <w:rPr>
          <w:lang w:val="vi-VN"/>
        </w:rPr>
        <w:t xml:space="preserve">. </w:t>
      </w:r>
      <w:r w:rsidRPr="00B04B26">
        <w:rPr>
          <w:lang w:val="vi-VN"/>
        </w:rPr>
        <w:t xml:space="preserve">Trong tương lai, cần nghiên cứu kỹ hơn về hàm chuyển đổi ứng suất và phản ứng ứng suất được sử dụng để tính toán </w:t>
      </w:r>
      <w:r w:rsidRPr="00012F5E">
        <w:rPr>
          <w:lang w:val="vi-VN"/>
        </w:rPr>
        <w:t>phá hủy mỏi</w:t>
      </w:r>
      <w:r w:rsidRPr="00B04B26">
        <w:rPr>
          <w:lang w:val="vi-VN"/>
        </w:rPr>
        <w:t>, và tiến hành các nghiên cứu liên quan đến các yếu tố phi tuyến.</w:t>
      </w:r>
      <w:r>
        <w:rPr>
          <w:lang w:val="vi-VN"/>
        </w:rPr>
        <w:t xml:space="preserve"> </w:t>
      </w:r>
      <w:r>
        <w:rPr>
          <w:lang w:val="vi-VN"/>
        </w:rPr>
        <w:fldChar w:fldCharType="begin"/>
      </w:r>
      <w:r>
        <w:rPr>
          <w:lang w:val="vi-VN"/>
        </w:rPr>
        <w:instrText xml:space="preserve"> ADDIN EN.CITE &lt;EndNote&gt;&lt;Cite&gt;&lt;Author&gt;Byoung-Hoon Jung&lt;/Author&gt;&lt;Year&gt;2020&lt;/Year&gt;&lt;RecNum&gt;9&lt;/RecNum&gt;&lt;DisplayText&gt;[14]&lt;/DisplayText&gt;&lt;record&gt;&lt;rec-number&gt;9&lt;/rec-number&gt;&lt;foreign-keys&gt;&lt;key app="EN" db-id="d0zxs2rr59t996ess9cxf9vyxxddra0afp00" timestamp="1708439230"&gt;9&lt;/key&gt;&lt;/foreign-keys&gt;&lt;ref-type name="Journal Article"&gt;17&lt;/ref-type&gt;&lt;contributors&gt;&lt;authors&gt;&lt;author&gt;Byoung-Hoon Jung, In-Gyu Ahn, Sun-Kee Seo, Beom-Il Kim&lt;/author&gt;&lt;/authors&gt;&lt;/contributors&gt;&lt;titles&gt;&lt;title&gt;Fatigue Assessment of Very Large Container Ships Considering Springing Effect Based on Stochastic Approach&lt;/title&gt;&lt;secondary-title&gt;Journal of Ocean Engineering and Technology&lt;/secondary-title&gt;&lt;/titles&gt;&lt;periodical&gt;&lt;full-title&gt;Journal of Ocean Engineering and Technology&lt;/full-title&gt;&lt;/periodical&gt;&lt;pages&gt;120-127&lt;/pages&gt;&lt;volume&gt;34(2)&lt;/volume&gt;&lt;dates&gt;&lt;year&gt;2020&lt;/year&gt;&lt;/dates&gt;&lt;urls&gt;&lt;/urls&gt;&lt;/record&gt;&lt;/Cite&gt;&lt;/EndNote&gt;</w:instrText>
      </w:r>
      <w:r>
        <w:rPr>
          <w:lang w:val="vi-VN"/>
        </w:rPr>
        <w:fldChar w:fldCharType="separate"/>
      </w:r>
      <w:r>
        <w:rPr>
          <w:lang w:val="vi-VN"/>
        </w:rPr>
        <w:t>[14]</w:t>
      </w:r>
      <w:r>
        <w:rPr>
          <w:lang w:val="vi-VN"/>
        </w:rPr>
        <w:fldChar w:fldCharType="end"/>
      </w:r>
      <w:r w:rsidR="00FD7187" w:rsidRPr="00FD7187">
        <w:rPr>
          <w:lang w:val="vi-VN"/>
        </w:rPr>
        <w:t>.</w:t>
      </w:r>
    </w:p>
    <w:p w14:paraId="1D37657C" w14:textId="77777777" w:rsidR="00FD7187" w:rsidRDefault="00FD7187" w:rsidP="00FD7187">
      <w:pPr>
        <w:pStyle w:val="Heading3"/>
        <w:numPr>
          <w:ilvl w:val="2"/>
          <w:numId w:val="14"/>
        </w:numPr>
        <w:tabs>
          <w:tab w:val="num" w:pos="360"/>
        </w:tabs>
        <w:ind w:left="567" w:hanging="567"/>
      </w:pPr>
      <w:bookmarkStart w:id="14" w:name="_Toc164193279"/>
      <w:bookmarkStart w:id="15" w:name="_Toc167547538"/>
      <w:r w:rsidRPr="003744F1">
        <w:rPr>
          <w:lang w:val="vi-VN"/>
        </w:rPr>
        <w:t>Đánh giá độ bền mỏi của hệ thống</w:t>
      </w:r>
      <w:r w:rsidRPr="00620936">
        <w:rPr>
          <w:lang w:val="vi-VN"/>
        </w:rPr>
        <w:t xml:space="preserve"> </w:t>
      </w:r>
      <w:r w:rsidRPr="00E67488">
        <w:rPr>
          <w:lang w:val="vi-VN"/>
        </w:rPr>
        <w:t>chứa hàng</w:t>
      </w:r>
      <w:r w:rsidRPr="003744F1">
        <w:rPr>
          <w:lang w:val="vi-VN"/>
        </w:rPr>
        <w:t xml:space="preserve"> LNG</w:t>
      </w:r>
      <w:bookmarkEnd w:id="14"/>
      <w:bookmarkEnd w:id="15"/>
      <w:r>
        <w:t xml:space="preserve"> </w:t>
      </w:r>
    </w:p>
    <w:p w14:paraId="5B34DE03" w14:textId="22831B03" w:rsidR="002B5B67" w:rsidRPr="00E67488" w:rsidRDefault="002B5B67" w:rsidP="002B5B67">
      <w:pPr>
        <w:ind w:firstLine="284"/>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4092FD58" w14:textId="77777777" w:rsidR="002B5B67" w:rsidRDefault="002B5B67" w:rsidP="00DA7982">
      <w:pPr>
        <w:ind w:firstLine="284"/>
      </w:pPr>
      <w:r w:rsidRPr="00B04B26">
        <w:rPr>
          <w:lang w:val="vi-VN"/>
        </w:rPr>
        <w:lastRenderedPageBreak/>
        <w:t>Đường cong S-N thiết kế được đề xuất dựa trên kết quả của các thử nghiệm phân tích phần tử hữu hạn. Kết quả này có thể được sử dụng trong việc phân tích độ bền mỏi cho hệ thống cách nhiệt LNG, giúp nâng cao hiệu quả và đáng tin cậy trong thiết kế của hệ thống cách nhiệt này.</w:t>
      </w:r>
      <w:r>
        <w:rPr>
          <w:lang w:val="vi-VN"/>
        </w:rPr>
        <w:t xml:space="preserve"> </w:t>
      </w:r>
      <w:r>
        <w:rPr>
          <w:lang w:val="vi-VN"/>
        </w:rPr>
        <w:fldChar w:fldCharType="begin"/>
      </w:r>
      <w:r>
        <w:rPr>
          <w:lang w:val="vi-VN"/>
        </w:rPr>
        <w:instrText xml:space="preserve"> ADDIN EN.CITE &lt;EndNote&gt;&lt;Cite&gt;&lt;Author&gt;Myung Hyun Kim&lt;/Author&gt;&lt;Year&gt;2010&lt;/Year&gt;&lt;RecNum&gt;10&lt;/RecNum&gt;&lt;DisplayText&gt;[15]&lt;/DisplayText&gt;&lt;record&gt;&lt;rec-number&gt;10&lt;/rec-number&gt;&lt;foreign-keys&gt;&lt;key app="EN" db-id="d0zxs2rr59t996ess9cxf9vyxxddra0afp00" timestamp="1708439331"&gt;10&lt;/key&gt;&lt;/foreign-keys&gt;&lt;ref-type name="Journal Article"&gt;17&lt;/ref-type&gt;&lt;contributors&gt;&lt;authors&gt;&lt;author&gt;Myung Hyun Kim, Sang Min Lee, Jae Myung Lee, Byung Jae Noh, Wha Soo Kim&lt;/author&gt;&lt;/authors&gt;&lt;/contributors&gt;&lt;titles&gt;&lt;title&gt;Fatigue strength assessment of MARK-III type LNG cargo containment system&lt;/title&gt;&lt;secondary-title&gt;Ocean Engineering&lt;/secondary-title&gt;&lt;/titles&gt;&lt;periodical&gt;&lt;full-title&gt;Ocean Engineering&lt;/full-title&gt;&lt;/periodical&gt;&lt;pages&gt;1243-1252&lt;/pages&gt;&lt;volume&gt;37&lt;/volume&gt;&lt;number&gt;14-15&lt;/number&gt;&lt;dates&gt;&lt;year&gt;2010&lt;/year&gt;&lt;/dates&gt;&lt;urls&gt;&lt;/urls&gt;&lt;/record&gt;&lt;/Cite&gt;&lt;/EndNote&gt;</w:instrText>
      </w:r>
      <w:r>
        <w:rPr>
          <w:lang w:val="vi-VN"/>
        </w:rPr>
        <w:fldChar w:fldCharType="separate"/>
      </w:r>
      <w:r>
        <w:rPr>
          <w:lang w:val="vi-VN"/>
        </w:rPr>
        <w:t>[15]</w:t>
      </w:r>
      <w:r>
        <w:rPr>
          <w:lang w:val="vi-VN"/>
        </w:rPr>
        <w:fldChar w:fldCharType="end"/>
      </w:r>
    </w:p>
    <w:p w14:paraId="4AD69040" w14:textId="77777777" w:rsidR="00FD7187" w:rsidRDefault="005221C7" w:rsidP="005221C7">
      <w:pPr>
        <w:pStyle w:val="Heading2"/>
        <w:numPr>
          <w:ilvl w:val="1"/>
          <w:numId w:val="14"/>
        </w:numPr>
        <w:ind w:left="426" w:hanging="426"/>
      </w:pPr>
      <w:bookmarkStart w:id="16" w:name="_Toc167547539"/>
      <w:r>
        <w:t>Kết luận chương 1</w:t>
      </w:r>
      <w:bookmarkEnd w:id="16"/>
    </w:p>
    <w:p w14:paraId="75D10BDD" w14:textId="77777777" w:rsidR="002917B2" w:rsidRPr="005E1CF5" w:rsidRDefault="002917B2" w:rsidP="002917B2">
      <w:pPr>
        <w:ind w:firstLine="284"/>
        <w:rPr>
          <w:lang w:val="vi-VN"/>
        </w:rPr>
      </w:pPr>
      <w:r w:rsidRPr="005E1CF5">
        <w:rPr>
          <w:lang w:val="vi-VN"/>
        </w:rPr>
        <w:t>Các nghiên cứu trên đã đưa ra một số vấn đề và thách thức quan trọng trong việc đánh giá độ bền mỏi của các kết cấu. Dưới đây là một số điểm chính được thể hiện:</w:t>
      </w:r>
    </w:p>
    <w:p w14:paraId="6FC11265" w14:textId="3EBE812F" w:rsidR="002917B2" w:rsidRPr="005E1CF5" w:rsidRDefault="002917B2" w:rsidP="00532081">
      <w:pPr>
        <w:pStyle w:val="ListParagraph"/>
        <w:numPr>
          <w:ilvl w:val="0"/>
          <w:numId w:val="27"/>
        </w:numPr>
        <w:rPr>
          <w:lang w:val="vi-VN"/>
        </w:rPr>
      </w:pPr>
      <w:r w:rsidRPr="00322548">
        <w:rPr>
          <w:b/>
          <w:bCs/>
          <w:lang w:val="vi-VN"/>
        </w:rPr>
        <w:t>Sử dụng phương pháp số</w:t>
      </w:r>
    </w:p>
    <w:p w14:paraId="142E62CC" w14:textId="4F119BDC" w:rsidR="002917B2" w:rsidRPr="005E1CF5" w:rsidRDefault="002917B2" w:rsidP="00073A04">
      <w:pPr>
        <w:pStyle w:val="ListParagraph"/>
        <w:numPr>
          <w:ilvl w:val="0"/>
          <w:numId w:val="27"/>
        </w:numPr>
        <w:rPr>
          <w:lang w:val="vi-VN"/>
        </w:rPr>
      </w:pPr>
      <w:r w:rsidRPr="00322548">
        <w:rPr>
          <w:b/>
          <w:bCs/>
          <w:lang w:val="vi-VN"/>
        </w:rPr>
        <w:t>Tính toán độ bền mỏi dựa trên các tiêu chí khác nhau</w:t>
      </w:r>
    </w:p>
    <w:p w14:paraId="11ACB551" w14:textId="567F966C" w:rsidR="002917B2" w:rsidRPr="002917B2" w:rsidRDefault="002917B2" w:rsidP="00056F09">
      <w:pPr>
        <w:ind w:firstLine="284"/>
        <w:rPr>
          <w:lang w:val="vi-VN"/>
        </w:rPr>
        <w:sectPr w:rsidR="002917B2" w:rsidRPr="002917B2" w:rsidSect="00D44115">
          <w:pgSz w:w="8391" w:h="11906" w:code="11"/>
          <w:pgMar w:top="1134" w:right="1134" w:bottom="1134" w:left="1134" w:header="720" w:footer="720" w:gutter="0"/>
          <w:cols w:space="720"/>
          <w:docGrid w:linePitch="360"/>
        </w:sectPr>
      </w:pPr>
      <w:r w:rsidRPr="00C86C1B">
        <w:rPr>
          <w:lang w:val="vi-VN"/>
        </w:rPr>
        <w:t>Như v</w:t>
      </w:r>
      <w:r w:rsidRPr="00627680">
        <w:rPr>
          <w:lang w:val="vi-VN"/>
        </w:rPr>
        <w:t>ậy</w:t>
      </w:r>
      <w:r w:rsidRPr="005E1CF5">
        <w:rPr>
          <w:lang w:val="vi-VN"/>
        </w:rPr>
        <w:t>, các vấn đề này thể hiện sự phức tạp và đa dạng trong quá trình đánh giá độ bền mỏi của các kết cấu, đặc biệt khi chúng đối mặt với các điều kiện tải trọng động</w:t>
      </w:r>
      <w:r w:rsidRPr="001B218B">
        <w:rPr>
          <w:lang w:val="vi-VN"/>
        </w:rPr>
        <w:t xml:space="preserve">, sự </w:t>
      </w:r>
      <w:r w:rsidRPr="005E1CF5">
        <w:rPr>
          <w:lang w:val="vi-VN"/>
        </w:rPr>
        <w:t>biến đổi không gian</w:t>
      </w:r>
      <w:r w:rsidRPr="001B218B">
        <w:rPr>
          <w:lang w:val="vi-VN"/>
        </w:rPr>
        <w:t>, môi trường, vật liệu,</w:t>
      </w:r>
      <w:r>
        <w:rPr>
          <w:lang w:val="vi-VN"/>
        </w:rPr>
        <w:t>…</w:t>
      </w:r>
      <w:r w:rsidRPr="005E1CF5">
        <w:rPr>
          <w:lang w:val="vi-VN"/>
        </w:rPr>
        <w:t xml:space="preserve"> </w:t>
      </w:r>
      <w:r w:rsidRPr="00BA2A23">
        <w:rPr>
          <w:lang w:val="vi-VN"/>
        </w:rPr>
        <w:t>Do đó, đề tài</w:t>
      </w:r>
      <w:r w:rsidRPr="002F7632">
        <w:rPr>
          <w:lang w:val="vi-VN"/>
        </w:rPr>
        <w:t xml:space="preserve"> </w:t>
      </w:r>
      <w:r w:rsidRPr="00056F09">
        <w:rPr>
          <w:lang w:val="vi-VN"/>
        </w:rPr>
        <w:t>"Nghiên cứu phương pháp đánh giá tổn thương mỏi tích lũy kết cấu, ứng dụng cho tàu thủy và công trình nổi." được ra đời và phân tích thêm một phương pháp có thể đánh giá được thiệt hại do mỏi gây ra trong quá trình hoạt động của tàu thủy và công trình nổi, đồng thời có thể dự đoán được tuổi thọ của kết cấu nhằm có các biện pháp phù hợp bảo vệ kết cấu.</w:t>
      </w:r>
    </w:p>
    <w:p w14:paraId="72B41713" w14:textId="0A5360E3" w:rsidR="0050488B" w:rsidRPr="005459BB" w:rsidRDefault="0050488B" w:rsidP="0050488B">
      <w:pPr>
        <w:pStyle w:val="Heading1"/>
        <w:rPr>
          <w:lang w:val="vi-VN"/>
        </w:rPr>
      </w:pPr>
      <w:bookmarkStart w:id="17" w:name="_Toc149690931"/>
      <w:r w:rsidRPr="005459BB">
        <w:rPr>
          <w:lang w:val="vi-VN"/>
        </w:rPr>
        <w:lastRenderedPageBreak/>
        <w:t xml:space="preserve">CHƯƠNG 2: </w:t>
      </w:r>
      <w:bookmarkStart w:id="18" w:name="_Toc164193281"/>
      <w:bookmarkStart w:id="19" w:name="_Toc167547540"/>
      <w:bookmarkEnd w:id="17"/>
      <w:r w:rsidR="00546E9D" w:rsidRPr="002033E7">
        <w:rPr>
          <w:lang w:val="vi-VN"/>
        </w:rPr>
        <w:t>CƠ SỞ LÝ</w:t>
      </w:r>
      <w:bookmarkEnd w:id="18"/>
      <w:r w:rsidR="00546E9D" w:rsidRPr="002033E7">
        <w:rPr>
          <w:lang w:val="vi-VN"/>
        </w:rPr>
        <w:t xml:space="preserve"> THUYẾT PHÂN TÍCH MỎI KẾT CẤU</w:t>
      </w:r>
      <w:bookmarkEnd w:id="19"/>
    </w:p>
    <w:p w14:paraId="5FCDD17F" w14:textId="370E2653" w:rsidR="00DA4F9E" w:rsidRPr="00BD782B" w:rsidRDefault="007B3052" w:rsidP="00DA4F9E">
      <w:pPr>
        <w:pStyle w:val="Heading2"/>
        <w:numPr>
          <w:ilvl w:val="1"/>
          <w:numId w:val="15"/>
        </w:numPr>
        <w:tabs>
          <w:tab w:val="num" w:pos="567"/>
        </w:tabs>
        <w:ind w:left="709" w:hanging="709"/>
        <w:rPr>
          <w:lang w:val="vi-VN"/>
        </w:rPr>
      </w:pPr>
      <w:bookmarkStart w:id="20" w:name="_Toc164193282"/>
      <w:bookmarkStart w:id="21" w:name="_Toc167547541"/>
      <w:r w:rsidRPr="002033E7">
        <w:rPr>
          <w:lang w:val="vi-VN"/>
        </w:rPr>
        <w:t>Cơ sở lý thuyết của phương pháp phạm vi phân phối ứng suất</w:t>
      </w:r>
      <w:bookmarkEnd w:id="20"/>
      <w:bookmarkEnd w:id="21"/>
    </w:p>
    <w:p w14:paraId="498609D0" w14:textId="06230E62" w:rsidR="00DC7EF0" w:rsidRPr="00BD782B" w:rsidRDefault="00726EFE" w:rsidP="00726EFE">
      <w:pPr>
        <w:pStyle w:val="Heading3"/>
        <w:rPr>
          <w:lang w:val="vi-VN"/>
        </w:rPr>
      </w:pPr>
      <w:r w:rsidRPr="00BD782B">
        <w:rPr>
          <w:lang w:val="vi-VN"/>
        </w:rPr>
        <w:t xml:space="preserve">2.1.2. </w:t>
      </w:r>
      <w:bookmarkStart w:id="22" w:name="_Toc164193283"/>
      <w:bookmarkStart w:id="23" w:name="_Toc167547542"/>
      <w:r w:rsidR="00BE71AD" w:rsidRPr="002033E7">
        <w:rPr>
          <w:lang w:val="vi-VN"/>
        </w:rPr>
        <w:t>Phân bố Weibull và phạm vi ứng suất dài hạn</w:t>
      </w:r>
      <w:bookmarkEnd w:id="22"/>
      <w:bookmarkEnd w:id="23"/>
      <w:r w:rsidR="00BE71AD" w:rsidRPr="002033E7">
        <w:rPr>
          <w:lang w:val="vi-VN"/>
        </w:rPr>
        <w:t xml:space="preserve"> </w:t>
      </w:r>
    </w:p>
    <w:p w14:paraId="46ABD782" w14:textId="77777777" w:rsidR="00A427C6" w:rsidRPr="002033E7" w:rsidRDefault="00A427C6" w:rsidP="00DC20FE">
      <w:pPr>
        <w:ind w:firstLine="284"/>
        <w:rPr>
          <w:lang w:val="vi-VN"/>
        </w:rPr>
      </w:pPr>
      <w:r w:rsidRPr="002033E7">
        <w:rPr>
          <w:lang w:val="vi-VN"/>
        </w:rPr>
        <w:t>Hàm mật độ xác suất cho phân phối Weibull hai tham số có dạng:</w:t>
      </w:r>
      <w:r>
        <w:fldChar w:fldCharType="begin"/>
      </w:r>
      <w:r w:rsidRPr="002033E7">
        <w:rPr>
          <w:lang w:val="vi-VN"/>
        </w:rPr>
        <w:instrText xml:space="preserve"> MACROBUTTON MTEditEquationSection2 </w:instrText>
      </w:r>
      <w:r w:rsidRPr="002033E7">
        <w:rPr>
          <w:rStyle w:val="MTEquationSection"/>
          <w:lang w:val="vi-VN"/>
        </w:rPr>
        <w:instrText>Equation Chapter (Next) Section 1</w:instrText>
      </w:r>
      <w:r>
        <w:fldChar w:fldCharType="begin"/>
      </w:r>
      <w:r w:rsidRPr="002033E7">
        <w:rPr>
          <w:lang w:val="vi-VN"/>
        </w:rPr>
        <w:instrText xml:space="preserve"> SEQ MTEqn \r \h \* MERGEFORMAT </w:instrText>
      </w:r>
      <w:r>
        <w:fldChar w:fldCharType="end"/>
      </w:r>
      <w:r>
        <w:fldChar w:fldCharType="begin"/>
      </w:r>
      <w:r w:rsidRPr="002033E7">
        <w:rPr>
          <w:lang w:val="vi-VN"/>
        </w:rPr>
        <w:instrText xml:space="preserve"> SEQ MTSec \r 1 \h \* MERGEFORMAT </w:instrText>
      </w:r>
      <w:r>
        <w:fldChar w:fldCharType="end"/>
      </w:r>
      <w:r>
        <w:fldChar w:fldCharType="begin"/>
      </w:r>
      <w:r w:rsidRPr="002033E7">
        <w:rPr>
          <w:lang w:val="vi-VN"/>
        </w:rPr>
        <w:instrText xml:space="preserve"> SEQ MTChap \h \* MERGEFORMAT </w:instrText>
      </w:r>
      <w:r>
        <w:fldChar w:fldCharType="end"/>
      </w:r>
      <w:r>
        <w:fldChar w:fldCharType="end"/>
      </w:r>
      <w:r>
        <w:fldChar w:fldCharType="begin"/>
      </w:r>
      <w:r w:rsidRPr="002033E7">
        <w:rPr>
          <w:lang w:val="vi-VN"/>
        </w:rPr>
        <w:instrText xml:space="preserve"> MACROBUTTON MTEditEquationSection2 </w:instrText>
      </w:r>
      <w:r w:rsidRPr="002033E7">
        <w:rPr>
          <w:rStyle w:val="MTEquationSection"/>
          <w:lang w:val="vi-VN"/>
        </w:rPr>
        <w:instrText>Equation Chapter (Next) Section 2</w:instrText>
      </w:r>
      <w:r>
        <w:fldChar w:fldCharType="begin"/>
      </w:r>
      <w:r w:rsidRPr="002033E7">
        <w:rPr>
          <w:lang w:val="vi-VN"/>
        </w:rPr>
        <w:instrText xml:space="preserve"> SEQ MTEqn \r \h \* MERGEFORMAT </w:instrText>
      </w:r>
      <w:r>
        <w:fldChar w:fldCharType="end"/>
      </w:r>
      <w:r>
        <w:fldChar w:fldCharType="begin"/>
      </w:r>
      <w:r w:rsidRPr="002033E7">
        <w:rPr>
          <w:lang w:val="vi-VN"/>
        </w:rPr>
        <w:instrText xml:space="preserve"> SEQ MTSec \r 2 \h \* MERGEFORMAT </w:instrText>
      </w:r>
      <w:r>
        <w:fldChar w:fldCharType="end"/>
      </w:r>
      <w:r>
        <w:fldChar w:fldCharType="begin"/>
      </w:r>
      <w:r w:rsidRPr="002033E7">
        <w:rPr>
          <w:lang w:val="vi-VN"/>
        </w:rPr>
        <w:instrText xml:space="preserve"> SEQ MTChap \h \* MERGEFORMAT </w:instrText>
      </w:r>
      <w:r>
        <w:fldChar w:fldCharType="end"/>
      </w:r>
      <w:r>
        <w:fldChar w:fldCharType="end"/>
      </w:r>
    </w:p>
    <w:p w14:paraId="497783D9" w14:textId="77777777" w:rsidR="00A427C6" w:rsidRDefault="00A427C6" w:rsidP="00B65399">
      <w:pPr>
        <w:pStyle w:val="MTDisplayEquation"/>
        <w:tabs>
          <w:tab w:val="clear" w:pos="4540"/>
          <w:tab w:val="center" w:pos="2880"/>
        </w:tabs>
      </w:pPr>
      <w:r w:rsidRPr="002033E7">
        <w:rPr>
          <w:lang w:val="vi-VN"/>
        </w:rPr>
        <w:tab/>
      </w:r>
      <w:r w:rsidRPr="00AC59D3">
        <w:rPr>
          <w:position w:val="-30"/>
        </w:rPr>
        <w:object w:dxaOrig="2720" w:dyaOrig="820" w14:anchorId="7D627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7pt;height:39.65pt" o:ole="">
            <v:imagedata r:id="rId11" o:title=""/>
          </v:shape>
          <o:OLEObject Type="Embed" ProgID="Equation.DSMT4" ShapeID="_x0000_i1025" DrawAspect="Content" ObjectID="_1796294824"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w:instrText>
        </w:r>
      </w:fldSimple>
      <w:r>
        <w:instrText>)</w:instrText>
      </w:r>
      <w:r>
        <w:fldChar w:fldCharType="end"/>
      </w:r>
    </w:p>
    <w:p w14:paraId="0547D24C" w14:textId="77777777" w:rsidR="008F3089" w:rsidRDefault="008F3089" w:rsidP="008F3089">
      <w:pPr>
        <w:ind w:firstLine="284"/>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2F5B7265" w14:textId="77777777" w:rsidR="008F3089" w:rsidRPr="003F0F8A" w:rsidRDefault="008F3089" w:rsidP="00B65399">
      <w:pPr>
        <w:pStyle w:val="MTDisplayEquation"/>
        <w:tabs>
          <w:tab w:val="clear" w:pos="4540"/>
          <w:tab w:val="center" w:pos="2880"/>
        </w:tabs>
      </w:pPr>
      <w:r>
        <w:tab/>
      </w:r>
      <w:r w:rsidRPr="006D30B0">
        <w:rPr>
          <w:position w:val="-36"/>
        </w:rPr>
        <w:object w:dxaOrig="1300" w:dyaOrig="740" w14:anchorId="6B1FDDFB">
          <v:shape id="_x0000_i1026" type="#_x0000_t75" style="width:64.25pt;height:36.45pt" o:ole="">
            <v:imagedata r:id="rId13" o:title=""/>
          </v:shape>
          <o:OLEObject Type="Embed" ProgID="Equation.DSMT4" ShapeID="_x0000_i1026" DrawAspect="Content" ObjectID="_1796294825"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2405CCA" w14:textId="77777777" w:rsidR="008F3089" w:rsidRDefault="008F3089" w:rsidP="00814901">
      <w:pPr>
        <w:ind w:firstLine="284"/>
      </w:pPr>
      <w:r w:rsidRPr="00A3772C">
        <w:t xml:space="preserve">Phân phối tích lũy sau đây cho biên độ </w:t>
      </w:r>
      <w:r>
        <w:t>ứng suất</w:t>
      </w:r>
      <w:r w:rsidRPr="00A3772C">
        <w:t xml:space="preserve"> được tạo ra bằng việc tích phân của phương trình (</w:t>
      </w:r>
      <w:r>
        <w:t>2</w:t>
      </w:r>
      <w:r w:rsidRPr="00A3772C">
        <w:t>.1) từ 0 đến</w:t>
      </w:r>
      <w:r>
        <w:t xml:space="preserve"> </w:t>
      </w:r>
      <m:oMath>
        <m:r>
          <w:rPr>
            <w:rFonts w:ascii="Cambria Math" w:hAnsi="Cambria Math"/>
          </w:rPr>
          <m:t>∆σ</m:t>
        </m:r>
      </m:oMath>
      <w:r w:rsidRPr="00A3772C">
        <w:t>:</w:t>
      </w:r>
    </w:p>
    <w:p w14:paraId="5A3491E4" w14:textId="77777777" w:rsidR="008F3089" w:rsidRDefault="008F3089" w:rsidP="009B0AFE">
      <w:pPr>
        <w:pStyle w:val="MTDisplayEquation"/>
        <w:tabs>
          <w:tab w:val="clear" w:pos="4540"/>
          <w:tab w:val="center" w:pos="2880"/>
        </w:tabs>
      </w:pPr>
      <w:r>
        <w:tab/>
      </w:r>
      <w:r w:rsidRPr="007C3B8A">
        <w:rPr>
          <w:position w:val="-156"/>
        </w:rPr>
        <w:object w:dxaOrig="2659" w:dyaOrig="3240" w14:anchorId="4093E869">
          <v:shape id="_x0000_i1027" type="#_x0000_t75" style="width:131.25pt;height:161.3pt" o:ole="">
            <v:imagedata r:id="rId15" o:title=""/>
          </v:shape>
          <o:OLEObject Type="Embed" ProgID="Equation.DSMT4" ShapeID="_x0000_i1027" DrawAspect="Content" ObjectID="_1796294826"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p w14:paraId="5E93E75E" w14:textId="77777777" w:rsidR="008F3089" w:rsidRPr="008F3089" w:rsidRDefault="008F3089" w:rsidP="008F3089"/>
    <w:p w14:paraId="239099A1" w14:textId="77777777" w:rsidR="00A427C6" w:rsidRPr="00A427C6" w:rsidRDefault="00A427C6" w:rsidP="00A427C6"/>
    <w:p w14:paraId="6C73220D" w14:textId="77777777" w:rsidR="0026000A" w:rsidRPr="00237C5F" w:rsidRDefault="0026000A" w:rsidP="0026000A">
      <w:pPr>
        <w:pStyle w:val="MTDisplayEquation"/>
      </w:pPr>
      <w:r w:rsidRPr="0050030C">
        <w:rPr>
          <w:position w:val="-14"/>
        </w:rPr>
        <w:object w:dxaOrig="2040" w:dyaOrig="400" w14:anchorId="29B3A950">
          <v:shape id="_x0000_i1028" type="#_x0000_t75" style="width:102.1pt;height:21.4pt" o:ole="">
            <v:imagedata r:id="rId17" o:title=""/>
          </v:shape>
          <o:OLEObject Type="Embed" ProgID="Equation.DSMT4" ShapeID="_x0000_i1028" DrawAspect="Content" ObjectID="_1796294827"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4</w:instrText>
        </w:r>
      </w:fldSimple>
      <w:r>
        <w:instrText>)</w:instrText>
      </w:r>
      <w:r>
        <w:fldChar w:fldCharType="end"/>
      </w:r>
    </w:p>
    <w:p w14:paraId="40EC5E80" w14:textId="77777777" w:rsidR="0026000A" w:rsidRDefault="0026000A" w:rsidP="0026000A">
      <w:pPr>
        <w:pStyle w:val="MTDisplayEquation"/>
      </w:pPr>
      <w:r w:rsidRPr="004A2608">
        <w:rPr>
          <w:position w:val="-30"/>
        </w:rPr>
        <w:object w:dxaOrig="2280" w:dyaOrig="820" w14:anchorId="669D705C">
          <v:shape id="_x0000_i1029" type="#_x0000_t75" style="width:113.9pt;height:39.65pt" o:ole="">
            <v:imagedata r:id="rId19" o:title=""/>
          </v:shape>
          <o:OLEObject Type="Embed" ProgID="Equation.DSMT4" ShapeID="_x0000_i1029" DrawAspect="Content" ObjectID="_1796294828"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5</w:instrText>
        </w:r>
      </w:fldSimple>
      <w:r>
        <w:instrText>)</w:instrText>
      </w:r>
      <w:r>
        <w:fldChar w:fldCharType="end"/>
      </w:r>
    </w:p>
    <w:p w14:paraId="38DD4E8B" w14:textId="77777777" w:rsidR="0026000A" w:rsidRDefault="0026000A" w:rsidP="0026000A">
      <w:pPr>
        <w:pStyle w:val="MTDisplayEquation"/>
      </w:pPr>
      <w:r w:rsidRPr="00C4710A">
        <w:rPr>
          <w:position w:val="-30"/>
        </w:rPr>
        <w:object w:dxaOrig="2140" w:dyaOrig="820" w14:anchorId="73DB2312">
          <v:shape id="_x0000_i1030" type="#_x0000_t75" style="width:107.55pt;height:39.65pt" o:ole="">
            <v:imagedata r:id="rId21" o:title=""/>
          </v:shape>
          <o:OLEObject Type="Embed" ProgID="Equation.DSMT4" ShapeID="_x0000_i1030" DrawAspect="Content" ObjectID="_1796294829"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6</w:instrText>
        </w:r>
      </w:fldSimple>
      <w:r>
        <w:instrText>)</w:instrText>
      </w:r>
      <w:r>
        <w:fldChar w:fldCharType="end"/>
      </w:r>
    </w:p>
    <w:p w14:paraId="04057C7A" w14:textId="77777777" w:rsidR="0026000A" w:rsidRDefault="0026000A" w:rsidP="0026000A">
      <w:pPr>
        <w:pStyle w:val="MTDisplayEquation"/>
      </w:pPr>
      <w:r w:rsidRPr="007A4579">
        <w:rPr>
          <w:position w:val="-30"/>
        </w:rPr>
        <w:object w:dxaOrig="1640" w:dyaOrig="780" w14:anchorId="59AE0512">
          <v:shape id="_x0000_i1031" type="#_x0000_t75" style="width:81.55pt;height:39.65pt" o:ole="">
            <v:imagedata r:id="rId23" o:title=""/>
          </v:shape>
          <o:OLEObject Type="Embed" ProgID="Equation.DSMT4" ShapeID="_x0000_i1031" DrawAspect="Content" ObjectID="_1796294830"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7</w:instrText>
        </w:r>
      </w:fldSimple>
      <w:r>
        <w:instrText>)</w:instrText>
      </w:r>
      <w:r>
        <w:fldChar w:fldCharType="end"/>
      </w:r>
    </w:p>
    <w:p w14:paraId="29C06830" w14:textId="77777777" w:rsidR="0026000A" w:rsidRDefault="0026000A" w:rsidP="0026000A">
      <w:pPr>
        <w:pStyle w:val="MTDisplayEquation"/>
      </w:pPr>
      <w:r w:rsidRPr="00EE3788">
        <w:rPr>
          <w:position w:val="-32"/>
        </w:rPr>
        <w:object w:dxaOrig="3300" w:dyaOrig="760" w14:anchorId="66857AAF">
          <v:shape id="_x0000_i1032" type="#_x0000_t75" style="width:165.4pt;height:37.35pt" o:ole="">
            <v:imagedata r:id="rId25" o:title=""/>
          </v:shape>
          <o:OLEObject Type="Embed" ProgID="Equation.DSMT4" ShapeID="_x0000_i1032" DrawAspect="Content" ObjectID="_1796294831"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8</w:instrText>
        </w:r>
      </w:fldSimple>
      <w:r>
        <w:instrText>)</w:instrText>
      </w:r>
      <w:r>
        <w:fldChar w:fldCharType="end"/>
      </w:r>
    </w:p>
    <w:p w14:paraId="1675CC77" w14:textId="77777777" w:rsidR="0026000A" w:rsidRDefault="0026000A" w:rsidP="0026000A">
      <w:pPr>
        <w:pStyle w:val="MTDisplayEquation"/>
      </w:pPr>
      <w:r w:rsidRPr="006A7178">
        <w:rPr>
          <w:position w:val="-32"/>
        </w:rPr>
        <w:object w:dxaOrig="3500" w:dyaOrig="800" w14:anchorId="6B903608">
          <v:shape id="_x0000_i1033" type="#_x0000_t75" style="width:175pt;height:39.65pt" o:ole="">
            <v:imagedata r:id="rId27" o:title=""/>
          </v:shape>
          <o:OLEObject Type="Embed" ProgID="Equation.DSMT4" ShapeID="_x0000_i1033" DrawAspect="Content" ObjectID="_1796294832"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9</w:instrText>
        </w:r>
      </w:fldSimple>
      <w:r>
        <w:instrText>)</w:instrText>
      </w:r>
      <w:r>
        <w:fldChar w:fldCharType="end"/>
      </w:r>
    </w:p>
    <w:p w14:paraId="2CFCA0DD" w14:textId="5BC8B489" w:rsidR="0050488B" w:rsidRPr="00737E15" w:rsidRDefault="00BA65F2" w:rsidP="00D353AD">
      <w:pPr>
        <w:ind w:firstLine="284"/>
        <w:rPr>
          <w:rStyle w:val="hps"/>
        </w:rPr>
      </w:pPr>
      <w:r w:rsidRPr="0056295E">
        <w:t xml:space="preserve">Ở </w:t>
      </w:r>
      <w:r w:rsidRPr="00BA65F2">
        <w:rPr>
          <w:lang w:val="vi-VN"/>
        </w:rPr>
        <w:t>phần</w:t>
      </w:r>
      <w:r w:rsidRPr="0056295E">
        <w:t xml:space="preserve"> cuối của phương trình này, mối quan hệ </w:t>
      </w:r>
      <w:r w:rsidRPr="00AA41AF">
        <w:rPr>
          <w:position w:val="-10"/>
        </w:rPr>
        <w:object w:dxaOrig="1120" w:dyaOrig="320" w14:anchorId="65C5D03B">
          <v:shape id="_x0000_i1034" type="#_x0000_t75" style="width:56.05pt;height:15.95pt" o:ole="">
            <v:imagedata r:id="rId29" o:title=""/>
          </v:shape>
          <o:OLEObject Type="Embed" ProgID="Equation.DSMT4" ShapeID="_x0000_i1034" DrawAspect="Content" ObjectID="_1796294833" r:id="rId30"/>
        </w:object>
      </w:r>
      <w:r>
        <w:t xml:space="preserve"> </w:t>
      </w:r>
      <w:r w:rsidRPr="0056295E">
        <w:t>được sử dụng.</w:t>
      </w:r>
      <w:r>
        <w:t xml:space="preserve"> </w:t>
      </w:r>
      <w:r>
        <w:fldChar w:fldCharType="begin"/>
      </w:r>
      <w:r>
        <w:instrText xml:space="preserve"> ADDIN EN.CITE &lt;EndNote&gt;&lt;Cite&gt;&lt;Author&gt;Lotsberg&lt;/Author&gt;&lt;Year&gt;2016&lt;/Year&gt;&lt;RecNum&gt;11&lt;/RecNum&gt;&lt;DisplayText&gt;[16]&lt;/DisplayText&gt;&lt;record&gt;&lt;rec-number&gt;11&lt;/rec-number&gt;&lt;foreign-keys&gt;&lt;key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fldChar w:fldCharType="separate"/>
      </w:r>
      <w:r>
        <w:t>[16]</w:t>
      </w:r>
      <w:r>
        <w:fldChar w:fldCharType="end"/>
      </w:r>
    </w:p>
    <w:p w14:paraId="1A941028" w14:textId="1963E81D" w:rsidR="001675ED" w:rsidRDefault="001675ED" w:rsidP="001675ED">
      <w:pPr>
        <w:pStyle w:val="Heading2"/>
      </w:pPr>
      <w:bookmarkStart w:id="24" w:name="_Toc149682595"/>
      <w:bookmarkStart w:id="25" w:name="_Toc149690933"/>
      <w:r>
        <w:t xml:space="preserve">2.1.2. </w:t>
      </w:r>
      <w:bookmarkStart w:id="26" w:name="_Toc164193284"/>
      <w:bookmarkStart w:id="27" w:name="_Toc167547543"/>
      <w:r w:rsidRPr="00A91168">
        <w:t xml:space="preserve">Các </w:t>
      </w:r>
      <w:r>
        <w:t>b</w:t>
      </w:r>
      <w:r w:rsidRPr="00A91168">
        <w:t>iểu thức cho</w:t>
      </w:r>
      <w:r>
        <w:t xml:space="preserve"> sự phá hủy mỏi dựa </w:t>
      </w:r>
      <w:r w:rsidRPr="00A91168">
        <w:t xml:space="preserve">trên </w:t>
      </w:r>
      <w:r>
        <w:t>phân phối</w:t>
      </w:r>
      <w:r w:rsidRPr="00A91168">
        <w:t xml:space="preserve"> Weibull của </w:t>
      </w:r>
      <w:r>
        <w:t>biên độ ứng suất.</w:t>
      </w:r>
      <w:bookmarkEnd w:id="26"/>
      <w:bookmarkEnd w:id="27"/>
    </w:p>
    <w:p w14:paraId="179BA581" w14:textId="76CED4A5" w:rsidR="002A6B98" w:rsidRDefault="002A6B98" w:rsidP="002A6B98">
      <w:pPr>
        <w:ind w:firstLine="284"/>
      </w:pPr>
      <w:r w:rsidRPr="001B5275">
        <w:t xml:space="preserve">Hàm gamma được định nghĩa như sau: </w:t>
      </w:r>
    </w:p>
    <w:p w14:paraId="492912D0" w14:textId="77777777" w:rsidR="002A6B98" w:rsidRDefault="002A6B98" w:rsidP="002A6B98">
      <w:pPr>
        <w:pStyle w:val="MTDisplayEquation"/>
        <w:tabs>
          <w:tab w:val="clear" w:pos="4540"/>
          <w:tab w:val="center" w:pos="2880"/>
        </w:tabs>
      </w:pPr>
      <w:r>
        <w:lastRenderedPageBreak/>
        <w:tab/>
      </w:r>
      <w:r w:rsidRPr="00EE3788">
        <w:rPr>
          <w:position w:val="-32"/>
        </w:rPr>
        <w:object w:dxaOrig="1680" w:dyaOrig="740" w14:anchorId="2A8CAB3F">
          <v:shape id="_x0000_i1035" type="#_x0000_t75" style="width:83.85pt;height:36.45pt" o:ole="">
            <v:imagedata r:id="rId31" o:title=""/>
          </v:shape>
          <o:OLEObject Type="Embed" ProgID="Equation.DSMT4" ShapeID="_x0000_i1035" DrawAspect="Content" ObjectID="_1796294834"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10</w:instrText>
        </w:r>
      </w:fldSimple>
      <w:r>
        <w:instrText>)</w:instrText>
      </w:r>
      <w:r>
        <w:fldChar w:fldCharType="end"/>
      </w:r>
    </w:p>
    <w:p w14:paraId="47C3A44E" w14:textId="77777777" w:rsidR="002A6B98" w:rsidRDefault="002A6B98" w:rsidP="002A6B98">
      <w:pPr>
        <w:ind w:firstLine="284"/>
      </w:pPr>
      <w:r w:rsidRPr="00F671E0">
        <w:t xml:space="preserve">Hàm gamma không hoàn chỉnh được định nghĩa như sau: </w:t>
      </w:r>
    </w:p>
    <w:p w14:paraId="37833002" w14:textId="77777777" w:rsidR="002A6B98" w:rsidRDefault="002A6B98" w:rsidP="002A6B98">
      <w:pPr>
        <w:pStyle w:val="MTDisplayEquation"/>
        <w:tabs>
          <w:tab w:val="clear" w:pos="4540"/>
          <w:tab w:val="center" w:pos="2880"/>
        </w:tabs>
      </w:pPr>
      <w:r>
        <w:tab/>
      </w:r>
      <w:r w:rsidRPr="00D961DD">
        <w:rPr>
          <w:position w:val="-32"/>
        </w:rPr>
        <w:object w:dxaOrig="1900" w:dyaOrig="740" w14:anchorId="719260E2">
          <v:shape id="_x0000_i1036" type="#_x0000_t75" style="width:94.35pt;height:36.45pt" o:ole="">
            <v:imagedata r:id="rId33" o:title=""/>
          </v:shape>
          <o:OLEObject Type="Embed" ProgID="Equation.DSMT4" ShapeID="_x0000_i1036" DrawAspect="Content" ObjectID="_1796294835"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11</w:instrText>
        </w:r>
      </w:fldSimple>
      <w:r>
        <w:instrText>)</w:instrText>
      </w:r>
      <w:r>
        <w:fldChar w:fldCharType="end"/>
      </w:r>
    </w:p>
    <w:p w14:paraId="1B6E9EA0" w14:textId="77777777" w:rsidR="00B45D4B" w:rsidRDefault="00B45D4B" w:rsidP="00A75595">
      <w:pPr>
        <w:ind w:firstLine="284"/>
      </w:pPr>
      <w:r w:rsidRPr="00787E23">
        <w:t>Hàm</w:t>
      </w:r>
      <w:r>
        <w:t xml:space="preserve"> bù</w:t>
      </w:r>
      <w:r w:rsidRPr="00787E23">
        <w:t xml:space="preserve"> gamma không hoàn chỉnh được định nghĩa như sau: </w:t>
      </w:r>
    </w:p>
    <w:p w14:paraId="7DC81EB0" w14:textId="77777777" w:rsidR="00B45D4B" w:rsidRDefault="00B45D4B" w:rsidP="00FA7AE6">
      <w:pPr>
        <w:pStyle w:val="MTDisplayEquation"/>
        <w:tabs>
          <w:tab w:val="clear" w:pos="4540"/>
          <w:tab w:val="center" w:pos="2880"/>
        </w:tabs>
      </w:pPr>
      <w:r>
        <w:tab/>
      </w:r>
      <w:r w:rsidRPr="00475649">
        <w:rPr>
          <w:position w:val="-32"/>
        </w:rPr>
        <w:object w:dxaOrig="3519" w:dyaOrig="740" w14:anchorId="5D54DB51">
          <v:shape id="_x0000_i1037" type="#_x0000_t75" style="width:178.65pt;height:36.45pt" o:ole="">
            <v:imagedata r:id="rId35" o:title=""/>
          </v:shape>
          <o:OLEObject Type="Embed" ProgID="Equation.DSMT4" ShapeID="_x0000_i1037" DrawAspect="Content" ObjectID="_1796294836"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12</w:instrText>
        </w:r>
      </w:fldSimple>
      <w:r>
        <w:instrText>)</w:instrText>
      </w:r>
      <w:r>
        <w:fldChar w:fldCharType="end"/>
      </w:r>
    </w:p>
    <w:p w14:paraId="2A80E470" w14:textId="22F513E5" w:rsidR="00724316" w:rsidRDefault="002331AE" w:rsidP="00724316">
      <w:pPr>
        <w:ind w:firstLine="284"/>
      </w:pPr>
      <w:r>
        <w:t>Tổn thương mỏi có thể tính như sau</w:t>
      </w:r>
      <w:r w:rsidR="00724316" w:rsidRPr="00B16406">
        <w:t xml:space="preserve">: </w:t>
      </w:r>
    </w:p>
    <w:p w14:paraId="2DC8624C" w14:textId="77777777" w:rsidR="00724316" w:rsidRDefault="00724316" w:rsidP="00724316">
      <w:pPr>
        <w:pStyle w:val="MTDisplayEquation"/>
        <w:tabs>
          <w:tab w:val="clear" w:pos="4540"/>
          <w:tab w:val="center" w:pos="2880"/>
        </w:tabs>
      </w:pPr>
      <w:r>
        <w:tab/>
      </w:r>
      <w:r w:rsidRPr="005572A1">
        <w:rPr>
          <w:position w:val="-118"/>
        </w:rPr>
        <w:object w:dxaOrig="3320" w:dyaOrig="2380" w14:anchorId="331974C2">
          <v:shape id="_x0000_i1038" type="#_x0000_t75" style="width:165.4pt;height:119.4pt" o:ole="">
            <v:imagedata r:id="rId37" o:title=""/>
          </v:shape>
          <o:OLEObject Type="Embed" ProgID="Equation.DSMT4" ShapeID="_x0000_i1038" DrawAspect="Content" ObjectID="_1796294837"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13</w:instrText>
        </w:r>
      </w:fldSimple>
      <w:r>
        <w:instrText>)</w:instrText>
      </w:r>
      <w:r>
        <w:fldChar w:fldCharType="end"/>
      </w:r>
    </w:p>
    <w:p w14:paraId="7B6FCDA1" w14:textId="77777777" w:rsidR="00724316" w:rsidRDefault="00724316" w:rsidP="0070041A">
      <w:pPr>
        <w:ind w:firstLine="284"/>
      </w:pPr>
      <w:r>
        <w:t xml:space="preserve">Tiếp theo ta có: </w:t>
      </w:r>
    </w:p>
    <w:p w14:paraId="0B309965" w14:textId="77777777" w:rsidR="00724316" w:rsidRDefault="00724316" w:rsidP="00810401">
      <w:pPr>
        <w:pStyle w:val="MTDisplayEquation"/>
        <w:tabs>
          <w:tab w:val="clear" w:pos="4540"/>
          <w:tab w:val="center" w:pos="2880"/>
        </w:tabs>
      </w:pPr>
      <w:r>
        <w:tab/>
      </w:r>
      <w:r w:rsidRPr="00304AE2">
        <w:rPr>
          <w:position w:val="-30"/>
        </w:rPr>
        <w:object w:dxaOrig="1080" w:dyaOrig="780" w14:anchorId="72A0F8C9">
          <v:shape id="_x0000_i1039" type="#_x0000_t75" style="width:54.7pt;height:39.65pt" o:ole="">
            <v:imagedata r:id="rId39" o:title=""/>
          </v:shape>
          <o:OLEObject Type="Embed" ProgID="Equation.DSMT4" ShapeID="_x0000_i1039" DrawAspect="Content" ObjectID="_1796294838"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14</w:instrText>
        </w:r>
      </w:fldSimple>
      <w:r>
        <w:instrText>)</w:instrText>
      </w:r>
      <w:r>
        <w:fldChar w:fldCharType="end"/>
      </w:r>
    </w:p>
    <w:p w14:paraId="62796D90" w14:textId="77777777" w:rsidR="00724316" w:rsidRPr="007618CC" w:rsidRDefault="00724316" w:rsidP="00AA0CFC">
      <w:pPr>
        <w:ind w:firstLine="284"/>
      </w:pPr>
      <w:r w:rsidRPr="007618CC">
        <w:t xml:space="preserve">Lấy vi phân của phương trình </w:t>
      </w:r>
      <w:r>
        <w:t>2.</w:t>
      </w:r>
      <w:r w:rsidRPr="007618CC">
        <w:t xml:space="preserve">14, ta có: </w:t>
      </w:r>
    </w:p>
    <w:p w14:paraId="676D1E27" w14:textId="77777777" w:rsidR="00724316" w:rsidRDefault="00724316" w:rsidP="005423B5">
      <w:pPr>
        <w:pStyle w:val="MTDisplayEquation"/>
        <w:tabs>
          <w:tab w:val="clear" w:pos="4540"/>
          <w:tab w:val="center" w:pos="2880"/>
        </w:tabs>
      </w:pPr>
      <w:r>
        <w:lastRenderedPageBreak/>
        <w:tab/>
      </w:r>
      <w:r w:rsidRPr="00AD1FE7">
        <w:rPr>
          <w:position w:val="-30"/>
        </w:rPr>
        <w:object w:dxaOrig="1840" w:dyaOrig="780" w14:anchorId="24752DB5">
          <v:shape id="_x0000_i1040" type="#_x0000_t75" style="width:93.4pt;height:39.65pt" o:ole="">
            <v:imagedata r:id="rId41" o:title=""/>
          </v:shape>
          <o:OLEObject Type="Embed" ProgID="Equation.DSMT4" ShapeID="_x0000_i1040" DrawAspect="Content" ObjectID="_1796294839"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15</w:instrText>
        </w:r>
      </w:fldSimple>
      <w:r>
        <w:instrText>)</w:instrText>
      </w:r>
      <w:r>
        <w:fldChar w:fldCharType="end"/>
      </w:r>
    </w:p>
    <w:p w14:paraId="602AAD23" w14:textId="5E0AD39B" w:rsidR="00724316" w:rsidRDefault="00281902" w:rsidP="00AA0CFC">
      <w:pPr>
        <w:ind w:firstLine="284"/>
      </w:pPr>
      <w:r>
        <w:t xml:space="preserve">Ta có: </w:t>
      </w:r>
    </w:p>
    <w:p w14:paraId="6040F1ED" w14:textId="77777777" w:rsidR="00724316" w:rsidRDefault="00724316" w:rsidP="00341E5A">
      <w:pPr>
        <w:pStyle w:val="MTDisplayEquation"/>
        <w:tabs>
          <w:tab w:val="clear" w:pos="4540"/>
          <w:tab w:val="center" w:pos="2880"/>
        </w:tabs>
      </w:pPr>
      <w:r>
        <w:tab/>
      </w:r>
      <w:r w:rsidRPr="00E42152">
        <w:rPr>
          <w:position w:val="-32"/>
        </w:rPr>
        <w:object w:dxaOrig="2280" w:dyaOrig="780" w14:anchorId="3E6747CE">
          <v:shape id="_x0000_i1041" type="#_x0000_t75" style="width:113.9pt;height:39.65pt" o:ole="">
            <v:imagedata r:id="rId43" o:title=""/>
          </v:shape>
          <o:OLEObject Type="Embed" ProgID="Equation.DSMT4" ShapeID="_x0000_i1041" DrawAspect="Content" ObjectID="_1796294840"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14:paraId="368E059D" w14:textId="7C920ACE" w:rsidR="00724316" w:rsidRDefault="00EE53AF" w:rsidP="00AA0CFC">
      <w:pPr>
        <w:ind w:firstLine="284"/>
      </w:pPr>
      <w:r>
        <w:t>và</w:t>
      </w:r>
    </w:p>
    <w:p w14:paraId="017A1CD3" w14:textId="77777777" w:rsidR="00724316" w:rsidRDefault="00724316" w:rsidP="00341E5A">
      <w:pPr>
        <w:pStyle w:val="MTDisplayEquation"/>
        <w:tabs>
          <w:tab w:val="clear" w:pos="4540"/>
          <w:tab w:val="center" w:pos="2880"/>
        </w:tabs>
      </w:pPr>
      <w:r>
        <w:tab/>
      </w:r>
      <w:r w:rsidRPr="00BD20E8">
        <w:rPr>
          <w:position w:val="-30"/>
        </w:rPr>
        <w:object w:dxaOrig="1960" w:dyaOrig="700" w14:anchorId="1B3A7584">
          <v:shape id="_x0000_i1042" type="#_x0000_t75" style="width:96.6pt;height:36.45pt" o:ole="">
            <v:imagedata r:id="rId45" o:title=""/>
          </v:shape>
          <o:OLEObject Type="Embed" ProgID="Equation.DSMT4" ShapeID="_x0000_i1042" DrawAspect="Content" ObjectID="_1796294841"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14:paraId="44B07463" w14:textId="77777777" w:rsidR="00724316" w:rsidRDefault="00724316" w:rsidP="00AA0CFC">
      <w:pPr>
        <w:ind w:firstLine="284"/>
      </w:pPr>
      <w:r>
        <w:t xml:space="preserve">Với q từ công thức 2.2, sự phá hủy mỏi có thể được tính như sau: </w:t>
      </w:r>
    </w:p>
    <w:p w14:paraId="406DDA79" w14:textId="77777777" w:rsidR="00724316" w:rsidRDefault="00724316" w:rsidP="00341E5A">
      <w:pPr>
        <w:pStyle w:val="MTDisplayEquation"/>
        <w:tabs>
          <w:tab w:val="clear" w:pos="4540"/>
          <w:tab w:val="center" w:pos="2880"/>
        </w:tabs>
      </w:pPr>
      <w:r>
        <w:tab/>
      </w:r>
      <w:r w:rsidRPr="00CB2947">
        <w:rPr>
          <w:position w:val="-36"/>
        </w:rPr>
        <w:object w:dxaOrig="2659" w:dyaOrig="780" w14:anchorId="2CBB0DF7">
          <v:shape id="_x0000_i1043" type="#_x0000_t75" style="width:131.25pt;height:39.65pt" o:ole="">
            <v:imagedata r:id="rId47" o:title=""/>
          </v:shape>
          <o:OLEObject Type="Embed" ProgID="Equation.DSMT4" ShapeID="_x0000_i1043" DrawAspect="Content" ObjectID="_1796294842"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18</w:instrText>
        </w:r>
      </w:fldSimple>
      <w:r>
        <w:instrText>)</w:instrText>
      </w:r>
      <w:r>
        <w:fldChar w:fldCharType="end"/>
      </w:r>
    </w:p>
    <w:p w14:paraId="51633776" w14:textId="20E7E7EE" w:rsidR="00724316" w:rsidRPr="00AA0CFC" w:rsidRDefault="00A264E6" w:rsidP="00AA0CFC">
      <w:pPr>
        <w:ind w:firstLine="284"/>
      </w:pPr>
      <w:r>
        <w:t>Ta có:</w:t>
      </w:r>
    </w:p>
    <w:p w14:paraId="66538C19" w14:textId="77777777" w:rsidR="00724316" w:rsidRDefault="00724316" w:rsidP="009C10F2">
      <w:pPr>
        <w:pStyle w:val="MTDisplayEquation"/>
        <w:tabs>
          <w:tab w:val="clear" w:pos="4540"/>
          <w:tab w:val="center" w:pos="2880"/>
        </w:tabs>
      </w:pPr>
      <w:r>
        <w:tab/>
      </w:r>
      <w:r w:rsidRPr="00296C99">
        <w:rPr>
          <w:position w:val="-36"/>
        </w:rPr>
        <w:object w:dxaOrig="3680" w:dyaOrig="780" w14:anchorId="1F137B5F">
          <v:shape id="_x0000_i1044" type="#_x0000_t75" style="width:185pt;height:39.65pt" o:ole="">
            <v:imagedata r:id="rId49" o:title=""/>
          </v:shape>
          <o:OLEObject Type="Embed" ProgID="Equation.DSMT4" ShapeID="_x0000_i1044" DrawAspect="Content" ObjectID="_1796294843"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19</w:instrText>
        </w:r>
      </w:fldSimple>
      <w:r>
        <w:instrText>)</w:instrText>
      </w:r>
      <w:r>
        <w:fldChar w:fldCharType="end"/>
      </w:r>
    </w:p>
    <w:p w14:paraId="2E3279F1" w14:textId="77777777" w:rsidR="00724316" w:rsidRDefault="00724316" w:rsidP="00E058C7">
      <w:pPr>
        <w:ind w:firstLine="284"/>
      </w:pPr>
      <w:r w:rsidRPr="00802911">
        <w:t>Giải phương trình này để tìm</w:t>
      </w:r>
      <w:r>
        <w:t xml:space="preserve"> hằng số</w:t>
      </w:r>
      <w:r w:rsidRPr="00802911">
        <w:t xml:space="preserve"> biên độ </w:t>
      </w:r>
      <w:r>
        <w:t>ứng suất</w:t>
      </w:r>
      <w:r w:rsidRPr="00802911">
        <w:t xml:space="preserve"> tĩnh tương đương ta có:</w:t>
      </w:r>
    </w:p>
    <w:p w14:paraId="617CEABD" w14:textId="77777777" w:rsidR="00724316" w:rsidRDefault="00724316" w:rsidP="009C10F2">
      <w:pPr>
        <w:pStyle w:val="MTDisplayEquation"/>
        <w:tabs>
          <w:tab w:val="clear" w:pos="4540"/>
          <w:tab w:val="center" w:pos="2880"/>
        </w:tabs>
      </w:pPr>
      <w:r>
        <w:tab/>
      </w:r>
      <w:r w:rsidRPr="00942708">
        <w:rPr>
          <w:position w:val="-36"/>
        </w:rPr>
        <w:object w:dxaOrig="2780" w:dyaOrig="820" w14:anchorId="4970BFA8">
          <v:shape id="_x0000_i1045" type="#_x0000_t75" style="width:138.55pt;height:39.65pt" o:ole="">
            <v:imagedata r:id="rId51" o:title=""/>
          </v:shape>
          <o:OLEObject Type="Embed" ProgID="Equation.DSMT4" ShapeID="_x0000_i1045" DrawAspect="Content" ObjectID="_1796294844"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20</w:instrText>
        </w:r>
      </w:fldSimple>
      <w:r>
        <w:instrText>)</w:instrText>
      </w:r>
      <w:r>
        <w:fldChar w:fldCharType="end"/>
      </w:r>
    </w:p>
    <w:p w14:paraId="10464CD9" w14:textId="77777777" w:rsidR="00724316" w:rsidRDefault="00724316" w:rsidP="00E058C7">
      <w:pPr>
        <w:ind w:firstLine="284"/>
      </w:pPr>
      <w:r>
        <w:t xml:space="preserve">Với q từ phương trình 2.2, phương trình trên cũng có thể được trình bày như sau: </w:t>
      </w:r>
    </w:p>
    <w:p w14:paraId="73FEE1CB" w14:textId="77777777" w:rsidR="00724316" w:rsidRDefault="00724316" w:rsidP="009C10F2">
      <w:pPr>
        <w:pStyle w:val="MTDisplayEquation"/>
        <w:tabs>
          <w:tab w:val="clear" w:pos="4540"/>
          <w:tab w:val="center" w:pos="2880"/>
        </w:tabs>
      </w:pPr>
      <w:r>
        <w:lastRenderedPageBreak/>
        <w:tab/>
      </w:r>
      <w:r w:rsidRPr="004A5CF3">
        <w:rPr>
          <w:position w:val="-30"/>
        </w:rPr>
        <w:object w:dxaOrig="2020" w:dyaOrig="760" w14:anchorId="05756933">
          <v:shape id="_x0000_i1046" type="#_x0000_t75" style="width:101.15pt;height:37.35pt" o:ole="">
            <v:imagedata r:id="rId53" o:title=""/>
          </v:shape>
          <o:OLEObject Type="Embed" ProgID="Equation.DSMT4" ShapeID="_x0000_i1046" DrawAspect="Content" ObjectID="_1796294845"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21</w:instrText>
        </w:r>
      </w:fldSimple>
      <w:r>
        <w:instrText>)</w:instrText>
      </w:r>
      <w:r>
        <w:fldChar w:fldCharType="end"/>
      </w:r>
    </w:p>
    <w:p w14:paraId="14291518" w14:textId="7B41C66E" w:rsidR="00724316" w:rsidRDefault="001342DC" w:rsidP="00E058C7">
      <w:pPr>
        <w:ind w:firstLine="284"/>
      </w:pPr>
      <w:r>
        <w:t>S</w:t>
      </w:r>
      <w:r w:rsidR="00724316">
        <w:t>ự phá hủy</w:t>
      </w:r>
      <w:r w:rsidR="00724316" w:rsidRPr="008851B6">
        <w:t xml:space="preserve"> mỏi được tính toán như sau:</w:t>
      </w:r>
    </w:p>
    <w:p w14:paraId="071B0660" w14:textId="77777777" w:rsidR="00724316" w:rsidRDefault="00724316" w:rsidP="00367734">
      <w:pPr>
        <w:pStyle w:val="MTDisplayEquation"/>
        <w:tabs>
          <w:tab w:val="clear" w:pos="4540"/>
          <w:tab w:val="center" w:pos="2880"/>
        </w:tabs>
      </w:pPr>
      <w:r>
        <w:tab/>
      </w:r>
      <w:r w:rsidRPr="00ED1715">
        <w:rPr>
          <w:position w:val="-82"/>
        </w:rPr>
        <w:object w:dxaOrig="3840" w:dyaOrig="1760" w14:anchorId="045182DA">
          <v:shape id="_x0000_i1047" type="#_x0000_t75" style="width:191.4pt;height:87.05pt" o:ole="">
            <v:imagedata r:id="rId55" o:title=""/>
          </v:shape>
          <o:OLEObject Type="Embed" ProgID="Equation.DSMT4" ShapeID="_x0000_i1047" DrawAspect="Content" ObjectID="_1796294846"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22</w:instrText>
        </w:r>
      </w:fldSimple>
      <w:r>
        <w:instrText>)</w:instrText>
      </w:r>
      <w:r>
        <w:fldChar w:fldCharType="end"/>
      </w:r>
    </w:p>
    <w:p w14:paraId="32D03D62" w14:textId="77777777" w:rsidR="00724316" w:rsidRDefault="00724316" w:rsidP="00E058C7">
      <w:pPr>
        <w:ind w:firstLine="284"/>
      </w:pPr>
      <w:r>
        <w:t xml:space="preserve">Kết hợp với phương trình 2.14 và 2.15, chúng ta có: </w:t>
      </w:r>
    </w:p>
    <w:p w14:paraId="79CFAE64" w14:textId="77777777" w:rsidR="00724316" w:rsidRDefault="00724316" w:rsidP="00367734">
      <w:pPr>
        <w:pStyle w:val="MTDisplayEquation"/>
        <w:tabs>
          <w:tab w:val="clear" w:pos="4540"/>
          <w:tab w:val="center" w:pos="2880"/>
        </w:tabs>
      </w:pPr>
      <w:r>
        <w:tab/>
      </w:r>
      <w:r w:rsidRPr="003252CF">
        <w:rPr>
          <w:position w:val="-84"/>
        </w:rPr>
        <w:object w:dxaOrig="6060" w:dyaOrig="1800" w14:anchorId="461596F3">
          <v:shape id="_x0000_i1048" type="#_x0000_t75" style="width:303.05pt;height:89.3pt" o:ole="">
            <v:imagedata r:id="rId57" o:title=""/>
          </v:shape>
          <o:OLEObject Type="Embed" ProgID="Equation.DSMT4" ShapeID="_x0000_i1048" DrawAspect="Content" ObjectID="_1796294847"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23</w:instrText>
        </w:r>
      </w:fldSimple>
      <w:r>
        <w:instrText>)</w:instrText>
      </w:r>
      <w:r>
        <w:fldChar w:fldCharType="end"/>
      </w:r>
    </w:p>
    <w:p w14:paraId="2F6231B5" w14:textId="6153A62B" w:rsidR="00724316" w:rsidRDefault="00610182" w:rsidP="00E058C7">
      <w:pPr>
        <w:ind w:firstLine="284"/>
      </w:pPr>
      <w:r w:rsidRPr="00F54922">
        <w:t xml:space="preserve">Ta </w:t>
      </w:r>
      <w:r w:rsidR="00724316" w:rsidRPr="00F54922">
        <w:t>có thể tạo ra phương trình sau đây</w:t>
      </w:r>
      <w:r w:rsidR="00724316">
        <w:t xml:space="preserve"> </w:t>
      </w:r>
      <w:r w:rsidR="00724316">
        <w:fldChar w:fldCharType="begin"/>
      </w:r>
      <w:r w:rsidR="00724316">
        <w:instrText xml:space="preserve"> ADDIN EN.CITE &lt;EndNote&gt;&lt;Cite&gt;&lt;Author&gt;Lotsberg&lt;/Author&gt;&lt;Year&gt;2016&lt;/Year&gt;&lt;RecNum&gt;11&lt;/RecNum&gt;&lt;DisplayText&gt;[16]&lt;/DisplayText&gt;&lt;record&gt;&lt;rec-number&gt;11&lt;/rec-number&gt;&lt;foreign-keys&gt;&lt;key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724316">
        <w:fldChar w:fldCharType="separate"/>
      </w:r>
      <w:r w:rsidR="00724316">
        <w:t>[16]</w:t>
      </w:r>
      <w:r w:rsidR="00724316">
        <w:fldChar w:fldCharType="end"/>
      </w:r>
      <w:r w:rsidR="00724316">
        <w:t xml:space="preserve">: </w:t>
      </w:r>
    </w:p>
    <w:p w14:paraId="6519BE80" w14:textId="77777777" w:rsidR="00724316" w:rsidRDefault="00724316" w:rsidP="005C65D7">
      <w:pPr>
        <w:pStyle w:val="MTDisplayEquation"/>
        <w:tabs>
          <w:tab w:val="clear" w:pos="4540"/>
          <w:tab w:val="center" w:pos="1530"/>
        </w:tabs>
      </w:pPr>
      <w:r>
        <w:tab/>
      </w:r>
      <w:r w:rsidRPr="005749EF">
        <w:rPr>
          <w:position w:val="-38"/>
        </w:rPr>
        <w:object w:dxaOrig="5440" w:dyaOrig="880" w14:anchorId="454CB321">
          <v:shape id="_x0000_i1049" type="#_x0000_t75" style="width:272.05pt;height:44.2pt" o:ole="">
            <v:imagedata r:id="rId59" o:title=""/>
          </v:shape>
          <o:OLEObject Type="Embed" ProgID="Equation.DSMT4" ShapeID="_x0000_i1049" DrawAspect="Content" ObjectID="_1796294848"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24</w:instrText>
        </w:r>
      </w:fldSimple>
      <w:r>
        <w:instrText>)</w:instrText>
      </w:r>
      <w:r>
        <w:fldChar w:fldCharType="end"/>
      </w:r>
    </w:p>
    <w:p w14:paraId="0FD988F2" w14:textId="3B6A5D17" w:rsidR="00826CC9" w:rsidRDefault="00582D1F" w:rsidP="00826CC9">
      <w:pPr>
        <w:rPr>
          <w:b/>
          <w:bCs/>
        </w:rPr>
      </w:pPr>
      <w:r w:rsidRPr="00582D1F">
        <w:rPr>
          <w:b/>
          <w:bCs/>
        </w:rPr>
        <w:t xml:space="preserve">2.1.3. </w:t>
      </w:r>
      <w:bookmarkStart w:id="28" w:name="_Toc164193285"/>
      <w:bookmarkStart w:id="29" w:name="_Toc167547544"/>
      <w:r w:rsidRPr="00582D1F">
        <w:rPr>
          <w:b/>
          <w:bCs/>
        </w:rPr>
        <w:t>Biểu thức cho sự phá hủy mỏi dựa trên phân phối Rayleigh của biên độ ứng suất.</w:t>
      </w:r>
      <w:bookmarkEnd w:id="28"/>
      <w:bookmarkEnd w:id="29"/>
    </w:p>
    <w:p w14:paraId="3EBA939B" w14:textId="78226358" w:rsidR="00FA2D13" w:rsidRDefault="00FA2D13" w:rsidP="00F52B3C">
      <w:pPr>
        <w:ind w:firstLine="284"/>
      </w:pPr>
      <w:r w:rsidRPr="007A4BB4">
        <w:t>Phân phối Rayleigh có dạng như sau:</w:t>
      </w:r>
    </w:p>
    <w:p w14:paraId="16BD6665" w14:textId="77777777" w:rsidR="00FA2D13" w:rsidRDefault="00FA2D13" w:rsidP="00671F58">
      <w:pPr>
        <w:pStyle w:val="MTDisplayEquation"/>
        <w:tabs>
          <w:tab w:val="clear" w:pos="4540"/>
          <w:tab w:val="center" w:pos="2880"/>
        </w:tabs>
      </w:pPr>
      <w:r>
        <w:lastRenderedPageBreak/>
        <w:tab/>
      </w:r>
      <w:r w:rsidRPr="00816E21">
        <w:rPr>
          <w:position w:val="-30"/>
        </w:rPr>
        <w:object w:dxaOrig="1960" w:dyaOrig="800" w14:anchorId="5C5EDFBF">
          <v:shape id="_x0000_i1050" type="#_x0000_t75" style="width:96.6pt;height:39.65pt" o:ole="">
            <v:imagedata r:id="rId61" o:title=""/>
          </v:shape>
          <o:OLEObject Type="Embed" ProgID="Equation.DSMT4" ShapeID="_x0000_i1050" DrawAspect="Content" ObjectID="_1796294849"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25</w:instrText>
        </w:r>
      </w:fldSimple>
      <w:r>
        <w:instrText>)</w:instrText>
      </w:r>
      <w:r>
        <w:fldChar w:fldCharType="end"/>
      </w:r>
    </w:p>
    <w:p w14:paraId="5C7EDE08" w14:textId="1BA1F5E3" w:rsidR="00671F58" w:rsidRDefault="00E346C7" w:rsidP="00671F58">
      <w:pPr>
        <w:ind w:firstLine="284"/>
      </w:pPr>
      <w:r w:rsidRPr="00841842">
        <w:t xml:space="preserve">Phân </w:t>
      </w:r>
      <w:r w:rsidR="00671F58" w:rsidRPr="00841842">
        <w:t>phối Rayleigh là một trường hợp đặc biệt của phân phối Weibull, với</w:t>
      </w:r>
      <w:r w:rsidR="00671F58">
        <w:t>:</w:t>
      </w:r>
    </w:p>
    <w:p w14:paraId="0A18B885" w14:textId="77777777" w:rsidR="00671F58" w:rsidRDefault="00671F58" w:rsidP="007E456A">
      <w:pPr>
        <w:pStyle w:val="MTDisplayEquation"/>
        <w:tabs>
          <w:tab w:val="clear" w:pos="4540"/>
          <w:tab w:val="center" w:pos="2880"/>
        </w:tabs>
      </w:pPr>
      <w:r>
        <w:tab/>
      </w:r>
      <w:r w:rsidRPr="00EB0A52">
        <w:rPr>
          <w:position w:val="-32"/>
        </w:rPr>
        <w:object w:dxaOrig="1080" w:dyaOrig="760" w14:anchorId="766F7E1F">
          <v:shape id="_x0000_i1051" type="#_x0000_t75" style="width:54.7pt;height:37.35pt" o:ole="">
            <v:imagedata r:id="rId63" o:title=""/>
          </v:shape>
          <o:OLEObject Type="Embed" ProgID="Equation.DSMT4" ShapeID="_x0000_i1051" DrawAspect="Content" ObjectID="_1796294850"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26</w:instrText>
        </w:r>
      </w:fldSimple>
      <w:r>
        <w:instrText>)</w:instrText>
      </w:r>
      <w:r>
        <w:fldChar w:fldCharType="end"/>
      </w:r>
    </w:p>
    <w:p w14:paraId="716B7119" w14:textId="77777777" w:rsidR="00671F58" w:rsidRDefault="00671F58" w:rsidP="00671F58">
      <w:pPr>
        <w:ind w:firstLine="284"/>
      </w:pPr>
      <w:r>
        <w:t xml:space="preserve">Do đó, biểu thức tính toán sự phá hủy mỏi có thể được tính toán trực tiếp từ phương trình 2.24 như sau </w:t>
      </w:r>
      <w:r>
        <w:fldChar w:fldCharType="begin"/>
      </w:r>
      <w:r>
        <w:instrText xml:space="preserve"> ADDIN EN.CITE &lt;EndNote&gt;&lt;Cite&gt;&lt;Author&gt;Lotsberg&lt;/Author&gt;&lt;Year&gt;2016&lt;/Year&gt;&lt;RecNum&gt;11&lt;/RecNum&gt;&lt;DisplayText&gt;[16]&lt;/DisplayText&gt;&lt;record&gt;&lt;rec-number&gt;11&lt;/rec-number&gt;&lt;foreign-keys&gt;&lt;key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fldChar w:fldCharType="separate"/>
      </w:r>
      <w:r>
        <w:t>[16]</w:t>
      </w:r>
      <w:r>
        <w:fldChar w:fldCharType="end"/>
      </w:r>
      <w:r>
        <w:t xml:space="preserve">: </w:t>
      </w:r>
    </w:p>
    <w:p w14:paraId="41DEC16C" w14:textId="77777777" w:rsidR="00671F58" w:rsidRPr="00B814F6" w:rsidRDefault="00671F58" w:rsidP="007E456A">
      <w:pPr>
        <w:pStyle w:val="MTDisplayEquation"/>
        <w:tabs>
          <w:tab w:val="clear" w:pos="4540"/>
          <w:tab w:val="center" w:pos="2880"/>
        </w:tabs>
      </w:pPr>
      <w:r>
        <w:tab/>
      </w:r>
      <w:r w:rsidRPr="004933C3">
        <w:rPr>
          <w:position w:val="-88"/>
        </w:rPr>
        <w:object w:dxaOrig="4020" w:dyaOrig="1880" w14:anchorId="2E465D87">
          <v:shape id="_x0000_i1052" type="#_x0000_t75" style="width:200.95pt;height:92.5pt" o:ole="">
            <v:imagedata r:id="rId65" o:title=""/>
          </v:shape>
          <o:OLEObject Type="Embed" ProgID="Equation.DSMT4" ShapeID="_x0000_i1052" DrawAspect="Content" ObjectID="_1796294851" r:id="rId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27</w:instrText>
        </w:r>
      </w:fldSimple>
      <w:r>
        <w:instrText>)</w:instrText>
      </w:r>
      <w:r>
        <w:fldChar w:fldCharType="end"/>
      </w:r>
    </w:p>
    <w:p w14:paraId="3326A94B" w14:textId="082FA5E8" w:rsidR="00671F58" w:rsidRDefault="002B77D5" w:rsidP="00671F58">
      <w:pPr>
        <w:rPr>
          <w:b/>
          <w:bCs/>
        </w:rPr>
      </w:pPr>
      <w:r w:rsidRPr="005911F0">
        <w:rPr>
          <w:b/>
          <w:bCs/>
        </w:rPr>
        <w:t>2.1.4. Ví dụ về việc sử dụng biểu thức cho mỏi trong các bảng tính toán dựa trên đường cong S-N Bilinear</w:t>
      </w:r>
    </w:p>
    <w:p w14:paraId="5D9F5377" w14:textId="58DA4BE1" w:rsidR="008D16F1" w:rsidRDefault="008D16F1" w:rsidP="00660827">
      <w:pPr>
        <w:ind w:firstLine="284"/>
      </w:pPr>
      <w:r>
        <w:t>Phân phối gamma được định nghĩa như sau:</w:t>
      </w:r>
    </w:p>
    <w:p w14:paraId="4451F371" w14:textId="77777777" w:rsidR="008D16F1" w:rsidRDefault="008D16F1" w:rsidP="00C5544D">
      <w:pPr>
        <w:pStyle w:val="MTDisplayEquation"/>
        <w:tabs>
          <w:tab w:val="clear" w:pos="4540"/>
          <w:tab w:val="center" w:pos="2880"/>
        </w:tabs>
      </w:pPr>
      <w:r>
        <w:tab/>
      </w:r>
      <w:r w:rsidRPr="00C31235">
        <w:rPr>
          <w:position w:val="-32"/>
        </w:rPr>
        <w:object w:dxaOrig="3320" w:dyaOrig="740" w14:anchorId="60BD970E">
          <v:shape id="_x0000_i1053" type="#_x0000_t75" style="width:165.4pt;height:36.45pt" o:ole="">
            <v:imagedata r:id="rId67" o:title=""/>
          </v:shape>
          <o:OLEObject Type="Embed" ProgID="Equation.DSMT4" ShapeID="_x0000_i1053" DrawAspect="Content" ObjectID="_1796294852"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28</w:instrText>
        </w:r>
      </w:fldSimple>
      <w:r>
        <w:instrText>)</w:instrText>
      </w:r>
      <w:r>
        <w:fldChar w:fldCharType="end"/>
      </w:r>
    </w:p>
    <w:p w14:paraId="16F50F85" w14:textId="77777777" w:rsidR="008D16F1" w:rsidRDefault="008D16F1" w:rsidP="00F56DF6">
      <w:pPr>
        <w:pStyle w:val="MTDisplayEquation"/>
        <w:tabs>
          <w:tab w:val="clear" w:pos="4540"/>
          <w:tab w:val="center" w:pos="2880"/>
        </w:tabs>
      </w:pPr>
      <w:r w:rsidRPr="007B21E9">
        <w:rPr>
          <w:sz w:val="22"/>
          <w:szCs w:val="22"/>
        </w:rPr>
        <w:t>và:</w:t>
      </w:r>
      <w:r>
        <w:tab/>
      </w:r>
      <w:r w:rsidRPr="00521613">
        <w:rPr>
          <w:position w:val="-32"/>
          <w:sz w:val="22"/>
          <w:szCs w:val="22"/>
        </w:rPr>
        <w:object w:dxaOrig="4020" w:dyaOrig="740" w14:anchorId="6458D830">
          <v:shape id="_x0000_i1054" type="#_x0000_t75" style="width:200.95pt;height:36.45pt" o:ole="">
            <v:imagedata r:id="rId69" o:title=""/>
          </v:shape>
          <o:OLEObject Type="Embed" ProgID="Equation.DSMT4" ShapeID="_x0000_i1054" DrawAspect="Content" ObjectID="_1796294853"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29</w:instrText>
        </w:r>
      </w:fldSimple>
      <w:r>
        <w:instrText>)</w:instrText>
      </w:r>
      <w:r>
        <w:fldChar w:fldCharType="end"/>
      </w:r>
    </w:p>
    <w:p w14:paraId="52611025" w14:textId="77777777" w:rsidR="008D16F1" w:rsidRPr="00263E13" w:rsidRDefault="008D16F1" w:rsidP="00095F78">
      <w:pPr>
        <w:ind w:firstLine="284"/>
      </w:pPr>
      <w:r w:rsidRPr="00023DC6">
        <w:t>Hàm</w:t>
      </w:r>
      <w:r>
        <w:t xml:space="preserve"> bù</w:t>
      </w:r>
      <w:r w:rsidRPr="00023DC6">
        <w:t xml:space="preserve"> gamma không hoàn chỉnh được tạo ra như sau:</w:t>
      </w:r>
    </w:p>
    <w:p w14:paraId="70B5496F" w14:textId="77777777" w:rsidR="008D16F1" w:rsidRDefault="008D16F1" w:rsidP="00254F56">
      <w:pPr>
        <w:pStyle w:val="MTDisplayEquation"/>
        <w:tabs>
          <w:tab w:val="clear" w:pos="4540"/>
          <w:tab w:val="center" w:pos="2880"/>
        </w:tabs>
      </w:pPr>
      <w:r>
        <w:lastRenderedPageBreak/>
        <w:tab/>
      </w:r>
      <w:r w:rsidRPr="00787D32">
        <w:rPr>
          <w:position w:val="-32"/>
        </w:rPr>
        <w:object w:dxaOrig="3519" w:dyaOrig="740" w14:anchorId="3F6A9D0D">
          <v:shape id="_x0000_i1055" type="#_x0000_t75" style="width:178.65pt;height:36.45pt" o:ole="">
            <v:imagedata r:id="rId71" o:title=""/>
          </v:shape>
          <o:OLEObject Type="Embed" ProgID="Equation.DSMT4" ShapeID="_x0000_i1055" DrawAspect="Content" ObjectID="_1796294854"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30</w:instrText>
        </w:r>
      </w:fldSimple>
      <w:r>
        <w:instrText>)</w:instrText>
      </w:r>
      <w:r>
        <w:fldChar w:fldCharType="end"/>
      </w:r>
    </w:p>
    <w:p w14:paraId="75CF1A09" w14:textId="77777777" w:rsidR="008D16F1" w:rsidRDefault="008D16F1" w:rsidP="00573B22">
      <w:pPr>
        <w:ind w:firstLine="284"/>
      </w:pPr>
      <w:r>
        <w:t xml:space="preserve">Ta thấy: </w:t>
      </w:r>
    </w:p>
    <w:p w14:paraId="2526CF12" w14:textId="77777777" w:rsidR="008D16F1" w:rsidRDefault="008D16F1" w:rsidP="00F312D7">
      <w:pPr>
        <w:pStyle w:val="MTDisplayEquation"/>
        <w:tabs>
          <w:tab w:val="clear" w:pos="4540"/>
          <w:tab w:val="center" w:pos="2880"/>
        </w:tabs>
      </w:pPr>
      <w:r>
        <w:tab/>
      </w:r>
      <w:r w:rsidRPr="00971D46">
        <w:rPr>
          <w:position w:val="-30"/>
        </w:rPr>
        <w:object w:dxaOrig="999" w:dyaOrig="780" w14:anchorId="7817DFF9">
          <v:shape id="_x0000_i1056" type="#_x0000_t75" style="width:50.6pt;height:39.65pt" o:ole="">
            <v:imagedata r:id="rId73" o:title=""/>
          </v:shape>
          <o:OLEObject Type="Embed" ProgID="Equation.DSMT4" ShapeID="_x0000_i1056" DrawAspect="Content" ObjectID="_1796294855"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31</w:instrText>
        </w:r>
      </w:fldSimple>
      <w:r>
        <w:instrText>)</w:instrText>
      </w:r>
      <w:r>
        <w:fldChar w:fldCharType="end"/>
      </w:r>
    </w:p>
    <w:p w14:paraId="5CE2AC7F" w14:textId="3D4CE9E1" w:rsidR="008D16F1" w:rsidRPr="00D5471A" w:rsidRDefault="008D16F1" w:rsidP="00D5471A">
      <w:pPr>
        <w:pStyle w:val="MTDisplayEquation"/>
        <w:tabs>
          <w:tab w:val="clear" w:pos="4540"/>
          <w:tab w:val="center" w:pos="2880"/>
        </w:tabs>
        <w:spacing w:before="0"/>
        <w:rPr>
          <w:position w:val="-32"/>
        </w:rPr>
      </w:pPr>
      <w:r w:rsidRPr="00D5471A">
        <w:rPr>
          <w:position w:val="-32"/>
        </w:rPr>
        <w:object w:dxaOrig="999" w:dyaOrig="620" w14:anchorId="46F85502">
          <v:shape id="_x0000_i1057" type="#_x0000_t75" style="width:50.6pt;height:32.35pt" o:ole="">
            <v:imagedata r:id="rId75" o:title=""/>
          </v:shape>
          <o:OLEObject Type="Embed" ProgID="Equation.DSMT4" ShapeID="_x0000_i1057" DrawAspect="Content" ObjectID="_1796294856" r:id="rId76"/>
        </w:object>
      </w:r>
      <w:r w:rsidRPr="00D5471A">
        <w:rPr>
          <w:position w:val="-32"/>
        </w:rPr>
        <w:t xml:space="preserve"> </w:t>
      </w:r>
      <w:r w:rsidR="00D5471A">
        <w:rPr>
          <w:position w:val="-32"/>
        </w:rPr>
        <w:tab/>
      </w:r>
      <w:r w:rsidRPr="00D5471A">
        <w:rPr>
          <w:position w:val="-32"/>
        </w:rPr>
        <w:t>cho phần bên trái đường S-N</w:t>
      </w:r>
    </w:p>
    <w:p w14:paraId="7F005E7F" w14:textId="4AB51EF9" w:rsidR="008D16F1" w:rsidRDefault="008D16F1" w:rsidP="00D5471A">
      <w:pPr>
        <w:pStyle w:val="MTDisplayEquation"/>
        <w:tabs>
          <w:tab w:val="clear" w:pos="4540"/>
          <w:tab w:val="center" w:pos="2880"/>
        </w:tabs>
        <w:spacing w:before="0"/>
        <w:rPr>
          <w:position w:val="-32"/>
        </w:rPr>
      </w:pPr>
      <w:r w:rsidRPr="00D5471A">
        <w:rPr>
          <w:position w:val="-32"/>
        </w:rPr>
        <w:object w:dxaOrig="1040" w:dyaOrig="620" w14:anchorId="3FE209D0">
          <v:shape id="_x0000_i1058" type="#_x0000_t75" style="width:51.5pt;height:32.35pt" o:ole="">
            <v:imagedata r:id="rId77" o:title=""/>
          </v:shape>
          <o:OLEObject Type="Embed" ProgID="Equation.DSMT4" ShapeID="_x0000_i1058" DrawAspect="Content" ObjectID="_1796294857" r:id="rId78"/>
        </w:object>
      </w:r>
      <w:r w:rsidR="00D5471A">
        <w:rPr>
          <w:position w:val="-32"/>
        </w:rPr>
        <w:tab/>
      </w:r>
      <w:r w:rsidRPr="00D5471A">
        <w:rPr>
          <w:position w:val="-32"/>
        </w:rPr>
        <w:t xml:space="preserve"> cho phần bên phải đường S-N</w:t>
      </w:r>
    </w:p>
    <w:p w14:paraId="5DD1F679" w14:textId="68C2B1C8" w:rsidR="000D1CEF" w:rsidRDefault="000D1CEF" w:rsidP="000D1CEF">
      <w:pPr>
        <w:pStyle w:val="Heading2"/>
      </w:pPr>
      <w:r>
        <w:t xml:space="preserve">2.1.5. </w:t>
      </w:r>
      <w:bookmarkStart w:id="30" w:name="_Toc164193287"/>
      <w:bookmarkStart w:id="31" w:name="_Toc167547546"/>
      <w:r w:rsidR="000D7EB7">
        <w:t xml:space="preserve">Xác suất </w:t>
      </w:r>
      <w:bookmarkEnd w:id="30"/>
      <w:r w:rsidR="000D7EB7">
        <w:t>xảy ra sự cố</w:t>
      </w:r>
      <w:bookmarkEnd w:id="31"/>
    </w:p>
    <w:p w14:paraId="167B3B49" w14:textId="77777777" w:rsidR="000D7EB7" w:rsidRDefault="000D7EB7" w:rsidP="000D7EB7">
      <w:pPr>
        <w:pStyle w:val="MTDisplayEquation"/>
        <w:tabs>
          <w:tab w:val="clear" w:pos="4540"/>
          <w:tab w:val="center" w:pos="2880"/>
        </w:tabs>
      </w:pPr>
      <w:r w:rsidRPr="007C6E7C">
        <w:rPr>
          <w:position w:val="-32"/>
        </w:rPr>
        <w:object w:dxaOrig="2320" w:dyaOrig="800" w14:anchorId="591F07CD">
          <v:shape id="_x0000_i1059" type="#_x0000_t75" style="width:116.2pt;height:39.65pt" o:ole="">
            <v:imagedata r:id="rId79" o:title=""/>
          </v:shape>
          <o:OLEObject Type="Embed" ProgID="Equation.DSMT4" ShapeID="_x0000_i1059" DrawAspect="Content" ObjectID="_1796294858"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32</w:instrText>
        </w:r>
      </w:fldSimple>
      <w:r>
        <w:instrText>)</w:instrText>
      </w:r>
      <w:r>
        <w:fldChar w:fldCharType="end"/>
      </w:r>
    </w:p>
    <w:p w14:paraId="1C83FC6E" w14:textId="0A8FEC27" w:rsidR="009D393D" w:rsidRDefault="009D393D" w:rsidP="00A66F49">
      <w:pPr>
        <w:ind w:firstLine="284"/>
      </w:pPr>
      <w:r>
        <w:t>Mối quan hệ giữa hai mức xác suất khác nhau có thể được thể hiện như sau:</w:t>
      </w:r>
    </w:p>
    <w:p w14:paraId="0E77C388" w14:textId="77777777" w:rsidR="009D393D" w:rsidRDefault="009D393D" w:rsidP="00F16011">
      <w:pPr>
        <w:pStyle w:val="MTDisplayEquation"/>
        <w:tabs>
          <w:tab w:val="clear" w:pos="4540"/>
          <w:tab w:val="center" w:pos="2880"/>
        </w:tabs>
      </w:pPr>
      <w:r>
        <w:tab/>
      </w:r>
      <w:r w:rsidRPr="00875D38">
        <w:rPr>
          <w:position w:val="-36"/>
        </w:rPr>
        <w:object w:dxaOrig="2320" w:dyaOrig="740" w14:anchorId="215A0A1E">
          <v:shape id="_x0000_i1060" type="#_x0000_t75" style="width:116.2pt;height:36.45pt" o:ole="">
            <v:imagedata r:id="rId81" o:title=""/>
          </v:shape>
          <o:OLEObject Type="Embed" ProgID="Equation.DSMT4" ShapeID="_x0000_i1060" DrawAspect="Content" ObjectID="_1796294859"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34</w:instrText>
        </w:r>
      </w:fldSimple>
      <w:r>
        <w:instrText>)</w:instrText>
      </w:r>
      <w:r>
        <w:fldChar w:fldCharType="end"/>
      </w:r>
    </w:p>
    <w:p w14:paraId="2394FB65" w14:textId="77777777" w:rsidR="009D393D" w:rsidRDefault="009D393D" w:rsidP="006011BC">
      <w:pPr>
        <w:ind w:firstLine="284"/>
      </w:pPr>
      <w:r>
        <w:t xml:space="preserve">Điều này cho ra: </w:t>
      </w:r>
    </w:p>
    <w:p w14:paraId="257D1401" w14:textId="77777777" w:rsidR="009D393D" w:rsidRDefault="009D393D" w:rsidP="002E5CBF">
      <w:pPr>
        <w:pStyle w:val="MTDisplayEquation"/>
        <w:tabs>
          <w:tab w:val="clear" w:pos="4540"/>
          <w:tab w:val="center" w:pos="2880"/>
        </w:tabs>
      </w:pPr>
      <w:r>
        <w:tab/>
      </w:r>
      <w:r w:rsidRPr="007B0065">
        <w:rPr>
          <w:position w:val="-32"/>
        </w:rPr>
        <w:object w:dxaOrig="3680" w:dyaOrig="800" w14:anchorId="1642D221">
          <v:shape id="_x0000_i1061" type="#_x0000_t75" style="width:185pt;height:39.65pt" o:ole="">
            <v:imagedata r:id="rId83" o:title=""/>
          </v:shape>
          <o:OLEObject Type="Embed" ProgID="Equation.DSMT4" ShapeID="_x0000_i1061" DrawAspect="Content" ObjectID="_1796294860"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35</w:instrText>
        </w:r>
      </w:fldSimple>
      <w:r>
        <w:instrText>)</w:instrText>
      </w:r>
      <w:r>
        <w:fldChar w:fldCharType="end"/>
      </w:r>
    </w:p>
    <w:p w14:paraId="01E6D912" w14:textId="77777777" w:rsidR="00BE7424" w:rsidRDefault="00BE7424" w:rsidP="00BE7424">
      <w:pPr>
        <w:pStyle w:val="MTDisplayEquation"/>
      </w:pPr>
      <w:r w:rsidRPr="00253701">
        <w:rPr>
          <w:position w:val="-32"/>
        </w:rPr>
        <w:object w:dxaOrig="6280" w:dyaOrig="800" w14:anchorId="6FF0BF46">
          <v:shape id="_x0000_i1062" type="#_x0000_t75" style="width:317.15pt;height:39.65pt" o:ole="">
            <v:imagedata r:id="rId85" o:title=""/>
          </v:shape>
          <o:OLEObject Type="Embed" ProgID="Equation.DSMT4" ShapeID="_x0000_i1062" DrawAspect="Content" ObjectID="_1796294861"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36</w:instrText>
        </w:r>
      </w:fldSimple>
      <w:r>
        <w:instrText>)</w:instrText>
      </w:r>
      <w:r>
        <w:fldChar w:fldCharType="end"/>
      </w:r>
    </w:p>
    <w:p w14:paraId="29968981" w14:textId="5BDC7DE6" w:rsidR="000D1CEF" w:rsidRDefault="00597BC9" w:rsidP="000D1CEF">
      <w:pPr>
        <w:rPr>
          <w:b/>
          <w:bCs/>
        </w:rPr>
      </w:pPr>
      <w:r w:rsidRPr="000D2B63">
        <w:rPr>
          <w:b/>
          <w:bCs/>
        </w:rPr>
        <w:t>2.1.6. Phạm vi ứng suất tối đa cho phép</w:t>
      </w:r>
    </w:p>
    <w:p w14:paraId="113D4A32" w14:textId="5736A89A" w:rsidR="00671A3C" w:rsidRDefault="000A6E43" w:rsidP="00BA786A">
      <w:pPr>
        <w:ind w:firstLine="284"/>
      </w:pPr>
      <w:r w:rsidRPr="0032406A">
        <w:t xml:space="preserve">Một </w:t>
      </w:r>
      <w:r w:rsidR="00671A3C" w:rsidRPr="0032406A">
        <w:t xml:space="preserve">biểu đồ thiết kế với các </w:t>
      </w:r>
      <w:r w:rsidR="00671A3C">
        <w:t>phạm vi ứng suất</w:t>
      </w:r>
      <w:r w:rsidR="00671A3C" w:rsidRPr="0032406A">
        <w:t xml:space="preserve"> cho phép cho tuổi thọ thiết kế là 20 năm với 10</w:t>
      </w:r>
      <w:r w:rsidR="00671A3C" w:rsidRPr="00DD56DD">
        <w:rPr>
          <w:vertAlign w:val="superscript"/>
        </w:rPr>
        <w:t>8</w:t>
      </w:r>
      <w:r w:rsidR="00671A3C" w:rsidRPr="0032406A">
        <w:t xml:space="preserve"> chu kỳ </w:t>
      </w:r>
      <w:r w:rsidR="00671A3C">
        <w:t>ứng suất</w:t>
      </w:r>
      <w:r w:rsidR="00671A3C" w:rsidRPr="0032406A">
        <w:t xml:space="preserve"> bị tạo ra, như được thể hiện trong Hình </w:t>
      </w:r>
      <w:r w:rsidR="00671A3C">
        <w:t>2.</w:t>
      </w:r>
      <w:r w:rsidR="00671A3C" w:rsidRPr="0032406A">
        <w:t xml:space="preserve">1. </w:t>
      </w:r>
    </w:p>
    <w:p w14:paraId="7D43F666" w14:textId="77777777" w:rsidR="00671A3C" w:rsidRDefault="00671A3C" w:rsidP="00671A3C">
      <w:pPr>
        <w:pStyle w:val="Content"/>
        <w:keepNext/>
      </w:pPr>
      <w:r w:rsidRPr="00ED1618">
        <w:rPr>
          <w:noProof/>
        </w:rPr>
        <w:drawing>
          <wp:inline distT="0" distB="0" distL="0" distR="0" wp14:anchorId="0836CCB3" wp14:editId="6C01E37F">
            <wp:extent cx="3727095" cy="2175371"/>
            <wp:effectExtent l="0" t="0" r="6985" b="0"/>
            <wp:docPr id="2001083061" name="Picture 1" descr="A graph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061" name="Picture 1" descr="A graph of lines on a white background&#10;&#10;Description automatically generated"/>
                    <pic:cNvPicPr/>
                  </pic:nvPicPr>
                  <pic:blipFill>
                    <a:blip r:embed="rId87"/>
                    <a:stretch>
                      <a:fillRect/>
                    </a:stretch>
                  </pic:blipFill>
                  <pic:spPr>
                    <a:xfrm>
                      <a:off x="0" y="0"/>
                      <a:ext cx="3746875" cy="2186916"/>
                    </a:xfrm>
                    <a:prstGeom prst="rect">
                      <a:avLst/>
                    </a:prstGeom>
                  </pic:spPr>
                </pic:pic>
              </a:graphicData>
            </a:graphic>
          </wp:inline>
        </w:drawing>
      </w:r>
    </w:p>
    <w:p w14:paraId="3350A0AA" w14:textId="77777777" w:rsidR="00671A3C" w:rsidRDefault="00671A3C" w:rsidP="00671A3C">
      <w:pPr>
        <w:pStyle w:val="Caption"/>
      </w:pPr>
      <w:bookmarkStart w:id="32" w:name="_Toc167547353"/>
      <w:bookmarkStart w:id="33" w:name="_Toc166268724"/>
      <w:bookmarkStart w:id="34" w:name="_Toc166330521"/>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xml:space="preserve"> </w:t>
      </w:r>
      <w:r w:rsidRPr="00ED1618">
        <w:t>Phạm vi ứng suất cực đại cho phép trong 10</w:t>
      </w:r>
      <w:r w:rsidRPr="00ED1618">
        <w:rPr>
          <w:vertAlign w:val="superscript"/>
        </w:rPr>
        <w:t>8</w:t>
      </w:r>
      <w:r w:rsidRPr="00ED1618">
        <w:t xml:space="preserve"> chu kỳ đối với các bộ phận trong không khí</w:t>
      </w:r>
      <w:r>
        <w:t xml:space="preserve">. </w:t>
      </w:r>
      <w:r>
        <w:fldChar w:fldCharType="begin"/>
      </w:r>
      <w:r>
        <w:instrText xml:space="preserve"> ADDIN EN.CITE &lt;EndNote&gt;&lt;Cite&gt;&lt;Author&gt;DNV-RP-C203&lt;/Author&gt;&lt;Year&gt;2016&lt;/Year&gt;&lt;RecNum&gt;29&lt;/RecNum&gt;&lt;DisplayText&gt;[19]&lt;/DisplayText&gt;&lt;record&gt;&lt;rec-number&gt;29&lt;/rec-number&gt;&lt;foreign-keys&gt;&lt;key app="EN" db-id="d0zxs2rr59t996ess9cxf9vyxxddra0afp00" timestamp="1716608769"&gt;29&lt;/key&gt;&lt;/foreign-keys&gt;&lt;ref-type name="Journal Article"&gt;17&lt;/ref-type&gt;&lt;contributors&gt;&lt;authors&gt;&lt;author&gt;DNV-RP-C203&lt;/author&gt;&lt;/authors&gt;&lt;/contributors&gt;&lt;titles&gt;&lt;title&gt;Fatigue design of offshore steel structures&lt;/title&gt;&lt;/titles&gt;&lt;dates&gt;&lt;year&gt;2016&lt;/year&gt;&lt;/dates&gt;&lt;urls&gt;&lt;/urls&gt;&lt;/record&gt;&lt;/Cite&gt;&lt;/EndNote&gt;</w:instrText>
      </w:r>
      <w:r>
        <w:fldChar w:fldCharType="separate"/>
      </w:r>
      <w:r>
        <w:t>[19]</w:t>
      </w:r>
      <w:bookmarkEnd w:id="32"/>
      <w:r>
        <w:fldChar w:fldCharType="end"/>
      </w:r>
      <w:r>
        <w:t xml:space="preserve"> </w:t>
      </w:r>
      <w:bookmarkEnd w:id="33"/>
      <w:bookmarkEnd w:id="34"/>
    </w:p>
    <w:p w14:paraId="0CDBC29A" w14:textId="7C016796" w:rsidR="00DA4F9E" w:rsidRDefault="00517AA2" w:rsidP="00DA4F9E">
      <w:pPr>
        <w:pStyle w:val="Heading2"/>
        <w:numPr>
          <w:ilvl w:val="1"/>
          <w:numId w:val="15"/>
        </w:numPr>
        <w:tabs>
          <w:tab w:val="num" w:pos="567"/>
        </w:tabs>
        <w:ind w:left="709" w:hanging="709"/>
      </w:pPr>
      <w:bookmarkStart w:id="35" w:name="_Toc164193291"/>
      <w:bookmarkStart w:id="36" w:name="_Toc167547550"/>
      <w:bookmarkEnd w:id="24"/>
      <w:bookmarkEnd w:id="25"/>
      <w:r>
        <w:t>Xây dựng chương trình tính toán</w:t>
      </w:r>
      <w:bookmarkEnd w:id="35"/>
      <w:bookmarkEnd w:id="36"/>
    </w:p>
    <w:p w14:paraId="7A346AD4" w14:textId="20620E69" w:rsidR="005E26B8" w:rsidRDefault="005E26B8" w:rsidP="00193BC4">
      <w:pPr>
        <w:ind w:firstLine="284"/>
        <w:rPr>
          <w:rFonts w:eastAsia="MS Mincho"/>
          <w:lang w:eastAsia="ja-JP"/>
        </w:rPr>
      </w:pPr>
      <w:r>
        <w:rPr>
          <w:rFonts w:eastAsia="MS Mincho"/>
          <w:lang w:eastAsia="ja-JP"/>
        </w:rPr>
        <w:t>Để có đầy đủ các thông số trong việc tính toán sự phá hủy mỏi theo phương pháp phạm vi phân phối ứng suất, ta dùng ngôn ngữ lập trình C# với các hàm có thể ứng dụng để xây dựng chương trình tính toán. Chương trình được xây dựng dựa trên sơ đồ thuật toán hình 2.</w:t>
      </w:r>
      <w:r w:rsidR="003F3BD3">
        <w:rPr>
          <w:rFonts w:eastAsia="MS Mincho"/>
          <w:lang w:eastAsia="ja-JP"/>
        </w:rPr>
        <w:t>2</w:t>
      </w:r>
      <w:r>
        <w:rPr>
          <w:rFonts w:eastAsia="MS Mincho"/>
          <w:lang w:eastAsia="ja-JP"/>
        </w:rPr>
        <w:t>.</w:t>
      </w:r>
    </w:p>
    <w:p w14:paraId="47F34532" w14:textId="77777777" w:rsidR="005E26B8" w:rsidRDefault="005E26B8" w:rsidP="00432F8E">
      <w:pPr>
        <w:pStyle w:val="Content"/>
        <w:keepNext/>
        <w:jc w:val="center"/>
      </w:pPr>
      <w:r>
        <w:rPr>
          <w:noProof/>
        </w:rPr>
        <w:lastRenderedPageBreak/>
        <w:drawing>
          <wp:inline distT="0" distB="0" distL="0" distR="0" wp14:anchorId="47ACEA38" wp14:editId="17752AE5">
            <wp:extent cx="2142533" cy="4176584"/>
            <wp:effectExtent l="0" t="0" r="0" b="0"/>
            <wp:docPr id="147840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09620" name="Picture 1"/>
                    <pic:cNvPicPr/>
                  </pic:nvPicPr>
                  <pic:blipFill>
                    <a:blip r:embed="rId88">
                      <a:extLst>
                        <a:ext uri="{28A0092B-C50C-407E-A947-70E740481C1C}">
                          <a14:useLocalDpi xmlns:a14="http://schemas.microsoft.com/office/drawing/2010/main" val="0"/>
                        </a:ext>
                      </a:extLst>
                    </a:blip>
                    <a:stretch>
                      <a:fillRect/>
                    </a:stretch>
                  </pic:blipFill>
                  <pic:spPr>
                    <a:xfrm>
                      <a:off x="0" y="0"/>
                      <a:ext cx="2142533" cy="4176584"/>
                    </a:xfrm>
                    <a:prstGeom prst="rect">
                      <a:avLst/>
                    </a:prstGeom>
                  </pic:spPr>
                </pic:pic>
              </a:graphicData>
            </a:graphic>
          </wp:inline>
        </w:drawing>
      </w:r>
    </w:p>
    <w:p w14:paraId="5AB26482" w14:textId="565878E7" w:rsidR="005E26B8" w:rsidRPr="001A707C" w:rsidRDefault="005E26B8" w:rsidP="005E26B8">
      <w:pPr>
        <w:pStyle w:val="Caption"/>
        <w:rPr>
          <w:rFonts w:eastAsia="MS Mincho"/>
          <w:szCs w:val="22"/>
          <w:lang w:eastAsia="ja-JP"/>
        </w:rPr>
      </w:pPr>
      <w:bookmarkStart w:id="37" w:name="_Toc167547355"/>
      <w:r w:rsidRPr="001A707C">
        <w:rPr>
          <w:szCs w:val="22"/>
        </w:rPr>
        <w:t xml:space="preserve">Hình </w:t>
      </w:r>
      <w:r w:rsidRPr="001A707C">
        <w:rPr>
          <w:szCs w:val="22"/>
        </w:rPr>
        <w:fldChar w:fldCharType="begin"/>
      </w:r>
      <w:r w:rsidRPr="001A707C">
        <w:rPr>
          <w:szCs w:val="22"/>
        </w:rPr>
        <w:instrText xml:space="preserve"> STYLEREF 1 \s </w:instrText>
      </w:r>
      <w:r w:rsidRPr="001A707C">
        <w:rPr>
          <w:szCs w:val="22"/>
        </w:rPr>
        <w:fldChar w:fldCharType="separate"/>
      </w:r>
      <w:r w:rsidRPr="001A707C">
        <w:rPr>
          <w:szCs w:val="22"/>
        </w:rPr>
        <w:t>2</w:t>
      </w:r>
      <w:r w:rsidRPr="001A707C">
        <w:rPr>
          <w:szCs w:val="22"/>
        </w:rPr>
        <w:fldChar w:fldCharType="end"/>
      </w:r>
      <w:r w:rsidRPr="001A707C">
        <w:rPr>
          <w:szCs w:val="22"/>
        </w:rPr>
        <w:t>.</w:t>
      </w:r>
      <w:r w:rsidR="002D0690">
        <w:rPr>
          <w:szCs w:val="22"/>
        </w:rPr>
        <w:t>2.</w:t>
      </w:r>
      <w:r w:rsidRPr="001A707C">
        <w:rPr>
          <w:szCs w:val="22"/>
        </w:rPr>
        <w:t xml:space="preserve"> Sơ đồ thuật toán xây dựng chương trình phục vụ tính toán phân tích độ bền mỏi theo phương pháp phạm vi phân phối ứng suất.</w:t>
      </w:r>
      <w:bookmarkEnd w:id="37"/>
    </w:p>
    <w:p w14:paraId="51D2B661" w14:textId="28EE724E" w:rsidR="00D473B7" w:rsidRDefault="00D473B7" w:rsidP="00D473B7">
      <w:pPr>
        <w:pStyle w:val="Heading2"/>
        <w:numPr>
          <w:ilvl w:val="1"/>
          <w:numId w:val="15"/>
        </w:numPr>
        <w:tabs>
          <w:tab w:val="num" w:pos="567"/>
        </w:tabs>
        <w:ind w:left="709" w:hanging="709"/>
        <w:rPr>
          <w:rStyle w:val="hps"/>
          <w:rFonts w:eastAsia="Calibri"/>
        </w:rPr>
      </w:pPr>
      <w:r>
        <w:t>Kết luận chương 2</w:t>
      </w:r>
    </w:p>
    <w:p w14:paraId="0DC5A005" w14:textId="0D7F426F" w:rsidR="00D473B7" w:rsidRDefault="00D473B7" w:rsidP="00D473B7">
      <w:pPr>
        <w:ind w:firstLine="284"/>
      </w:pPr>
      <w:r w:rsidRPr="00D473B7">
        <w:rPr>
          <w:rFonts w:eastAsia="MS Mincho"/>
          <w:lang w:eastAsia="ja-JP"/>
        </w:rPr>
        <w:t>Chương</w:t>
      </w:r>
      <w:r>
        <w:t xml:space="preserve"> 2 trình bày cơ sở lý thuyết của phương pháp phạm vi phân phối ứng suất nhằm phân tích mỏi kết cấu và kết quả của sự phá hùy và tuổi thọ mỏi kết cấu được tính toán thông qua phần mềm hỗ trợ được xây dựng dựa trên phần mềm C#</w:t>
      </w:r>
    </w:p>
    <w:p w14:paraId="65D2F19B" w14:textId="1EC738FF" w:rsidR="00635B23" w:rsidRDefault="00635B23" w:rsidP="00D473B7">
      <w:pPr>
        <w:ind w:firstLine="284"/>
        <w:rPr>
          <w:rStyle w:val="hps"/>
          <w:rFonts w:eastAsia="Calibri"/>
        </w:rPr>
      </w:pPr>
    </w:p>
    <w:p w14:paraId="7FC7B758" w14:textId="71153246" w:rsidR="003B19E9" w:rsidRPr="00737E15" w:rsidRDefault="003B19E9" w:rsidP="003F3E67">
      <w:pPr>
        <w:pStyle w:val="Heading1"/>
      </w:pPr>
      <w:bookmarkStart w:id="38" w:name="_Toc149682606"/>
      <w:bookmarkStart w:id="39" w:name="_Toc149690944"/>
      <w:bookmarkStart w:id="40" w:name="_Toc5009958"/>
      <w:bookmarkStart w:id="41" w:name="_Toc5005574"/>
      <w:r w:rsidRPr="00737E15">
        <w:t xml:space="preserve">CHƯƠNG 3: </w:t>
      </w:r>
      <w:bookmarkStart w:id="42" w:name="_Toc164193297"/>
      <w:bookmarkStart w:id="43" w:name="_Toc167547557"/>
      <w:bookmarkEnd w:id="38"/>
      <w:bookmarkEnd w:id="39"/>
      <w:r w:rsidR="00192CF1">
        <w:t>KẾT QUẢ NGHIÊN CỨU</w:t>
      </w:r>
      <w:bookmarkEnd w:id="42"/>
      <w:r w:rsidR="00192CF1">
        <w:t xml:space="preserve"> TỔN THƯƠNG MỎI TÍCH LŨY KẾT CẤU</w:t>
      </w:r>
      <w:bookmarkEnd w:id="43"/>
    </w:p>
    <w:p w14:paraId="2BD194D8" w14:textId="1F911058" w:rsidR="003B19E9" w:rsidRDefault="00A908CD" w:rsidP="00005BD1">
      <w:pPr>
        <w:pStyle w:val="Heading2"/>
        <w:numPr>
          <w:ilvl w:val="1"/>
          <w:numId w:val="18"/>
        </w:numPr>
        <w:tabs>
          <w:tab w:val="left" w:pos="426"/>
        </w:tabs>
        <w:ind w:left="0" w:firstLine="0"/>
      </w:pPr>
      <w:bookmarkStart w:id="44" w:name="_Toc164193298"/>
      <w:bookmarkStart w:id="45" w:name="_Toc167547558"/>
      <w:r>
        <w:drawing>
          <wp:anchor distT="0" distB="0" distL="114300" distR="114300" simplePos="0" relativeHeight="251661312" behindDoc="1" locked="0" layoutInCell="1" allowOverlap="1" wp14:anchorId="5370BCDE" wp14:editId="7F206930">
            <wp:simplePos x="0" y="0"/>
            <wp:positionH relativeFrom="column">
              <wp:posOffset>62128</wp:posOffset>
            </wp:positionH>
            <wp:positionV relativeFrom="paragraph">
              <wp:posOffset>373584</wp:posOffset>
            </wp:positionV>
            <wp:extent cx="3888105" cy="1925623"/>
            <wp:effectExtent l="0" t="0" r="0" b="0"/>
            <wp:wrapTight wrapText="bothSides">
              <wp:wrapPolygon edited="0">
                <wp:start x="0" y="0"/>
                <wp:lineTo x="0" y="21372"/>
                <wp:lineTo x="21484" y="21372"/>
                <wp:lineTo x="21484" y="0"/>
                <wp:lineTo x="0" y="0"/>
              </wp:wrapPolygon>
            </wp:wrapTight>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89" cstate="print">
                      <a:extLst>
                        <a:ext uri="{28A0092B-C50C-407E-A947-70E740481C1C}">
                          <a14:useLocalDpi xmlns:a14="http://schemas.microsoft.com/office/drawing/2010/main" val="0"/>
                        </a:ext>
                      </a:extLst>
                    </a:blip>
                    <a:stretch>
                      <a:fillRect/>
                    </a:stretch>
                  </pic:blipFill>
                  <pic:spPr>
                    <a:xfrm>
                      <a:off x="0" y="0"/>
                      <a:ext cx="3888105" cy="1925623"/>
                    </a:xfrm>
                    <a:prstGeom prst="rect">
                      <a:avLst/>
                    </a:prstGeom>
                  </pic:spPr>
                </pic:pic>
              </a:graphicData>
            </a:graphic>
          </wp:anchor>
        </w:drawing>
      </w:r>
      <w:r w:rsidR="004502EE">
        <w:t>Mô hình tính toán và thông số đầu vào</w:t>
      </w:r>
      <w:bookmarkEnd w:id="44"/>
      <w:bookmarkEnd w:id="45"/>
    </w:p>
    <w:p w14:paraId="3F6BB591" w14:textId="110C4A74" w:rsidR="003E1E06" w:rsidRDefault="003E1E06" w:rsidP="00A908CD">
      <w:pPr>
        <w:jc w:val="center"/>
      </w:pPr>
      <w:bookmarkStart w:id="46" w:name="_Toc166268729"/>
      <w:bookmarkStart w:id="47" w:name="_Toc166330526"/>
      <w:bookmarkStart w:id="48" w:name="_Toc167547359"/>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t xml:space="preserve"> Góc khung sườn được nghiên cứu</w:t>
      </w:r>
      <w:bookmarkEnd w:id="46"/>
      <w:bookmarkEnd w:id="47"/>
      <w:bookmarkEnd w:id="48"/>
    </w:p>
    <w:p w14:paraId="206F0EB3" w14:textId="45BB4AB3" w:rsidR="003E1E06" w:rsidRDefault="00B50FB2" w:rsidP="00C41689">
      <w:pPr>
        <w:ind w:firstLine="284"/>
      </w:pPr>
      <w:r>
        <w:t>Lực tác động chủ yếu là lực kéo theo đường chéo tạo ra một momen uốn cùng với lực dọc trục trong cả 2 khung sườn, do đó khung sườn chủ yếu chịu tải uốn. Mỗi lực kéo tác dụng có giá trị 125kN, như vậy tổng lực kéo tác động 250kN.</w:t>
      </w:r>
    </w:p>
    <w:p w14:paraId="19FC533C" w14:textId="63A07413" w:rsidR="00B50FB2" w:rsidRDefault="00B50FB2" w:rsidP="00C41689">
      <w:pPr>
        <w:ind w:firstLine="284"/>
        <w:rPr>
          <w:b/>
          <w:bCs/>
        </w:rPr>
      </w:pPr>
      <w:r>
        <w:t>Mô hình được chia lưới cơ bản phần tử tấm với kích thước 40x40</w:t>
      </w:r>
    </w:p>
    <w:p w14:paraId="0795CF8E" w14:textId="0F639985" w:rsidR="003B19E9" w:rsidRDefault="00DC5BF2" w:rsidP="005C6257">
      <w:pPr>
        <w:pStyle w:val="Heading2"/>
        <w:numPr>
          <w:ilvl w:val="1"/>
          <w:numId w:val="18"/>
        </w:numPr>
        <w:tabs>
          <w:tab w:val="left" w:pos="426"/>
        </w:tabs>
        <w:ind w:left="0" w:firstLine="0"/>
      </w:pPr>
      <w:bookmarkStart w:id="49" w:name="_Toc164193302"/>
      <w:bookmarkStart w:id="50" w:name="_Toc167547562"/>
      <w:r>
        <w:t>Giá trị ứng suất và các thông số cơ bản</w:t>
      </w:r>
      <w:bookmarkEnd w:id="49"/>
      <w:bookmarkEnd w:id="50"/>
    </w:p>
    <w:p w14:paraId="76AF0685" w14:textId="6683D987" w:rsidR="005C6257" w:rsidRPr="00161B59" w:rsidRDefault="005C6257" w:rsidP="005C6257">
      <w:pPr>
        <w:ind w:firstLine="284"/>
      </w:pPr>
      <w:r w:rsidRPr="00161B59">
        <w:t xml:space="preserve">Kết quả ứng suất danh nghĩa (norminal stress): </w:t>
      </w:r>
      <w:r w:rsidRPr="00161B59">
        <w:object w:dxaOrig="1640" w:dyaOrig="360" w14:anchorId="37A76300">
          <v:shape id="_x0000_i1063" type="#_x0000_t75" style="width:81.55pt;height:18.25pt" o:ole="">
            <v:imagedata r:id="rId90" o:title=""/>
          </v:shape>
          <o:OLEObject Type="Embed" ProgID="Equation.DSMT4" ShapeID="_x0000_i1063" DrawAspect="Content" ObjectID="_1796294862" r:id="rId91"/>
        </w:object>
      </w:r>
    </w:p>
    <w:p w14:paraId="1A942D6A" w14:textId="77777777" w:rsidR="00F00415" w:rsidRDefault="00F00415" w:rsidP="005C6257">
      <w:pPr>
        <w:ind w:firstLine="284"/>
      </w:pPr>
    </w:p>
    <w:p w14:paraId="339A2284" w14:textId="59B1F1C0" w:rsidR="005C6257" w:rsidRDefault="005C6257" w:rsidP="005C6257">
      <w:pPr>
        <w:ind w:firstLine="284"/>
      </w:pPr>
      <w:r w:rsidRPr="00161B59">
        <w:t xml:space="preserve">Kết quả ứng suất lớn nhất: </w:t>
      </w:r>
      <w:r w:rsidRPr="00161B59">
        <w:object w:dxaOrig="1440" w:dyaOrig="360" w14:anchorId="2B8DB6EA">
          <v:shape id="_x0000_i1064" type="#_x0000_t75" style="width:1in;height:18.25pt" o:ole="">
            <v:imagedata r:id="rId92" o:title=""/>
          </v:shape>
          <o:OLEObject Type="Embed" ProgID="Equation.DSMT4" ShapeID="_x0000_i1064" DrawAspect="Content" ObjectID="_1796294863" r:id="rId93"/>
        </w:object>
      </w:r>
    </w:p>
    <w:p w14:paraId="245124A9" w14:textId="77777777" w:rsidR="00263449" w:rsidRDefault="00263449" w:rsidP="005C6257">
      <w:pPr>
        <w:ind w:firstLine="284"/>
      </w:pPr>
    </w:p>
    <w:p w14:paraId="5A999521" w14:textId="77777777" w:rsidR="00994ECC" w:rsidRDefault="00994ECC" w:rsidP="00994ECC">
      <w:pPr>
        <w:ind w:firstLine="284"/>
      </w:pPr>
      <w:r>
        <w:t xml:space="preserve">Hệ số tập trung ứng suất (SCF): </w:t>
      </w:r>
    </w:p>
    <w:p w14:paraId="20E2D1FA" w14:textId="1D04C22A" w:rsidR="00994ECC" w:rsidRDefault="00994ECC" w:rsidP="00994ECC">
      <w:pPr>
        <w:pStyle w:val="Content"/>
        <w:jc w:val="center"/>
      </w:pPr>
      <w:r w:rsidRPr="00146F32">
        <w:rPr>
          <w:position w:val="-30"/>
        </w:rPr>
        <w:object w:dxaOrig="2240" w:dyaOrig="680" w14:anchorId="539F49E6">
          <v:shape id="_x0000_i1065" type="#_x0000_t75" style="width:111.65pt;height:33.25pt" o:ole="">
            <v:imagedata r:id="rId94" o:title=""/>
          </v:shape>
          <o:OLEObject Type="Embed" ProgID="Equation.DSMT4" ShapeID="_x0000_i1065" DrawAspect="Content" ObjectID="_1796294864" r:id="rId95"/>
        </w:object>
      </w:r>
    </w:p>
    <w:p w14:paraId="4201921B" w14:textId="1751D6E1" w:rsidR="004C5E2E" w:rsidRDefault="004C5E2E" w:rsidP="004C5E2E">
      <w:pPr>
        <w:ind w:firstLine="284"/>
      </w:pPr>
      <w:r>
        <w:t>Lần lượt thực hiện việc tính toán dựa trên bảng tính đã được lập trình và trình bày cụ thể như hình 3.</w:t>
      </w:r>
      <w:r w:rsidR="00E638A7">
        <w:t>2</w:t>
      </w:r>
      <w:r>
        <w:t>.</w:t>
      </w:r>
    </w:p>
    <w:p w14:paraId="514EEC80" w14:textId="77777777" w:rsidR="004C5E2E" w:rsidRDefault="004C5E2E" w:rsidP="004C5E2E">
      <w:pPr>
        <w:pStyle w:val="Content"/>
        <w:keepNext/>
      </w:pPr>
      <w:r>
        <w:rPr>
          <w:noProof/>
        </w:rPr>
        <w:drawing>
          <wp:inline distT="0" distB="0" distL="0" distR="0" wp14:anchorId="6708E4CD" wp14:editId="4DA626D1">
            <wp:extent cx="3895344" cy="1165769"/>
            <wp:effectExtent l="0" t="0" r="0" b="0"/>
            <wp:docPr id="12005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4268" name=""/>
                    <pic:cNvPicPr/>
                  </pic:nvPicPr>
                  <pic:blipFill>
                    <a:blip r:embed="rId96"/>
                    <a:stretch>
                      <a:fillRect/>
                    </a:stretch>
                  </pic:blipFill>
                  <pic:spPr>
                    <a:xfrm>
                      <a:off x="0" y="0"/>
                      <a:ext cx="3932562" cy="1176907"/>
                    </a:xfrm>
                    <a:prstGeom prst="rect">
                      <a:avLst/>
                    </a:prstGeom>
                  </pic:spPr>
                </pic:pic>
              </a:graphicData>
            </a:graphic>
          </wp:inline>
        </w:drawing>
      </w:r>
    </w:p>
    <w:p w14:paraId="5BD3CA68" w14:textId="497DEE4E" w:rsidR="004C5E2E" w:rsidRDefault="004C5E2E" w:rsidP="004C5E2E">
      <w:pPr>
        <w:pStyle w:val="Caption"/>
      </w:pPr>
      <w:bookmarkStart w:id="51" w:name="_Toc166268734"/>
      <w:bookmarkStart w:id="52" w:name="_Toc166330531"/>
      <w:bookmarkStart w:id="53" w:name="_Toc167547364"/>
      <w:r>
        <w:t xml:space="preserve">Hình </w:t>
      </w:r>
      <w:r>
        <w:fldChar w:fldCharType="begin"/>
      </w:r>
      <w:r>
        <w:instrText xml:space="preserve"> STYLEREF 1 \s </w:instrText>
      </w:r>
      <w:r>
        <w:fldChar w:fldCharType="separate"/>
      </w:r>
      <w:r>
        <w:t>3</w:t>
      </w:r>
      <w:r>
        <w:fldChar w:fldCharType="end"/>
      </w:r>
      <w:r>
        <w:t>.</w:t>
      </w:r>
      <w:r w:rsidR="003C5044">
        <w:t>2</w:t>
      </w:r>
      <w:r>
        <w:t>: Bảng tính toán độ bền mỏi của kết cấu thân tàu</w:t>
      </w:r>
      <w:bookmarkEnd w:id="51"/>
      <w:bookmarkEnd w:id="52"/>
      <w:bookmarkEnd w:id="53"/>
    </w:p>
    <w:p w14:paraId="1C7D9C68" w14:textId="77777777" w:rsidR="00D80460" w:rsidRDefault="00D80460" w:rsidP="00D80460">
      <w:pPr>
        <w:pStyle w:val="Heading2"/>
        <w:numPr>
          <w:ilvl w:val="1"/>
          <w:numId w:val="18"/>
        </w:numPr>
        <w:tabs>
          <w:tab w:val="left" w:pos="426"/>
        </w:tabs>
        <w:ind w:left="0" w:firstLine="0"/>
      </w:pPr>
      <w:bookmarkStart w:id="54" w:name="_Toc164193303"/>
      <w:bookmarkStart w:id="55" w:name="_Toc167547563"/>
      <w:r>
        <w:t>Kết quả</w:t>
      </w:r>
      <w:bookmarkEnd w:id="54"/>
      <w:bookmarkEnd w:id="55"/>
    </w:p>
    <w:p w14:paraId="19E609DD" w14:textId="77777777" w:rsidR="00D80460" w:rsidRDefault="00D80460" w:rsidP="004E1300">
      <w:pPr>
        <w:ind w:firstLine="284"/>
      </w:pPr>
      <w:r>
        <w:t xml:space="preserve">Kết  quả tính toán được chia thành bốn trường hợp để phân tích sự thay đổi của tổn thương mỏi và tuổi thọ mỏi: </w:t>
      </w:r>
    </w:p>
    <w:p w14:paraId="29153316" w14:textId="34AA04E7" w:rsidR="00D80460" w:rsidRDefault="00D80460" w:rsidP="0092190B">
      <w:pPr>
        <w:pStyle w:val="ListParagraph"/>
        <w:numPr>
          <w:ilvl w:val="0"/>
          <w:numId w:val="27"/>
        </w:numPr>
        <w:ind w:left="360"/>
      </w:pPr>
      <w:r>
        <w:t xml:space="preserve">Trường hợp 1: Giữ nguyên hệ số hình dạng Weibull là 1.1, thay đổi các giá trị của đường cong S-N. </w:t>
      </w:r>
    </w:p>
    <w:p w14:paraId="2D5597A1" w14:textId="2D273EA4" w:rsidR="00D80460" w:rsidRDefault="00D80460" w:rsidP="0092190B">
      <w:pPr>
        <w:pStyle w:val="ListParagraph"/>
        <w:numPr>
          <w:ilvl w:val="0"/>
          <w:numId w:val="27"/>
        </w:numPr>
        <w:ind w:left="360"/>
      </w:pPr>
      <w:r>
        <w:t xml:space="preserve">Trường hợp 2: Giữ nguyên đường cong S-N là B1, thay đổi các giá trị của hệ số hình dạng Weibull. </w:t>
      </w:r>
    </w:p>
    <w:p w14:paraId="47A6BDA6" w14:textId="27C2A9C1" w:rsidR="00D80460" w:rsidRDefault="00D80460" w:rsidP="0092190B">
      <w:pPr>
        <w:pStyle w:val="ListParagraph"/>
        <w:numPr>
          <w:ilvl w:val="0"/>
          <w:numId w:val="27"/>
        </w:numPr>
        <w:ind w:left="360"/>
      </w:pPr>
      <w:r>
        <w:t>Trường hợp 3: Thay đổi số năm phục vụ.</w:t>
      </w:r>
    </w:p>
    <w:p w14:paraId="62C6720D" w14:textId="602B5AA6" w:rsidR="00D80460" w:rsidRDefault="00D80460" w:rsidP="0092190B">
      <w:pPr>
        <w:pStyle w:val="ListParagraph"/>
        <w:numPr>
          <w:ilvl w:val="0"/>
          <w:numId w:val="27"/>
        </w:numPr>
        <w:ind w:left="360"/>
      </w:pPr>
      <w:r>
        <w:t>Trường hợp 4: Thay đổi hệ số tập trung ứng suất (SCF).</w:t>
      </w:r>
    </w:p>
    <w:p w14:paraId="2CB91358" w14:textId="6DC61A64" w:rsidR="00A7519A" w:rsidRDefault="00B374D9" w:rsidP="00177AC1">
      <w:pPr>
        <w:pStyle w:val="Heading2"/>
        <w:numPr>
          <w:ilvl w:val="1"/>
          <w:numId w:val="18"/>
        </w:numPr>
        <w:tabs>
          <w:tab w:val="left" w:pos="426"/>
        </w:tabs>
        <w:ind w:left="0" w:firstLine="0"/>
      </w:pPr>
      <w:bookmarkStart w:id="56" w:name="_Toc167547568"/>
      <w:r>
        <w:t>Phân tích và đánh giá tuổi thọ mỏi kết cấu</w:t>
      </w:r>
      <w:bookmarkEnd w:id="56"/>
    </w:p>
    <w:p w14:paraId="39A2082F" w14:textId="3F1E0417" w:rsidR="00B374D9" w:rsidRPr="00A260D3" w:rsidRDefault="007D65BD" w:rsidP="007D65BD">
      <w:pPr>
        <w:pStyle w:val="ListParagraph"/>
        <w:numPr>
          <w:ilvl w:val="2"/>
          <w:numId w:val="18"/>
        </w:numPr>
        <w:ind w:left="720"/>
        <w:rPr>
          <w:b/>
          <w:bCs/>
        </w:rPr>
      </w:pPr>
      <w:bookmarkStart w:id="57" w:name="_Toc164193309"/>
      <w:r w:rsidRPr="00A260D3">
        <w:rPr>
          <w:b/>
          <w:bCs/>
        </w:rPr>
        <w:t>Trường hợp 1:</w:t>
      </w:r>
      <w:bookmarkEnd w:id="57"/>
      <w:r w:rsidRPr="00A260D3">
        <w:rPr>
          <w:b/>
          <w:bCs/>
        </w:rPr>
        <w:t xml:space="preserve"> Giữ nguyên hệ số hình dạng Weibull là 1.1, thay đổi các giá trị của đường cong S-N.</w:t>
      </w:r>
    </w:p>
    <w:p w14:paraId="18B066E0" w14:textId="684C0C08" w:rsidR="002F0B5D" w:rsidRDefault="002F0B5D" w:rsidP="00E22AA7">
      <w:pPr>
        <w:ind w:firstLine="284"/>
      </w:pPr>
      <w:r>
        <w:t xml:space="preserve">Hai đồ </w:t>
      </w:r>
      <w:r w:rsidRPr="00634773">
        <w:t>thị hình 3.</w:t>
      </w:r>
      <w:r>
        <w:t xml:space="preserve">3, </w:t>
      </w:r>
      <w:r w:rsidRPr="00634773">
        <w:t>hình</w:t>
      </w:r>
      <w:r>
        <w:t xml:space="preserve"> 3.4 cho thấy việc lựa chọn loại đường cong S-N là rất quan trọng trong việc xác định tổn thương và tuổi thọ </w:t>
      </w:r>
      <w:r>
        <w:lastRenderedPageBreak/>
        <w:t>mỏi. Các đường cong B1, B2, C, C1 trong cùng hệ số Weibull và các thông số khác cho ra tuổi thọ mỏi thỏa mãn điều kiện lớn hơn số năm phục vụ là 20 năm. Các đường cong C2, D,… cho đến W2, W3 trong cùng các thông số lại không thỏa mãn điều kiện tuổi thọ mỏi lớn hơn số năm phục vụ. Như vậy, với việc lựa đường cong S-N khác nhau sẽ cho ra các giá trị về tổn thương mỏi và tuổi thọ mỏi khác nhau</w:t>
      </w:r>
    </w:p>
    <w:p w14:paraId="62E977A7" w14:textId="1874E525" w:rsidR="00417CC5" w:rsidRDefault="00417CC5" w:rsidP="00417CC5">
      <w:pPr>
        <w:pStyle w:val="Content"/>
        <w:keepNext/>
        <w:jc w:val="center"/>
      </w:pPr>
      <w:r>
        <w:rPr>
          <w:noProof/>
        </w:rPr>
        <w:drawing>
          <wp:inline distT="0" distB="0" distL="0" distR="0" wp14:anchorId="698AD685" wp14:editId="64FFD921">
            <wp:extent cx="3322778" cy="1632030"/>
            <wp:effectExtent l="0" t="0" r="11430" b="6350"/>
            <wp:docPr id="2053139299" name="Chart 1">
              <a:extLst xmlns:a="http://schemas.openxmlformats.org/drawingml/2006/main">
                <a:ext uri="{FF2B5EF4-FFF2-40B4-BE49-F238E27FC236}">
                  <a16:creationId xmlns:a16="http://schemas.microsoft.com/office/drawing/2014/main" id="{D7AEBA4A-2A96-4B66-8D9B-92E644989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31A0312A" w14:textId="55B06AC3" w:rsidR="00417CC5" w:rsidRDefault="00480885" w:rsidP="00417CC5">
      <w:pPr>
        <w:pStyle w:val="Caption"/>
      </w:pPr>
      <w:bookmarkStart w:id="58" w:name="_Toc166268735"/>
      <w:bookmarkStart w:id="59" w:name="_Toc166330532"/>
      <w:bookmarkStart w:id="60" w:name="_Toc167547365"/>
      <w:r>
        <w:drawing>
          <wp:anchor distT="0" distB="0" distL="114300" distR="114300" simplePos="0" relativeHeight="251662336" behindDoc="0" locked="0" layoutInCell="1" allowOverlap="1" wp14:anchorId="0FA25080" wp14:editId="31DFF435">
            <wp:simplePos x="0" y="0"/>
            <wp:positionH relativeFrom="column">
              <wp:posOffset>194311</wp:posOffset>
            </wp:positionH>
            <wp:positionV relativeFrom="paragraph">
              <wp:posOffset>394866</wp:posOffset>
            </wp:positionV>
            <wp:extent cx="3431894" cy="1736202"/>
            <wp:effectExtent l="0" t="0" r="16510" b="16510"/>
            <wp:wrapNone/>
            <wp:docPr id="1885210811" name="Chart 1">
              <a:extLst xmlns:a="http://schemas.openxmlformats.org/drawingml/2006/main">
                <a:ext uri="{FF2B5EF4-FFF2-40B4-BE49-F238E27FC236}">
                  <a16:creationId xmlns:a16="http://schemas.microsoft.com/office/drawing/2014/main" id="{94BE3822-4865-8276-8859-83110ABE2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14:sizeRelH relativeFrom="margin">
              <wp14:pctWidth>0</wp14:pctWidth>
            </wp14:sizeRelH>
            <wp14:sizeRelV relativeFrom="margin">
              <wp14:pctHeight>0</wp14:pctHeight>
            </wp14:sizeRelV>
          </wp:anchor>
        </w:drawing>
      </w:r>
      <w:r w:rsidR="00417CC5">
        <w:t xml:space="preserve">Hình </w:t>
      </w:r>
      <w:r w:rsidR="00417CC5">
        <w:fldChar w:fldCharType="begin"/>
      </w:r>
      <w:r w:rsidR="00417CC5">
        <w:instrText xml:space="preserve"> STYLEREF 1 \s </w:instrText>
      </w:r>
      <w:r w:rsidR="00417CC5">
        <w:fldChar w:fldCharType="separate"/>
      </w:r>
      <w:r w:rsidR="00417CC5">
        <w:t>3</w:t>
      </w:r>
      <w:r w:rsidR="00417CC5">
        <w:fldChar w:fldCharType="end"/>
      </w:r>
      <w:r w:rsidR="00417CC5">
        <w:t>.</w:t>
      </w:r>
      <w:r w:rsidR="00596FE9">
        <w:t>3</w:t>
      </w:r>
      <w:r w:rsidR="00417CC5">
        <w:t xml:space="preserve"> Đồ thị thể hiện sự ảnh hưởng của loại đường S-N curve đến thiệt hại mỏi do tính toán</w:t>
      </w:r>
      <w:bookmarkEnd w:id="58"/>
      <w:bookmarkEnd w:id="59"/>
      <w:bookmarkEnd w:id="60"/>
    </w:p>
    <w:p w14:paraId="2474220A" w14:textId="1EF2BA0F" w:rsidR="00480885" w:rsidRDefault="00480885" w:rsidP="00871D8A"/>
    <w:p w14:paraId="70FC1B4F" w14:textId="77777777" w:rsidR="00480885" w:rsidRDefault="00480885" w:rsidP="00871D8A"/>
    <w:p w14:paraId="1DCDE12F" w14:textId="77777777" w:rsidR="00480885" w:rsidRDefault="00480885" w:rsidP="00871D8A"/>
    <w:p w14:paraId="27B71A31" w14:textId="77777777" w:rsidR="00480885" w:rsidRDefault="00480885" w:rsidP="00871D8A"/>
    <w:p w14:paraId="33C7DB7A" w14:textId="77777777" w:rsidR="00480885" w:rsidRDefault="00480885" w:rsidP="00871D8A"/>
    <w:p w14:paraId="2A426F06" w14:textId="77777777" w:rsidR="00480885" w:rsidRDefault="00480885" w:rsidP="00871D8A"/>
    <w:p w14:paraId="7F617545" w14:textId="77777777" w:rsidR="00480885" w:rsidRDefault="00480885" w:rsidP="00871D8A"/>
    <w:p w14:paraId="285F4379" w14:textId="77777777" w:rsidR="00480885" w:rsidRDefault="00480885" w:rsidP="00871D8A"/>
    <w:p w14:paraId="3DAF7B58" w14:textId="13955748" w:rsidR="00480885" w:rsidRDefault="00480885" w:rsidP="00480885">
      <w:pPr>
        <w:keepNext/>
        <w:jc w:val="center"/>
      </w:pPr>
    </w:p>
    <w:p w14:paraId="19AB01D8" w14:textId="77777777" w:rsidR="00480885" w:rsidRDefault="00480885" w:rsidP="00480885">
      <w:pPr>
        <w:pStyle w:val="Caption"/>
      </w:pPr>
      <w:bookmarkStart w:id="61" w:name="_Toc166268736"/>
      <w:bookmarkStart w:id="62" w:name="_Toc166330533"/>
      <w:bookmarkStart w:id="63" w:name="_Toc167547366"/>
    </w:p>
    <w:p w14:paraId="101BA554" w14:textId="322F9D17" w:rsidR="00480885" w:rsidRDefault="00480885" w:rsidP="00480885">
      <w:pPr>
        <w:pStyle w:val="Caption"/>
      </w:pPr>
      <w:r>
        <w:t xml:space="preserve">Hình </w:t>
      </w:r>
      <w:r>
        <w:fldChar w:fldCharType="begin"/>
      </w:r>
      <w:r>
        <w:instrText xml:space="preserve"> STYLEREF 1 \s </w:instrText>
      </w:r>
      <w:r>
        <w:fldChar w:fldCharType="separate"/>
      </w:r>
      <w:r>
        <w:t>3</w:t>
      </w:r>
      <w:r>
        <w:fldChar w:fldCharType="end"/>
      </w:r>
      <w:r>
        <w:t>.</w:t>
      </w:r>
      <w:r w:rsidR="003C4992">
        <w:t>4</w:t>
      </w:r>
      <w:r>
        <w:t xml:space="preserve"> Đồ thị thể hiện sự ảnh hưởng của loại đường S-N curve đến tuổi thọ tính toán</w:t>
      </w:r>
      <w:bookmarkEnd w:id="61"/>
      <w:bookmarkEnd w:id="62"/>
      <w:bookmarkEnd w:id="63"/>
    </w:p>
    <w:p w14:paraId="1103565D" w14:textId="0C53FA9B" w:rsidR="007D65BD" w:rsidRPr="00F45BED" w:rsidRDefault="00871D8A" w:rsidP="007D65BD">
      <w:pPr>
        <w:pStyle w:val="ListParagraph"/>
        <w:numPr>
          <w:ilvl w:val="2"/>
          <w:numId w:val="18"/>
        </w:numPr>
        <w:ind w:left="720"/>
        <w:rPr>
          <w:b/>
          <w:bCs/>
        </w:rPr>
      </w:pPr>
      <w:bookmarkStart w:id="64" w:name="_Toc164193310"/>
      <w:r w:rsidRPr="00F45BED">
        <w:rPr>
          <w:b/>
          <w:bCs/>
        </w:rPr>
        <w:lastRenderedPageBreak/>
        <w:t>Trường hợp 2:</w:t>
      </w:r>
      <w:bookmarkEnd w:id="64"/>
      <w:r w:rsidRPr="00F45BED">
        <w:rPr>
          <w:b/>
          <w:bCs/>
        </w:rPr>
        <w:t xml:space="preserve"> Giữ nguyên đường cong S-N là B1, thay đổi các giá trị của hệ số hình dạng Weibull.</w:t>
      </w:r>
    </w:p>
    <w:p w14:paraId="00EB74C7" w14:textId="368927AE" w:rsidR="0012485A" w:rsidRDefault="00102779" w:rsidP="0012485A">
      <w:r>
        <w:drawing>
          <wp:anchor distT="0" distB="0" distL="114300" distR="114300" simplePos="0" relativeHeight="251663360" behindDoc="0" locked="0" layoutInCell="1" allowOverlap="1" wp14:anchorId="1EF51E6C" wp14:editId="5B4F07F5">
            <wp:simplePos x="0" y="0"/>
            <wp:positionH relativeFrom="column">
              <wp:posOffset>86360</wp:posOffset>
            </wp:positionH>
            <wp:positionV relativeFrom="paragraph">
              <wp:posOffset>59690</wp:posOffset>
            </wp:positionV>
            <wp:extent cx="3711575" cy="1753235"/>
            <wp:effectExtent l="0" t="0" r="3175" b="18415"/>
            <wp:wrapNone/>
            <wp:docPr id="1812860679" name="Chart 1">
              <a:extLst xmlns:a="http://schemas.openxmlformats.org/drawingml/2006/main">
                <a:ext uri="{FF2B5EF4-FFF2-40B4-BE49-F238E27FC236}">
                  <a16:creationId xmlns:a16="http://schemas.microsoft.com/office/drawing/2014/main" id="{C7D417BF-7206-D2A0-31CF-60418D563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14:sizeRelH relativeFrom="margin">
              <wp14:pctWidth>0</wp14:pctWidth>
            </wp14:sizeRelH>
            <wp14:sizeRelV relativeFrom="margin">
              <wp14:pctHeight>0</wp14:pctHeight>
            </wp14:sizeRelV>
          </wp:anchor>
        </w:drawing>
      </w:r>
    </w:p>
    <w:p w14:paraId="3AB8DB7F" w14:textId="77777777" w:rsidR="00102779" w:rsidRDefault="00102779" w:rsidP="00102779">
      <w:pPr>
        <w:keepNext/>
        <w:jc w:val="center"/>
      </w:pPr>
    </w:p>
    <w:p w14:paraId="2A258253" w14:textId="77777777" w:rsidR="00102779" w:rsidRDefault="00102779" w:rsidP="00102779">
      <w:pPr>
        <w:keepNext/>
        <w:jc w:val="center"/>
      </w:pPr>
    </w:p>
    <w:p w14:paraId="75C5F112" w14:textId="77777777" w:rsidR="00102779" w:rsidRDefault="00102779" w:rsidP="00102779">
      <w:pPr>
        <w:keepNext/>
        <w:jc w:val="center"/>
      </w:pPr>
    </w:p>
    <w:p w14:paraId="2C6147A3" w14:textId="77777777" w:rsidR="00102779" w:rsidRDefault="00102779" w:rsidP="00102779">
      <w:pPr>
        <w:keepNext/>
        <w:jc w:val="center"/>
      </w:pPr>
    </w:p>
    <w:p w14:paraId="20F2ABA7" w14:textId="77777777" w:rsidR="00102779" w:rsidRDefault="00102779" w:rsidP="00102779">
      <w:pPr>
        <w:keepNext/>
        <w:jc w:val="center"/>
      </w:pPr>
    </w:p>
    <w:p w14:paraId="2D2D11FC" w14:textId="77777777" w:rsidR="00102779" w:rsidRDefault="00102779" w:rsidP="00102779">
      <w:pPr>
        <w:keepNext/>
        <w:jc w:val="center"/>
      </w:pPr>
    </w:p>
    <w:p w14:paraId="6C0CB186" w14:textId="77777777" w:rsidR="00102779" w:rsidRDefault="00102779" w:rsidP="00102779">
      <w:pPr>
        <w:keepNext/>
        <w:jc w:val="center"/>
      </w:pPr>
    </w:p>
    <w:p w14:paraId="0666F1F3" w14:textId="5D8A98E6" w:rsidR="00102779" w:rsidRDefault="00102779" w:rsidP="00102779">
      <w:pPr>
        <w:keepNext/>
        <w:jc w:val="center"/>
      </w:pPr>
    </w:p>
    <w:p w14:paraId="365CBE16" w14:textId="77777777" w:rsidR="00102779" w:rsidRDefault="00102779" w:rsidP="00102779">
      <w:pPr>
        <w:pStyle w:val="Caption"/>
      </w:pPr>
      <w:bookmarkStart w:id="65" w:name="_Toc166268737"/>
      <w:bookmarkStart w:id="66" w:name="_Toc166330534"/>
      <w:bookmarkStart w:id="67" w:name="_Toc167547367"/>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9</w:t>
      </w:r>
      <w:r>
        <w:fldChar w:fldCharType="end"/>
      </w:r>
      <w:r w:rsidRPr="001F477B">
        <w:t xml:space="preserve"> </w:t>
      </w:r>
      <w:r>
        <w:t>Đồ thị thể hiện sự ảnh hưởng của hệ số hình dạng Weibull đến thiệt hại mỏi do tính toán</w:t>
      </w:r>
      <w:bookmarkEnd w:id="65"/>
      <w:bookmarkEnd w:id="66"/>
      <w:bookmarkEnd w:id="67"/>
    </w:p>
    <w:p w14:paraId="58DBA3C6" w14:textId="77777777" w:rsidR="00AD144C" w:rsidRDefault="00AD144C" w:rsidP="00AD144C">
      <w:pPr>
        <w:pStyle w:val="Caption"/>
        <w:keepNext/>
      </w:pPr>
      <w:r>
        <w:drawing>
          <wp:inline distT="0" distB="0" distL="0" distR="0" wp14:anchorId="52DF7AD5" wp14:editId="6CB16FE5">
            <wp:extent cx="3712191" cy="1678675"/>
            <wp:effectExtent l="0" t="0" r="3175" b="17145"/>
            <wp:docPr id="523532397" name="Chart 1">
              <a:extLst xmlns:a="http://schemas.openxmlformats.org/drawingml/2006/main">
                <a:ext uri="{FF2B5EF4-FFF2-40B4-BE49-F238E27FC236}">
                  <a16:creationId xmlns:a16="http://schemas.microsoft.com/office/drawing/2014/main" id="{56322171-3BAB-A04D-C9C7-8DC6D50CE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14:paraId="7D26C1A3" w14:textId="77777777" w:rsidR="00AD144C" w:rsidRDefault="00AD144C" w:rsidP="00AD144C">
      <w:pPr>
        <w:pStyle w:val="Caption"/>
      </w:pPr>
      <w:bookmarkStart w:id="68" w:name="_Toc166268738"/>
      <w:bookmarkStart w:id="69" w:name="_Toc166330535"/>
      <w:bookmarkStart w:id="70" w:name="_Toc167547368"/>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10</w:t>
      </w:r>
      <w:r>
        <w:fldChar w:fldCharType="end"/>
      </w:r>
      <w:r>
        <w:t xml:space="preserve"> Đồ thị thể hiện sự ảnh hưởng của hệ số hình dạng Weibull đến tuổi thọ tính toán</w:t>
      </w:r>
      <w:bookmarkEnd w:id="68"/>
      <w:bookmarkEnd w:id="69"/>
      <w:bookmarkEnd w:id="70"/>
    </w:p>
    <w:p w14:paraId="3C518843" w14:textId="01DAE956" w:rsidR="004D43C3" w:rsidRDefault="004D43C3" w:rsidP="004D43C3">
      <w:pPr>
        <w:ind w:firstLine="284"/>
      </w:pPr>
      <w:r>
        <w:t xml:space="preserve">Đối với trường hợp thay đổi hệ số hình dạng Weibull, tuổi thọ và thiệt hại do mỏi cũng có sự thay đổi rõ rệt khi hệ số </w:t>
      </w:r>
      <w:r w:rsidR="00FC3204">
        <w:t>thay đổi</w:t>
      </w:r>
      <w:r>
        <w:t>. Hệ số này phụ thuộc vào khu vực mà tàu hoặc các thiết bị này hoạt động, phụ thuộc vào vị trí kết cấu. Giá trị hệ số hình dạng Weibull càng cao thì thiệt hại do mỏi càng lớn, đồng thời tuổi thọ mỏi sẽ càng giảm</w:t>
      </w:r>
      <w:r w:rsidR="00DE0924">
        <w:t>.</w:t>
      </w:r>
      <w:r>
        <w:t xml:space="preserve"> </w:t>
      </w:r>
    </w:p>
    <w:p w14:paraId="4CE9897D" w14:textId="16DA42C6" w:rsidR="00871D8A" w:rsidRPr="00C40657" w:rsidRDefault="00871D8A" w:rsidP="007D65BD">
      <w:pPr>
        <w:pStyle w:val="ListParagraph"/>
        <w:numPr>
          <w:ilvl w:val="2"/>
          <w:numId w:val="18"/>
        </w:numPr>
        <w:ind w:left="720"/>
        <w:rPr>
          <w:b/>
          <w:bCs/>
        </w:rPr>
      </w:pPr>
      <w:bookmarkStart w:id="71" w:name="_Toc164193311"/>
      <w:r w:rsidRPr="00C40657">
        <w:rPr>
          <w:b/>
          <w:bCs/>
        </w:rPr>
        <w:lastRenderedPageBreak/>
        <w:t>Trường hợp 3:</w:t>
      </w:r>
      <w:bookmarkEnd w:id="71"/>
      <w:r w:rsidRPr="00C40657">
        <w:rPr>
          <w:b/>
          <w:bCs/>
        </w:rPr>
        <w:t xml:space="preserve"> Thay đổi số năm phục vụ.</w:t>
      </w:r>
    </w:p>
    <w:p w14:paraId="5CA9A392" w14:textId="44E8F1CA" w:rsidR="00294053" w:rsidRDefault="005952F9" w:rsidP="00294053">
      <w:r>
        <w:drawing>
          <wp:anchor distT="0" distB="0" distL="114300" distR="114300" simplePos="0" relativeHeight="251664384" behindDoc="0" locked="0" layoutInCell="1" allowOverlap="1" wp14:anchorId="120002C1" wp14:editId="49A7A5AA">
            <wp:simplePos x="0" y="0"/>
            <wp:positionH relativeFrom="column">
              <wp:posOffset>111760</wp:posOffset>
            </wp:positionH>
            <wp:positionV relativeFrom="paragraph">
              <wp:posOffset>193040</wp:posOffset>
            </wp:positionV>
            <wp:extent cx="3638550" cy="1869440"/>
            <wp:effectExtent l="0" t="0" r="0" b="16510"/>
            <wp:wrapNone/>
            <wp:docPr id="404435911" name="Chart 1">
              <a:extLst xmlns:a="http://schemas.openxmlformats.org/drawingml/2006/main">
                <a:ext uri="{FF2B5EF4-FFF2-40B4-BE49-F238E27FC236}">
                  <a16:creationId xmlns:a16="http://schemas.microsoft.com/office/drawing/2014/main" id="{EEB4EADB-F7BD-CB67-628F-2893E7F60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14:sizeRelH relativeFrom="margin">
              <wp14:pctWidth>0</wp14:pctWidth>
            </wp14:sizeRelH>
            <wp14:sizeRelV relativeFrom="margin">
              <wp14:pctHeight>0</wp14:pctHeight>
            </wp14:sizeRelV>
          </wp:anchor>
        </w:drawing>
      </w:r>
    </w:p>
    <w:p w14:paraId="6D5C292E" w14:textId="77777777" w:rsidR="00DC3CDF" w:rsidRDefault="00DC3CDF" w:rsidP="00294053"/>
    <w:p w14:paraId="638F2E85" w14:textId="77777777" w:rsidR="00DC3CDF" w:rsidRDefault="00DC3CDF" w:rsidP="00294053"/>
    <w:p w14:paraId="1D8550B8" w14:textId="77777777" w:rsidR="00DC3CDF" w:rsidRDefault="00DC3CDF" w:rsidP="00DC3CDF">
      <w:pPr>
        <w:keepNext/>
        <w:jc w:val="center"/>
      </w:pPr>
    </w:p>
    <w:p w14:paraId="40EAEAA5" w14:textId="77777777" w:rsidR="00DC3CDF" w:rsidRDefault="00DC3CDF" w:rsidP="00DC3CDF">
      <w:pPr>
        <w:keepNext/>
        <w:jc w:val="center"/>
      </w:pPr>
    </w:p>
    <w:p w14:paraId="096C649B" w14:textId="77777777" w:rsidR="00DC3CDF" w:rsidRDefault="00DC3CDF" w:rsidP="00DC3CDF">
      <w:pPr>
        <w:keepNext/>
        <w:jc w:val="center"/>
      </w:pPr>
    </w:p>
    <w:p w14:paraId="56A4B30D" w14:textId="77777777" w:rsidR="00DC3CDF" w:rsidRDefault="00DC3CDF" w:rsidP="00DC3CDF">
      <w:pPr>
        <w:keepNext/>
        <w:jc w:val="center"/>
      </w:pPr>
    </w:p>
    <w:p w14:paraId="4D73164C" w14:textId="77777777" w:rsidR="00DC3CDF" w:rsidRDefault="00DC3CDF" w:rsidP="00DC3CDF">
      <w:pPr>
        <w:keepNext/>
        <w:jc w:val="center"/>
      </w:pPr>
    </w:p>
    <w:p w14:paraId="3AFC4ED0" w14:textId="77777777" w:rsidR="00DC3CDF" w:rsidRDefault="00DC3CDF" w:rsidP="00DC3CDF">
      <w:pPr>
        <w:keepNext/>
        <w:jc w:val="center"/>
      </w:pPr>
    </w:p>
    <w:p w14:paraId="3C104C68" w14:textId="7B674C59" w:rsidR="00DC3CDF" w:rsidRDefault="00DC3CDF" w:rsidP="00DC3CDF">
      <w:pPr>
        <w:keepNext/>
        <w:jc w:val="center"/>
      </w:pPr>
    </w:p>
    <w:p w14:paraId="58500C98" w14:textId="77777777" w:rsidR="00DC3CDF" w:rsidRDefault="00DC3CDF" w:rsidP="00DC3CDF">
      <w:pPr>
        <w:pStyle w:val="Caption"/>
      </w:pPr>
      <w:bookmarkStart w:id="72" w:name="_Toc166268739"/>
      <w:bookmarkStart w:id="73" w:name="_Toc166330536"/>
      <w:bookmarkStart w:id="74" w:name="_Toc167547369"/>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11</w:t>
      </w:r>
      <w:r>
        <w:fldChar w:fldCharType="end"/>
      </w:r>
      <w:r>
        <w:t xml:space="preserve"> Đồ thị thể hiện sự ảnh hưởng của số năm phục vụ đến thiệt hại mỏi do tính toán</w:t>
      </w:r>
      <w:bookmarkEnd w:id="72"/>
      <w:bookmarkEnd w:id="73"/>
      <w:bookmarkEnd w:id="74"/>
    </w:p>
    <w:p w14:paraId="63CA33ED" w14:textId="05157E8E" w:rsidR="00195973" w:rsidRDefault="006C680A" w:rsidP="00195973">
      <w:pPr>
        <w:keepNext/>
        <w:jc w:val="center"/>
      </w:pPr>
      <w:r>
        <w:drawing>
          <wp:anchor distT="0" distB="0" distL="114300" distR="114300" simplePos="0" relativeHeight="251665408" behindDoc="0" locked="0" layoutInCell="1" allowOverlap="1" wp14:anchorId="13819AD6" wp14:editId="5DC23E6B">
            <wp:simplePos x="0" y="0"/>
            <wp:positionH relativeFrom="column">
              <wp:posOffset>22860</wp:posOffset>
            </wp:positionH>
            <wp:positionV relativeFrom="paragraph">
              <wp:posOffset>113030</wp:posOffset>
            </wp:positionV>
            <wp:extent cx="3759200" cy="1689100"/>
            <wp:effectExtent l="0" t="0" r="12700" b="6350"/>
            <wp:wrapNone/>
            <wp:docPr id="1739097243" name="Chart 1">
              <a:extLst xmlns:a="http://schemas.openxmlformats.org/drawingml/2006/main">
                <a:ext uri="{FF2B5EF4-FFF2-40B4-BE49-F238E27FC236}">
                  <a16:creationId xmlns:a16="http://schemas.microsoft.com/office/drawing/2014/main" id="{78872504-EF14-031F-05E3-DC1E39C03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14:sizeRelH relativeFrom="margin">
              <wp14:pctWidth>0</wp14:pctWidth>
            </wp14:sizeRelH>
            <wp14:sizeRelV relativeFrom="margin">
              <wp14:pctHeight>0</wp14:pctHeight>
            </wp14:sizeRelV>
          </wp:anchor>
        </w:drawing>
      </w:r>
    </w:p>
    <w:p w14:paraId="5CAB26CD" w14:textId="77777777" w:rsidR="00195973" w:rsidRDefault="00195973" w:rsidP="00195973">
      <w:pPr>
        <w:keepNext/>
        <w:jc w:val="center"/>
      </w:pPr>
    </w:p>
    <w:p w14:paraId="6986290B" w14:textId="77777777" w:rsidR="00195973" w:rsidRDefault="00195973" w:rsidP="00195973">
      <w:pPr>
        <w:keepNext/>
        <w:jc w:val="center"/>
      </w:pPr>
    </w:p>
    <w:p w14:paraId="15676616" w14:textId="77777777" w:rsidR="00195973" w:rsidRDefault="00195973" w:rsidP="00195973">
      <w:pPr>
        <w:keepNext/>
        <w:jc w:val="center"/>
      </w:pPr>
    </w:p>
    <w:p w14:paraId="11AF5EF4" w14:textId="77777777" w:rsidR="00195973" w:rsidRDefault="00195973" w:rsidP="00195973">
      <w:pPr>
        <w:keepNext/>
        <w:jc w:val="center"/>
      </w:pPr>
    </w:p>
    <w:p w14:paraId="4B0E7C96" w14:textId="77777777" w:rsidR="00195973" w:rsidRDefault="00195973" w:rsidP="00195973">
      <w:pPr>
        <w:keepNext/>
        <w:jc w:val="center"/>
      </w:pPr>
    </w:p>
    <w:p w14:paraId="4723E7BE" w14:textId="77777777" w:rsidR="00BD782B" w:rsidRDefault="00BD782B" w:rsidP="00195973">
      <w:pPr>
        <w:keepNext/>
        <w:jc w:val="center"/>
      </w:pPr>
    </w:p>
    <w:p w14:paraId="4E6637FF" w14:textId="77777777" w:rsidR="00BD782B" w:rsidRDefault="00BD782B" w:rsidP="00195973">
      <w:pPr>
        <w:keepNext/>
        <w:jc w:val="center"/>
      </w:pPr>
    </w:p>
    <w:p w14:paraId="1D94E841" w14:textId="77777777" w:rsidR="00BD782B" w:rsidRDefault="00BD782B" w:rsidP="00195973">
      <w:pPr>
        <w:keepNext/>
        <w:jc w:val="center"/>
      </w:pPr>
    </w:p>
    <w:p w14:paraId="6B39626B" w14:textId="77777777" w:rsidR="00195973" w:rsidRDefault="00195973" w:rsidP="00195973">
      <w:pPr>
        <w:pStyle w:val="Caption"/>
      </w:pPr>
      <w:bookmarkStart w:id="75" w:name="_Toc166268740"/>
      <w:bookmarkStart w:id="76" w:name="_Toc166330537"/>
      <w:bookmarkStart w:id="77" w:name="_Toc167547370"/>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12</w:t>
      </w:r>
      <w:r>
        <w:fldChar w:fldCharType="end"/>
      </w:r>
      <w:r w:rsidRPr="00DB1DE5">
        <w:t xml:space="preserve"> </w:t>
      </w:r>
      <w:r>
        <w:t>Đồ thị thể hiện sự ảnh hưởng của số năm phục vụ đến tuổi thọ tính toán</w:t>
      </w:r>
      <w:bookmarkEnd w:id="75"/>
      <w:bookmarkEnd w:id="76"/>
      <w:bookmarkEnd w:id="77"/>
    </w:p>
    <w:p w14:paraId="74008AAE" w14:textId="284ECFE0" w:rsidR="00957763" w:rsidRDefault="00957763" w:rsidP="00957763">
      <w:pPr>
        <w:ind w:firstLine="284"/>
      </w:pPr>
      <w:r>
        <w:t>Việc xác định số năm phục vụ cũng ảnh hưởng lớn đến việc xác định thiệt hại do mỏi và độ bền mỏi. Với cùng các thông số khác, nếu xác định số năm phục vụ của kết cấu càng lớn, tuổi thọ kết cấu sẽ càng giảm và thiệt hại mỏi sẽ càng tăng.</w:t>
      </w:r>
    </w:p>
    <w:p w14:paraId="15008479" w14:textId="1CC1B9D4" w:rsidR="00871D8A" w:rsidRPr="00957763" w:rsidRDefault="00871D8A" w:rsidP="007D65BD">
      <w:pPr>
        <w:pStyle w:val="ListParagraph"/>
        <w:numPr>
          <w:ilvl w:val="2"/>
          <w:numId w:val="18"/>
        </w:numPr>
        <w:ind w:left="720"/>
        <w:rPr>
          <w:b/>
          <w:bCs/>
        </w:rPr>
      </w:pPr>
      <w:bookmarkStart w:id="78" w:name="_Toc164193312"/>
      <w:bookmarkStart w:id="79" w:name="_Toc167547572"/>
      <w:r w:rsidRPr="00957763">
        <w:rPr>
          <w:b/>
          <w:bCs/>
        </w:rPr>
        <w:lastRenderedPageBreak/>
        <w:t>Trường hợp 4:</w:t>
      </w:r>
      <w:bookmarkEnd w:id="78"/>
      <w:r w:rsidRPr="00957763">
        <w:rPr>
          <w:b/>
          <w:bCs/>
        </w:rPr>
        <w:t xml:space="preserve"> Thay đổi hệ số tập trung ứng suất (SCF).</w:t>
      </w:r>
      <w:bookmarkEnd w:id="79"/>
    </w:p>
    <w:p w14:paraId="3D44871D" w14:textId="77777777" w:rsidR="00FE2EB4" w:rsidRDefault="00FE2EB4" w:rsidP="00FE2EB4">
      <w:pPr>
        <w:pStyle w:val="Content"/>
        <w:keepNext/>
        <w:jc w:val="center"/>
      </w:pPr>
      <w:r>
        <w:rPr>
          <w:noProof/>
        </w:rPr>
        <w:drawing>
          <wp:inline distT="0" distB="0" distL="0" distR="0" wp14:anchorId="67B2AF64" wp14:editId="169CEAAF">
            <wp:extent cx="3821373" cy="2197100"/>
            <wp:effectExtent l="0" t="0" r="8255" b="12700"/>
            <wp:docPr id="848254386" name="Chart 1">
              <a:extLst xmlns:a="http://schemas.openxmlformats.org/drawingml/2006/main">
                <a:ext uri="{FF2B5EF4-FFF2-40B4-BE49-F238E27FC236}">
                  <a16:creationId xmlns:a16="http://schemas.microsoft.com/office/drawing/2014/main" id="{8C732124-3935-80CE-B45B-1ACD0B900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14:paraId="0900330A" w14:textId="77777777" w:rsidR="00FE2EB4" w:rsidRDefault="00FE2EB4" w:rsidP="00FE2EB4">
      <w:pPr>
        <w:pStyle w:val="Caption"/>
      </w:pPr>
      <w:bookmarkStart w:id="80" w:name="_Toc166268741"/>
      <w:bookmarkStart w:id="81" w:name="_Toc166330538"/>
      <w:bookmarkStart w:id="82" w:name="_Toc167547371"/>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13</w:t>
      </w:r>
      <w:r>
        <w:fldChar w:fldCharType="end"/>
      </w:r>
      <w:r w:rsidRPr="00832B5F">
        <w:t xml:space="preserve"> </w:t>
      </w:r>
      <w:r>
        <w:t>Đồ thị thể hiện sự ảnh hưởng của hệ số tập trung ứng suất đến thiệt hại mỏi do tính toán</w:t>
      </w:r>
      <w:bookmarkEnd w:id="80"/>
      <w:bookmarkEnd w:id="81"/>
      <w:bookmarkEnd w:id="82"/>
    </w:p>
    <w:p w14:paraId="3321ADBF" w14:textId="77777777" w:rsidR="00BD782B" w:rsidRDefault="00BD782B" w:rsidP="00BD782B">
      <w:pPr>
        <w:keepNext/>
        <w:jc w:val="center"/>
      </w:pPr>
    </w:p>
    <w:p w14:paraId="32A016C6" w14:textId="77777777" w:rsidR="00BD782B" w:rsidRDefault="00BD782B" w:rsidP="00BD782B">
      <w:pPr>
        <w:keepNext/>
        <w:jc w:val="center"/>
      </w:pPr>
    </w:p>
    <w:p w14:paraId="22B754D6" w14:textId="77777777" w:rsidR="00BD782B" w:rsidRDefault="00BD782B" w:rsidP="00BD782B">
      <w:pPr>
        <w:keepNext/>
        <w:jc w:val="center"/>
      </w:pPr>
    </w:p>
    <w:p w14:paraId="693ABC1B" w14:textId="77777777" w:rsidR="00BD782B" w:rsidRDefault="00BD782B" w:rsidP="00BD782B">
      <w:pPr>
        <w:keepNext/>
        <w:jc w:val="center"/>
      </w:pPr>
    </w:p>
    <w:p w14:paraId="34022A07" w14:textId="77777777" w:rsidR="00BD782B" w:rsidRDefault="00BD782B" w:rsidP="00BD782B">
      <w:pPr>
        <w:keepNext/>
        <w:jc w:val="center"/>
      </w:pPr>
    </w:p>
    <w:p w14:paraId="419FA4B1" w14:textId="77777777" w:rsidR="00BD782B" w:rsidRDefault="00BD782B" w:rsidP="00BD782B">
      <w:pPr>
        <w:keepNext/>
        <w:jc w:val="center"/>
      </w:pPr>
    </w:p>
    <w:p w14:paraId="0DAD2A88" w14:textId="77777777" w:rsidR="00BD782B" w:rsidRDefault="00BD782B" w:rsidP="00BD782B">
      <w:pPr>
        <w:keepNext/>
        <w:jc w:val="center"/>
      </w:pPr>
    </w:p>
    <w:p w14:paraId="4AACE791" w14:textId="77777777" w:rsidR="00BD782B" w:rsidRDefault="00BD782B" w:rsidP="00BD782B">
      <w:pPr>
        <w:keepNext/>
        <w:jc w:val="center"/>
      </w:pPr>
    </w:p>
    <w:p w14:paraId="38FD87BF" w14:textId="77777777" w:rsidR="00BD782B" w:rsidRDefault="00BD782B" w:rsidP="00BD782B">
      <w:pPr>
        <w:keepNext/>
        <w:jc w:val="center"/>
      </w:pPr>
    </w:p>
    <w:p w14:paraId="2841957D" w14:textId="663C7912" w:rsidR="00BD782B" w:rsidRDefault="00BD782B" w:rsidP="00BD782B">
      <w:pPr>
        <w:keepNext/>
        <w:jc w:val="center"/>
      </w:pPr>
      <w:r>
        <w:drawing>
          <wp:anchor distT="0" distB="0" distL="114300" distR="114300" simplePos="0" relativeHeight="251666432" behindDoc="0" locked="0" layoutInCell="1" allowOverlap="1" wp14:anchorId="4D74359A" wp14:editId="35B24E35">
            <wp:simplePos x="0" y="0"/>
            <wp:positionH relativeFrom="column">
              <wp:posOffset>16889</wp:posOffset>
            </wp:positionH>
            <wp:positionV relativeFrom="paragraph">
              <wp:posOffset>-1924420</wp:posOffset>
            </wp:positionV>
            <wp:extent cx="3848091" cy="2088108"/>
            <wp:effectExtent l="0" t="0" r="635" b="7620"/>
            <wp:wrapNone/>
            <wp:docPr id="1701298578" name="Chart 1">
              <a:extLst xmlns:a="http://schemas.openxmlformats.org/drawingml/2006/main">
                <a:ext uri="{FF2B5EF4-FFF2-40B4-BE49-F238E27FC236}">
                  <a16:creationId xmlns:a16="http://schemas.microsoft.com/office/drawing/2014/main" id="{800BE954-8D09-09F6-4B58-C080F4487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14:paraId="771093B4" w14:textId="77777777" w:rsidR="00BD782B" w:rsidRDefault="00BD782B" w:rsidP="00BD782B">
      <w:pPr>
        <w:pStyle w:val="Caption"/>
      </w:pPr>
      <w:bookmarkStart w:id="83" w:name="_Toc166268742"/>
      <w:bookmarkStart w:id="84" w:name="_Toc166330539"/>
      <w:bookmarkStart w:id="85" w:name="_Toc167547372"/>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14</w:t>
      </w:r>
      <w:r>
        <w:fldChar w:fldCharType="end"/>
      </w:r>
      <w:r w:rsidRPr="00FC69D9">
        <w:t xml:space="preserve"> </w:t>
      </w:r>
      <w:r>
        <w:t>Đồ thị thể hiện sự ảnh hưởng của hệ số tập trung ứng suất đến tuổi thọ tính toán</w:t>
      </w:r>
      <w:bookmarkEnd w:id="83"/>
      <w:bookmarkEnd w:id="84"/>
      <w:bookmarkEnd w:id="85"/>
    </w:p>
    <w:p w14:paraId="694AE977" w14:textId="55E949BE" w:rsidR="00AA5D53" w:rsidRPr="00737E15" w:rsidRDefault="00BD782B" w:rsidP="006F4058">
      <w:pPr>
        <w:ind w:firstLine="284"/>
      </w:pPr>
      <w:r w:rsidRPr="00416D2F">
        <w:t xml:space="preserve">Đối với hệ số tập trung </w:t>
      </w:r>
      <w:r>
        <w:t>ứng suất, nếu hệ số này càng gia tăng, thiệt hại do mỏi sẽ càng tăng và giá trị tuổi thọ kết cấu cũng sẽ càng giảm</w:t>
      </w:r>
      <w:r w:rsidR="00146EB4">
        <w:t>.</w:t>
      </w:r>
    </w:p>
    <w:p w14:paraId="733B1863" w14:textId="5531BE71" w:rsidR="00AA5D53" w:rsidRPr="00737E15" w:rsidRDefault="00AA5D53" w:rsidP="00CB292D">
      <w:pPr>
        <w:pStyle w:val="Heading1"/>
        <w:jc w:val="center"/>
      </w:pPr>
      <w:bookmarkStart w:id="86" w:name="_Toc149690956"/>
      <w:r w:rsidRPr="00737E15">
        <w:lastRenderedPageBreak/>
        <w:t>KẾT LUẬN VÀ KIẾN NGHỊ</w:t>
      </w:r>
      <w:bookmarkEnd w:id="86"/>
    </w:p>
    <w:p w14:paraId="7063E571" w14:textId="0360B979" w:rsidR="00CB292D" w:rsidRPr="00737E15" w:rsidRDefault="00CB292D" w:rsidP="00F766CD">
      <w:pPr>
        <w:pStyle w:val="Heading2"/>
        <w:numPr>
          <w:ilvl w:val="0"/>
          <w:numId w:val="19"/>
        </w:numPr>
        <w:tabs>
          <w:tab w:val="num" w:pos="360"/>
        </w:tabs>
        <w:ind w:left="567" w:hanging="567"/>
      </w:pPr>
      <w:r w:rsidRPr="00737E15">
        <w:t>Kết luận</w:t>
      </w:r>
    </w:p>
    <w:p w14:paraId="6891A190" w14:textId="77777777" w:rsidR="00BF3FEB" w:rsidRPr="00A47E92" w:rsidRDefault="00BF3FEB" w:rsidP="00A47E92">
      <w:pPr>
        <w:ind w:firstLine="284"/>
      </w:pPr>
      <w:r w:rsidRPr="00A47E92">
        <w:t>Luận văn "Nghiên cứu phương pháp đánh giá tổn thương mỏi tích lũy kết cấu, ứng dụng cho tàu thủy và công trình nổi." Đã làm rõ các nội dung sau:</w:t>
      </w:r>
    </w:p>
    <w:p w14:paraId="35EFF1AC" w14:textId="77777777" w:rsidR="00BF3FEB" w:rsidRPr="00BF3FEB" w:rsidRDefault="00BF3FEB" w:rsidP="00A40F54">
      <w:pPr>
        <w:pStyle w:val="ListParagraph"/>
        <w:numPr>
          <w:ilvl w:val="0"/>
          <w:numId w:val="27"/>
        </w:numPr>
        <w:ind w:left="360"/>
      </w:pPr>
      <w:r w:rsidRPr="00BF3FEB">
        <w:t xml:space="preserve">Đã nêu ra được các kết quả nghiên cứu liên quan đến độ bền mỏi của các nhà khoa học trong và ngoài nước, trong các nghiên cứu này đã nêu ra được các phương pháp được sử dụng để đánh giá độ bền mỏi của kết cấu, và cũng có nghiên cứu nêu ra các vấn đề liên quan đến tuổi thọ kết cấu. </w:t>
      </w:r>
    </w:p>
    <w:p w14:paraId="51171D96" w14:textId="77777777" w:rsidR="00BF3FEB" w:rsidRPr="00BF3FEB" w:rsidRDefault="00BF3FEB" w:rsidP="00A40F54">
      <w:pPr>
        <w:pStyle w:val="ListParagraph"/>
        <w:numPr>
          <w:ilvl w:val="0"/>
          <w:numId w:val="27"/>
        </w:numPr>
        <w:ind w:left="360"/>
      </w:pPr>
      <w:r w:rsidRPr="00BF3FEB">
        <w:t>Trình bày được cơ sở lý thuyết về phương pháp phạm vi phân phối ứng suất.</w:t>
      </w:r>
    </w:p>
    <w:p w14:paraId="7ED6F5FB" w14:textId="77777777" w:rsidR="00BF3FEB" w:rsidRPr="00BF3FEB" w:rsidRDefault="00BF3FEB" w:rsidP="00A40F54">
      <w:pPr>
        <w:pStyle w:val="ListParagraph"/>
        <w:numPr>
          <w:ilvl w:val="0"/>
          <w:numId w:val="27"/>
        </w:numPr>
        <w:ind w:left="360"/>
      </w:pPr>
      <w:r w:rsidRPr="00BF3FEB">
        <w:t>Đã xây dựng được chương trình hỗ trợ tính toán, dựa trên ngôn ngữ C# với sự hỗ trợ của Visual Studio phiên bản Comunity 2022.</w:t>
      </w:r>
    </w:p>
    <w:p w14:paraId="17A78D01" w14:textId="77777777" w:rsidR="00BF3FEB" w:rsidRPr="00BF3FEB" w:rsidRDefault="00BF3FEB" w:rsidP="00A40F54">
      <w:pPr>
        <w:pStyle w:val="ListParagraph"/>
        <w:numPr>
          <w:ilvl w:val="0"/>
          <w:numId w:val="27"/>
        </w:numPr>
        <w:ind w:left="360"/>
      </w:pPr>
      <w:r w:rsidRPr="00BF3FEB">
        <w:t>Mô phỏng được mô hình kết cấu và xác định được ứng suất khi kết cấu bị lực tác dụng dưới sự hỗ trợ của phần mềm ANSYS.</w:t>
      </w:r>
    </w:p>
    <w:p w14:paraId="11D92BB8" w14:textId="77777777" w:rsidR="00BF3FEB" w:rsidRPr="00BF3FEB" w:rsidRDefault="00BF3FEB" w:rsidP="00A40F54">
      <w:pPr>
        <w:pStyle w:val="ListParagraph"/>
        <w:numPr>
          <w:ilvl w:val="0"/>
          <w:numId w:val="27"/>
        </w:numPr>
        <w:ind w:left="360"/>
      </w:pPr>
      <w:r w:rsidRPr="00BF3FEB">
        <w:t>Sử dụng chương trình hỗ trợ tính toán và các kết quả xuất ra từ Ansys để tính toán được các giá trị liên quan đến độ bền mỏi và tuổi thọ của kết cấu tàu.</w:t>
      </w:r>
    </w:p>
    <w:p w14:paraId="3BCB9B92" w14:textId="7AADA4DE" w:rsidR="00A17ACB" w:rsidRPr="00BF3FEB" w:rsidRDefault="00BF3FEB" w:rsidP="00A40F54">
      <w:pPr>
        <w:pStyle w:val="ListParagraph"/>
        <w:numPr>
          <w:ilvl w:val="0"/>
          <w:numId w:val="27"/>
        </w:numPr>
        <w:ind w:left="360"/>
      </w:pPr>
      <w:r w:rsidRPr="00BF3FEB">
        <w:t>Luận văn cũng đã có những đánh giá về các yếu tố tác động đến độ bền mỏi của kết cấu, tuổi thọ của kết cấu</w:t>
      </w:r>
    </w:p>
    <w:p w14:paraId="0E1CE16B" w14:textId="12AA0146" w:rsidR="00AA5D53" w:rsidRPr="00737E15" w:rsidRDefault="00AA5D53" w:rsidP="00AA5D53">
      <w:pPr>
        <w:pStyle w:val="Heading2"/>
        <w:numPr>
          <w:ilvl w:val="0"/>
          <w:numId w:val="19"/>
        </w:numPr>
        <w:tabs>
          <w:tab w:val="num" w:pos="360"/>
        </w:tabs>
        <w:ind w:left="567" w:hanging="567"/>
      </w:pPr>
      <w:bookmarkStart w:id="87" w:name="_Toc149682620"/>
      <w:bookmarkStart w:id="88" w:name="_Toc149690958"/>
      <w:r w:rsidRPr="00737E15">
        <w:t>Kiến nghị</w:t>
      </w:r>
      <w:bookmarkEnd w:id="87"/>
      <w:bookmarkEnd w:id="88"/>
    </w:p>
    <w:p w14:paraId="0CBC9C18" w14:textId="77777777" w:rsidR="00BF3FEB" w:rsidRPr="00BF3FEB" w:rsidRDefault="00BF3FEB" w:rsidP="003C4771">
      <w:pPr>
        <w:pStyle w:val="ListParagraph"/>
        <w:numPr>
          <w:ilvl w:val="0"/>
          <w:numId w:val="27"/>
        </w:numPr>
        <w:ind w:left="360"/>
      </w:pPr>
      <w:r>
        <w:t xml:space="preserve"> </w:t>
      </w:r>
      <w:r w:rsidRPr="00BF3FEB">
        <w:t xml:space="preserve">Chương trình hỗ trợ tính toán đang được xây dựng một cách đơn giản, tiếp tục phát triển xây dựng theo hướng đa nhiệm hơn, có thể xuất ra được đồ thị để hạn chế các bước tính toán dựa trên những phần mềm khác. </w:t>
      </w:r>
    </w:p>
    <w:p w14:paraId="3ABCF067" w14:textId="77777777" w:rsidR="00BF3FEB" w:rsidRPr="00BF3FEB" w:rsidRDefault="00BF3FEB" w:rsidP="00262CCB">
      <w:pPr>
        <w:pStyle w:val="ListParagraph"/>
        <w:numPr>
          <w:ilvl w:val="0"/>
          <w:numId w:val="27"/>
        </w:numPr>
        <w:ind w:left="360"/>
      </w:pPr>
      <w:r w:rsidRPr="00BF3FEB">
        <w:lastRenderedPageBreak/>
        <w:t xml:space="preserve">Mặc dù đề tài đã được thực hiện thành công, tuy nhiên có thể mở rộng tính toán thêm các thông số trong từng sự thay đổi để có được phổ thay đổi rộng hơn và có cái nhìn tổng thể hơn trong việc xác định sự ảnh hưởng của các yếu tố đến độ bền mỏi kết cấu. Ví dụ trong trường hợp 4, chỉ tính toán trong điều kiện giá trị hệ số tập trung ứng suất trải từ 2.8 đến 3.4, có thể mở rộng tính toán cho các giá trị nhỏ hơn 2.8 và lớn hơn 3.4. </w:t>
      </w:r>
    </w:p>
    <w:p w14:paraId="6216697E" w14:textId="05B68806" w:rsidR="00AA5D53" w:rsidRDefault="00BF3FEB" w:rsidP="00BF3FEB">
      <w:pPr>
        <w:ind w:firstLine="284"/>
      </w:pPr>
      <w:r w:rsidRPr="00BF3FEB">
        <w:t>Trên</w:t>
      </w:r>
      <w:r>
        <w:rPr>
          <w:rStyle w:val="ContentChar"/>
          <w:rFonts w:eastAsia="MS Mincho"/>
          <w:sz w:val="28"/>
          <w:szCs w:val="28"/>
          <w:lang w:val="da-DK"/>
        </w:rPr>
        <w:t xml:space="preserve"> </w:t>
      </w:r>
      <w:r w:rsidRPr="00BF3FEB">
        <w:t>đây là một số khó khăn của học viên trong việc nghiên cứu đề tài. Định hướng trong tương lai nếu có điều kiện, có thể phát triển phần mềm hiệu quả hơn, và có thể thực hiện các thực nghiệm để có thêm các kết quả để so sánh.</w:t>
      </w:r>
    </w:p>
    <w:bookmarkEnd w:id="40"/>
    <w:bookmarkEnd w:id="41"/>
    <w:p w14:paraId="03428913" w14:textId="63D12587" w:rsidR="00F21734" w:rsidRPr="00737E15" w:rsidRDefault="00F21734" w:rsidP="00024ECD">
      <w:pPr>
        <w:spacing w:after="160" w:line="259" w:lineRule="auto"/>
        <w:jc w:val="left"/>
      </w:pPr>
    </w:p>
    <w:sectPr w:rsidR="00F21734" w:rsidRPr="00737E15" w:rsidSect="00ED5C9D">
      <w:headerReference w:type="default" r:id="rId105"/>
      <w:pgSz w:w="8391" w:h="11906" w:code="1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794D3" w14:textId="77777777" w:rsidR="00CD3399" w:rsidRDefault="00CD3399" w:rsidP="002C7D9E">
      <w:pPr>
        <w:spacing w:line="240" w:lineRule="auto"/>
      </w:pPr>
      <w:r>
        <w:separator/>
      </w:r>
    </w:p>
  </w:endnote>
  <w:endnote w:type="continuationSeparator" w:id="0">
    <w:p w14:paraId="591C30C2" w14:textId="77777777" w:rsidR="00CD3399" w:rsidRDefault="00CD3399" w:rsidP="002C7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otoSansMono-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EFE46" w14:textId="77777777" w:rsidR="00E92900" w:rsidRDefault="00E92900" w:rsidP="001E3C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6F4D3" w14:textId="77777777" w:rsidR="00CD3399" w:rsidRDefault="00CD3399" w:rsidP="002C7D9E">
      <w:pPr>
        <w:spacing w:line="240" w:lineRule="auto"/>
      </w:pPr>
      <w:r>
        <w:separator/>
      </w:r>
    </w:p>
  </w:footnote>
  <w:footnote w:type="continuationSeparator" w:id="0">
    <w:p w14:paraId="715FF73D" w14:textId="77777777" w:rsidR="00CD3399" w:rsidRDefault="00CD3399" w:rsidP="002C7D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093130314"/>
      <w:docPartObj>
        <w:docPartGallery w:val="Page Numbers (Top of Page)"/>
        <w:docPartUnique/>
      </w:docPartObj>
    </w:sdtPr>
    <w:sdtEndPr>
      <w:rPr>
        <w:noProof/>
      </w:rPr>
    </w:sdtEndPr>
    <w:sdtContent>
      <w:p w14:paraId="73F7275C" w14:textId="77777777" w:rsidR="003C5E47" w:rsidRDefault="003C5E47">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BADF885" w14:textId="77777777" w:rsidR="003C5E47" w:rsidRDefault="003C5E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711959112"/>
      <w:docPartObj>
        <w:docPartGallery w:val="Page Numbers (Top of Page)"/>
        <w:docPartUnique/>
      </w:docPartObj>
    </w:sdtPr>
    <w:sdtEndPr>
      <w:rPr>
        <w:noProof/>
      </w:rPr>
    </w:sdtEndPr>
    <w:sdtContent>
      <w:p w14:paraId="5A5AC5CB" w14:textId="77777777" w:rsidR="00ED5C9D" w:rsidRDefault="00ED5C9D">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762D383" w14:textId="77777777" w:rsidR="00ED5C9D" w:rsidRDefault="00ED5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B173B"/>
    <w:multiLevelType w:val="multilevel"/>
    <w:tmpl w:val="E24ABFB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9575D"/>
    <w:multiLevelType w:val="hybridMultilevel"/>
    <w:tmpl w:val="FC7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26C7"/>
    <w:multiLevelType w:val="hybridMultilevel"/>
    <w:tmpl w:val="AFEA1E18"/>
    <w:lvl w:ilvl="0" w:tplc="F06CEE62">
      <w:start w:val="1"/>
      <w:numFmt w:val="lowerLetter"/>
      <w:lvlText w:val="%1."/>
      <w:lvlJc w:val="left"/>
      <w:pPr>
        <w:ind w:left="720" w:hanging="360"/>
      </w:pPr>
      <w:rPr>
        <w:rFonts w:eastAsia="Calibri" w:hint="default"/>
        <w:b/>
        <w:bCs w:val="0"/>
        <w:i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A352C"/>
    <w:multiLevelType w:val="hybridMultilevel"/>
    <w:tmpl w:val="2632CF40"/>
    <w:lvl w:ilvl="0" w:tplc="BAF6FAFC">
      <w:start w:val="1"/>
      <w:numFmt w:val="bullet"/>
      <w:lvlText w:val="-"/>
      <w:lvlJc w:val="left"/>
      <w:rPr>
        <w:rFonts w:ascii="Times New Roman" w:hAnsi="Times New Roman" w:cs="Times New Roman" w:hint="default"/>
        <w:color w:val="000000"/>
        <w:sz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3751FAE"/>
    <w:multiLevelType w:val="hybridMultilevel"/>
    <w:tmpl w:val="F864A67C"/>
    <w:lvl w:ilvl="0" w:tplc="2BEA1E34">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1487008"/>
    <w:multiLevelType w:val="multilevel"/>
    <w:tmpl w:val="821039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7550EDD"/>
    <w:multiLevelType w:val="hybridMultilevel"/>
    <w:tmpl w:val="01846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B4BE5"/>
    <w:multiLevelType w:val="hybridMultilevel"/>
    <w:tmpl w:val="4D284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D0793"/>
    <w:multiLevelType w:val="hybridMultilevel"/>
    <w:tmpl w:val="2D80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44A7B"/>
    <w:multiLevelType w:val="multilevel"/>
    <w:tmpl w:val="3878DB0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E0A3CF5"/>
    <w:multiLevelType w:val="hybridMultilevel"/>
    <w:tmpl w:val="741E3002"/>
    <w:lvl w:ilvl="0" w:tplc="E0301C4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D4439"/>
    <w:multiLevelType w:val="hybridMultilevel"/>
    <w:tmpl w:val="727A0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633275"/>
    <w:multiLevelType w:val="hybridMultilevel"/>
    <w:tmpl w:val="26447E22"/>
    <w:lvl w:ilvl="0" w:tplc="4C36496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B071C"/>
    <w:multiLevelType w:val="hybridMultilevel"/>
    <w:tmpl w:val="0F4E8422"/>
    <w:lvl w:ilvl="0" w:tplc="F454057E">
      <w:start w:val="1"/>
      <w:numFmt w:val="decimal"/>
      <w:lvlText w:val="%1."/>
      <w:lvlJc w:val="left"/>
      <w:pPr>
        <w:ind w:left="4188" w:hanging="360"/>
      </w:pPr>
      <w:rPr>
        <w:rFonts w:hint="default"/>
        <w:sz w:val="20"/>
      </w:rPr>
    </w:lvl>
    <w:lvl w:ilvl="1" w:tplc="04090019" w:tentative="1">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abstractNum w:abstractNumId="15" w15:restartNumberingAfterBreak="0">
    <w:nsid w:val="51DC2AA5"/>
    <w:multiLevelType w:val="hybridMultilevel"/>
    <w:tmpl w:val="AFFC012E"/>
    <w:lvl w:ilvl="0" w:tplc="89E20C00">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6" w15:restartNumberingAfterBreak="0">
    <w:nsid w:val="56B95019"/>
    <w:multiLevelType w:val="hybridMultilevel"/>
    <w:tmpl w:val="A7A05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61A2A"/>
    <w:multiLevelType w:val="multilevel"/>
    <w:tmpl w:val="F93C2C86"/>
    <w:lvl w:ilvl="0">
      <w:start w:val="5"/>
      <w:numFmt w:val="decimal"/>
      <w:lvlText w:val="%1."/>
      <w:lvlJc w:val="left"/>
      <w:pPr>
        <w:ind w:left="360" w:hanging="360"/>
      </w:pPr>
      <w:rPr>
        <w:rFonts w:hint="default"/>
      </w:rPr>
    </w:lvl>
    <w:lvl w:ilvl="1">
      <w:start w:val="1"/>
      <w:numFmt w:val="decimal"/>
      <w:lvlText w:val="%1.%2."/>
      <w:lvlJc w:val="left"/>
      <w:pPr>
        <w:ind w:left="1548" w:hanging="36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4284" w:hanging="720"/>
      </w:pPr>
      <w:rPr>
        <w:rFonts w:hint="default"/>
      </w:rPr>
    </w:lvl>
    <w:lvl w:ilvl="4">
      <w:start w:val="1"/>
      <w:numFmt w:val="decimal"/>
      <w:lvlText w:val="%1.%2.%3.%4.%5."/>
      <w:lvlJc w:val="left"/>
      <w:pPr>
        <w:ind w:left="5832" w:hanging="1080"/>
      </w:pPr>
      <w:rPr>
        <w:rFonts w:hint="default"/>
      </w:rPr>
    </w:lvl>
    <w:lvl w:ilvl="5">
      <w:start w:val="1"/>
      <w:numFmt w:val="decimal"/>
      <w:lvlText w:val="%1.%2.%3.%4.%5.%6."/>
      <w:lvlJc w:val="left"/>
      <w:pPr>
        <w:ind w:left="7020" w:hanging="1080"/>
      </w:pPr>
      <w:rPr>
        <w:rFonts w:hint="default"/>
      </w:rPr>
    </w:lvl>
    <w:lvl w:ilvl="6">
      <w:start w:val="1"/>
      <w:numFmt w:val="decimal"/>
      <w:lvlText w:val="%1.%2.%3.%4.%5.%6.%7."/>
      <w:lvlJc w:val="left"/>
      <w:pPr>
        <w:ind w:left="8568" w:hanging="1440"/>
      </w:pPr>
      <w:rPr>
        <w:rFonts w:hint="default"/>
      </w:rPr>
    </w:lvl>
    <w:lvl w:ilvl="7">
      <w:start w:val="1"/>
      <w:numFmt w:val="decimal"/>
      <w:lvlText w:val="%1.%2.%3.%4.%5.%6.%7.%8."/>
      <w:lvlJc w:val="left"/>
      <w:pPr>
        <w:ind w:left="9756" w:hanging="1440"/>
      </w:pPr>
      <w:rPr>
        <w:rFonts w:hint="default"/>
      </w:rPr>
    </w:lvl>
    <w:lvl w:ilvl="8">
      <w:start w:val="1"/>
      <w:numFmt w:val="decimal"/>
      <w:lvlText w:val="%1.%2.%3.%4.%5.%6.%7.%8.%9."/>
      <w:lvlJc w:val="left"/>
      <w:pPr>
        <w:ind w:left="11304" w:hanging="1800"/>
      </w:pPr>
      <w:rPr>
        <w:rFonts w:hint="default"/>
      </w:rPr>
    </w:lvl>
  </w:abstractNum>
  <w:abstractNum w:abstractNumId="18" w15:restartNumberingAfterBreak="0">
    <w:nsid w:val="5CBC68B4"/>
    <w:multiLevelType w:val="multilevel"/>
    <w:tmpl w:val="3A702A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1096430"/>
    <w:multiLevelType w:val="hybridMultilevel"/>
    <w:tmpl w:val="9D5A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92BF3"/>
    <w:multiLevelType w:val="hybridMultilevel"/>
    <w:tmpl w:val="482C4920"/>
    <w:lvl w:ilvl="0" w:tplc="BE7E6AE8">
      <w:start w:val="1"/>
      <w:numFmt w:val="decimal"/>
      <w:pStyle w:val="ICST-References"/>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80016"/>
    <w:multiLevelType w:val="multilevel"/>
    <w:tmpl w:val="DEDC58D2"/>
    <w:lvl w:ilvl="0">
      <w:start w:val="5"/>
      <w:numFmt w:val="decimal"/>
      <w:lvlText w:val="%1."/>
      <w:lvlJc w:val="left"/>
      <w:pPr>
        <w:ind w:left="408" w:hanging="408"/>
      </w:pPr>
      <w:rPr>
        <w:rFonts w:hint="default"/>
      </w:rPr>
    </w:lvl>
    <w:lvl w:ilvl="1">
      <w:start w:val="2"/>
      <w:numFmt w:val="decimal"/>
      <w:lvlText w:val="%1.%2."/>
      <w:lvlJc w:val="left"/>
      <w:pPr>
        <w:ind w:left="1908" w:hanging="72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4644" w:hanging="1080"/>
      </w:pPr>
      <w:rPr>
        <w:rFonts w:hint="default"/>
      </w:rPr>
    </w:lvl>
    <w:lvl w:ilvl="4">
      <w:start w:val="1"/>
      <w:numFmt w:val="decimal"/>
      <w:lvlText w:val="%1.%2.%3.%4.%5."/>
      <w:lvlJc w:val="left"/>
      <w:pPr>
        <w:ind w:left="5832" w:hanging="1080"/>
      </w:pPr>
      <w:rPr>
        <w:rFonts w:hint="default"/>
      </w:rPr>
    </w:lvl>
    <w:lvl w:ilvl="5">
      <w:start w:val="1"/>
      <w:numFmt w:val="decimal"/>
      <w:lvlText w:val="%1.%2.%3.%4.%5.%6."/>
      <w:lvlJc w:val="left"/>
      <w:pPr>
        <w:ind w:left="7380" w:hanging="1440"/>
      </w:pPr>
      <w:rPr>
        <w:rFonts w:hint="default"/>
      </w:rPr>
    </w:lvl>
    <w:lvl w:ilvl="6">
      <w:start w:val="1"/>
      <w:numFmt w:val="decimal"/>
      <w:lvlText w:val="%1.%2.%3.%4.%5.%6.%7."/>
      <w:lvlJc w:val="left"/>
      <w:pPr>
        <w:ind w:left="8568" w:hanging="1440"/>
      </w:pPr>
      <w:rPr>
        <w:rFonts w:hint="default"/>
      </w:rPr>
    </w:lvl>
    <w:lvl w:ilvl="7">
      <w:start w:val="1"/>
      <w:numFmt w:val="decimal"/>
      <w:lvlText w:val="%1.%2.%3.%4.%5.%6.%7.%8."/>
      <w:lvlJc w:val="left"/>
      <w:pPr>
        <w:ind w:left="10116" w:hanging="1800"/>
      </w:pPr>
      <w:rPr>
        <w:rFonts w:hint="default"/>
      </w:rPr>
    </w:lvl>
    <w:lvl w:ilvl="8">
      <w:start w:val="1"/>
      <w:numFmt w:val="decimal"/>
      <w:lvlText w:val="%1.%2.%3.%4.%5.%6.%7.%8.%9."/>
      <w:lvlJc w:val="left"/>
      <w:pPr>
        <w:ind w:left="11304" w:hanging="1800"/>
      </w:pPr>
      <w:rPr>
        <w:rFonts w:hint="default"/>
      </w:rPr>
    </w:lvl>
  </w:abstractNum>
  <w:abstractNum w:abstractNumId="22" w15:restartNumberingAfterBreak="0">
    <w:nsid w:val="730E1DA9"/>
    <w:multiLevelType w:val="multilevel"/>
    <w:tmpl w:val="068EB40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3537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557FC6"/>
    <w:multiLevelType w:val="hybridMultilevel"/>
    <w:tmpl w:val="204667C6"/>
    <w:lvl w:ilvl="0" w:tplc="8D1CF84C">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79F85FCC"/>
    <w:multiLevelType w:val="hybridMultilevel"/>
    <w:tmpl w:val="D4F09394"/>
    <w:lvl w:ilvl="0" w:tplc="BC105C5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0B21F4"/>
    <w:multiLevelType w:val="multilevel"/>
    <w:tmpl w:val="83B8895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CF218FC"/>
    <w:multiLevelType w:val="hybridMultilevel"/>
    <w:tmpl w:val="96442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7588">
    <w:abstractNumId w:val="23"/>
  </w:num>
  <w:num w:numId="2" w16cid:durableId="115949198">
    <w:abstractNumId w:val="1"/>
  </w:num>
  <w:num w:numId="3" w16cid:durableId="766536716">
    <w:abstractNumId w:val="3"/>
  </w:num>
  <w:num w:numId="4" w16cid:durableId="190457678">
    <w:abstractNumId w:val="24"/>
  </w:num>
  <w:num w:numId="5" w16cid:durableId="490828848">
    <w:abstractNumId w:val="2"/>
  </w:num>
  <w:num w:numId="6" w16cid:durableId="980842675">
    <w:abstractNumId w:val="12"/>
  </w:num>
  <w:num w:numId="7" w16cid:durableId="899944213">
    <w:abstractNumId w:val="6"/>
  </w:num>
  <w:num w:numId="8" w16cid:durableId="1788158873">
    <w:abstractNumId w:val="7"/>
  </w:num>
  <w:num w:numId="9" w16cid:durableId="1656303666">
    <w:abstractNumId w:val="20"/>
  </w:num>
  <w:num w:numId="10" w16cid:durableId="2028411319">
    <w:abstractNumId w:val="8"/>
  </w:num>
  <w:num w:numId="11" w16cid:durableId="1406369675">
    <w:abstractNumId w:val="14"/>
  </w:num>
  <w:num w:numId="12" w16cid:durableId="110630729">
    <w:abstractNumId w:val="15"/>
  </w:num>
  <w:num w:numId="13" w16cid:durableId="746346623">
    <w:abstractNumId w:val="16"/>
  </w:num>
  <w:num w:numId="14" w16cid:durableId="1213539577">
    <w:abstractNumId w:val="0"/>
  </w:num>
  <w:num w:numId="15" w16cid:durableId="855967446">
    <w:abstractNumId w:val="9"/>
  </w:num>
  <w:num w:numId="16" w16cid:durableId="487936669">
    <w:abstractNumId w:val="18"/>
  </w:num>
  <w:num w:numId="17" w16cid:durableId="366414786">
    <w:abstractNumId w:val="5"/>
  </w:num>
  <w:num w:numId="18" w16cid:durableId="832449073">
    <w:abstractNumId w:val="26"/>
  </w:num>
  <w:num w:numId="19" w16cid:durableId="493373262">
    <w:abstractNumId w:val="19"/>
  </w:num>
  <w:num w:numId="20" w16cid:durableId="1949771610">
    <w:abstractNumId w:val="27"/>
  </w:num>
  <w:num w:numId="21" w16cid:durableId="602034578">
    <w:abstractNumId w:val="22"/>
  </w:num>
  <w:num w:numId="22" w16cid:durableId="1319726933">
    <w:abstractNumId w:val="21"/>
  </w:num>
  <w:num w:numId="23" w16cid:durableId="183441969">
    <w:abstractNumId w:val="17"/>
  </w:num>
  <w:num w:numId="24" w16cid:durableId="685524258">
    <w:abstractNumId w:val="11"/>
  </w:num>
  <w:num w:numId="25" w16cid:durableId="1589382518">
    <w:abstractNumId w:val="13"/>
  </w:num>
  <w:num w:numId="26" w16cid:durableId="1695766118">
    <w:abstractNumId w:val="25"/>
  </w:num>
  <w:num w:numId="27" w16cid:durableId="827210562">
    <w:abstractNumId w:val="4"/>
  </w:num>
  <w:num w:numId="28" w16cid:durableId="17854662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hdrShapeDefaults>
    <o:shapedefaults v:ext="edit" spidmax="209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78"/>
    <w:rsid w:val="00001AF0"/>
    <w:rsid w:val="00005A88"/>
    <w:rsid w:val="00005BD1"/>
    <w:rsid w:val="0001141C"/>
    <w:rsid w:val="000202E3"/>
    <w:rsid w:val="00024ECD"/>
    <w:rsid w:val="000252FB"/>
    <w:rsid w:val="000405F7"/>
    <w:rsid w:val="00044BBF"/>
    <w:rsid w:val="0004576D"/>
    <w:rsid w:val="00056F09"/>
    <w:rsid w:val="0006676B"/>
    <w:rsid w:val="000673AD"/>
    <w:rsid w:val="00073A04"/>
    <w:rsid w:val="00074427"/>
    <w:rsid w:val="00075D3C"/>
    <w:rsid w:val="000766E1"/>
    <w:rsid w:val="00082ECE"/>
    <w:rsid w:val="00083755"/>
    <w:rsid w:val="00095F78"/>
    <w:rsid w:val="000A127C"/>
    <w:rsid w:val="000A1DFF"/>
    <w:rsid w:val="000A20EC"/>
    <w:rsid w:val="000A3DFF"/>
    <w:rsid w:val="000A6E43"/>
    <w:rsid w:val="000B3EAF"/>
    <w:rsid w:val="000C66C9"/>
    <w:rsid w:val="000D1CEF"/>
    <w:rsid w:val="000D2B63"/>
    <w:rsid w:val="000D387C"/>
    <w:rsid w:val="000D6500"/>
    <w:rsid w:val="000D7EB7"/>
    <w:rsid w:val="000E00E0"/>
    <w:rsid w:val="000E0F84"/>
    <w:rsid w:val="000E25DF"/>
    <w:rsid w:val="000E438D"/>
    <w:rsid w:val="000E70AD"/>
    <w:rsid w:val="000F5C8A"/>
    <w:rsid w:val="000F62F5"/>
    <w:rsid w:val="000F6F7A"/>
    <w:rsid w:val="00102779"/>
    <w:rsid w:val="00103668"/>
    <w:rsid w:val="001038E1"/>
    <w:rsid w:val="00107C68"/>
    <w:rsid w:val="00113966"/>
    <w:rsid w:val="00116AEB"/>
    <w:rsid w:val="001170F2"/>
    <w:rsid w:val="00123272"/>
    <w:rsid w:val="0012485A"/>
    <w:rsid w:val="001248E4"/>
    <w:rsid w:val="00132267"/>
    <w:rsid w:val="00133718"/>
    <w:rsid w:val="001342DC"/>
    <w:rsid w:val="00141B52"/>
    <w:rsid w:val="00142C09"/>
    <w:rsid w:val="00142E55"/>
    <w:rsid w:val="00146EB4"/>
    <w:rsid w:val="00154D6D"/>
    <w:rsid w:val="00155E74"/>
    <w:rsid w:val="00162E14"/>
    <w:rsid w:val="001633B0"/>
    <w:rsid w:val="00164FC1"/>
    <w:rsid w:val="001675ED"/>
    <w:rsid w:val="001736B2"/>
    <w:rsid w:val="0017585C"/>
    <w:rsid w:val="00177AC1"/>
    <w:rsid w:val="00180A9E"/>
    <w:rsid w:val="00180B99"/>
    <w:rsid w:val="0018671A"/>
    <w:rsid w:val="001914C6"/>
    <w:rsid w:val="00192CF1"/>
    <w:rsid w:val="00193391"/>
    <w:rsid w:val="00193BC4"/>
    <w:rsid w:val="00195973"/>
    <w:rsid w:val="001965E0"/>
    <w:rsid w:val="00197F6F"/>
    <w:rsid w:val="001A707C"/>
    <w:rsid w:val="001B48FA"/>
    <w:rsid w:val="001D1091"/>
    <w:rsid w:val="001D1386"/>
    <w:rsid w:val="001D4DD7"/>
    <w:rsid w:val="001E07AE"/>
    <w:rsid w:val="001E4280"/>
    <w:rsid w:val="001F3162"/>
    <w:rsid w:val="001F7F62"/>
    <w:rsid w:val="00202A1A"/>
    <w:rsid w:val="0020388A"/>
    <w:rsid w:val="00205346"/>
    <w:rsid w:val="00205396"/>
    <w:rsid w:val="00213748"/>
    <w:rsid w:val="002147A2"/>
    <w:rsid w:val="00222D53"/>
    <w:rsid w:val="0022329C"/>
    <w:rsid w:val="002331AE"/>
    <w:rsid w:val="00240AB8"/>
    <w:rsid w:val="00242D15"/>
    <w:rsid w:val="00244D27"/>
    <w:rsid w:val="00251C83"/>
    <w:rsid w:val="00254F56"/>
    <w:rsid w:val="0025601C"/>
    <w:rsid w:val="0026000A"/>
    <w:rsid w:val="00260F33"/>
    <w:rsid w:val="00262CCB"/>
    <w:rsid w:val="00263449"/>
    <w:rsid w:val="002661C3"/>
    <w:rsid w:val="00274DFE"/>
    <w:rsid w:val="00276DFA"/>
    <w:rsid w:val="00277130"/>
    <w:rsid w:val="00280C6E"/>
    <w:rsid w:val="00281902"/>
    <w:rsid w:val="00286133"/>
    <w:rsid w:val="002877AA"/>
    <w:rsid w:val="002917B2"/>
    <w:rsid w:val="00294053"/>
    <w:rsid w:val="002956D0"/>
    <w:rsid w:val="00295BFC"/>
    <w:rsid w:val="00295CBC"/>
    <w:rsid w:val="002A3E88"/>
    <w:rsid w:val="002A6B98"/>
    <w:rsid w:val="002B0FA6"/>
    <w:rsid w:val="002B1A47"/>
    <w:rsid w:val="002B2019"/>
    <w:rsid w:val="002B21CB"/>
    <w:rsid w:val="002B3370"/>
    <w:rsid w:val="002B3374"/>
    <w:rsid w:val="002B507D"/>
    <w:rsid w:val="002B5B67"/>
    <w:rsid w:val="002B5CD3"/>
    <w:rsid w:val="002B7143"/>
    <w:rsid w:val="002B7479"/>
    <w:rsid w:val="002B77D5"/>
    <w:rsid w:val="002C1C5F"/>
    <w:rsid w:val="002C2DF2"/>
    <w:rsid w:val="002C7D9E"/>
    <w:rsid w:val="002D0690"/>
    <w:rsid w:val="002D58E8"/>
    <w:rsid w:val="002E0765"/>
    <w:rsid w:val="002E35EA"/>
    <w:rsid w:val="002E5CBF"/>
    <w:rsid w:val="002F0B5D"/>
    <w:rsid w:val="002F1C7F"/>
    <w:rsid w:val="002F3252"/>
    <w:rsid w:val="002F5B61"/>
    <w:rsid w:val="00315464"/>
    <w:rsid w:val="00315ED9"/>
    <w:rsid w:val="00317145"/>
    <w:rsid w:val="00317473"/>
    <w:rsid w:val="003246C6"/>
    <w:rsid w:val="00333243"/>
    <w:rsid w:val="0033553E"/>
    <w:rsid w:val="0034078B"/>
    <w:rsid w:val="003412A8"/>
    <w:rsid w:val="00341E5A"/>
    <w:rsid w:val="00345EB1"/>
    <w:rsid w:val="0035307D"/>
    <w:rsid w:val="00353314"/>
    <w:rsid w:val="00367734"/>
    <w:rsid w:val="00370A06"/>
    <w:rsid w:val="00371214"/>
    <w:rsid w:val="00372C13"/>
    <w:rsid w:val="003773F8"/>
    <w:rsid w:val="003802A3"/>
    <w:rsid w:val="00384743"/>
    <w:rsid w:val="003879A9"/>
    <w:rsid w:val="00390B2D"/>
    <w:rsid w:val="00392D78"/>
    <w:rsid w:val="0039430F"/>
    <w:rsid w:val="003A273B"/>
    <w:rsid w:val="003A4E50"/>
    <w:rsid w:val="003B19E9"/>
    <w:rsid w:val="003B63BB"/>
    <w:rsid w:val="003B66A0"/>
    <w:rsid w:val="003B7500"/>
    <w:rsid w:val="003C4771"/>
    <w:rsid w:val="003C4992"/>
    <w:rsid w:val="003C5044"/>
    <w:rsid w:val="003C5E47"/>
    <w:rsid w:val="003C6755"/>
    <w:rsid w:val="003C6858"/>
    <w:rsid w:val="003C6CBF"/>
    <w:rsid w:val="003D2B71"/>
    <w:rsid w:val="003D6F5F"/>
    <w:rsid w:val="003E1E06"/>
    <w:rsid w:val="003F098D"/>
    <w:rsid w:val="003F11B8"/>
    <w:rsid w:val="003F3BD3"/>
    <w:rsid w:val="003F3E67"/>
    <w:rsid w:val="003F5A5B"/>
    <w:rsid w:val="003F776A"/>
    <w:rsid w:val="0040469C"/>
    <w:rsid w:val="00414232"/>
    <w:rsid w:val="00417CC5"/>
    <w:rsid w:val="0042018D"/>
    <w:rsid w:val="00423582"/>
    <w:rsid w:val="0042433B"/>
    <w:rsid w:val="00427F3A"/>
    <w:rsid w:val="00432F8E"/>
    <w:rsid w:val="00435063"/>
    <w:rsid w:val="00440658"/>
    <w:rsid w:val="00445B5C"/>
    <w:rsid w:val="004502EE"/>
    <w:rsid w:val="00451AB5"/>
    <w:rsid w:val="00453220"/>
    <w:rsid w:val="0045607C"/>
    <w:rsid w:val="00457080"/>
    <w:rsid w:val="00465A24"/>
    <w:rsid w:val="004676B9"/>
    <w:rsid w:val="004724D3"/>
    <w:rsid w:val="004745F7"/>
    <w:rsid w:val="00476DB2"/>
    <w:rsid w:val="00480885"/>
    <w:rsid w:val="00482442"/>
    <w:rsid w:val="00485882"/>
    <w:rsid w:val="00492CF9"/>
    <w:rsid w:val="004951F0"/>
    <w:rsid w:val="004A7378"/>
    <w:rsid w:val="004C4766"/>
    <w:rsid w:val="004C4AF4"/>
    <w:rsid w:val="004C5E2E"/>
    <w:rsid w:val="004C6263"/>
    <w:rsid w:val="004C7FA9"/>
    <w:rsid w:val="004D43C3"/>
    <w:rsid w:val="004E01CA"/>
    <w:rsid w:val="004E1300"/>
    <w:rsid w:val="004E1F8A"/>
    <w:rsid w:val="004E6EB1"/>
    <w:rsid w:val="004F59DE"/>
    <w:rsid w:val="004F662C"/>
    <w:rsid w:val="00501654"/>
    <w:rsid w:val="0050488B"/>
    <w:rsid w:val="005134E6"/>
    <w:rsid w:val="00517AA2"/>
    <w:rsid w:val="00521613"/>
    <w:rsid w:val="00522119"/>
    <w:rsid w:val="005221C7"/>
    <w:rsid w:val="00523102"/>
    <w:rsid w:val="00526F5F"/>
    <w:rsid w:val="00527968"/>
    <w:rsid w:val="00527D0C"/>
    <w:rsid w:val="00532081"/>
    <w:rsid w:val="00536908"/>
    <w:rsid w:val="00537109"/>
    <w:rsid w:val="005407F8"/>
    <w:rsid w:val="005423B5"/>
    <w:rsid w:val="005431B8"/>
    <w:rsid w:val="005459BB"/>
    <w:rsid w:val="00546E9D"/>
    <w:rsid w:val="0055420B"/>
    <w:rsid w:val="00554E07"/>
    <w:rsid w:val="00556EFA"/>
    <w:rsid w:val="00557139"/>
    <w:rsid w:val="00565275"/>
    <w:rsid w:val="00573B22"/>
    <w:rsid w:val="00582D1F"/>
    <w:rsid w:val="00582F4A"/>
    <w:rsid w:val="005865A0"/>
    <w:rsid w:val="00586DC2"/>
    <w:rsid w:val="0059054D"/>
    <w:rsid w:val="00590842"/>
    <w:rsid w:val="005911F0"/>
    <w:rsid w:val="00591C3D"/>
    <w:rsid w:val="005950A8"/>
    <w:rsid w:val="005952F9"/>
    <w:rsid w:val="00596FE9"/>
    <w:rsid w:val="00597BC9"/>
    <w:rsid w:val="005A33F0"/>
    <w:rsid w:val="005C12AE"/>
    <w:rsid w:val="005C58DA"/>
    <w:rsid w:val="005C6257"/>
    <w:rsid w:val="005C65D7"/>
    <w:rsid w:val="005E1C5C"/>
    <w:rsid w:val="005E26B8"/>
    <w:rsid w:val="005E4439"/>
    <w:rsid w:val="005E5DF7"/>
    <w:rsid w:val="005E6E9E"/>
    <w:rsid w:val="005E7981"/>
    <w:rsid w:val="005F12FA"/>
    <w:rsid w:val="005F32DD"/>
    <w:rsid w:val="005F40F6"/>
    <w:rsid w:val="005F43D5"/>
    <w:rsid w:val="00601197"/>
    <w:rsid w:val="006011BC"/>
    <w:rsid w:val="00610182"/>
    <w:rsid w:val="0061065B"/>
    <w:rsid w:val="0062219D"/>
    <w:rsid w:val="006307F2"/>
    <w:rsid w:val="0063317C"/>
    <w:rsid w:val="00635B23"/>
    <w:rsid w:val="00640898"/>
    <w:rsid w:val="00642AA1"/>
    <w:rsid w:val="00642E83"/>
    <w:rsid w:val="006430B8"/>
    <w:rsid w:val="0065199C"/>
    <w:rsid w:val="00654AA2"/>
    <w:rsid w:val="00660128"/>
    <w:rsid w:val="00660827"/>
    <w:rsid w:val="00665BC7"/>
    <w:rsid w:val="00671A3C"/>
    <w:rsid w:val="00671F58"/>
    <w:rsid w:val="006A71B8"/>
    <w:rsid w:val="006B2FB9"/>
    <w:rsid w:val="006B4257"/>
    <w:rsid w:val="006B5C27"/>
    <w:rsid w:val="006B634F"/>
    <w:rsid w:val="006C2C45"/>
    <w:rsid w:val="006C2E2A"/>
    <w:rsid w:val="006C5A79"/>
    <w:rsid w:val="006C680A"/>
    <w:rsid w:val="006C69EA"/>
    <w:rsid w:val="006D11CB"/>
    <w:rsid w:val="006D3151"/>
    <w:rsid w:val="006E0CF5"/>
    <w:rsid w:val="006E1692"/>
    <w:rsid w:val="006E2595"/>
    <w:rsid w:val="006E7876"/>
    <w:rsid w:val="006F4058"/>
    <w:rsid w:val="006F62CB"/>
    <w:rsid w:val="00700058"/>
    <w:rsid w:val="0070041A"/>
    <w:rsid w:val="007123E1"/>
    <w:rsid w:val="00712FA1"/>
    <w:rsid w:val="00715F00"/>
    <w:rsid w:val="00722F0B"/>
    <w:rsid w:val="00724316"/>
    <w:rsid w:val="00726EFE"/>
    <w:rsid w:val="00737E15"/>
    <w:rsid w:val="0075119A"/>
    <w:rsid w:val="00756462"/>
    <w:rsid w:val="0076602F"/>
    <w:rsid w:val="00766DC5"/>
    <w:rsid w:val="00766DE6"/>
    <w:rsid w:val="007674BD"/>
    <w:rsid w:val="007734E1"/>
    <w:rsid w:val="00773A6A"/>
    <w:rsid w:val="00774E63"/>
    <w:rsid w:val="00780BDD"/>
    <w:rsid w:val="007813AF"/>
    <w:rsid w:val="00785FC7"/>
    <w:rsid w:val="007917C0"/>
    <w:rsid w:val="00797D41"/>
    <w:rsid w:val="007A031C"/>
    <w:rsid w:val="007B21E9"/>
    <w:rsid w:val="007B3052"/>
    <w:rsid w:val="007C16FB"/>
    <w:rsid w:val="007C37F5"/>
    <w:rsid w:val="007C3A6B"/>
    <w:rsid w:val="007D65BD"/>
    <w:rsid w:val="007E1BB6"/>
    <w:rsid w:val="007E3081"/>
    <w:rsid w:val="007E456A"/>
    <w:rsid w:val="007E6AE4"/>
    <w:rsid w:val="007F20E7"/>
    <w:rsid w:val="007F257A"/>
    <w:rsid w:val="007F66C2"/>
    <w:rsid w:val="00800467"/>
    <w:rsid w:val="00803066"/>
    <w:rsid w:val="0080409C"/>
    <w:rsid w:val="00810401"/>
    <w:rsid w:val="00814170"/>
    <w:rsid w:val="00814498"/>
    <w:rsid w:val="00814901"/>
    <w:rsid w:val="008178BB"/>
    <w:rsid w:val="00822E20"/>
    <w:rsid w:val="0082500D"/>
    <w:rsid w:val="00826CC9"/>
    <w:rsid w:val="008325B2"/>
    <w:rsid w:val="00832AFD"/>
    <w:rsid w:val="00834E30"/>
    <w:rsid w:val="00836B90"/>
    <w:rsid w:val="00843787"/>
    <w:rsid w:val="00844B78"/>
    <w:rsid w:val="00847E90"/>
    <w:rsid w:val="008508E1"/>
    <w:rsid w:val="00871D8A"/>
    <w:rsid w:val="00883919"/>
    <w:rsid w:val="00887E08"/>
    <w:rsid w:val="008A2919"/>
    <w:rsid w:val="008B470A"/>
    <w:rsid w:val="008B59C8"/>
    <w:rsid w:val="008B7C47"/>
    <w:rsid w:val="008B7F43"/>
    <w:rsid w:val="008C3B58"/>
    <w:rsid w:val="008C43FD"/>
    <w:rsid w:val="008C5178"/>
    <w:rsid w:val="008C79C7"/>
    <w:rsid w:val="008D0202"/>
    <w:rsid w:val="008D16F1"/>
    <w:rsid w:val="008D1CC3"/>
    <w:rsid w:val="008D2DCD"/>
    <w:rsid w:val="008D56B3"/>
    <w:rsid w:val="008D70F0"/>
    <w:rsid w:val="008E5225"/>
    <w:rsid w:val="008E7D98"/>
    <w:rsid w:val="008F3089"/>
    <w:rsid w:val="008F615E"/>
    <w:rsid w:val="008F7037"/>
    <w:rsid w:val="008F71A8"/>
    <w:rsid w:val="009107F2"/>
    <w:rsid w:val="0092141A"/>
    <w:rsid w:val="0092190B"/>
    <w:rsid w:val="00922877"/>
    <w:rsid w:val="00922D15"/>
    <w:rsid w:val="009276D9"/>
    <w:rsid w:val="009319F1"/>
    <w:rsid w:val="009320AD"/>
    <w:rsid w:val="00941C44"/>
    <w:rsid w:val="0094369C"/>
    <w:rsid w:val="009449C7"/>
    <w:rsid w:val="0095030F"/>
    <w:rsid w:val="00951734"/>
    <w:rsid w:val="00953CBC"/>
    <w:rsid w:val="00957564"/>
    <w:rsid w:val="00957763"/>
    <w:rsid w:val="009672AF"/>
    <w:rsid w:val="00983C98"/>
    <w:rsid w:val="00987F47"/>
    <w:rsid w:val="00991366"/>
    <w:rsid w:val="00994ECC"/>
    <w:rsid w:val="00995262"/>
    <w:rsid w:val="009A700B"/>
    <w:rsid w:val="009B0AFE"/>
    <w:rsid w:val="009C10F2"/>
    <w:rsid w:val="009C1F39"/>
    <w:rsid w:val="009C28C6"/>
    <w:rsid w:val="009C7DEB"/>
    <w:rsid w:val="009D1283"/>
    <w:rsid w:val="009D393D"/>
    <w:rsid w:val="009E6171"/>
    <w:rsid w:val="009E67FC"/>
    <w:rsid w:val="009E7B34"/>
    <w:rsid w:val="009E7CB5"/>
    <w:rsid w:val="009F0C36"/>
    <w:rsid w:val="009F3688"/>
    <w:rsid w:val="009F583A"/>
    <w:rsid w:val="009F7273"/>
    <w:rsid w:val="00A06AB9"/>
    <w:rsid w:val="00A06E9C"/>
    <w:rsid w:val="00A1788C"/>
    <w:rsid w:val="00A17ACB"/>
    <w:rsid w:val="00A17E1F"/>
    <w:rsid w:val="00A24226"/>
    <w:rsid w:val="00A259FB"/>
    <w:rsid w:val="00A260D3"/>
    <w:rsid w:val="00A264E6"/>
    <w:rsid w:val="00A2694B"/>
    <w:rsid w:val="00A32869"/>
    <w:rsid w:val="00A34CC6"/>
    <w:rsid w:val="00A40F54"/>
    <w:rsid w:val="00A4240B"/>
    <w:rsid w:val="00A427C6"/>
    <w:rsid w:val="00A47E92"/>
    <w:rsid w:val="00A5708B"/>
    <w:rsid w:val="00A621D1"/>
    <w:rsid w:val="00A63DB4"/>
    <w:rsid w:val="00A66F49"/>
    <w:rsid w:val="00A71002"/>
    <w:rsid w:val="00A7519A"/>
    <w:rsid w:val="00A75595"/>
    <w:rsid w:val="00A75DC5"/>
    <w:rsid w:val="00A76EB5"/>
    <w:rsid w:val="00A8080D"/>
    <w:rsid w:val="00A908CD"/>
    <w:rsid w:val="00A908DC"/>
    <w:rsid w:val="00A9193D"/>
    <w:rsid w:val="00A96362"/>
    <w:rsid w:val="00AA0083"/>
    <w:rsid w:val="00AA0CFC"/>
    <w:rsid w:val="00AA1792"/>
    <w:rsid w:val="00AA5D53"/>
    <w:rsid w:val="00AA6CB5"/>
    <w:rsid w:val="00AB3B58"/>
    <w:rsid w:val="00AB434C"/>
    <w:rsid w:val="00AC57D6"/>
    <w:rsid w:val="00AC6DAE"/>
    <w:rsid w:val="00AC6E2C"/>
    <w:rsid w:val="00AC716B"/>
    <w:rsid w:val="00AC7627"/>
    <w:rsid w:val="00AD144C"/>
    <w:rsid w:val="00AD2360"/>
    <w:rsid w:val="00AE7758"/>
    <w:rsid w:val="00AF5392"/>
    <w:rsid w:val="00B17F8B"/>
    <w:rsid w:val="00B25711"/>
    <w:rsid w:val="00B3222D"/>
    <w:rsid w:val="00B3296C"/>
    <w:rsid w:val="00B35A94"/>
    <w:rsid w:val="00B374D9"/>
    <w:rsid w:val="00B40EB7"/>
    <w:rsid w:val="00B42394"/>
    <w:rsid w:val="00B4509C"/>
    <w:rsid w:val="00B45D4B"/>
    <w:rsid w:val="00B47117"/>
    <w:rsid w:val="00B473BA"/>
    <w:rsid w:val="00B50FB2"/>
    <w:rsid w:val="00B545DF"/>
    <w:rsid w:val="00B548C6"/>
    <w:rsid w:val="00B65399"/>
    <w:rsid w:val="00B738AC"/>
    <w:rsid w:val="00B77783"/>
    <w:rsid w:val="00B84B67"/>
    <w:rsid w:val="00B85499"/>
    <w:rsid w:val="00B90DF3"/>
    <w:rsid w:val="00BA042C"/>
    <w:rsid w:val="00BA54F6"/>
    <w:rsid w:val="00BA65F2"/>
    <w:rsid w:val="00BA786A"/>
    <w:rsid w:val="00BB1375"/>
    <w:rsid w:val="00BB3970"/>
    <w:rsid w:val="00BB7464"/>
    <w:rsid w:val="00BD782B"/>
    <w:rsid w:val="00BE1127"/>
    <w:rsid w:val="00BE173C"/>
    <w:rsid w:val="00BE1A95"/>
    <w:rsid w:val="00BE5179"/>
    <w:rsid w:val="00BE71AD"/>
    <w:rsid w:val="00BE7424"/>
    <w:rsid w:val="00BE77EF"/>
    <w:rsid w:val="00BE7BCC"/>
    <w:rsid w:val="00BF066D"/>
    <w:rsid w:val="00BF3FEB"/>
    <w:rsid w:val="00C12C53"/>
    <w:rsid w:val="00C131E7"/>
    <w:rsid w:val="00C14E81"/>
    <w:rsid w:val="00C30BB1"/>
    <w:rsid w:val="00C31E96"/>
    <w:rsid w:val="00C35EF3"/>
    <w:rsid w:val="00C40657"/>
    <w:rsid w:val="00C410B4"/>
    <w:rsid w:val="00C41689"/>
    <w:rsid w:val="00C418CD"/>
    <w:rsid w:val="00C4456B"/>
    <w:rsid w:val="00C53E87"/>
    <w:rsid w:val="00C5544D"/>
    <w:rsid w:val="00C5604C"/>
    <w:rsid w:val="00C614C9"/>
    <w:rsid w:val="00C61586"/>
    <w:rsid w:val="00C64A52"/>
    <w:rsid w:val="00C7593E"/>
    <w:rsid w:val="00C76705"/>
    <w:rsid w:val="00C8036A"/>
    <w:rsid w:val="00C873D5"/>
    <w:rsid w:val="00C91F2D"/>
    <w:rsid w:val="00C96052"/>
    <w:rsid w:val="00C96426"/>
    <w:rsid w:val="00CA7800"/>
    <w:rsid w:val="00CB292D"/>
    <w:rsid w:val="00CB39D6"/>
    <w:rsid w:val="00CB46F8"/>
    <w:rsid w:val="00CB6C83"/>
    <w:rsid w:val="00CB70AD"/>
    <w:rsid w:val="00CC24A7"/>
    <w:rsid w:val="00CC4158"/>
    <w:rsid w:val="00CC7E1B"/>
    <w:rsid w:val="00CD0885"/>
    <w:rsid w:val="00CD3399"/>
    <w:rsid w:val="00CD42C8"/>
    <w:rsid w:val="00CD71BB"/>
    <w:rsid w:val="00CE23CE"/>
    <w:rsid w:val="00CE4F36"/>
    <w:rsid w:val="00CF3D08"/>
    <w:rsid w:val="00D00723"/>
    <w:rsid w:val="00D021A0"/>
    <w:rsid w:val="00D03286"/>
    <w:rsid w:val="00D036CF"/>
    <w:rsid w:val="00D05DF3"/>
    <w:rsid w:val="00D10C35"/>
    <w:rsid w:val="00D11050"/>
    <w:rsid w:val="00D11A32"/>
    <w:rsid w:val="00D162B7"/>
    <w:rsid w:val="00D16688"/>
    <w:rsid w:val="00D169C6"/>
    <w:rsid w:val="00D1752E"/>
    <w:rsid w:val="00D21C9D"/>
    <w:rsid w:val="00D241F8"/>
    <w:rsid w:val="00D261E0"/>
    <w:rsid w:val="00D307FE"/>
    <w:rsid w:val="00D33D08"/>
    <w:rsid w:val="00D353AD"/>
    <w:rsid w:val="00D3548A"/>
    <w:rsid w:val="00D416DE"/>
    <w:rsid w:val="00D42623"/>
    <w:rsid w:val="00D44115"/>
    <w:rsid w:val="00D473B7"/>
    <w:rsid w:val="00D5471A"/>
    <w:rsid w:val="00D643A5"/>
    <w:rsid w:val="00D651E4"/>
    <w:rsid w:val="00D73618"/>
    <w:rsid w:val="00D754C7"/>
    <w:rsid w:val="00D80460"/>
    <w:rsid w:val="00D867A7"/>
    <w:rsid w:val="00D92170"/>
    <w:rsid w:val="00D9477C"/>
    <w:rsid w:val="00D967F4"/>
    <w:rsid w:val="00DA4F9E"/>
    <w:rsid w:val="00DA5372"/>
    <w:rsid w:val="00DA5A7E"/>
    <w:rsid w:val="00DA7554"/>
    <w:rsid w:val="00DA7867"/>
    <w:rsid w:val="00DA7982"/>
    <w:rsid w:val="00DB4974"/>
    <w:rsid w:val="00DC024C"/>
    <w:rsid w:val="00DC1EF0"/>
    <w:rsid w:val="00DC20FE"/>
    <w:rsid w:val="00DC3CDF"/>
    <w:rsid w:val="00DC56DD"/>
    <w:rsid w:val="00DC5BF2"/>
    <w:rsid w:val="00DC7EF0"/>
    <w:rsid w:val="00DD1977"/>
    <w:rsid w:val="00DD223B"/>
    <w:rsid w:val="00DD3D75"/>
    <w:rsid w:val="00DD505E"/>
    <w:rsid w:val="00DD6CF9"/>
    <w:rsid w:val="00DD7DD2"/>
    <w:rsid w:val="00DE0924"/>
    <w:rsid w:val="00DE0B59"/>
    <w:rsid w:val="00DE3C6F"/>
    <w:rsid w:val="00DF6DFE"/>
    <w:rsid w:val="00E00936"/>
    <w:rsid w:val="00E058C7"/>
    <w:rsid w:val="00E134C4"/>
    <w:rsid w:val="00E14FA1"/>
    <w:rsid w:val="00E17F90"/>
    <w:rsid w:val="00E213B2"/>
    <w:rsid w:val="00E21E14"/>
    <w:rsid w:val="00E22AA7"/>
    <w:rsid w:val="00E23A6D"/>
    <w:rsid w:val="00E241C4"/>
    <w:rsid w:val="00E24E33"/>
    <w:rsid w:val="00E3136E"/>
    <w:rsid w:val="00E32131"/>
    <w:rsid w:val="00E346C7"/>
    <w:rsid w:val="00E351D0"/>
    <w:rsid w:val="00E35474"/>
    <w:rsid w:val="00E421D2"/>
    <w:rsid w:val="00E44ACE"/>
    <w:rsid w:val="00E462EA"/>
    <w:rsid w:val="00E537D5"/>
    <w:rsid w:val="00E61C52"/>
    <w:rsid w:val="00E62DEF"/>
    <w:rsid w:val="00E638A7"/>
    <w:rsid w:val="00E708D5"/>
    <w:rsid w:val="00E8172F"/>
    <w:rsid w:val="00E81B70"/>
    <w:rsid w:val="00E836EA"/>
    <w:rsid w:val="00E92900"/>
    <w:rsid w:val="00E95086"/>
    <w:rsid w:val="00E9533A"/>
    <w:rsid w:val="00E96B88"/>
    <w:rsid w:val="00EA320A"/>
    <w:rsid w:val="00EB278B"/>
    <w:rsid w:val="00EB63A9"/>
    <w:rsid w:val="00ED5C9D"/>
    <w:rsid w:val="00EE18DA"/>
    <w:rsid w:val="00EE1C9C"/>
    <w:rsid w:val="00EE53AF"/>
    <w:rsid w:val="00EE76AA"/>
    <w:rsid w:val="00EF0C56"/>
    <w:rsid w:val="00EF1B0B"/>
    <w:rsid w:val="00EF4330"/>
    <w:rsid w:val="00F00415"/>
    <w:rsid w:val="00F1042E"/>
    <w:rsid w:val="00F16011"/>
    <w:rsid w:val="00F21734"/>
    <w:rsid w:val="00F21B9A"/>
    <w:rsid w:val="00F312D7"/>
    <w:rsid w:val="00F32435"/>
    <w:rsid w:val="00F35E51"/>
    <w:rsid w:val="00F37622"/>
    <w:rsid w:val="00F42DAD"/>
    <w:rsid w:val="00F431B9"/>
    <w:rsid w:val="00F43E7A"/>
    <w:rsid w:val="00F45BED"/>
    <w:rsid w:val="00F52780"/>
    <w:rsid w:val="00F52B3C"/>
    <w:rsid w:val="00F56DF6"/>
    <w:rsid w:val="00F5799A"/>
    <w:rsid w:val="00F6459D"/>
    <w:rsid w:val="00F65B99"/>
    <w:rsid w:val="00F754E2"/>
    <w:rsid w:val="00F766CD"/>
    <w:rsid w:val="00F77C77"/>
    <w:rsid w:val="00F81526"/>
    <w:rsid w:val="00F93B09"/>
    <w:rsid w:val="00FA2D13"/>
    <w:rsid w:val="00FA32CE"/>
    <w:rsid w:val="00FA7AE6"/>
    <w:rsid w:val="00FB1BD1"/>
    <w:rsid w:val="00FB4987"/>
    <w:rsid w:val="00FB5ED6"/>
    <w:rsid w:val="00FB6085"/>
    <w:rsid w:val="00FB6093"/>
    <w:rsid w:val="00FC18BE"/>
    <w:rsid w:val="00FC3204"/>
    <w:rsid w:val="00FC7164"/>
    <w:rsid w:val="00FD35D4"/>
    <w:rsid w:val="00FD7187"/>
    <w:rsid w:val="00FD7509"/>
    <w:rsid w:val="00FE29B5"/>
    <w:rsid w:val="00FE2EB4"/>
    <w:rsid w:val="00FE56E8"/>
    <w:rsid w:val="00FF5263"/>
    <w:rsid w:val="00FF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4:docId w14:val="48EE8810"/>
  <w15:chartTrackingRefBased/>
  <w15:docId w15:val="{7A725AE3-2326-4503-B236-11A9B1C6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65B"/>
    <w:pPr>
      <w:spacing w:after="0" w:line="340" w:lineRule="exact"/>
      <w:jc w:val="both"/>
    </w:pPr>
    <w:rPr>
      <w:rFonts w:ascii="Times New Roman" w:hAnsi="Times New Roman" w:cs="Times New Roman"/>
      <w:noProof/>
      <w:color w:val="000000" w:themeColor="text1"/>
      <w:szCs w:val="24"/>
    </w:rPr>
  </w:style>
  <w:style w:type="paragraph" w:styleId="Heading1">
    <w:name w:val="heading 1"/>
    <w:basedOn w:val="Normal"/>
    <w:next w:val="Normal"/>
    <w:link w:val="Heading1Char"/>
    <w:uiPriority w:val="9"/>
    <w:qFormat/>
    <w:rsid w:val="00BE5179"/>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5CBC"/>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83755"/>
    <w:pPr>
      <w:keepNext/>
      <w:keepLines/>
      <w:spacing w:before="60" w:after="6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844B78"/>
    <w:pPr>
      <w:suppressAutoHyphens/>
      <w:spacing w:line="240" w:lineRule="auto"/>
      <w:jc w:val="center"/>
    </w:pPr>
    <w:rPr>
      <w:b/>
      <w:bCs/>
      <w:noProof w:val="0"/>
      <w:color w:val="auto"/>
      <w:kern w:val="1"/>
      <w:sz w:val="34"/>
      <w:szCs w:val="34"/>
      <w:lang w:eastAsia="zh-CN"/>
    </w:rPr>
  </w:style>
  <w:style w:type="character" w:customStyle="1" w:styleId="Heading1Char">
    <w:name w:val="Heading 1 Char"/>
    <w:basedOn w:val="DefaultParagraphFont"/>
    <w:link w:val="Heading1"/>
    <w:uiPriority w:val="9"/>
    <w:rsid w:val="00BE5179"/>
    <w:rPr>
      <w:rFonts w:ascii="Times New Roman" w:eastAsiaTheme="majorEastAsia" w:hAnsi="Times New Roman" w:cstheme="majorBidi"/>
      <w:b/>
      <w:noProof/>
      <w:color w:val="000000" w:themeColor="text1"/>
      <w:szCs w:val="32"/>
    </w:rPr>
  </w:style>
  <w:style w:type="paragraph" w:customStyle="1" w:styleId="Authors">
    <w:name w:val="Authors"/>
    <w:basedOn w:val="Normal"/>
    <w:next w:val="Normal"/>
    <w:rsid w:val="00844B78"/>
    <w:pPr>
      <w:suppressAutoHyphens/>
      <w:spacing w:line="240" w:lineRule="auto"/>
      <w:jc w:val="center"/>
    </w:pPr>
    <w:rPr>
      <w:noProof w:val="0"/>
      <w:color w:val="auto"/>
      <w:szCs w:val="22"/>
      <w:lang w:eastAsia="zh-CN"/>
    </w:rPr>
  </w:style>
  <w:style w:type="paragraph" w:customStyle="1" w:styleId="Affiliations">
    <w:name w:val="Affiliations"/>
    <w:basedOn w:val="Normal"/>
    <w:rsid w:val="00844B78"/>
    <w:pPr>
      <w:suppressAutoHyphens/>
      <w:spacing w:line="240" w:lineRule="auto"/>
      <w:jc w:val="center"/>
    </w:pPr>
    <w:rPr>
      <w:noProof w:val="0"/>
      <w:color w:val="auto"/>
      <w:sz w:val="20"/>
      <w:szCs w:val="20"/>
      <w:lang w:eastAsia="zh-CN"/>
    </w:rPr>
  </w:style>
  <w:style w:type="character" w:customStyle="1" w:styleId="hps">
    <w:name w:val="hps"/>
    <w:rsid w:val="00844B78"/>
  </w:style>
  <w:style w:type="paragraph" w:styleId="FootnoteText">
    <w:name w:val="footnote text"/>
    <w:basedOn w:val="Normal"/>
    <w:link w:val="FootnoteTextChar"/>
    <w:unhideWhenUsed/>
    <w:rsid w:val="00844B78"/>
    <w:pPr>
      <w:spacing w:line="240" w:lineRule="auto"/>
    </w:pPr>
    <w:rPr>
      <w:rFonts w:eastAsia="Calibri"/>
      <w:noProof w:val="0"/>
      <w:color w:val="auto"/>
      <w:sz w:val="20"/>
      <w:szCs w:val="20"/>
      <w:lang w:val="en-IN"/>
    </w:rPr>
  </w:style>
  <w:style w:type="character" w:customStyle="1" w:styleId="FootnoteTextChar">
    <w:name w:val="Footnote Text Char"/>
    <w:basedOn w:val="DefaultParagraphFont"/>
    <w:link w:val="FootnoteText"/>
    <w:rsid w:val="00844B78"/>
    <w:rPr>
      <w:rFonts w:ascii="Times New Roman" w:eastAsia="Calibri" w:hAnsi="Times New Roman" w:cs="Times New Roman"/>
      <w:sz w:val="20"/>
      <w:szCs w:val="20"/>
      <w:lang w:val="en-IN"/>
    </w:rPr>
  </w:style>
  <w:style w:type="paragraph" w:customStyle="1" w:styleId="JMSTContent">
    <w:name w:val="JMST_Content"/>
    <w:basedOn w:val="Normal"/>
    <w:link w:val="JMSTContentChar"/>
    <w:rsid w:val="00844B78"/>
    <w:pPr>
      <w:widowControl w:val="0"/>
      <w:spacing w:before="40" w:after="40" w:line="260" w:lineRule="exact"/>
      <w:ind w:firstLine="284"/>
    </w:pPr>
    <w:rPr>
      <w:rFonts w:eastAsia="MS Mincho" w:cs="Arial"/>
      <w:noProof w:val="0"/>
      <w:color w:val="auto"/>
      <w:kern w:val="2"/>
      <w:sz w:val="20"/>
      <w:szCs w:val="20"/>
      <w:lang w:val="vi-VN" w:eastAsia="ja-JP"/>
    </w:rPr>
  </w:style>
  <w:style w:type="character" w:customStyle="1" w:styleId="JMSTContentChar">
    <w:name w:val="JMST_Content Char"/>
    <w:link w:val="JMSTContent"/>
    <w:rsid w:val="00844B78"/>
    <w:rPr>
      <w:rFonts w:ascii="Times New Roman" w:eastAsia="MS Mincho" w:hAnsi="Times New Roman" w:cs="Arial"/>
      <w:kern w:val="2"/>
      <w:sz w:val="20"/>
      <w:szCs w:val="20"/>
      <w:lang w:val="vi-VN" w:eastAsia="ja-JP"/>
    </w:rPr>
  </w:style>
  <w:style w:type="character" w:customStyle="1" w:styleId="Heading2Char">
    <w:name w:val="Heading 2 Char"/>
    <w:basedOn w:val="DefaultParagraphFont"/>
    <w:link w:val="Heading2"/>
    <w:uiPriority w:val="9"/>
    <w:rsid w:val="00295CBC"/>
    <w:rPr>
      <w:rFonts w:ascii="Times New Roman" w:eastAsiaTheme="majorEastAsia" w:hAnsi="Times New Roman" w:cstheme="majorBidi"/>
      <w:b/>
      <w:noProof/>
      <w:color w:val="000000" w:themeColor="text1"/>
      <w:szCs w:val="26"/>
    </w:rPr>
  </w:style>
  <w:style w:type="paragraph" w:styleId="ListParagraph">
    <w:name w:val="List Paragraph"/>
    <w:aliases w:val="List Paragraph (numbered (a)),List Paragraph1,ANNEX,List Paragraph2,List Paragraph12,bullet,Sub-heading,List Paragraph11,Gạch đầu dòng,bullet 1,Thang2,Paragraph,Norm,abc,Đoạn của Danh sách,Đoạn c𞹺Danh sách,Nga 3,List Paragraph111,ko"/>
    <w:basedOn w:val="Normal"/>
    <w:link w:val="ListParagraphChar"/>
    <w:uiPriority w:val="34"/>
    <w:qFormat/>
    <w:rsid w:val="00844B78"/>
    <w:pPr>
      <w:ind w:left="720"/>
      <w:contextualSpacing/>
    </w:pPr>
  </w:style>
  <w:style w:type="paragraph" w:styleId="Caption">
    <w:name w:val="caption"/>
    <w:aliases w:val="Hình,Caption Char,Char3 Char,Char3"/>
    <w:basedOn w:val="Normal"/>
    <w:next w:val="Normal"/>
    <w:link w:val="CaptionChar1"/>
    <w:unhideWhenUsed/>
    <w:qFormat/>
    <w:rsid w:val="00A259FB"/>
    <w:pPr>
      <w:spacing w:before="60" w:after="60" w:line="240" w:lineRule="auto"/>
      <w:jc w:val="center"/>
    </w:pPr>
    <w:rPr>
      <w:iCs/>
      <w:szCs w:val="18"/>
    </w:rPr>
  </w:style>
  <w:style w:type="paragraph" w:customStyle="1" w:styleId="JMSTTitlelevel02">
    <w:name w:val="JMST_Title level 02"/>
    <w:basedOn w:val="Normal"/>
    <w:link w:val="JMSTTitlelevel02Char"/>
    <w:rsid w:val="00844B78"/>
    <w:pPr>
      <w:widowControl w:val="0"/>
      <w:spacing w:before="80" w:after="80" w:line="260" w:lineRule="exact"/>
    </w:pPr>
    <w:rPr>
      <w:rFonts w:eastAsia="MS Mincho"/>
      <w:b/>
      <w:bCs/>
      <w:i/>
      <w:iCs/>
      <w:noProof w:val="0"/>
      <w:color w:val="990033"/>
      <w:kern w:val="2"/>
      <w:szCs w:val="22"/>
      <w:lang w:eastAsia="ja-JP"/>
    </w:rPr>
  </w:style>
  <w:style w:type="character" w:customStyle="1" w:styleId="JMSTTitlelevel02Char">
    <w:name w:val="JMST_Title level 02 Char"/>
    <w:link w:val="JMSTTitlelevel02"/>
    <w:rsid w:val="00844B78"/>
    <w:rPr>
      <w:rFonts w:ascii="Times New Roman" w:eastAsia="MS Mincho" w:hAnsi="Times New Roman" w:cs="Times New Roman"/>
      <w:b/>
      <w:bCs/>
      <w:i/>
      <w:iCs/>
      <w:color w:val="990033"/>
      <w:kern w:val="2"/>
      <w:lang w:eastAsia="ja-JP"/>
    </w:rPr>
  </w:style>
  <w:style w:type="character" w:customStyle="1" w:styleId="Heading3Char">
    <w:name w:val="Heading 3 Char"/>
    <w:basedOn w:val="DefaultParagraphFont"/>
    <w:link w:val="Heading3"/>
    <w:uiPriority w:val="9"/>
    <w:rsid w:val="00083755"/>
    <w:rPr>
      <w:rFonts w:ascii="Times New Roman" w:eastAsiaTheme="majorEastAsia" w:hAnsi="Times New Roman" w:cstheme="majorBidi"/>
      <w:b/>
      <w:i/>
      <w:noProof/>
      <w:color w:val="000000" w:themeColor="text1"/>
      <w:szCs w:val="24"/>
    </w:rPr>
  </w:style>
  <w:style w:type="paragraph" w:customStyle="1" w:styleId="JMSTTitlelevel01">
    <w:name w:val="JMST_Title level 01"/>
    <w:basedOn w:val="Normal"/>
    <w:link w:val="JMSTTitlelevel01Char"/>
    <w:rsid w:val="00E241C4"/>
    <w:pPr>
      <w:widowControl w:val="0"/>
      <w:spacing w:before="80" w:after="80" w:line="260" w:lineRule="exact"/>
    </w:pPr>
    <w:rPr>
      <w:rFonts w:eastAsia="MS Mincho"/>
      <w:b/>
      <w:bCs/>
      <w:noProof w:val="0"/>
      <w:color w:val="990033"/>
      <w:kern w:val="2"/>
      <w:szCs w:val="22"/>
      <w:lang w:eastAsia="ja-JP"/>
    </w:rPr>
  </w:style>
  <w:style w:type="character" w:customStyle="1" w:styleId="JMSTTitlelevel01Char">
    <w:name w:val="JMST_Title level 01 Char"/>
    <w:link w:val="JMSTTitlelevel01"/>
    <w:rsid w:val="00E241C4"/>
    <w:rPr>
      <w:rFonts w:ascii="Times New Roman" w:eastAsia="MS Mincho" w:hAnsi="Times New Roman" w:cs="Times New Roman"/>
      <w:b/>
      <w:bCs/>
      <w:color w:val="990033"/>
      <w:kern w:val="2"/>
      <w:lang w:eastAsia="ja-JP"/>
    </w:rPr>
  </w:style>
  <w:style w:type="character" w:styleId="CommentReference">
    <w:name w:val="annotation reference"/>
    <w:basedOn w:val="DefaultParagraphFont"/>
    <w:semiHidden/>
    <w:unhideWhenUsed/>
    <w:rsid w:val="00E241C4"/>
    <w:rPr>
      <w:sz w:val="16"/>
      <w:szCs w:val="16"/>
    </w:rPr>
  </w:style>
  <w:style w:type="paragraph" w:styleId="CommentText">
    <w:name w:val="annotation text"/>
    <w:basedOn w:val="Normal"/>
    <w:link w:val="CommentTextChar"/>
    <w:semiHidden/>
    <w:unhideWhenUsed/>
    <w:rsid w:val="00E241C4"/>
    <w:pPr>
      <w:widowControl w:val="0"/>
      <w:spacing w:line="240" w:lineRule="auto"/>
    </w:pPr>
    <w:rPr>
      <w:rFonts w:eastAsia="MS Mincho"/>
      <w:noProof w:val="0"/>
      <w:color w:val="auto"/>
      <w:kern w:val="2"/>
      <w:sz w:val="20"/>
      <w:szCs w:val="20"/>
      <w:lang w:eastAsia="ja-JP"/>
    </w:rPr>
  </w:style>
  <w:style w:type="character" w:customStyle="1" w:styleId="CommentTextChar">
    <w:name w:val="Comment Text Char"/>
    <w:basedOn w:val="DefaultParagraphFont"/>
    <w:link w:val="CommentText"/>
    <w:semiHidden/>
    <w:rsid w:val="00E241C4"/>
    <w:rPr>
      <w:rFonts w:ascii="Times New Roman" w:eastAsia="MS Mincho" w:hAnsi="Times New Roman" w:cs="Times New Roman"/>
      <w:kern w:val="2"/>
      <w:sz w:val="20"/>
      <w:szCs w:val="20"/>
      <w:lang w:eastAsia="ja-JP"/>
    </w:rPr>
  </w:style>
  <w:style w:type="character" w:customStyle="1" w:styleId="CaptionChar1">
    <w:name w:val="Caption Char1"/>
    <w:aliases w:val="Hình Char,Caption Char Char,Char3 Char Char,Char3 Char1"/>
    <w:link w:val="Caption"/>
    <w:rsid w:val="00A259FB"/>
    <w:rPr>
      <w:rFonts w:ascii="Times New Roman" w:hAnsi="Times New Roman" w:cs="Times New Roman"/>
      <w:iCs/>
      <w:noProof/>
      <w:color w:val="000000" w:themeColor="text1"/>
      <w:szCs w:val="18"/>
    </w:rPr>
  </w:style>
  <w:style w:type="paragraph" w:customStyle="1" w:styleId="JMSTReferenceTilte">
    <w:name w:val="JMST_Reference Tilte"/>
    <w:basedOn w:val="Normal"/>
    <w:link w:val="JMSTReferenceTilteChar"/>
    <w:rsid w:val="00A17ACB"/>
    <w:pPr>
      <w:widowControl w:val="0"/>
      <w:spacing w:before="80" w:after="80" w:line="260" w:lineRule="exact"/>
    </w:pPr>
    <w:rPr>
      <w:rFonts w:eastAsia="MS Mincho"/>
      <w:b/>
      <w:bCs/>
      <w:noProof w:val="0"/>
      <w:color w:val="990033"/>
      <w:kern w:val="2"/>
      <w:szCs w:val="22"/>
      <w:u w:val="single"/>
      <w:lang w:eastAsia="ja-JP"/>
    </w:rPr>
  </w:style>
  <w:style w:type="character" w:customStyle="1" w:styleId="JMSTReferenceTilteChar">
    <w:name w:val="JMST_Reference Tilte Char"/>
    <w:link w:val="JMSTReferenceTilte"/>
    <w:rsid w:val="00A17ACB"/>
    <w:rPr>
      <w:rFonts w:ascii="Times New Roman" w:eastAsia="MS Mincho" w:hAnsi="Times New Roman" w:cs="Times New Roman"/>
      <w:b/>
      <w:bCs/>
      <w:color w:val="990033"/>
      <w:kern w:val="2"/>
      <w:u w:val="single"/>
      <w:lang w:eastAsia="ja-JP"/>
    </w:rPr>
  </w:style>
  <w:style w:type="paragraph" w:customStyle="1" w:styleId="ICST-Heading1">
    <w:name w:val="ICST-Heading 1"/>
    <w:rsid w:val="00A17ACB"/>
    <w:pPr>
      <w:spacing w:before="400" w:after="200" w:line="240" w:lineRule="auto"/>
      <w:contextualSpacing/>
    </w:pPr>
    <w:rPr>
      <w:rFonts w:ascii="Arial" w:eastAsiaTheme="minorEastAsia" w:hAnsi="Arial" w:cs="Arial"/>
      <w:b/>
      <w:bCs/>
      <w:color w:val="1777A5"/>
      <w:sz w:val="24"/>
      <w:szCs w:val="24"/>
      <w:lang w:val="en-GB" w:eastAsia="en-GB"/>
    </w:rPr>
  </w:style>
  <w:style w:type="paragraph" w:customStyle="1" w:styleId="ICST-References">
    <w:name w:val="ICST-References"/>
    <w:rsid w:val="00A17ACB"/>
    <w:pPr>
      <w:numPr>
        <w:numId w:val="9"/>
      </w:numPr>
      <w:spacing w:after="0" w:line="240" w:lineRule="auto"/>
      <w:jc w:val="both"/>
    </w:pPr>
    <w:rPr>
      <w:rFonts w:ascii="Times New Roman" w:eastAsiaTheme="minorEastAsia" w:hAnsi="Times New Roman" w:cs="Times New Roman"/>
      <w:bCs/>
      <w:sz w:val="18"/>
      <w:szCs w:val="18"/>
      <w:lang w:val="en-GB" w:eastAsia="en-GB"/>
    </w:rPr>
  </w:style>
  <w:style w:type="character" w:styleId="Hyperlink">
    <w:name w:val="Hyperlink"/>
    <w:unhideWhenUsed/>
    <w:rsid w:val="00A17ACB"/>
    <w:rPr>
      <w:color w:val="0563C1"/>
      <w:u w:val="single"/>
    </w:rPr>
  </w:style>
  <w:style w:type="character" w:styleId="UnresolvedMention">
    <w:name w:val="Unresolved Mention"/>
    <w:basedOn w:val="DefaultParagraphFont"/>
    <w:uiPriority w:val="99"/>
    <w:semiHidden/>
    <w:unhideWhenUsed/>
    <w:rsid w:val="0011396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E438D"/>
    <w:pPr>
      <w:widowControl/>
    </w:pPr>
    <w:rPr>
      <w:rFonts w:eastAsia="Times New Roman"/>
      <w:b/>
      <w:bCs/>
      <w:noProof/>
      <w:color w:val="000000" w:themeColor="text1"/>
      <w:kern w:val="0"/>
      <w:lang w:eastAsia="en-US"/>
    </w:rPr>
  </w:style>
  <w:style w:type="character" w:customStyle="1" w:styleId="CommentSubjectChar">
    <w:name w:val="Comment Subject Char"/>
    <w:basedOn w:val="CommentTextChar"/>
    <w:link w:val="CommentSubject"/>
    <w:uiPriority w:val="99"/>
    <w:semiHidden/>
    <w:rsid w:val="000E438D"/>
    <w:rPr>
      <w:rFonts w:ascii="Times New Roman" w:eastAsia="MS Mincho" w:hAnsi="Times New Roman" w:cs="Times New Roman"/>
      <w:b/>
      <w:bCs/>
      <w:noProof/>
      <w:color w:val="000000" w:themeColor="text1"/>
      <w:kern w:val="2"/>
      <w:sz w:val="20"/>
      <w:szCs w:val="20"/>
      <w:lang w:eastAsia="ja-JP"/>
    </w:rPr>
  </w:style>
  <w:style w:type="paragraph" w:styleId="NormalWeb">
    <w:name w:val="Normal (Web)"/>
    <w:basedOn w:val="Normal"/>
    <w:uiPriority w:val="99"/>
    <w:unhideWhenUsed/>
    <w:qFormat/>
    <w:rsid w:val="00953CBC"/>
    <w:pPr>
      <w:spacing w:before="100" w:beforeAutospacing="1" w:after="100" w:afterAutospacing="1" w:line="240" w:lineRule="auto"/>
      <w:jc w:val="left"/>
    </w:pPr>
    <w:rPr>
      <w:noProof w:val="0"/>
      <w:color w:val="auto"/>
    </w:rPr>
  </w:style>
  <w:style w:type="character" w:customStyle="1" w:styleId="fontstyle01">
    <w:name w:val="fontstyle01"/>
    <w:basedOn w:val="DefaultParagraphFont"/>
    <w:rsid w:val="000B3EAF"/>
    <w:rPr>
      <w:rFonts w:ascii="NotoSansMono-Regular" w:hAnsi="NotoSansMono-Regular" w:hint="default"/>
      <w:b w:val="0"/>
      <w:bCs w:val="0"/>
      <w:i w:val="0"/>
      <w:iCs w:val="0"/>
      <w:color w:val="000000"/>
      <w:sz w:val="14"/>
      <w:szCs w:val="14"/>
    </w:rPr>
  </w:style>
  <w:style w:type="paragraph" w:styleId="Bibliography">
    <w:name w:val="Bibliography"/>
    <w:basedOn w:val="Normal"/>
    <w:next w:val="Normal"/>
    <w:uiPriority w:val="37"/>
    <w:unhideWhenUsed/>
    <w:rsid w:val="00C131E7"/>
  </w:style>
  <w:style w:type="paragraph" w:styleId="Header">
    <w:name w:val="header"/>
    <w:basedOn w:val="Normal"/>
    <w:link w:val="HeaderChar"/>
    <w:uiPriority w:val="99"/>
    <w:unhideWhenUsed/>
    <w:rsid w:val="002C7D9E"/>
    <w:pPr>
      <w:tabs>
        <w:tab w:val="center" w:pos="4680"/>
        <w:tab w:val="right" w:pos="9360"/>
      </w:tabs>
      <w:spacing w:line="240" w:lineRule="auto"/>
    </w:pPr>
  </w:style>
  <w:style w:type="character" w:customStyle="1" w:styleId="HeaderChar">
    <w:name w:val="Header Char"/>
    <w:basedOn w:val="DefaultParagraphFont"/>
    <w:link w:val="Header"/>
    <w:uiPriority w:val="99"/>
    <w:rsid w:val="002C7D9E"/>
    <w:rPr>
      <w:rFonts w:ascii="Times New Roman" w:hAnsi="Times New Roman" w:cs="Times New Roman"/>
      <w:noProof/>
      <w:color w:val="000000" w:themeColor="text1"/>
      <w:sz w:val="24"/>
      <w:szCs w:val="24"/>
    </w:rPr>
  </w:style>
  <w:style w:type="paragraph" w:styleId="Footer">
    <w:name w:val="footer"/>
    <w:basedOn w:val="Normal"/>
    <w:link w:val="FooterChar"/>
    <w:uiPriority w:val="99"/>
    <w:unhideWhenUsed/>
    <w:rsid w:val="002C7D9E"/>
    <w:pPr>
      <w:tabs>
        <w:tab w:val="center" w:pos="4680"/>
        <w:tab w:val="right" w:pos="9360"/>
      </w:tabs>
      <w:spacing w:line="240" w:lineRule="auto"/>
    </w:pPr>
  </w:style>
  <w:style w:type="character" w:customStyle="1" w:styleId="FooterChar">
    <w:name w:val="Footer Char"/>
    <w:basedOn w:val="DefaultParagraphFont"/>
    <w:link w:val="Footer"/>
    <w:uiPriority w:val="99"/>
    <w:rsid w:val="002C7D9E"/>
    <w:rPr>
      <w:rFonts w:ascii="Times New Roman" w:hAnsi="Times New Roman" w:cs="Times New Roman"/>
      <w:noProof/>
      <w:color w:val="000000" w:themeColor="text1"/>
      <w:sz w:val="24"/>
      <w:szCs w:val="24"/>
    </w:rPr>
  </w:style>
  <w:style w:type="character" w:styleId="PageNumber">
    <w:name w:val="page number"/>
    <w:basedOn w:val="DefaultParagraphFont"/>
    <w:rsid w:val="00E92900"/>
  </w:style>
  <w:style w:type="character" w:customStyle="1" w:styleId="ListParagraphChar">
    <w:name w:val="List Paragraph Char"/>
    <w:aliases w:val="List Paragraph (numbered (a)) Char,List Paragraph1 Char,ANNEX Char,List Paragraph2 Char,List Paragraph12 Char,bullet Char,Sub-heading Char,List Paragraph11 Char,Gạch đầu dòng Char,bullet 1 Char,Thang2 Char,Paragraph Char,Norm Char"/>
    <w:link w:val="ListParagraph"/>
    <w:uiPriority w:val="34"/>
    <w:qFormat/>
    <w:locked/>
    <w:rsid w:val="003773F8"/>
    <w:rPr>
      <w:rFonts w:ascii="Times New Roman" w:hAnsi="Times New Roman" w:cs="Times New Roman"/>
      <w:noProof/>
      <w:color w:val="000000" w:themeColor="text1"/>
      <w:sz w:val="24"/>
      <w:szCs w:val="24"/>
    </w:rPr>
  </w:style>
  <w:style w:type="paragraph" w:customStyle="1" w:styleId="Content">
    <w:name w:val="Content"/>
    <w:basedOn w:val="Normal"/>
    <w:link w:val="ContentChar"/>
    <w:qFormat/>
    <w:rsid w:val="00E21E14"/>
    <w:pPr>
      <w:spacing w:before="200" w:line="360" w:lineRule="auto"/>
    </w:pPr>
    <w:rPr>
      <w:noProof w:val="0"/>
      <w:color w:val="auto"/>
      <w:sz w:val="26"/>
      <w:szCs w:val="20"/>
    </w:rPr>
  </w:style>
  <w:style w:type="character" w:customStyle="1" w:styleId="ContentChar">
    <w:name w:val="Content Char"/>
    <w:basedOn w:val="DefaultParagraphFont"/>
    <w:link w:val="Content"/>
    <w:rsid w:val="00E21E14"/>
    <w:rPr>
      <w:rFonts w:ascii="Times New Roman" w:hAnsi="Times New Roman" w:cs="Times New Roman"/>
      <w:sz w:val="26"/>
      <w:szCs w:val="20"/>
    </w:rPr>
  </w:style>
  <w:style w:type="paragraph" w:customStyle="1" w:styleId="Bullet">
    <w:name w:val="Bullet"/>
    <w:basedOn w:val="Content"/>
    <w:link w:val="BulletChar"/>
    <w:qFormat/>
    <w:rsid w:val="00A17E1F"/>
    <w:pPr>
      <w:numPr>
        <w:numId w:val="24"/>
      </w:numPr>
      <w:spacing w:before="0"/>
    </w:pPr>
  </w:style>
  <w:style w:type="character" w:customStyle="1" w:styleId="BulletChar">
    <w:name w:val="Bullet Char"/>
    <w:basedOn w:val="ContentChar"/>
    <w:link w:val="Bullet"/>
    <w:rsid w:val="00A17E1F"/>
    <w:rPr>
      <w:rFonts w:ascii="Times New Roman" w:hAnsi="Times New Roman" w:cs="Times New Roman"/>
      <w:sz w:val="26"/>
      <w:szCs w:val="20"/>
    </w:rPr>
  </w:style>
  <w:style w:type="character" w:styleId="Strong">
    <w:name w:val="Strong"/>
    <w:basedOn w:val="DefaultParagraphFont"/>
    <w:uiPriority w:val="22"/>
    <w:qFormat/>
    <w:rsid w:val="00E8172F"/>
    <w:rPr>
      <w:b/>
      <w:bCs/>
    </w:rPr>
  </w:style>
  <w:style w:type="table" w:styleId="TableGrid">
    <w:name w:val="Table Grid"/>
    <w:basedOn w:val="TableNormal"/>
    <w:uiPriority w:val="59"/>
    <w:rsid w:val="005F12F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TEquationSection">
    <w:name w:val="MTEquationSection"/>
    <w:basedOn w:val="DefaultParagraphFont"/>
    <w:rsid w:val="00A427C6"/>
    <w:rPr>
      <w:vanish/>
      <w:color w:val="FF0000"/>
      <w:sz w:val="28"/>
      <w:szCs w:val="28"/>
    </w:rPr>
  </w:style>
  <w:style w:type="paragraph" w:customStyle="1" w:styleId="MTDisplayEquation">
    <w:name w:val="MTDisplayEquation"/>
    <w:basedOn w:val="Content"/>
    <w:next w:val="Normal"/>
    <w:link w:val="MTDisplayEquationChar"/>
    <w:rsid w:val="00A427C6"/>
    <w:pPr>
      <w:tabs>
        <w:tab w:val="center" w:pos="4540"/>
        <w:tab w:val="right" w:pos="9080"/>
      </w:tabs>
      <w:jc w:val="center"/>
    </w:pPr>
  </w:style>
  <w:style w:type="character" w:customStyle="1" w:styleId="MTDisplayEquationChar">
    <w:name w:val="MTDisplayEquation Char"/>
    <w:basedOn w:val="ContentChar"/>
    <w:link w:val="MTDisplayEquation"/>
    <w:rsid w:val="00A427C6"/>
    <w:rPr>
      <w:rFonts w:ascii="Times New Roman" w:hAnsi="Times New Roman" w:cs="Times New Roman"/>
      <w:sz w:val="26"/>
      <w:szCs w:val="20"/>
    </w:rPr>
  </w:style>
  <w:style w:type="table" w:styleId="GridTable1Light">
    <w:name w:val="Grid Table 1 Light"/>
    <w:basedOn w:val="TableNormal"/>
    <w:uiPriority w:val="46"/>
    <w:rsid w:val="00315464"/>
    <w:pPr>
      <w:spacing w:after="0" w:line="240" w:lineRule="auto"/>
    </w:pPr>
    <w:rPr>
      <w:rFonts w:ascii="Times New Roman" w:eastAsia="MS Mincho" w:hAnsi="Times New Roman" w:cs="Times New Roman"/>
      <w:sz w:val="20"/>
      <w:szCs w:val="20"/>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al"/>
    <w:link w:val="EndNoteBibliographyChar"/>
    <w:rsid w:val="008F615E"/>
    <w:pPr>
      <w:spacing w:line="240" w:lineRule="auto"/>
      <w:jc w:val="left"/>
    </w:pPr>
    <w:rPr>
      <w:color w:val="auto"/>
      <w:sz w:val="26"/>
      <w:szCs w:val="20"/>
    </w:rPr>
  </w:style>
  <w:style w:type="character" w:customStyle="1" w:styleId="EndNoteBibliographyChar">
    <w:name w:val="EndNote Bibliography Char"/>
    <w:basedOn w:val="ContentChar"/>
    <w:link w:val="EndNoteBibliography"/>
    <w:rsid w:val="008F615E"/>
    <w:rPr>
      <w:rFonts w:ascii="Times New Roman" w:hAnsi="Times New Roman" w:cs="Times New Roman"/>
      <w:noProof/>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920">
      <w:bodyDiv w:val="1"/>
      <w:marLeft w:val="0"/>
      <w:marRight w:val="0"/>
      <w:marTop w:val="0"/>
      <w:marBottom w:val="0"/>
      <w:divBdr>
        <w:top w:val="none" w:sz="0" w:space="0" w:color="auto"/>
        <w:left w:val="none" w:sz="0" w:space="0" w:color="auto"/>
        <w:bottom w:val="none" w:sz="0" w:space="0" w:color="auto"/>
        <w:right w:val="none" w:sz="0" w:space="0" w:color="auto"/>
      </w:divBdr>
    </w:div>
    <w:div w:id="4138057">
      <w:bodyDiv w:val="1"/>
      <w:marLeft w:val="0"/>
      <w:marRight w:val="0"/>
      <w:marTop w:val="0"/>
      <w:marBottom w:val="0"/>
      <w:divBdr>
        <w:top w:val="none" w:sz="0" w:space="0" w:color="auto"/>
        <w:left w:val="none" w:sz="0" w:space="0" w:color="auto"/>
        <w:bottom w:val="none" w:sz="0" w:space="0" w:color="auto"/>
        <w:right w:val="none" w:sz="0" w:space="0" w:color="auto"/>
      </w:divBdr>
    </w:div>
    <w:div w:id="4483785">
      <w:bodyDiv w:val="1"/>
      <w:marLeft w:val="0"/>
      <w:marRight w:val="0"/>
      <w:marTop w:val="0"/>
      <w:marBottom w:val="0"/>
      <w:divBdr>
        <w:top w:val="none" w:sz="0" w:space="0" w:color="auto"/>
        <w:left w:val="none" w:sz="0" w:space="0" w:color="auto"/>
        <w:bottom w:val="none" w:sz="0" w:space="0" w:color="auto"/>
        <w:right w:val="none" w:sz="0" w:space="0" w:color="auto"/>
      </w:divBdr>
    </w:div>
    <w:div w:id="9768198">
      <w:bodyDiv w:val="1"/>
      <w:marLeft w:val="0"/>
      <w:marRight w:val="0"/>
      <w:marTop w:val="0"/>
      <w:marBottom w:val="0"/>
      <w:divBdr>
        <w:top w:val="none" w:sz="0" w:space="0" w:color="auto"/>
        <w:left w:val="none" w:sz="0" w:space="0" w:color="auto"/>
        <w:bottom w:val="none" w:sz="0" w:space="0" w:color="auto"/>
        <w:right w:val="none" w:sz="0" w:space="0" w:color="auto"/>
      </w:divBdr>
    </w:div>
    <w:div w:id="17779851">
      <w:bodyDiv w:val="1"/>
      <w:marLeft w:val="0"/>
      <w:marRight w:val="0"/>
      <w:marTop w:val="0"/>
      <w:marBottom w:val="0"/>
      <w:divBdr>
        <w:top w:val="none" w:sz="0" w:space="0" w:color="auto"/>
        <w:left w:val="none" w:sz="0" w:space="0" w:color="auto"/>
        <w:bottom w:val="none" w:sz="0" w:space="0" w:color="auto"/>
        <w:right w:val="none" w:sz="0" w:space="0" w:color="auto"/>
      </w:divBdr>
    </w:div>
    <w:div w:id="20060072">
      <w:bodyDiv w:val="1"/>
      <w:marLeft w:val="0"/>
      <w:marRight w:val="0"/>
      <w:marTop w:val="0"/>
      <w:marBottom w:val="0"/>
      <w:divBdr>
        <w:top w:val="none" w:sz="0" w:space="0" w:color="auto"/>
        <w:left w:val="none" w:sz="0" w:space="0" w:color="auto"/>
        <w:bottom w:val="none" w:sz="0" w:space="0" w:color="auto"/>
        <w:right w:val="none" w:sz="0" w:space="0" w:color="auto"/>
      </w:divBdr>
    </w:div>
    <w:div w:id="32266526">
      <w:bodyDiv w:val="1"/>
      <w:marLeft w:val="0"/>
      <w:marRight w:val="0"/>
      <w:marTop w:val="0"/>
      <w:marBottom w:val="0"/>
      <w:divBdr>
        <w:top w:val="none" w:sz="0" w:space="0" w:color="auto"/>
        <w:left w:val="none" w:sz="0" w:space="0" w:color="auto"/>
        <w:bottom w:val="none" w:sz="0" w:space="0" w:color="auto"/>
        <w:right w:val="none" w:sz="0" w:space="0" w:color="auto"/>
      </w:divBdr>
    </w:div>
    <w:div w:id="39018003">
      <w:bodyDiv w:val="1"/>
      <w:marLeft w:val="0"/>
      <w:marRight w:val="0"/>
      <w:marTop w:val="0"/>
      <w:marBottom w:val="0"/>
      <w:divBdr>
        <w:top w:val="none" w:sz="0" w:space="0" w:color="auto"/>
        <w:left w:val="none" w:sz="0" w:space="0" w:color="auto"/>
        <w:bottom w:val="none" w:sz="0" w:space="0" w:color="auto"/>
        <w:right w:val="none" w:sz="0" w:space="0" w:color="auto"/>
      </w:divBdr>
    </w:div>
    <w:div w:id="39519407">
      <w:bodyDiv w:val="1"/>
      <w:marLeft w:val="0"/>
      <w:marRight w:val="0"/>
      <w:marTop w:val="0"/>
      <w:marBottom w:val="0"/>
      <w:divBdr>
        <w:top w:val="none" w:sz="0" w:space="0" w:color="auto"/>
        <w:left w:val="none" w:sz="0" w:space="0" w:color="auto"/>
        <w:bottom w:val="none" w:sz="0" w:space="0" w:color="auto"/>
        <w:right w:val="none" w:sz="0" w:space="0" w:color="auto"/>
      </w:divBdr>
    </w:div>
    <w:div w:id="43523978">
      <w:bodyDiv w:val="1"/>
      <w:marLeft w:val="0"/>
      <w:marRight w:val="0"/>
      <w:marTop w:val="0"/>
      <w:marBottom w:val="0"/>
      <w:divBdr>
        <w:top w:val="none" w:sz="0" w:space="0" w:color="auto"/>
        <w:left w:val="none" w:sz="0" w:space="0" w:color="auto"/>
        <w:bottom w:val="none" w:sz="0" w:space="0" w:color="auto"/>
        <w:right w:val="none" w:sz="0" w:space="0" w:color="auto"/>
      </w:divBdr>
    </w:div>
    <w:div w:id="45373977">
      <w:bodyDiv w:val="1"/>
      <w:marLeft w:val="0"/>
      <w:marRight w:val="0"/>
      <w:marTop w:val="0"/>
      <w:marBottom w:val="0"/>
      <w:divBdr>
        <w:top w:val="none" w:sz="0" w:space="0" w:color="auto"/>
        <w:left w:val="none" w:sz="0" w:space="0" w:color="auto"/>
        <w:bottom w:val="none" w:sz="0" w:space="0" w:color="auto"/>
        <w:right w:val="none" w:sz="0" w:space="0" w:color="auto"/>
      </w:divBdr>
    </w:div>
    <w:div w:id="57949006">
      <w:bodyDiv w:val="1"/>
      <w:marLeft w:val="0"/>
      <w:marRight w:val="0"/>
      <w:marTop w:val="0"/>
      <w:marBottom w:val="0"/>
      <w:divBdr>
        <w:top w:val="none" w:sz="0" w:space="0" w:color="auto"/>
        <w:left w:val="none" w:sz="0" w:space="0" w:color="auto"/>
        <w:bottom w:val="none" w:sz="0" w:space="0" w:color="auto"/>
        <w:right w:val="none" w:sz="0" w:space="0" w:color="auto"/>
      </w:divBdr>
    </w:div>
    <w:div w:id="59136346">
      <w:bodyDiv w:val="1"/>
      <w:marLeft w:val="0"/>
      <w:marRight w:val="0"/>
      <w:marTop w:val="0"/>
      <w:marBottom w:val="0"/>
      <w:divBdr>
        <w:top w:val="none" w:sz="0" w:space="0" w:color="auto"/>
        <w:left w:val="none" w:sz="0" w:space="0" w:color="auto"/>
        <w:bottom w:val="none" w:sz="0" w:space="0" w:color="auto"/>
        <w:right w:val="none" w:sz="0" w:space="0" w:color="auto"/>
      </w:divBdr>
    </w:div>
    <w:div w:id="67580454">
      <w:bodyDiv w:val="1"/>
      <w:marLeft w:val="0"/>
      <w:marRight w:val="0"/>
      <w:marTop w:val="0"/>
      <w:marBottom w:val="0"/>
      <w:divBdr>
        <w:top w:val="none" w:sz="0" w:space="0" w:color="auto"/>
        <w:left w:val="none" w:sz="0" w:space="0" w:color="auto"/>
        <w:bottom w:val="none" w:sz="0" w:space="0" w:color="auto"/>
        <w:right w:val="none" w:sz="0" w:space="0" w:color="auto"/>
      </w:divBdr>
    </w:div>
    <w:div w:id="78016995">
      <w:bodyDiv w:val="1"/>
      <w:marLeft w:val="0"/>
      <w:marRight w:val="0"/>
      <w:marTop w:val="0"/>
      <w:marBottom w:val="0"/>
      <w:divBdr>
        <w:top w:val="none" w:sz="0" w:space="0" w:color="auto"/>
        <w:left w:val="none" w:sz="0" w:space="0" w:color="auto"/>
        <w:bottom w:val="none" w:sz="0" w:space="0" w:color="auto"/>
        <w:right w:val="none" w:sz="0" w:space="0" w:color="auto"/>
      </w:divBdr>
    </w:div>
    <w:div w:id="80227208">
      <w:bodyDiv w:val="1"/>
      <w:marLeft w:val="0"/>
      <w:marRight w:val="0"/>
      <w:marTop w:val="0"/>
      <w:marBottom w:val="0"/>
      <w:divBdr>
        <w:top w:val="none" w:sz="0" w:space="0" w:color="auto"/>
        <w:left w:val="none" w:sz="0" w:space="0" w:color="auto"/>
        <w:bottom w:val="none" w:sz="0" w:space="0" w:color="auto"/>
        <w:right w:val="none" w:sz="0" w:space="0" w:color="auto"/>
      </w:divBdr>
    </w:div>
    <w:div w:id="84306381">
      <w:bodyDiv w:val="1"/>
      <w:marLeft w:val="0"/>
      <w:marRight w:val="0"/>
      <w:marTop w:val="0"/>
      <w:marBottom w:val="0"/>
      <w:divBdr>
        <w:top w:val="none" w:sz="0" w:space="0" w:color="auto"/>
        <w:left w:val="none" w:sz="0" w:space="0" w:color="auto"/>
        <w:bottom w:val="none" w:sz="0" w:space="0" w:color="auto"/>
        <w:right w:val="none" w:sz="0" w:space="0" w:color="auto"/>
      </w:divBdr>
    </w:div>
    <w:div w:id="89353073">
      <w:bodyDiv w:val="1"/>
      <w:marLeft w:val="0"/>
      <w:marRight w:val="0"/>
      <w:marTop w:val="0"/>
      <w:marBottom w:val="0"/>
      <w:divBdr>
        <w:top w:val="none" w:sz="0" w:space="0" w:color="auto"/>
        <w:left w:val="none" w:sz="0" w:space="0" w:color="auto"/>
        <w:bottom w:val="none" w:sz="0" w:space="0" w:color="auto"/>
        <w:right w:val="none" w:sz="0" w:space="0" w:color="auto"/>
      </w:divBdr>
    </w:div>
    <w:div w:id="92749346">
      <w:bodyDiv w:val="1"/>
      <w:marLeft w:val="0"/>
      <w:marRight w:val="0"/>
      <w:marTop w:val="0"/>
      <w:marBottom w:val="0"/>
      <w:divBdr>
        <w:top w:val="none" w:sz="0" w:space="0" w:color="auto"/>
        <w:left w:val="none" w:sz="0" w:space="0" w:color="auto"/>
        <w:bottom w:val="none" w:sz="0" w:space="0" w:color="auto"/>
        <w:right w:val="none" w:sz="0" w:space="0" w:color="auto"/>
      </w:divBdr>
    </w:div>
    <w:div w:id="100995214">
      <w:bodyDiv w:val="1"/>
      <w:marLeft w:val="0"/>
      <w:marRight w:val="0"/>
      <w:marTop w:val="0"/>
      <w:marBottom w:val="0"/>
      <w:divBdr>
        <w:top w:val="none" w:sz="0" w:space="0" w:color="auto"/>
        <w:left w:val="none" w:sz="0" w:space="0" w:color="auto"/>
        <w:bottom w:val="none" w:sz="0" w:space="0" w:color="auto"/>
        <w:right w:val="none" w:sz="0" w:space="0" w:color="auto"/>
      </w:divBdr>
    </w:div>
    <w:div w:id="113064744">
      <w:bodyDiv w:val="1"/>
      <w:marLeft w:val="0"/>
      <w:marRight w:val="0"/>
      <w:marTop w:val="0"/>
      <w:marBottom w:val="0"/>
      <w:divBdr>
        <w:top w:val="none" w:sz="0" w:space="0" w:color="auto"/>
        <w:left w:val="none" w:sz="0" w:space="0" w:color="auto"/>
        <w:bottom w:val="none" w:sz="0" w:space="0" w:color="auto"/>
        <w:right w:val="none" w:sz="0" w:space="0" w:color="auto"/>
      </w:divBdr>
    </w:div>
    <w:div w:id="120467503">
      <w:bodyDiv w:val="1"/>
      <w:marLeft w:val="0"/>
      <w:marRight w:val="0"/>
      <w:marTop w:val="0"/>
      <w:marBottom w:val="0"/>
      <w:divBdr>
        <w:top w:val="none" w:sz="0" w:space="0" w:color="auto"/>
        <w:left w:val="none" w:sz="0" w:space="0" w:color="auto"/>
        <w:bottom w:val="none" w:sz="0" w:space="0" w:color="auto"/>
        <w:right w:val="none" w:sz="0" w:space="0" w:color="auto"/>
      </w:divBdr>
    </w:div>
    <w:div w:id="121657912">
      <w:bodyDiv w:val="1"/>
      <w:marLeft w:val="0"/>
      <w:marRight w:val="0"/>
      <w:marTop w:val="0"/>
      <w:marBottom w:val="0"/>
      <w:divBdr>
        <w:top w:val="none" w:sz="0" w:space="0" w:color="auto"/>
        <w:left w:val="none" w:sz="0" w:space="0" w:color="auto"/>
        <w:bottom w:val="none" w:sz="0" w:space="0" w:color="auto"/>
        <w:right w:val="none" w:sz="0" w:space="0" w:color="auto"/>
      </w:divBdr>
    </w:div>
    <w:div w:id="124009454">
      <w:bodyDiv w:val="1"/>
      <w:marLeft w:val="0"/>
      <w:marRight w:val="0"/>
      <w:marTop w:val="0"/>
      <w:marBottom w:val="0"/>
      <w:divBdr>
        <w:top w:val="none" w:sz="0" w:space="0" w:color="auto"/>
        <w:left w:val="none" w:sz="0" w:space="0" w:color="auto"/>
        <w:bottom w:val="none" w:sz="0" w:space="0" w:color="auto"/>
        <w:right w:val="none" w:sz="0" w:space="0" w:color="auto"/>
      </w:divBdr>
    </w:div>
    <w:div w:id="124785558">
      <w:bodyDiv w:val="1"/>
      <w:marLeft w:val="0"/>
      <w:marRight w:val="0"/>
      <w:marTop w:val="0"/>
      <w:marBottom w:val="0"/>
      <w:divBdr>
        <w:top w:val="none" w:sz="0" w:space="0" w:color="auto"/>
        <w:left w:val="none" w:sz="0" w:space="0" w:color="auto"/>
        <w:bottom w:val="none" w:sz="0" w:space="0" w:color="auto"/>
        <w:right w:val="none" w:sz="0" w:space="0" w:color="auto"/>
      </w:divBdr>
    </w:div>
    <w:div w:id="128329223">
      <w:bodyDiv w:val="1"/>
      <w:marLeft w:val="0"/>
      <w:marRight w:val="0"/>
      <w:marTop w:val="0"/>
      <w:marBottom w:val="0"/>
      <w:divBdr>
        <w:top w:val="none" w:sz="0" w:space="0" w:color="auto"/>
        <w:left w:val="none" w:sz="0" w:space="0" w:color="auto"/>
        <w:bottom w:val="none" w:sz="0" w:space="0" w:color="auto"/>
        <w:right w:val="none" w:sz="0" w:space="0" w:color="auto"/>
      </w:divBdr>
    </w:div>
    <w:div w:id="131287545">
      <w:bodyDiv w:val="1"/>
      <w:marLeft w:val="0"/>
      <w:marRight w:val="0"/>
      <w:marTop w:val="0"/>
      <w:marBottom w:val="0"/>
      <w:divBdr>
        <w:top w:val="none" w:sz="0" w:space="0" w:color="auto"/>
        <w:left w:val="none" w:sz="0" w:space="0" w:color="auto"/>
        <w:bottom w:val="none" w:sz="0" w:space="0" w:color="auto"/>
        <w:right w:val="none" w:sz="0" w:space="0" w:color="auto"/>
      </w:divBdr>
    </w:div>
    <w:div w:id="142040533">
      <w:bodyDiv w:val="1"/>
      <w:marLeft w:val="0"/>
      <w:marRight w:val="0"/>
      <w:marTop w:val="0"/>
      <w:marBottom w:val="0"/>
      <w:divBdr>
        <w:top w:val="none" w:sz="0" w:space="0" w:color="auto"/>
        <w:left w:val="none" w:sz="0" w:space="0" w:color="auto"/>
        <w:bottom w:val="none" w:sz="0" w:space="0" w:color="auto"/>
        <w:right w:val="none" w:sz="0" w:space="0" w:color="auto"/>
      </w:divBdr>
    </w:div>
    <w:div w:id="145634518">
      <w:bodyDiv w:val="1"/>
      <w:marLeft w:val="0"/>
      <w:marRight w:val="0"/>
      <w:marTop w:val="0"/>
      <w:marBottom w:val="0"/>
      <w:divBdr>
        <w:top w:val="none" w:sz="0" w:space="0" w:color="auto"/>
        <w:left w:val="none" w:sz="0" w:space="0" w:color="auto"/>
        <w:bottom w:val="none" w:sz="0" w:space="0" w:color="auto"/>
        <w:right w:val="none" w:sz="0" w:space="0" w:color="auto"/>
      </w:divBdr>
    </w:div>
    <w:div w:id="156192452">
      <w:bodyDiv w:val="1"/>
      <w:marLeft w:val="0"/>
      <w:marRight w:val="0"/>
      <w:marTop w:val="0"/>
      <w:marBottom w:val="0"/>
      <w:divBdr>
        <w:top w:val="none" w:sz="0" w:space="0" w:color="auto"/>
        <w:left w:val="none" w:sz="0" w:space="0" w:color="auto"/>
        <w:bottom w:val="none" w:sz="0" w:space="0" w:color="auto"/>
        <w:right w:val="none" w:sz="0" w:space="0" w:color="auto"/>
      </w:divBdr>
    </w:div>
    <w:div w:id="160318631">
      <w:bodyDiv w:val="1"/>
      <w:marLeft w:val="0"/>
      <w:marRight w:val="0"/>
      <w:marTop w:val="0"/>
      <w:marBottom w:val="0"/>
      <w:divBdr>
        <w:top w:val="none" w:sz="0" w:space="0" w:color="auto"/>
        <w:left w:val="none" w:sz="0" w:space="0" w:color="auto"/>
        <w:bottom w:val="none" w:sz="0" w:space="0" w:color="auto"/>
        <w:right w:val="none" w:sz="0" w:space="0" w:color="auto"/>
      </w:divBdr>
    </w:div>
    <w:div w:id="169612953">
      <w:bodyDiv w:val="1"/>
      <w:marLeft w:val="0"/>
      <w:marRight w:val="0"/>
      <w:marTop w:val="0"/>
      <w:marBottom w:val="0"/>
      <w:divBdr>
        <w:top w:val="none" w:sz="0" w:space="0" w:color="auto"/>
        <w:left w:val="none" w:sz="0" w:space="0" w:color="auto"/>
        <w:bottom w:val="none" w:sz="0" w:space="0" w:color="auto"/>
        <w:right w:val="none" w:sz="0" w:space="0" w:color="auto"/>
      </w:divBdr>
    </w:div>
    <w:div w:id="175729057">
      <w:bodyDiv w:val="1"/>
      <w:marLeft w:val="0"/>
      <w:marRight w:val="0"/>
      <w:marTop w:val="0"/>
      <w:marBottom w:val="0"/>
      <w:divBdr>
        <w:top w:val="none" w:sz="0" w:space="0" w:color="auto"/>
        <w:left w:val="none" w:sz="0" w:space="0" w:color="auto"/>
        <w:bottom w:val="none" w:sz="0" w:space="0" w:color="auto"/>
        <w:right w:val="none" w:sz="0" w:space="0" w:color="auto"/>
      </w:divBdr>
    </w:div>
    <w:div w:id="178012122">
      <w:bodyDiv w:val="1"/>
      <w:marLeft w:val="0"/>
      <w:marRight w:val="0"/>
      <w:marTop w:val="0"/>
      <w:marBottom w:val="0"/>
      <w:divBdr>
        <w:top w:val="none" w:sz="0" w:space="0" w:color="auto"/>
        <w:left w:val="none" w:sz="0" w:space="0" w:color="auto"/>
        <w:bottom w:val="none" w:sz="0" w:space="0" w:color="auto"/>
        <w:right w:val="none" w:sz="0" w:space="0" w:color="auto"/>
      </w:divBdr>
    </w:div>
    <w:div w:id="182987192">
      <w:bodyDiv w:val="1"/>
      <w:marLeft w:val="0"/>
      <w:marRight w:val="0"/>
      <w:marTop w:val="0"/>
      <w:marBottom w:val="0"/>
      <w:divBdr>
        <w:top w:val="none" w:sz="0" w:space="0" w:color="auto"/>
        <w:left w:val="none" w:sz="0" w:space="0" w:color="auto"/>
        <w:bottom w:val="none" w:sz="0" w:space="0" w:color="auto"/>
        <w:right w:val="none" w:sz="0" w:space="0" w:color="auto"/>
      </w:divBdr>
    </w:div>
    <w:div w:id="192767557">
      <w:bodyDiv w:val="1"/>
      <w:marLeft w:val="0"/>
      <w:marRight w:val="0"/>
      <w:marTop w:val="0"/>
      <w:marBottom w:val="0"/>
      <w:divBdr>
        <w:top w:val="none" w:sz="0" w:space="0" w:color="auto"/>
        <w:left w:val="none" w:sz="0" w:space="0" w:color="auto"/>
        <w:bottom w:val="none" w:sz="0" w:space="0" w:color="auto"/>
        <w:right w:val="none" w:sz="0" w:space="0" w:color="auto"/>
      </w:divBdr>
    </w:div>
    <w:div w:id="202910546">
      <w:bodyDiv w:val="1"/>
      <w:marLeft w:val="0"/>
      <w:marRight w:val="0"/>
      <w:marTop w:val="0"/>
      <w:marBottom w:val="0"/>
      <w:divBdr>
        <w:top w:val="none" w:sz="0" w:space="0" w:color="auto"/>
        <w:left w:val="none" w:sz="0" w:space="0" w:color="auto"/>
        <w:bottom w:val="none" w:sz="0" w:space="0" w:color="auto"/>
        <w:right w:val="none" w:sz="0" w:space="0" w:color="auto"/>
      </w:divBdr>
    </w:div>
    <w:div w:id="203913242">
      <w:bodyDiv w:val="1"/>
      <w:marLeft w:val="0"/>
      <w:marRight w:val="0"/>
      <w:marTop w:val="0"/>
      <w:marBottom w:val="0"/>
      <w:divBdr>
        <w:top w:val="none" w:sz="0" w:space="0" w:color="auto"/>
        <w:left w:val="none" w:sz="0" w:space="0" w:color="auto"/>
        <w:bottom w:val="none" w:sz="0" w:space="0" w:color="auto"/>
        <w:right w:val="none" w:sz="0" w:space="0" w:color="auto"/>
      </w:divBdr>
    </w:div>
    <w:div w:id="207383134">
      <w:bodyDiv w:val="1"/>
      <w:marLeft w:val="0"/>
      <w:marRight w:val="0"/>
      <w:marTop w:val="0"/>
      <w:marBottom w:val="0"/>
      <w:divBdr>
        <w:top w:val="none" w:sz="0" w:space="0" w:color="auto"/>
        <w:left w:val="none" w:sz="0" w:space="0" w:color="auto"/>
        <w:bottom w:val="none" w:sz="0" w:space="0" w:color="auto"/>
        <w:right w:val="none" w:sz="0" w:space="0" w:color="auto"/>
      </w:divBdr>
    </w:div>
    <w:div w:id="209849027">
      <w:bodyDiv w:val="1"/>
      <w:marLeft w:val="0"/>
      <w:marRight w:val="0"/>
      <w:marTop w:val="0"/>
      <w:marBottom w:val="0"/>
      <w:divBdr>
        <w:top w:val="none" w:sz="0" w:space="0" w:color="auto"/>
        <w:left w:val="none" w:sz="0" w:space="0" w:color="auto"/>
        <w:bottom w:val="none" w:sz="0" w:space="0" w:color="auto"/>
        <w:right w:val="none" w:sz="0" w:space="0" w:color="auto"/>
      </w:divBdr>
    </w:div>
    <w:div w:id="215896392">
      <w:bodyDiv w:val="1"/>
      <w:marLeft w:val="0"/>
      <w:marRight w:val="0"/>
      <w:marTop w:val="0"/>
      <w:marBottom w:val="0"/>
      <w:divBdr>
        <w:top w:val="none" w:sz="0" w:space="0" w:color="auto"/>
        <w:left w:val="none" w:sz="0" w:space="0" w:color="auto"/>
        <w:bottom w:val="none" w:sz="0" w:space="0" w:color="auto"/>
        <w:right w:val="none" w:sz="0" w:space="0" w:color="auto"/>
      </w:divBdr>
    </w:div>
    <w:div w:id="218397046">
      <w:bodyDiv w:val="1"/>
      <w:marLeft w:val="0"/>
      <w:marRight w:val="0"/>
      <w:marTop w:val="0"/>
      <w:marBottom w:val="0"/>
      <w:divBdr>
        <w:top w:val="none" w:sz="0" w:space="0" w:color="auto"/>
        <w:left w:val="none" w:sz="0" w:space="0" w:color="auto"/>
        <w:bottom w:val="none" w:sz="0" w:space="0" w:color="auto"/>
        <w:right w:val="none" w:sz="0" w:space="0" w:color="auto"/>
      </w:divBdr>
    </w:div>
    <w:div w:id="218443832">
      <w:bodyDiv w:val="1"/>
      <w:marLeft w:val="0"/>
      <w:marRight w:val="0"/>
      <w:marTop w:val="0"/>
      <w:marBottom w:val="0"/>
      <w:divBdr>
        <w:top w:val="none" w:sz="0" w:space="0" w:color="auto"/>
        <w:left w:val="none" w:sz="0" w:space="0" w:color="auto"/>
        <w:bottom w:val="none" w:sz="0" w:space="0" w:color="auto"/>
        <w:right w:val="none" w:sz="0" w:space="0" w:color="auto"/>
      </w:divBdr>
    </w:div>
    <w:div w:id="222064360">
      <w:bodyDiv w:val="1"/>
      <w:marLeft w:val="0"/>
      <w:marRight w:val="0"/>
      <w:marTop w:val="0"/>
      <w:marBottom w:val="0"/>
      <w:divBdr>
        <w:top w:val="none" w:sz="0" w:space="0" w:color="auto"/>
        <w:left w:val="none" w:sz="0" w:space="0" w:color="auto"/>
        <w:bottom w:val="none" w:sz="0" w:space="0" w:color="auto"/>
        <w:right w:val="none" w:sz="0" w:space="0" w:color="auto"/>
      </w:divBdr>
    </w:div>
    <w:div w:id="223417982">
      <w:bodyDiv w:val="1"/>
      <w:marLeft w:val="0"/>
      <w:marRight w:val="0"/>
      <w:marTop w:val="0"/>
      <w:marBottom w:val="0"/>
      <w:divBdr>
        <w:top w:val="none" w:sz="0" w:space="0" w:color="auto"/>
        <w:left w:val="none" w:sz="0" w:space="0" w:color="auto"/>
        <w:bottom w:val="none" w:sz="0" w:space="0" w:color="auto"/>
        <w:right w:val="none" w:sz="0" w:space="0" w:color="auto"/>
      </w:divBdr>
    </w:div>
    <w:div w:id="224265189">
      <w:bodyDiv w:val="1"/>
      <w:marLeft w:val="0"/>
      <w:marRight w:val="0"/>
      <w:marTop w:val="0"/>
      <w:marBottom w:val="0"/>
      <w:divBdr>
        <w:top w:val="none" w:sz="0" w:space="0" w:color="auto"/>
        <w:left w:val="none" w:sz="0" w:space="0" w:color="auto"/>
        <w:bottom w:val="none" w:sz="0" w:space="0" w:color="auto"/>
        <w:right w:val="none" w:sz="0" w:space="0" w:color="auto"/>
      </w:divBdr>
    </w:div>
    <w:div w:id="235553969">
      <w:bodyDiv w:val="1"/>
      <w:marLeft w:val="0"/>
      <w:marRight w:val="0"/>
      <w:marTop w:val="0"/>
      <w:marBottom w:val="0"/>
      <w:divBdr>
        <w:top w:val="none" w:sz="0" w:space="0" w:color="auto"/>
        <w:left w:val="none" w:sz="0" w:space="0" w:color="auto"/>
        <w:bottom w:val="none" w:sz="0" w:space="0" w:color="auto"/>
        <w:right w:val="none" w:sz="0" w:space="0" w:color="auto"/>
      </w:divBdr>
    </w:div>
    <w:div w:id="239215609">
      <w:bodyDiv w:val="1"/>
      <w:marLeft w:val="0"/>
      <w:marRight w:val="0"/>
      <w:marTop w:val="0"/>
      <w:marBottom w:val="0"/>
      <w:divBdr>
        <w:top w:val="none" w:sz="0" w:space="0" w:color="auto"/>
        <w:left w:val="none" w:sz="0" w:space="0" w:color="auto"/>
        <w:bottom w:val="none" w:sz="0" w:space="0" w:color="auto"/>
        <w:right w:val="none" w:sz="0" w:space="0" w:color="auto"/>
      </w:divBdr>
    </w:div>
    <w:div w:id="243347018">
      <w:bodyDiv w:val="1"/>
      <w:marLeft w:val="0"/>
      <w:marRight w:val="0"/>
      <w:marTop w:val="0"/>
      <w:marBottom w:val="0"/>
      <w:divBdr>
        <w:top w:val="none" w:sz="0" w:space="0" w:color="auto"/>
        <w:left w:val="none" w:sz="0" w:space="0" w:color="auto"/>
        <w:bottom w:val="none" w:sz="0" w:space="0" w:color="auto"/>
        <w:right w:val="none" w:sz="0" w:space="0" w:color="auto"/>
      </w:divBdr>
    </w:div>
    <w:div w:id="252130026">
      <w:bodyDiv w:val="1"/>
      <w:marLeft w:val="0"/>
      <w:marRight w:val="0"/>
      <w:marTop w:val="0"/>
      <w:marBottom w:val="0"/>
      <w:divBdr>
        <w:top w:val="none" w:sz="0" w:space="0" w:color="auto"/>
        <w:left w:val="none" w:sz="0" w:space="0" w:color="auto"/>
        <w:bottom w:val="none" w:sz="0" w:space="0" w:color="auto"/>
        <w:right w:val="none" w:sz="0" w:space="0" w:color="auto"/>
      </w:divBdr>
    </w:div>
    <w:div w:id="259142374">
      <w:bodyDiv w:val="1"/>
      <w:marLeft w:val="0"/>
      <w:marRight w:val="0"/>
      <w:marTop w:val="0"/>
      <w:marBottom w:val="0"/>
      <w:divBdr>
        <w:top w:val="none" w:sz="0" w:space="0" w:color="auto"/>
        <w:left w:val="none" w:sz="0" w:space="0" w:color="auto"/>
        <w:bottom w:val="none" w:sz="0" w:space="0" w:color="auto"/>
        <w:right w:val="none" w:sz="0" w:space="0" w:color="auto"/>
      </w:divBdr>
    </w:div>
    <w:div w:id="273025744">
      <w:bodyDiv w:val="1"/>
      <w:marLeft w:val="0"/>
      <w:marRight w:val="0"/>
      <w:marTop w:val="0"/>
      <w:marBottom w:val="0"/>
      <w:divBdr>
        <w:top w:val="none" w:sz="0" w:space="0" w:color="auto"/>
        <w:left w:val="none" w:sz="0" w:space="0" w:color="auto"/>
        <w:bottom w:val="none" w:sz="0" w:space="0" w:color="auto"/>
        <w:right w:val="none" w:sz="0" w:space="0" w:color="auto"/>
      </w:divBdr>
    </w:div>
    <w:div w:id="278756267">
      <w:bodyDiv w:val="1"/>
      <w:marLeft w:val="0"/>
      <w:marRight w:val="0"/>
      <w:marTop w:val="0"/>
      <w:marBottom w:val="0"/>
      <w:divBdr>
        <w:top w:val="none" w:sz="0" w:space="0" w:color="auto"/>
        <w:left w:val="none" w:sz="0" w:space="0" w:color="auto"/>
        <w:bottom w:val="none" w:sz="0" w:space="0" w:color="auto"/>
        <w:right w:val="none" w:sz="0" w:space="0" w:color="auto"/>
      </w:divBdr>
    </w:div>
    <w:div w:id="286621524">
      <w:bodyDiv w:val="1"/>
      <w:marLeft w:val="0"/>
      <w:marRight w:val="0"/>
      <w:marTop w:val="0"/>
      <w:marBottom w:val="0"/>
      <w:divBdr>
        <w:top w:val="none" w:sz="0" w:space="0" w:color="auto"/>
        <w:left w:val="none" w:sz="0" w:space="0" w:color="auto"/>
        <w:bottom w:val="none" w:sz="0" w:space="0" w:color="auto"/>
        <w:right w:val="none" w:sz="0" w:space="0" w:color="auto"/>
      </w:divBdr>
    </w:div>
    <w:div w:id="286739354">
      <w:bodyDiv w:val="1"/>
      <w:marLeft w:val="0"/>
      <w:marRight w:val="0"/>
      <w:marTop w:val="0"/>
      <w:marBottom w:val="0"/>
      <w:divBdr>
        <w:top w:val="none" w:sz="0" w:space="0" w:color="auto"/>
        <w:left w:val="none" w:sz="0" w:space="0" w:color="auto"/>
        <w:bottom w:val="none" w:sz="0" w:space="0" w:color="auto"/>
        <w:right w:val="none" w:sz="0" w:space="0" w:color="auto"/>
      </w:divBdr>
    </w:div>
    <w:div w:id="298417305">
      <w:bodyDiv w:val="1"/>
      <w:marLeft w:val="0"/>
      <w:marRight w:val="0"/>
      <w:marTop w:val="0"/>
      <w:marBottom w:val="0"/>
      <w:divBdr>
        <w:top w:val="none" w:sz="0" w:space="0" w:color="auto"/>
        <w:left w:val="none" w:sz="0" w:space="0" w:color="auto"/>
        <w:bottom w:val="none" w:sz="0" w:space="0" w:color="auto"/>
        <w:right w:val="none" w:sz="0" w:space="0" w:color="auto"/>
      </w:divBdr>
    </w:div>
    <w:div w:id="303508532">
      <w:bodyDiv w:val="1"/>
      <w:marLeft w:val="0"/>
      <w:marRight w:val="0"/>
      <w:marTop w:val="0"/>
      <w:marBottom w:val="0"/>
      <w:divBdr>
        <w:top w:val="none" w:sz="0" w:space="0" w:color="auto"/>
        <w:left w:val="none" w:sz="0" w:space="0" w:color="auto"/>
        <w:bottom w:val="none" w:sz="0" w:space="0" w:color="auto"/>
        <w:right w:val="none" w:sz="0" w:space="0" w:color="auto"/>
      </w:divBdr>
    </w:div>
    <w:div w:id="317391312">
      <w:bodyDiv w:val="1"/>
      <w:marLeft w:val="0"/>
      <w:marRight w:val="0"/>
      <w:marTop w:val="0"/>
      <w:marBottom w:val="0"/>
      <w:divBdr>
        <w:top w:val="none" w:sz="0" w:space="0" w:color="auto"/>
        <w:left w:val="none" w:sz="0" w:space="0" w:color="auto"/>
        <w:bottom w:val="none" w:sz="0" w:space="0" w:color="auto"/>
        <w:right w:val="none" w:sz="0" w:space="0" w:color="auto"/>
      </w:divBdr>
    </w:div>
    <w:div w:id="320503591">
      <w:bodyDiv w:val="1"/>
      <w:marLeft w:val="0"/>
      <w:marRight w:val="0"/>
      <w:marTop w:val="0"/>
      <w:marBottom w:val="0"/>
      <w:divBdr>
        <w:top w:val="none" w:sz="0" w:space="0" w:color="auto"/>
        <w:left w:val="none" w:sz="0" w:space="0" w:color="auto"/>
        <w:bottom w:val="none" w:sz="0" w:space="0" w:color="auto"/>
        <w:right w:val="none" w:sz="0" w:space="0" w:color="auto"/>
      </w:divBdr>
    </w:div>
    <w:div w:id="324092326">
      <w:bodyDiv w:val="1"/>
      <w:marLeft w:val="0"/>
      <w:marRight w:val="0"/>
      <w:marTop w:val="0"/>
      <w:marBottom w:val="0"/>
      <w:divBdr>
        <w:top w:val="none" w:sz="0" w:space="0" w:color="auto"/>
        <w:left w:val="none" w:sz="0" w:space="0" w:color="auto"/>
        <w:bottom w:val="none" w:sz="0" w:space="0" w:color="auto"/>
        <w:right w:val="none" w:sz="0" w:space="0" w:color="auto"/>
      </w:divBdr>
    </w:div>
    <w:div w:id="342242592">
      <w:bodyDiv w:val="1"/>
      <w:marLeft w:val="0"/>
      <w:marRight w:val="0"/>
      <w:marTop w:val="0"/>
      <w:marBottom w:val="0"/>
      <w:divBdr>
        <w:top w:val="none" w:sz="0" w:space="0" w:color="auto"/>
        <w:left w:val="none" w:sz="0" w:space="0" w:color="auto"/>
        <w:bottom w:val="none" w:sz="0" w:space="0" w:color="auto"/>
        <w:right w:val="none" w:sz="0" w:space="0" w:color="auto"/>
      </w:divBdr>
    </w:div>
    <w:div w:id="355354606">
      <w:bodyDiv w:val="1"/>
      <w:marLeft w:val="0"/>
      <w:marRight w:val="0"/>
      <w:marTop w:val="0"/>
      <w:marBottom w:val="0"/>
      <w:divBdr>
        <w:top w:val="none" w:sz="0" w:space="0" w:color="auto"/>
        <w:left w:val="none" w:sz="0" w:space="0" w:color="auto"/>
        <w:bottom w:val="none" w:sz="0" w:space="0" w:color="auto"/>
        <w:right w:val="none" w:sz="0" w:space="0" w:color="auto"/>
      </w:divBdr>
    </w:div>
    <w:div w:id="356198482">
      <w:bodyDiv w:val="1"/>
      <w:marLeft w:val="0"/>
      <w:marRight w:val="0"/>
      <w:marTop w:val="0"/>
      <w:marBottom w:val="0"/>
      <w:divBdr>
        <w:top w:val="none" w:sz="0" w:space="0" w:color="auto"/>
        <w:left w:val="none" w:sz="0" w:space="0" w:color="auto"/>
        <w:bottom w:val="none" w:sz="0" w:space="0" w:color="auto"/>
        <w:right w:val="none" w:sz="0" w:space="0" w:color="auto"/>
      </w:divBdr>
    </w:div>
    <w:div w:id="361562189">
      <w:bodyDiv w:val="1"/>
      <w:marLeft w:val="0"/>
      <w:marRight w:val="0"/>
      <w:marTop w:val="0"/>
      <w:marBottom w:val="0"/>
      <w:divBdr>
        <w:top w:val="none" w:sz="0" w:space="0" w:color="auto"/>
        <w:left w:val="none" w:sz="0" w:space="0" w:color="auto"/>
        <w:bottom w:val="none" w:sz="0" w:space="0" w:color="auto"/>
        <w:right w:val="none" w:sz="0" w:space="0" w:color="auto"/>
      </w:divBdr>
    </w:div>
    <w:div w:id="362679740">
      <w:bodyDiv w:val="1"/>
      <w:marLeft w:val="0"/>
      <w:marRight w:val="0"/>
      <w:marTop w:val="0"/>
      <w:marBottom w:val="0"/>
      <w:divBdr>
        <w:top w:val="none" w:sz="0" w:space="0" w:color="auto"/>
        <w:left w:val="none" w:sz="0" w:space="0" w:color="auto"/>
        <w:bottom w:val="none" w:sz="0" w:space="0" w:color="auto"/>
        <w:right w:val="none" w:sz="0" w:space="0" w:color="auto"/>
      </w:divBdr>
    </w:div>
    <w:div w:id="363098170">
      <w:bodyDiv w:val="1"/>
      <w:marLeft w:val="0"/>
      <w:marRight w:val="0"/>
      <w:marTop w:val="0"/>
      <w:marBottom w:val="0"/>
      <w:divBdr>
        <w:top w:val="none" w:sz="0" w:space="0" w:color="auto"/>
        <w:left w:val="none" w:sz="0" w:space="0" w:color="auto"/>
        <w:bottom w:val="none" w:sz="0" w:space="0" w:color="auto"/>
        <w:right w:val="none" w:sz="0" w:space="0" w:color="auto"/>
      </w:divBdr>
    </w:div>
    <w:div w:id="373238107">
      <w:bodyDiv w:val="1"/>
      <w:marLeft w:val="0"/>
      <w:marRight w:val="0"/>
      <w:marTop w:val="0"/>
      <w:marBottom w:val="0"/>
      <w:divBdr>
        <w:top w:val="none" w:sz="0" w:space="0" w:color="auto"/>
        <w:left w:val="none" w:sz="0" w:space="0" w:color="auto"/>
        <w:bottom w:val="none" w:sz="0" w:space="0" w:color="auto"/>
        <w:right w:val="none" w:sz="0" w:space="0" w:color="auto"/>
      </w:divBdr>
    </w:div>
    <w:div w:id="376391484">
      <w:bodyDiv w:val="1"/>
      <w:marLeft w:val="0"/>
      <w:marRight w:val="0"/>
      <w:marTop w:val="0"/>
      <w:marBottom w:val="0"/>
      <w:divBdr>
        <w:top w:val="none" w:sz="0" w:space="0" w:color="auto"/>
        <w:left w:val="none" w:sz="0" w:space="0" w:color="auto"/>
        <w:bottom w:val="none" w:sz="0" w:space="0" w:color="auto"/>
        <w:right w:val="none" w:sz="0" w:space="0" w:color="auto"/>
      </w:divBdr>
    </w:div>
    <w:div w:id="379978988">
      <w:bodyDiv w:val="1"/>
      <w:marLeft w:val="0"/>
      <w:marRight w:val="0"/>
      <w:marTop w:val="0"/>
      <w:marBottom w:val="0"/>
      <w:divBdr>
        <w:top w:val="none" w:sz="0" w:space="0" w:color="auto"/>
        <w:left w:val="none" w:sz="0" w:space="0" w:color="auto"/>
        <w:bottom w:val="none" w:sz="0" w:space="0" w:color="auto"/>
        <w:right w:val="none" w:sz="0" w:space="0" w:color="auto"/>
      </w:divBdr>
    </w:div>
    <w:div w:id="388069825">
      <w:bodyDiv w:val="1"/>
      <w:marLeft w:val="0"/>
      <w:marRight w:val="0"/>
      <w:marTop w:val="0"/>
      <w:marBottom w:val="0"/>
      <w:divBdr>
        <w:top w:val="none" w:sz="0" w:space="0" w:color="auto"/>
        <w:left w:val="none" w:sz="0" w:space="0" w:color="auto"/>
        <w:bottom w:val="none" w:sz="0" w:space="0" w:color="auto"/>
        <w:right w:val="none" w:sz="0" w:space="0" w:color="auto"/>
      </w:divBdr>
    </w:div>
    <w:div w:id="388189473">
      <w:bodyDiv w:val="1"/>
      <w:marLeft w:val="0"/>
      <w:marRight w:val="0"/>
      <w:marTop w:val="0"/>
      <w:marBottom w:val="0"/>
      <w:divBdr>
        <w:top w:val="none" w:sz="0" w:space="0" w:color="auto"/>
        <w:left w:val="none" w:sz="0" w:space="0" w:color="auto"/>
        <w:bottom w:val="none" w:sz="0" w:space="0" w:color="auto"/>
        <w:right w:val="none" w:sz="0" w:space="0" w:color="auto"/>
      </w:divBdr>
    </w:div>
    <w:div w:id="391193480">
      <w:bodyDiv w:val="1"/>
      <w:marLeft w:val="0"/>
      <w:marRight w:val="0"/>
      <w:marTop w:val="0"/>
      <w:marBottom w:val="0"/>
      <w:divBdr>
        <w:top w:val="none" w:sz="0" w:space="0" w:color="auto"/>
        <w:left w:val="none" w:sz="0" w:space="0" w:color="auto"/>
        <w:bottom w:val="none" w:sz="0" w:space="0" w:color="auto"/>
        <w:right w:val="none" w:sz="0" w:space="0" w:color="auto"/>
      </w:divBdr>
    </w:div>
    <w:div w:id="393241196">
      <w:bodyDiv w:val="1"/>
      <w:marLeft w:val="0"/>
      <w:marRight w:val="0"/>
      <w:marTop w:val="0"/>
      <w:marBottom w:val="0"/>
      <w:divBdr>
        <w:top w:val="none" w:sz="0" w:space="0" w:color="auto"/>
        <w:left w:val="none" w:sz="0" w:space="0" w:color="auto"/>
        <w:bottom w:val="none" w:sz="0" w:space="0" w:color="auto"/>
        <w:right w:val="none" w:sz="0" w:space="0" w:color="auto"/>
      </w:divBdr>
    </w:div>
    <w:div w:id="393309730">
      <w:bodyDiv w:val="1"/>
      <w:marLeft w:val="0"/>
      <w:marRight w:val="0"/>
      <w:marTop w:val="0"/>
      <w:marBottom w:val="0"/>
      <w:divBdr>
        <w:top w:val="none" w:sz="0" w:space="0" w:color="auto"/>
        <w:left w:val="none" w:sz="0" w:space="0" w:color="auto"/>
        <w:bottom w:val="none" w:sz="0" w:space="0" w:color="auto"/>
        <w:right w:val="none" w:sz="0" w:space="0" w:color="auto"/>
      </w:divBdr>
    </w:div>
    <w:div w:id="397871634">
      <w:bodyDiv w:val="1"/>
      <w:marLeft w:val="0"/>
      <w:marRight w:val="0"/>
      <w:marTop w:val="0"/>
      <w:marBottom w:val="0"/>
      <w:divBdr>
        <w:top w:val="none" w:sz="0" w:space="0" w:color="auto"/>
        <w:left w:val="none" w:sz="0" w:space="0" w:color="auto"/>
        <w:bottom w:val="none" w:sz="0" w:space="0" w:color="auto"/>
        <w:right w:val="none" w:sz="0" w:space="0" w:color="auto"/>
      </w:divBdr>
    </w:div>
    <w:div w:id="402676358">
      <w:bodyDiv w:val="1"/>
      <w:marLeft w:val="0"/>
      <w:marRight w:val="0"/>
      <w:marTop w:val="0"/>
      <w:marBottom w:val="0"/>
      <w:divBdr>
        <w:top w:val="none" w:sz="0" w:space="0" w:color="auto"/>
        <w:left w:val="none" w:sz="0" w:space="0" w:color="auto"/>
        <w:bottom w:val="none" w:sz="0" w:space="0" w:color="auto"/>
        <w:right w:val="none" w:sz="0" w:space="0" w:color="auto"/>
      </w:divBdr>
    </w:div>
    <w:div w:id="406071058">
      <w:bodyDiv w:val="1"/>
      <w:marLeft w:val="0"/>
      <w:marRight w:val="0"/>
      <w:marTop w:val="0"/>
      <w:marBottom w:val="0"/>
      <w:divBdr>
        <w:top w:val="none" w:sz="0" w:space="0" w:color="auto"/>
        <w:left w:val="none" w:sz="0" w:space="0" w:color="auto"/>
        <w:bottom w:val="none" w:sz="0" w:space="0" w:color="auto"/>
        <w:right w:val="none" w:sz="0" w:space="0" w:color="auto"/>
      </w:divBdr>
    </w:div>
    <w:div w:id="407968340">
      <w:bodyDiv w:val="1"/>
      <w:marLeft w:val="0"/>
      <w:marRight w:val="0"/>
      <w:marTop w:val="0"/>
      <w:marBottom w:val="0"/>
      <w:divBdr>
        <w:top w:val="none" w:sz="0" w:space="0" w:color="auto"/>
        <w:left w:val="none" w:sz="0" w:space="0" w:color="auto"/>
        <w:bottom w:val="none" w:sz="0" w:space="0" w:color="auto"/>
        <w:right w:val="none" w:sz="0" w:space="0" w:color="auto"/>
      </w:divBdr>
    </w:div>
    <w:div w:id="410270954">
      <w:bodyDiv w:val="1"/>
      <w:marLeft w:val="0"/>
      <w:marRight w:val="0"/>
      <w:marTop w:val="0"/>
      <w:marBottom w:val="0"/>
      <w:divBdr>
        <w:top w:val="none" w:sz="0" w:space="0" w:color="auto"/>
        <w:left w:val="none" w:sz="0" w:space="0" w:color="auto"/>
        <w:bottom w:val="none" w:sz="0" w:space="0" w:color="auto"/>
        <w:right w:val="none" w:sz="0" w:space="0" w:color="auto"/>
      </w:divBdr>
    </w:div>
    <w:div w:id="415447144">
      <w:bodyDiv w:val="1"/>
      <w:marLeft w:val="0"/>
      <w:marRight w:val="0"/>
      <w:marTop w:val="0"/>
      <w:marBottom w:val="0"/>
      <w:divBdr>
        <w:top w:val="none" w:sz="0" w:space="0" w:color="auto"/>
        <w:left w:val="none" w:sz="0" w:space="0" w:color="auto"/>
        <w:bottom w:val="none" w:sz="0" w:space="0" w:color="auto"/>
        <w:right w:val="none" w:sz="0" w:space="0" w:color="auto"/>
      </w:divBdr>
    </w:div>
    <w:div w:id="419907539">
      <w:bodyDiv w:val="1"/>
      <w:marLeft w:val="0"/>
      <w:marRight w:val="0"/>
      <w:marTop w:val="0"/>
      <w:marBottom w:val="0"/>
      <w:divBdr>
        <w:top w:val="none" w:sz="0" w:space="0" w:color="auto"/>
        <w:left w:val="none" w:sz="0" w:space="0" w:color="auto"/>
        <w:bottom w:val="none" w:sz="0" w:space="0" w:color="auto"/>
        <w:right w:val="none" w:sz="0" w:space="0" w:color="auto"/>
      </w:divBdr>
    </w:div>
    <w:div w:id="422649876">
      <w:bodyDiv w:val="1"/>
      <w:marLeft w:val="0"/>
      <w:marRight w:val="0"/>
      <w:marTop w:val="0"/>
      <w:marBottom w:val="0"/>
      <w:divBdr>
        <w:top w:val="none" w:sz="0" w:space="0" w:color="auto"/>
        <w:left w:val="none" w:sz="0" w:space="0" w:color="auto"/>
        <w:bottom w:val="none" w:sz="0" w:space="0" w:color="auto"/>
        <w:right w:val="none" w:sz="0" w:space="0" w:color="auto"/>
      </w:divBdr>
    </w:div>
    <w:div w:id="423262305">
      <w:bodyDiv w:val="1"/>
      <w:marLeft w:val="0"/>
      <w:marRight w:val="0"/>
      <w:marTop w:val="0"/>
      <w:marBottom w:val="0"/>
      <w:divBdr>
        <w:top w:val="none" w:sz="0" w:space="0" w:color="auto"/>
        <w:left w:val="none" w:sz="0" w:space="0" w:color="auto"/>
        <w:bottom w:val="none" w:sz="0" w:space="0" w:color="auto"/>
        <w:right w:val="none" w:sz="0" w:space="0" w:color="auto"/>
      </w:divBdr>
    </w:div>
    <w:div w:id="424956688">
      <w:bodyDiv w:val="1"/>
      <w:marLeft w:val="0"/>
      <w:marRight w:val="0"/>
      <w:marTop w:val="0"/>
      <w:marBottom w:val="0"/>
      <w:divBdr>
        <w:top w:val="none" w:sz="0" w:space="0" w:color="auto"/>
        <w:left w:val="none" w:sz="0" w:space="0" w:color="auto"/>
        <w:bottom w:val="none" w:sz="0" w:space="0" w:color="auto"/>
        <w:right w:val="none" w:sz="0" w:space="0" w:color="auto"/>
      </w:divBdr>
    </w:div>
    <w:div w:id="425268974">
      <w:bodyDiv w:val="1"/>
      <w:marLeft w:val="0"/>
      <w:marRight w:val="0"/>
      <w:marTop w:val="0"/>
      <w:marBottom w:val="0"/>
      <w:divBdr>
        <w:top w:val="none" w:sz="0" w:space="0" w:color="auto"/>
        <w:left w:val="none" w:sz="0" w:space="0" w:color="auto"/>
        <w:bottom w:val="none" w:sz="0" w:space="0" w:color="auto"/>
        <w:right w:val="none" w:sz="0" w:space="0" w:color="auto"/>
      </w:divBdr>
    </w:div>
    <w:div w:id="434255512">
      <w:bodyDiv w:val="1"/>
      <w:marLeft w:val="0"/>
      <w:marRight w:val="0"/>
      <w:marTop w:val="0"/>
      <w:marBottom w:val="0"/>
      <w:divBdr>
        <w:top w:val="none" w:sz="0" w:space="0" w:color="auto"/>
        <w:left w:val="none" w:sz="0" w:space="0" w:color="auto"/>
        <w:bottom w:val="none" w:sz="0" w:space="0" w:color="auto"/>
        <w:right w:val="none" w:sz="0" w:space="0" w:color="auto"/>
      </w:divBdr>
    </w:div>
    <w:div w:id="434523426">
      <w:bodyDiv w:val="1"/>
      <w:marLeft w:val="0"/>
      <w:marRight w:val="0"/>
      <w:marTop w:val="0"/>
      <w:marBottom w:val="0"/>
      <w:divBdr>
        <w:top w:val="none" w:sz="0" w:space="0" w:color="auto"/>
        <w:left w:val="none" w:sz="0" w:space="0" w:color="auto"/>
        <w:bottom w:val="none" w:sz="0" w:space="0" w:color="auto"/>
        <w:right w:val="none" w:sz="0" w:space="0" w:color="auto"/>
      </w:divBdr>
    </w:div>
    <w:div w:id="449399231">
      <w:bodyDiv w:val="1"/>
      <w:marLeft w:val="0"/>
      <w:marRight w:val="0"/>
      <w:marTop w:val="0"/>
      <w:marBottom w:val="0"/>
      <w:divBdr>
        <w:top w:val="none" w:sz="0" w:space="0" w:color="auto"/>
        <w:left w:val="none" w:sz="0" w:space="0" w:color="auto"/>
        <w:bottom w:val="none" w:sz="0" w:space="0" w:color="auto"/>
        <w:right w:val="none" w:sz="0" w:space="0" w:color="auto"/>
      </w:divBdr>
    </w:div>
    <w:div w:id="449781474">
      <w:bodyDiv w:val="1"/>
      <w:marLeft w:val="0"/>
      <w:marRight w:val="0"/>
      <w:marTop w:val="0"/>
      <w:marBottom w:val="0"/>
      <w:divBdr>
        <w:top w:val="none" w:sz="0" w:space="0" w:color="auto"/>
        <w:left w:val="none" w:sz="0" w:space="0" w:color="auto"/>
        <w:bottom w:val="none" w:sz="0" w:space="0" w:color="auto"/>
        <w:right w:val="none" w:sz="0" w:space="0" w:color="auto"/>
      </w:divBdr>
    </w:div>
    <w:div w:id="455876081">
      <w:bodyDiv w:val="1"/>
      <w:marLeft w:val="0"/>
      <w:marRight w:val="0"/>
      <w:marTop w:val="0"/>
      <w:marBottom w:val="0"/>
      <w:divBdr>
        <w:top w:val="none" w:sz="0" w:space="0" w:color="auto"/>
        <w:left w:val="none" w:sz="0" w:space="0" w:color="auto"/>
        <w:bottom w:val="none" w:sz="0" w:space="0" w:color="auto"/>
        <w:right w:val="none" w:sz="0" w:space="0" w:color="auto"/>
      </w:divBdr>
    </w:div>
    <w:div w:id="458032182">
      <w:bodyDiv w:val="1"/>
      <w:marLeft w:val="0"/>
      <w:marRight w:val="0"/>
      <w:marTop w:val="0"/>
      <w:marBottom w:val="0"/>
      <w:divBdr>
        <w:top w:val="none" w:sz="0" w:space="0" w:color="auto"/>
        <w:left w:val="none" w:sz="0" w:space="0" w:color="auto"/>
        <w:bottom w:val="none" w:sz="0" w:space="0" w:color="auto"/>
        <w:right w:val="none" w:sz="0" w:space="0" w:color="auto"/>
      </w:divBdr>
    </w:div>
    <w:div w:id="459498285">
      <w:bodyDiv w:val="1"/>
      <w:marLeft w:val="0"/>
      <w:marRight w:val="0"/>
      <w:marTop w:val="0"/>
      <w:marBottom w:val="0"/>
      <w:divBdr>
        <w:top w:val="none" w:sz="0" w:space="0" w:color="auto"/>
        <w:left w:val="none" w:sz="0" w:space="0" w:color="auto"/>
        <w:bottom w:val="none" w:sz="0" w:space="0" w:color="auto"/>
        <w:right w:val="none" w:sz="0" w:space="0" w:color="auto"/>
      </w:divBdr>
    </w:div>
    <w:div w:id="466163808">
      <w:bodyDiv w:val="1"/>
      <w:marLeft w:val="0"/>
      <w:marRight w:val="0"/>
      <w:marTop w:val="0"/>
      <w:marBottom w:val="0"/>
      <w:divBdr>
        <w:top w:val="none" w:sz="0" w:space="0" w:color="auto"/>
        <w:left w:val="none" w:sz="0" w:space="0" w:color="auto"/>
        <w:bottom w:val="none" w:sz="0" w:space="0" w:color="auto"/>
        <w:right w:val="none" w:sz="0" w:space="0" w:color="auto"/>
      </w:divBdr>
    </w:div>
    <w:div w:id="467893537">
      <w:bodyDiv w:val="1"/>
      <w:marLeft w:val="0"/>
      <w:marRight w:val="0"/>
      <w:marTop w:val="0"/>
      <w:marBottom w:val="0"/>
      <w:divBdr>
        <w:top w:val="none" w:sz="0" w:space="0" w:color="auto"/>
        <w:left w:val="none" w:sz="0" w:space="0" w:color="auto"/>
        <w:bottom w:val="none" w:sz="0" w:space="0" w:color="auto"/>
        <w:right w:val="none" w:sz="0" w:space="0" w:color="auto"/>
      </w:divBdr>
    </w:div>
    <w:div w:id="471139043">
      <w:bodyDiv w:val="1"/>
      <w:marLeft w:val="0"/>
      <w:marRight w:val="0"/>
      <w:marTop w:val="0"/>
      <w:marBottom w:val="0"/>
      <w:divBdr>
        <w:top w:val="none" w:sz="0" w:space="0" w:color="auto"/>
        <w:left w:val="none" w:sz="0" w:space="0" w:color="auto"/>
        <w:bottom w:val="none" w:sz="0" w:space="0" w:color="auto"/>
        <w:right w:val="none" w:sz="0" w:space="0" w:color="auto"/>
      </w:divBdr>
    </w:div>
    <w:div w:id="471143779">
      <w:bodyDiv w:val="1"/>
      <w:marLeft w:val="0"/>
      <w:marRight w:val="0"/>
      <w:marTop w:val="0"/>
      <w:marBottom w:val="0"/>
      <w:divBdr>
        <w:top w:val="none" w:sz="0" w:space="0" w:color="auto"/>
        <w:left w:val="none" w:sz="0" w:space="0" w:color="auto"/>
        <w:bottom w:val="none" w:sz="0" w:space="0" w:color="auto"/>
        <w:right w:val="none" w:sz="0" w:space="0" w:color="auto"/>
      </w:divBdr>
    </w:div>
    <w:div w:id="477303187">
      <w:bodyDiv w:val="1"/>
      <w:marLeft w:val="0"/>
      <w:marRight w:val="0"/>
      <w:marTop w:val="0"/>
      <w:marBottom w:val="0"/>
      <w:divBdr>
        <w:top w:val="none" w:sz="0" w:space="0" w:color="auto"/>
        <w:left w:val="none" w:sz="0" w:space="0" w:color="auto"/>
        <w:bottom w:val="none" w:sz="0" w:space="0" w:color="auto"/>
        <w:right w:val="none" w:sz="0" w:space="0" w:color="auto"/>
      </w:divBdr>
    </w:div>
    <w:div w:id="486366874">
      <w:bodyDiv w:val="1"/>
      <w:marLeft w:val="0"/>
      <w:marRight w:val="0"/>
      <w:marTop w:val="0"/>
      <w:marBottom w:val="0"/>
      <w:divBdr>
        <w:top w:val="none" w:sz="0" w:space="0" w:color="auto"/>
        <w:left w:val="none" w:sz="0" w:space="0" w:color="auto"/>
        <w:bottom w:val="none" w:sz="0" w:space="0" w:color="auto"/>
        <w:right w:val="none" w:sz="0" w:space="0" w:color="auto"/>
      </w:divBdr>
    </w:div>
    <w:div w:id="497042320">
      <w:bodyDiv w:val="1"/>
      <w:marLeft w:val="0"/>
      <w:marRight w:val="0"/>
      <w:marTop w:val="0"/>
      <w:marBottom w:val="0"/>
      <w:divBdr>
        <w:top w:val="none" w:sz="0" w:space="0" w:color="auto"/>
        <w:left w:val="none" w:sz="0" w:space="0" w:color="auto"/>
        <w:bottom w:val="none" w:sz="0" w:space="0" w:color="auto"/>
        <w:right w:val="none" w:sz="0" w:space="0" w:color="auto"/>
      </w:divBdr>
    </w:div>
    <w:div w:id="503133221">
      <w:bodyDiv w:val="1"/>
      <w:marLeft w:val="0"/>
      <w:marRight w:val="0"/>
      <w:marTop w:val="0"/>
      <w:marBottom w:val="0"/>
      <w:divBdr>
        <w:top w:val="none" w:sz="0" w:space="0" w:color="auto"/>
        <w:left w:val="none" w:sz="0" w:space="0" w:color="auto"/>
        <w:bottom w:val="none" w:sz="0" w:space="0" w:color="auto"/>
        <w:right w:val="none" w:sz="0" w:space="0" w:color="auto"/>
      </w:divBdr>
    </w:div>
    <w:div w:id="511723374">
      <w:bodyDiv w:val="1"/>
      <w:marLeft w:val="0"/>
      <w:marRight w:val="0"/>
      <w:marTop w:val="0"/>
      <w:marBottom w:val="0"/>
      <w:divBdr>
        <w:top w:val="none" w:sz="0" w:space="0" w:color="auto"/>
        <w:left w:val="none" w:sz="0" w:space="0" w:color="auto"/>
        <w:bottom w:val="none" w:sz="0" w:space="0" w:color="auto"/>
        <w:right w:val="none" w:sz="0" w:space="0" w:color="auto"/>
      </w:divBdr>
    </w:div>
    <w:div w:id="520046047">
      <w:bodyDiv w:val="1"/>
      <w:marLeft w:val="0"/>
      <w:marRight w:val="0"/>
      <w:marTop w:val="0"/>
      <w:marBottom w:val="0"/>
      <w:divBdr>
        <w:top w:val="none" w:sz="0" w:space="0" w:color="auto"/>
        <w:left w:val="none" w:sz="0" w:space="0" w:color="auto"/>
        <w:bottom w:val="none" w:sz="0" w:space="0" w:color="auto"/>
        <w:right w:val="none" w:sz="0" w:space="0" w:color="auto"/>
      </w:divBdr>
    </w:div>
    <w:div w:id="528035261">
      <w:bodyDiv w:val="1"/>
      <w:marLeft w:val="0"/>
      <w:marRight w:val="0"/>
      <w:marTop w:val="0"/>
      <w:marBottom w:val="0"/>
      <w:divBdr>
        <w:top w:val="none" w:sz="0" w:space="0" w:color="auto"/>
        <w:left w:val="none" w:sz="0" w:space="0" w:color="auto"/>
        <w:bottom w:val="none" w:sz="0" w:space="0" w:color="auto"/>
        <w:right w:val="none" w:sz="0" w:space="0" w:color="auto"/>
      </w:divBdr>
    </w:div>
    <w:div w:id="532033974">
      <w:bodyDiv w:val="1"/>
      <w:marLeft w:val="0"/>
      <w:marRight w:val="0"/>
      <w:marTop w:val="0"/>
      <w:marBottom w:val="0"/>
      <w:divBdr>
        <w:top w:val="none" w:sz="0" w:space="0" w:color="auto"/>
        <w:left w:val="none" w:sz="0" w:space="0" w:color="auto"/>
        <w:bottom w:val="none" w:sz="0" w:space="0" w:color="auto"/>
        <w:right w:val="none" w:sz="0" w:space="0" w:color="auto"/>
      </w:divBdr>
    </w:div>
    <w:div w:id="533663953">
      <w:bodyDiv w:val="1"/>
      <w:marLeft w:val="0"/>
      <w:marRight w:val="0"/>
      <w:marTop w:val="0"/>
      <w:marBottom w:val="0"/>
      <w:divBdr>
        <w:top w:val="none" w:sz="0" w:space="0" w:color="auto"/>
        <w:left w:val="none" w:sz="0" w:space="0" w:color="auto"/>
        <w:bottom w:val="none" w:sz="0" w:space="0" w:color="auto"/>
        <w:right w:val="none" w:sz="0" w:space="0" w:color="auto"/>
      </w:divBdr>
    </w:div>
    <w:div w:id="543257675">
      <w:bodyDiv w:val="1"/>
      <w:marLeft w:val="0"/>
      <w:marRight w:val="0"/>
      <w:marTop w:val="0"/>
      <w:marBottom w:val="0"/>
      <w:divBdr>
        <w:top w:val="none" w:sz="0" w:space="0" w:color="auto"/>
        <w:left w:val="none" w:sz="0" w:space="0" w:color="auto"/>
        <w:bottom w:val="none" w:sz="0" w:space="0" w:color="auto"/>
        <w:right w:val="none" w:sz="0" w:space="0" w:color="auto"/>
      </w:divBdr>
    </w:div>
    <w:div w:id="549607496">
      <w:bodyDiv w:val="1"/>
      <w:marLeft w:val="0"/>
      <w:marRight w:val="0"/>
      <w:marTop w:val="0"/>
      <w:marBottom w:val="0"/>
      <w:divBdr>
        <w:top w:val="none" w:sz="0" w:space="0" w:color="auto"/>
        <w:left w:val="none" w:sz="0" w:space="0" w:color="auto"/>
        <w:bottom w:val="none" w:sz="0" w:space="0" w:color="auto"/>
        <w:right w:val="none" w:sz="0" w:space="0" w:color="auto"/>
      </w:divBdr>
    </w:div>
    <w:div w:id="555311828">
      <w:bodyDiv w:val="1"/>
      <w:marLeft w:val="0"/>
      <w:marRight w:val="0"/>
      <w:marTop w:val="0"/>
      <w:marBottom w:val="0"/>
      <w:divBdr>
        <w:top w:val="none" w:sz="0" w:space="0" w:color="auto"/>
        <w:left w:val="none" w:sz="0" w:space="0" w:color="auto"/>
        <w:bottom w:val="none" w:sz="0" w:space="0" w:color="auto"/>
        <w:right w:val="none" w:sz="0" w:space="0" w:color="auto"/>
      </w:divBdr>
    </w:div>
    <w:div w:id="558709832">
      <w:bodyDiv w:val="1"/>
      <w:marLeft w:val="0"/>
      <w:marRight w:val="0"/>
      <w:marTop w:val="0"/>
      <w:marBottom w:val="0"/>
      <w:divBdr>
        <w:top w:val="none" w:sz="0" w:space="0" w:color="auto"/>
        <w:left w:val="none" w:sz="0" w:space="0" w:color="auto"/>
        <w:bottom w:val="none" w:sz="0" w:space="0" w:color="auto"/>
        <w:right w:val="none" w:sz="0" w:space="0" w:color="auto"/>
      </w:divBdr>
    </w:div>
    <w:div w:id="566957843">
      <w:bodyDiv w:val="1"/>
      <w:marLeft w:val="0"/>
      <w:marRight w:val="0"/>
      <w:marTop w:val="0"/>
      <w:marBottom w:val="0"/>
      <w:divBdr>
        <w:top w:val="none" w:sz="0" w:space="0" w:color="auto"/>
        <w:left w:val="none" w:sz="0" w:space="0" w:color="auto"/>
        <w:bottom w:val="none" w:sz="0" w:space="0" w:color="auto"/>
        <w:right w:val="none" w:sz="0" w:space="0" w:color="auto"/>
      </w:divBdr>
    </w:div>
    <w:div w:id="569736065">
      <w:bodyDiv w:val="1"/>
      <w:marLeft w:val="0"/>
      <w:marRight w:val="0"/>
      <w:marTop w:val="0"/>
      <w:marBottom w:val="0"/>
      <w:divBdr>
        <w:top w:val="none" w:sz="0" w:space="0" w:color="auto"/>
        <w:left w:val="none" w:sz="0" w:space="0" w:color="auto"/>
        <w:bottom w:val="none" w:sz="0" w:space="0" w:color="auto"/>
        <w:right w:val="none" w:sz="0" w:space="0" w:color="auto"/>
      </w:divBdr>
    </w:div>
    <w:div w:id="577327826">
      <w:bodyDiv w:val="1"/>
      <w:marLeft w:val="0"/>
      <w:marRight w:val="0"/>
      <w:marTop w:val="0"/>
      <w:marBottom w:val="0"/>
      <w:divBdr>
        <w:top w:val="none" w:sz="0" w:space="0" w:color="auto"/>
        <w:left w:val="none" w:sz="0" w:space="0" w:color="auto"/>
        <w:bottom w:val="none" w:sz="0" w:space="0" w:color="auto"/>
        <w:right w:val="none" w:sz="0" w:space="0" w:color="auto"/>
      </w:divBdr>
    </w:div>
    <w:div w:id="577397810">
      <w:bodyDiv w:val="1"/>
      <w:marLeft w:val="0"/>
      <w:marRight w:val="0"/>
      <w:marTop w:val="0"/>
      <w:marBottom w:val="0"/>
      <w:divBdr>
        <w:top w:val="none" w:sz="0" w:space="0" w:color="auto"/>
        <w:left w:val="none" w:sz="0" w:space="0" w:color="auto"/>
        <w:bottom w:val="none" w:sz="0" w:space="0" w:color="auto"/>
        <w:right w:val="none" w:sz="0" w:space="0" w:color="auto"/>
      </w:divBdr>
    </w:div>
    <w:div w:id="580067169">
      <w:bodyDiv w:val="1"/>
      <w:marLeft w:val="0"/>
      <w:marRight w:val="0"/>
      <w:marTop w:val="0"/>
      <w:marBottom w:val="0"/>
      <w:divBdr>
        <w:top w:val="none" w:sz="0" w:space="0" w:color="auto"/>
        <w:left w:val="none" w:sz="0" w:space="0" w:color="auto"/>
        <w:bottom w:val="none" w:sz="0" w:space="0" w:color="auto"/>
        <w:right w:val="none" w:sz="0" w:space="0" w:color="auto"/>
      </w:divBdr>
    </w:div>
    <w:div w:id="603146952">
      <w:bodyDiv w:val="1"/>
      <w:marLeft w:val="0"/>
      <w:marRight w:val="0"/>
      <w:marTop w:val="0"/>
      <w:marBottom w:val="0"/>
      <w:divBdr>
        <w:top w:val="none" w:sz="0" w:space="0" w:color="auto"/>
        <w:left w:val="none" w:sz="0" w:space="0" w:color="auto"/>
        <w:bottom w:val="none" w:sz="0" w:space="0" w:color="auto"/>
        <w:right w:val="none" w:sz="0" w:space="0" w:color="auto"/>
      </w:divBdr>
    </w:div>
    <w:div w:id="604073816">
      <w:bodyDiv w:val="1"/>
      <w:marLeft w:val="0"/>
      <w:marRight w:val="0"/>
      <w:marTop w:val="0"/>
      <w:marBottom w:val="0"/>
      <w:divBdr>
        <w:top w:val="none" w:sz="0" w:space="0" w:color="auto"/>
        <w:left w:val="none" w:sz="0" w:space="0" w:color="auto"/>
        <w:bottom w:val="none" w:sz="0" w:space="0" w:color="auto"/>
        <w:right w:val="none" w:sz="0" w:space="0" w:color="auto"/>
      </w:divBdr>
    </w:div>
    <w:div w:id="611399634">
      <w:bodyDiv w:val="1"/>
      <w:marLeft w:val="0"/>
      <w:marRight w:val="0"/>
      <w:marTop w:val="0"/>
      <w:marBottom w:val="0"/>
      <w:divBdr>
        <w:top w:val="none" w:sz="0" w:space="0" w:color="auto"/>
        <w:left w:val="none" w:sz="0" w:space="0" w:color="auto"/>
        <w:bottom w:val="none" w:sz="0" w:space="0" w:color="auto"/>
        <w:right w:val="none" w:sz="0" w:space="0" w:color="auto"/>
      </w:divBdr>
    </w:div>
    <w:div w:id="614869852">
      <w:bodyDiv w:val="1"/>
      <w:marLeft w:val="0"/>
      <w:marRight w:val="0"/>
      <w:marTop w:val="0"/>
      <w:marBottom w:val="0"/>
      <w:divBdr>
        <w:top w:val="none" w:sz="0" w:space="0" w:color="auto"/>
        <w:left w:val="none" w:sz="0" w:space="0" w:color="auto"/>
        <w:bottom w:val="none" w:sz="0" w:space="0" w:color="auto"/>
        <w:right w:val="none" w:sz="0" w:space="0" w:color="auto"/>
      </w:divBdr>
    </w:div>
    <w:div w:id="616180229">
      <w:bodyDiv w:val="1"/>
      <w:marLeft w:val="0"/>
      <w:marRight w:val="0"/>
      <w:marTop w:val="0"/>
      <w:marBottom w:val="0"/>
      <w:divBdr>
        <w:top w:val="none" w:sz="0" w:space="0" w:color="auto"/>
        <w:left w:val="none" w:sz="0" w:space="0" w:color="auto"/>
        <w:bottom w:val="none" w:sz="0" w:space="0" w:color="auto"/>
        <w:right w:val="none" w:sz="0" w:space="0" w:color="auto"/>
      </w:divBdr>
    </w:div>
    <w:div w:id="617643315">
      <w:bodyDiv w:val="1"/>
      <w:marLeft w:val="0"/>
      <w:marRight w:val="0"/>
      <w:marTop w:val="0"/>
      <w:marBottom w:val="0"/>
      <w:divBdr>
        <w:top w:val="none" w:sz="0" w:space="0" w:color="auto"/>
        <w:left w:val="none" w:sz="0" w:space="0" w:color="auto"/>
        <w:bottom w:val="none" w:sz="0" w:space="0" w:color="auto"/>
        <w:right w:val="none" w:sz="0" w:space="0" w:color="auto"/>
      </w:divBdr>
    </w:div>
    <w:div w:id="619914688">
      <w:bodyDiv w:val="1"/>
      <w:marLeft w:val="0"/>
      <w:marRight w:val="0"/>
      <w:marTop w:val="0"/>
      <w:marBottom w:val="0"/>
      <w:divBdr>
        <w:top w:val="none" w:sz="0" w:space="0" w:color="auto"/>
        <w:left w:val="none" w:sz="0" w:space="0" w:color="auto"/>
        <w:bottom w:val="none" w:sz="0" w:space="0" w:color="auto"/>
        <w:right w:val="none" w:sz="0" w:space="0" w:color="auto"/>
      </w:divBdr>
    </w:div>
    <w:div w:id="623389664">
      <w:bodyDiv w:val="1"/>
      <w:marLeft w:val="0"/>
      <w:marRight w:val="0"/>
      <w:marTop w:val="0"/>
      <w:marBottom w:val="0"/>
      <w:divBdr>
        <w:top w:val="none" w:sz="0" w:space="0" w:color="auto"/>
        <w:left w:val="none" w:sz="0" w:space="0" w:color="auto"/>
        <w:bottom w:val="none" w:sz="0" w:space="0" w:color="auto"/>
        <w:right w:val="none" w:sz="0" w:space="0" w:color="auto"/>
      </w:divBdr>
    </w:div>
    <w:div w:id="623803881">
      <w:bodyDiv w:val="1"/>
      <w:marLeft w:val="0"/>
      <w:marRight w:val="0"/>
      <w:marTop w:val="0"/>
      <w:marBottom w:val="0"/>
      <w:divBdr>
        <w:top w:val="none" w:sz="0" w:space="0" w:color="auto"/>
        <w:left w:val="none" w:sz="0" w:space="0" w:color="auto"/>
        <w:bottom w:val="none" w:sz="0" w:space="0" w:color="auto"/>
        <w:right w:val="none" w:sz="0" w:space="0" w:color="auto"/>
      </w:divBdr>
    </w:div>
    <w:div w:id="625742759">
      <w:bodyDiv w:val="1"/>
      <w:marLeft w:val="0"/>
      <w:marRight w:val="0"/>
      <w:marTop w:val="0"/>
      <w:marBottom w:val="0"/>
      <w:divBdr>
        <w:top w:val="none" w:sz="0" w:space="0" w:color="auto"/>
        <w:left w:val="none" w:sz="0" w:space="0" w:color="auto"/>
        <w:bottom w:val="none" w:sz="0" w:space="0" w:color="auto"/>
        <w:right w:val="none" w:sz="0" w:space="0" w:color="auto"/>
      </w:divBdr>
    </w:div>
    <w:div w:id="637761822">
      <w:bodyDiv w:val="1"/>
      <w:marLeft w:val="0"/>
      <w:marRight w:val="0"/>
      <w:marTop w:val="0"/>
      <w:marBottom w:val="0"/>
      <w:divBdr>
        <w:top w:val="none" w:sz="0" w:space="0" w:color="auto"/>
        <w:left w:val="none" w:sz="0" w:space="0" w:color="auto"/>
        <w:bottom w:val="none" w:sz="0" w:space="0" w:color="auto"/>
        <w:right w:val="none" w:sz="0" w:space="0" w:color="auto"/>
      </w:divBdr>
    </w:div>
    <w:div w:id="642543142">
      <w:bodyDiv w:val="1"/>
      <w:marLeft w:val="0"/>
      <w:marRight w:val="0"/>
      <w:marTop w:val="0"/>
      <w:marBottom w:val="0"/>
      <w:divBdr>
        <w:top w:val="none" w:sz="0" w:space="0" w:color="auto"/>
        <w:left w:val="none" w:sz="0" w:space="0" w:color="auto"/>
        <w:bottom w:val="none" w:sz="0" w:space="0" w:color="auto"/>
        <w:right w:val="none" w:sz="0" w:space="0" w:color="auto"/>
      </w:divBdr>
    </w:div>
    <w:div w:id="653264228">
      <w:bodyDiv w:val="1"/>
      <w:marLeft w:val="0"/>
      <w:marRight w:val="0"/>
      <w:marTop w:val="0"/>
      <w:marBottom w:val="0"/>
      <w:divBdr>
        <w:top w:val="none" w:sz="0" w:space="0" w:color="auto"/>
        <w:left w:val="none" w:sz="0" w:space="0" w:color="auto"/>
        <w:bottom w:val="none" w:sz="0" w:space="0" w:color="auto"/>
        <w:right w:val="none" w:sz="0" w:space="0" w:color="auto"/>
      </w:divBdr>
    </w:div>
    <w:div w:id="656808288">
      <w:bodyDiv w:val="1"/>
      <w:marLeft w:val="0"/>
      <w:marRight w:val="0"/>
      <w:marTop w:val="0"/>
      <w:marBottom w:val="0"/>
      <w:divBdr>
        <w:top w:val="none" w:sz="0" w:space="0" w:color="auto"/>
        <w:left w:val="none" w:sz="0" w:space="0" w:color="auto"/>
        <w:bottom w:val="none" w:sz="0" w:space="0" w:color="auto"/>
        <w:right w:val="none" w:sz="0" w:space="0" w:color="auto"/>
      </w:divBdr>
    </w:div>
    <w:div w:id="662203192">
      <w:bodyDiv w:val="1"/>
      <w:marLeft w:val="0"/>
      <w:marRight w:val="0"/>
      <w:marTop w:val="0"/>
      <w:marBottom w:val="0"/>
      <w:divBdr>
        <w:top w:val="none" w:sz="0" w:space="0" w:color="auto"/>
        <w:left w:val="none" w:sz="0" w:space="0" w:color="auto"/>
        <w:bottom w:val="none" w:sz="0" w:space="0" w:color="auto"/>
        <w:right w:val="none" w:sz="0" w:space="0" w:color="auto"/>
      </w:divBdr>
    </w:div>
    <w:div w:id="667751876">
      <w:bodyDiv w:val="1"/>
      <w:marLeft w:val="0"/>
      <w:marRight w:val="0"/>
      <w:marTop w:val="0"/>
      <w:marBottom w:val="0"/>
      <w:divBdr>
        <w:top w:val="none" w:sz="0" w:space="0" w:color="auto"/>
        <w:left w:val="none" w:sz="0" w:space="0" w:color="auto"/>
        <w:bottom w:val="none" w:sz="0" w:space="0" w:color="auto"/>
        <w:right w:val="none" w:sz="0" w:space="0" w:color="auto"/>
      </w:divBdr>
    </w:div>
    <w:div w:id="668945486">
      <w:bodyDiv w:val="1"/>
      <w:marLeft w:val="0"/>
      <w:marRight w:val="0"/>
      <w:marTop w:val="0"/>
      <w:marBottom w:val="0"/>
      <w:divBdr>
        <w:top w:val="none" w:sz="0" w:space="0" w:color="auto"/>
        <w:left w:val="none" w:sz="0" w:space="0" w:color="auto"/>
        <w:bottom w:val="none" w:sz="0" w:space="0" w:color="auto"/>
        <w:right w:val="none" w:sz="0" w:space="0" w:color="auto"/>
      </w:divBdr>
    </w:div>
    <w:div w:id="671564759">
      <w:bodyDiv w:val="1"/>
      <w:marLeft w:val="0"/>
      <w:marRight w:val="0"/>
      <w:marTop w:val="0"/>
      <w:marBottom w:val="0"/>
      <w:divBdr>
        <w:top w:val="none" w:sz="0" w:space="0" w:color="auto"/>
        <w:left w:val="none" w:sz="0" w:space="0" w:color="auto"/>
        <w:bottom w:val="none" w:sz="0" w:space="0" w:color="auto"/>
        <w:right w:val="none" w:sz="0" w:space="0" w:color="auto"/>
      </w:divBdr>
    </w:div>
    <w:div w:id="675885492">
      <w:bodyDiv w:val="1"/>
      <w:marLeft w:val="0"/>
      <w:marRight w:val="0"/>
      <w:marTop w:val="0"/>
      <w:marBottom w:val="0"/>
      <w:divBdr>
        <w:top w:val="none" w:sz="0" w:space="0" w:color="auto"/>
        <w:left w:val="none" w:sz="0" w:space="0" w:color="auto"/>
        <w:bottom w:val="none" w:sz="0" w:space="0" w:color="auto"/>
        <w:right w:val="none" w:sz="0" w:space="0" w:color="auto"/>
      </w:divBdr>
    </w:div>
    <w:div w:id="676620340">
      <w:bodyDiv w:val="1"/>
      <w:marLeft w:val="0"/>
      <w:marRight w:val="0"/>
      <w:marTop w:val="0"/>
      <w:marBottom w:val="0"/>
      <w:divBdr>
        <w:top w:val="none" w:sz="0" w:space="0" w:color="auto"/>
        <w:left w:val="none" w:sz="0" w:space="0" w:color="auto"/>
        <w:bottom w:val="none" w:sz="0" w:space="0" w:color="auto"/>
        <w:right w:val="none" w:sz="0" w:space="0" w:color="auto"/>
      </w:divBdr>
    </w:div>
    <w:div w:id="701978734">
      <w:bodyDiv w:val="1"/>
      <w:marLeft w:val="0"/>
      <w:marRight w:val="0"/>
      <w:marTop w:val="0"/>
      <w:marBottom w:val="0"/>
      <w:divBdr>
        <w:top w:val="none" w:sz="0" w:space="0" w:color="auto"/>
        <w:left w:val="none" w:sz="0" w:space="0" w:color="auto"/>
        <w:bottom w:val="none" w:sz="0" w:space="0" w:color="auto"/>
        <w:right w:val="none" w:sz="0" w:space="0" w:color="auto"/>
      </w:divBdr>
    </w:div>
    <w:div w:id="703218163">
      <w:bodyDiv w:val="1"/>
      <w:marLeft w:val="0"/>
      <w:marRight w:val="0"/>
      <w:marTop w:val="0"/>
      <w:marBottom w:val="0"/>
      <w:divBdr>
        <w:top w:val="none" w:sz="0" w:space="0" w:color="auto"/>
        <w:left w:val="none" w:sz="0" w:space="0" w:color="auto"/>
        <w:bottom w:val="none" w:sz="0" w:space="0" w:color="auto"/>
        <w:right w:val="none" w:sz="0" w:space="0" w:color="auto"/>
      </w:divBdr>
    </w:div>
    <w:div w:id="707068009">
      <w:bodyDiv w:val="1"/>
      <w:marLeft w:val="0"/>
      <w:marRight w:val="0"/>
      <w:marTop w:val="0"/>
      <w:marBottom w:val="0"/>
      <w:divBdr>
        <w:top w:val="none" w:sz="0" w:space="0" w:color="auto"/>
        <w:left w:val="none" w:sz="0" w:space="0" w:color="auto"/>
        <w:bottom w:val="none" w:sz="0" w:space="0" w:color="auto"/>
        <w:right w:val="none" w:sz="0" w:space="0" w:color="auto"/>
      </w:divBdr>
    </w:div>
    <w:div w:id="721441721">
      <w:bodyDiv w:val="1"/>
      <w:marLeft w:val="0"/>
      <w:marRight w:val="0"/>
      <w:marTop w:val="0"/>
      <w:marBottom w:val="0"/>
      <w:divBdr>
        <w:top w:val="none" w:sz="0" w:space="0" w:color="auto"/>
        <w:left w:val="none" w:sz="0" w:space="0" w:color="auto"/>
        <w:bottom w:val="none" w:sz="0" w:space="0" w:color="auto"/>
        <w:right w:val="none" w:sz="0" w:space="0" w:color="auto"/>
      </w:divBdr>
    </w:div>
    <w:div w:id="731468243">
      <w:bodyDiv w:val="1"/>
      <w:marLeft w:val="0"/>
      <w:marRight w:val="0"/>
      <w:marTop w:val="0"/>
      <w:marBottom w:val="0"/>
      <w:divBdr>
        <w:top w:val="none" w:sz="0" w:space="0" w:color="auto"/>
        <w:left w:val="none" w:sz="0" w:space="0" w:color="auto"/>
        <w:bottom w:val="none" w:sz="0" w:space="0" w:color="auto"/>
        <w:right w:val="none" w:sz="0" w:space="0" w:color="auto"/>
      </w:divBdr>
    </w:div>
    <w:div w:id="734740367">
      <w:bodyDiv w:val="1"/>
      <w:marLeft w:val="0"/>
      <w:marRight w:val="0"/>
      <w:marTop w:val="0"/>
      <w:marBottom w:val="0"/>
      <w:divBdr>
        <w:top w:val="none" w:sz="0" w:space="0" w:color="auto"/>
        <w:left w:val="none" w:sz="0" w:space="0" w:color="auto"/>
        <w:bottom w:val="none" w:sz="0" w:space="0" w:color="auto"/>
        <w:right w:val="none" w:sz="0" w:space="0" w:color="auto"/>
      </w:divBdr>
    </w:div>
    <w:div w:id="743257372">
      <w:bodyDiv w:val="1"/>
      <w:marLeft w:val="0"/>
      <w:marRight w:val="0"/>
      <w:marTop w:val="0"/>
      <w:marBottom w:val="0"/>
      <w:divBdr>
        <w:top w:val="none" w:sz="0" w:space="0" w:color="auto"/>
        <w:left w:val="none" w:sz="0" w:space="0" w:color="auto"/>
        <w:bottom w:val="none" w:sz="0" w:space="0" w:color="auto"/>
        <w:right w:val="none" w:sz="0" w:space="0" w:color="auto"/>
      </w:divBdr>
    </w:div>
    <w:div w:id="745149698">
      <w:bodyDiv w:val="1"/>
      <w:marLeft w:val="0"/>
      <w:marRight w:val="0"/>
      <w:marTop w:val="0"/>
      <w:marBottom w:val="0"/>
      <w:divBdr>
        <w:top w:val="none" w:sz="0" w:space="0" w:color="auto"/>
        <w:left w:val="none" w:sz="0" w:space="0" w:color="auto"/>
        <w:bottom w:val="none" w:sz="0" w:space="0" w:color="auto"/>
        <w:right w:val="none" w:sz="0" w:space="0" w:color="auto"/>
      </w:divBdr>
    </w:div>
    <w:div w:id="748504818">
      <w:bodyDiv w:val="1"/>
      <w:marLeft w:val="0"/>
      <w:marRight w:val="0"/>
      <w:marTop w:val="0"/>
      <w:marBottom w:val="0"/>
      <w:divBdr>
        <w:top w:val="none" w:sz="0" w:space="0" w:color="auto"/>
        <w:left w:val="none" w:sz="0" w:space="0" w:color="auto"/>
        <w:bottom w:val="none" w:sz="0" w:space="0" w:color="auto"/>
        <w:right w:val="none" w:sz="0" w:space="0" w:color="auto"/>
      </w:divBdr>
    </w:div>
    <w:div w:id="751509839">
      <w:bodyDiv w:val="1"/>
      <w:marLeft w:val="0"/>
      <w:marRight w:val="0"/>
      <w:marTop w:val="0"/>
      <w:marBottom w:val="0"/>
      <w:divBdr>
        <w:top w:val="none" w:sz="0" w:space="0" w:color="auto"/>
        <w:left w:val="none" w:sz="0" w:space="0" w:color="auto"/>
        <w:bottom w:val="none" w:sz="0" w:space="0" w:color="auto"/>
        <w:right w:val="none" w:sz="0" w:space="0" w:color="auto"/>
      </w:divBdr>
    </w:div>
    <w:div w:id="751633037">
      <w:bodyDiv w:val="1"/>
      <w:marLeft w:val="0"/>
      <w:marRight w:val="0"/>
      <w:marTop w:val="0"/>
      <w:marBottom w:val="0"/>
      <w:divBdr>
        <w:top w:val="none" w:sz="0" w:space="0" w:color="auto"/>
        <w:left w:val="none" w:sz="0" w:space="0" w:color="auto"/>
        <w:bottom w:val="none" w:sz="0" w:space="0" w:color="auto"/>
        <w:right w:val="none" w:sz="0" w:space="0" w:color="auto"/>
      </w:divBdr>
    </w:div>
    <w:div w:id="754981860">
      <w:bodyDiv w:val="1"/>
      <w:marLeft w:val="0"/>
      <w:marRight w:val="0"/>
      <w:marTop w:val="0"/>
      <w:marBottom w:val="0"/>
      <w:divBdr>
        <w:top w:val="none" w:sz="0" w:space="0" w:color="auto"/>
        <w:left w:val="none" w:sz="0" w:space="0" w:color="auto"/>
        <w:bottom w:val="none" w:sz="0" w:space="0" w:color="auto"/>
        <w:right w:val="none" w:sz="0" w:space="0" w:color="auto"/>
      </w:divBdr>
    </w:div>
    <w:div w:id="761878462">
      <w:bodyDiv w:val="1"/>
      <w:marLeft w:val="0"/>
      <w:marRight w:val="0"/>
      <w:marTop w:val="0"/>
      <w:marBottom w:val="0"/>
      <w:divBdr>
        <w:top w:val="none" w:sz="0" w:space="0" w:color="auto"/>
        <w:left w:val="none" w:sz="0" w:space="0" w:color="auto"/>
        <w:bottom w:val="none" w:sz="0" w:space="0" w:color="auto"/>
        <w:right w:val="none" w:sz="0" w:space="0" w:color="auto"/>
      </w:divBdr>
    </w:div>
    <w:div w:id="766266204">
      <w:bodyDiv w:val="1"/>
      <w:marLeft w:val="0"/>
      <w:marRight w:val="0"/>
      <w:marTop w:val="0"/>
      <w:marBottom w:val="0"/>
      <w:divBdr>
        <w:top w:val="none" w:sz="0" w:space="0" w:color="auto"/>
        <w:left w:val="none" w:sz="0" w:space="0" w:color="auto"/>
        <w:bottom w:val="none" w:sz="0" w:space="0" w:color="auto"/>
        <w:right w:val="none" w:sz="0" w:space="0" w:color="auto"/>
      </w:divBdr>
    </w:div>
    <w:div w:id="772096590">
      <w:bodyDiv w:val="1"/>
      <w:marLeft w:val="0"/>
      <w:marRight w:val="0"/>
      <w:marTop w:val="0"/>
      <w:marBottom w:val="0"/>
      <w:divBdr>
        <w:top w:val="none" w:sz="0" w:space="0" w:color="auto"/>
        <w:left w:val="none" w:sz="0" w:space="0" w:color="auto"/>
        <w:bottom w:val="none" w:sz="0" w:space="0" w:color="auto"/>
        <w:right w:val="none" w:sz="0" w:space="0" w:color="auto"/>
      </w:divBdr>
    </w:div>
    <w:div w:id="772675268">
      <w:bodyDiv w:val="1"/>
      <w:marLeft w:val="0"/>
      <w:marRight w:val="0"/>
      <w:marTop w:val="0"/>
      <w:marBottom w:val="0"/>
      <w:divBdr>
        <w:top w:val="none" w:sz="0" w:space="0" w:color="auto"/>
        <w:left w:val="none" w:sz="0" w:space="0" w:color="auto"/>
        <w:bottom w:val="none" w:sz="0" w:space="0" w:color="auto"/>
        <w:right w:val="none" w:sz="0" w:space="0" w:color="auto"/>
      </w:divBdr>
    </w:div>
    <w:div w:id="778573336">
      <w:bodyDiv w:val="1"/>
      <w:marLeft w:val="0"/>
      <w:marRight w:val="0"/>
      <w:marTop w:val="0"/>
      <w:marBottom w:val="0"/>
      <w:divBdr>
        <w:top w:val="none" w:sz="0" w:space="0" w:color="auto"/>
        <w:left w:val="none" w:sz="0" w:space="0" w:color="auto"/>
        <w:bottom w:val="none" w:sz="0" w:space="0" w:color="auto"/>
        <w:right w:val="none" w:sz="0" w:space="0" w:color="auto"/>
      </w:divBdr>
    </w:div>
    <w:div w:id="785348926">
      <w:bodyDiv w:val="1"/>
      <w:marLeft w:val="0"/>
      <w:marRight w:val="0"/>
      <w:marTop w:val="0"/>
      <w:marBottom w:val="0"/>
      <w:divBdr>
        <w:top w:val="none" w:sz="0" w:space="0" w:color="auto"/>
        <w:left w:val="none" w:sz="0" w:space="0" w:color="auto"/>
        <w:bottom w:val="none" w:sz="0" w:space="0" w:color="auto"/>
        <w:right w:val="none" w:sz="0" w:space="0" w:color="auto"/>
      </w:divBdr>
    </w:div>
    <w:div w:id="795030072">
      <w:bodyDiv w:val="1"/>
      <w:marLeft w:val="0"/>
      <w:marRight w:val="0"/>
      <w:marTop w:val="0"/>
      <w:marBottom w:val="0"/>
      <w:divBdr>
        <w:top w:val="none" w:sz="0" w:space="0" w:color="auto"/>
        <w:left w:val="none" w:sz="0" w:space="0" w:color="auto"/>
        <w:bottom w:val="none" w:sz="0" w:space="0" w:color="auto"/>
        <w:right w:val="none" w:sz="0" w:space="0" w:color="auto"/>
      </w:divBdr>
    </w:div>
    <w:div w:id="801113469">
      <w:bodyDiv w:val="1"/>
      <w:marLeft w:val="0"/>
      <w:marRight w:val="0"/>
      <w:marTop w:val="0"/>
      <w:marBottom w:val="0"/>
      <w:divBdr>
        <w:top w:val="none" w:sz="0" w:space="0" w:color="auto"/>
        <w:left w:val="none" w:sz="0" w:space="0" w:color="auto"/>
        <w:bottom w:val="none" w:sz="0" w:space="0" w:color="auto"/>
        <w:right w:val="none" w:sz="0" w:space="0" w:color="auto"/>
      </w:divBdr>
    </w:div>
    <w:div w:id="804085474">
      <w:bodyDiv w:val="1"/>
      <w:marLeft w:val="0"/>
      <w:marRight w:val="0"/>
      <w:marTop w:val="0"/>
      <w:marBottom w:val="0"/>
      <w:divBdr>
        <w:top w:val="none" w:sz="0" w:space="0" w:color="auto"/>
        <w:left w:val="none" w:sz="0" w:space="0" w:color="auto"/>
        <w:bottom w:val="none" w:sz="0" w:space="0" w:color="auto"/>
        <w:right w:val="none" w:sz="0" w:space="0" w:color="auto"/>
      </w:divBdr>
    </w:div>
    <w:div w:id="812984410">
      <w:bodyDiv w:val="1"/>
      <w:marLeft w:val="0"/>
      <w:marRight w:val="0"/>
      <w:marTop w:val="0"/>
      <w:marBottom w:val="0"/>
      <w:divBdr>
        <w:top w:val="none" w:sz="0" w:space="0" w:color="auto"/>
        <w:left w:val="none" w:sz="0" w:space="0" w:color="auto"/>
        <w:bottom w:val="none" w:sz="0" w:space="0" w:color="auto"/>
        <w:right w:val="none" w:sz="0" w:space="0" w:color="auto"/>
      </w:divBdr>
    </w:div>
    <w:div w:id="821385687">
      <w:bodyDiv w:val="1"/>
      <w:marLeft w:val="0"/>
      <w:marRight w:val="0"/>
      <w:marTop w:val="0"/>
      <w:marBottom w:val="0"/>
      <w:divBdr>
        <w:top w:val="none" w:sz="0" w:space="0" w:color="auto"/>
        <w:left w:val="none" w:sz="0" w:space="0" w:color="auto"/>
        <w:bottom w:val="none" w:sz="0" w:space="0" w:color="auto"/>
        <w:right w:val="none" w:sz="0" w:space="0" w:color="auto"/>
      </w:divBdr>
    </w:div>
    <w:div w:id="825052178">
      <w:bodyDiv w:val="1"/>
      <w:marLeft w:val="0"/>
      <w:marRight w:val="0"/>
      <w:marTop w:val="0"/>
      <w:marBottom w:val="0"/>
      <w:divBdr>
        <w:top w:val="none" w:sz="0" w:space="0" w:color="auto"/>
        <w:left w:val="none" w:sz="0" w:space="0" w:color="auto"/>
        <w:bottom w:val="none" w:sz="0" w:space="0" w:color="auto"/>
        <w:right w:val="none" w:sz="0" w:space="0" w:color="auto"/>
      </w:divBdr>
    </w:div>
    <w:div w:id="842165877">
      <w:bodyDiv w:val="1"/>
      <w:marLeft w:val="0"/>
      <w:marRight w:val="0"/>
      <w:marTop w:val="0"/>
      <w:marBottom w:val="0"/>
      <w:divBdr>
        <w:top w:val="none" w:sz="0" w:space="0" w:color="auto"/>
        <w:left w:val="none" w:sz="0" w:space="0" w:color="auto"/>
        <w:bottom w:val="none" w:sz="0" w:space="0" w:color="auto"/>
        <w:right w:val="none" w:sz="0" w:space="0" w:color="auto"/>
      </w:divBdr>
    </w:div>
    <w:div w:id="843277531">
      <w:bodyDiv w:val="1"/>
      <w:marLeft w:val="0"/>
      <w:marRight w:val="0"/>
      <w:marTop w:val="0"/>
      <w:marBottom w:val="0"/>
      <w:divBdr>
        <w:top w:val="none" w:sz="0" w:space="0" w:color="auto"/>
        <w:left w:val="none" w:sz="0" w:space="0" w:color="auto"/>
        <w:bottom w:val="none" w:sz="0" w:space="0" w:color="auto"/>
        <w:right w:val="none" w:sz="0" w:space="0" w:color="auto"/>
      </w:divBdr>
    </w:div>
    <w:div w:id="845946893">
      <w:bodyDiv w:val="1"/>
      <w:marLeft w:val="0"/>
      <w:marRight w:val="0"/>
      <w:marTop w:val="0"/>
      <w:marBottom w:val="0"/>
      <w:divBdr>
        <w:top w:val="none" w:sz="0" w:space="0" w:color="auto"/>
        <w:left w:val="none" w:sz="0" w:space="0" w:color="auto"/>
        <w:bottom w:val="none" w:sz="0" w:space="0" w:color="auto"/>
        <w:right w:val="none" w:sz="0" w:space="0" w:color="auto"/>
      </w:divBdr>
    </w:div>
    <w:div w:id="852762602">
      <w:bodyDiv w:val="1"/>
      <w:marLeft w:val="0"/>
      <w:marRight w:val="0"/>
      <w:marTop w:val="0"/>
      <w:marBottom w:val="0"/>
      <w:divBdr>
        <w:top w:val="none" w:sz="0" w:space="0" w:color="auto"/>
        <w:left w:val="none" w:sz="0" w:space="0" w:color="auto"/>
        <w:bottom w:val="none" w:sz="0" w:space="0" w:color="auto"/>
        <w:right w:val="none" w:sz="0" w:space="0" w:color="auto"/>
      </w:divBdr>
    </w:div>
    <w:div w:id="854342198">
      <w:bodyDiv w:val="1"/>
      <w:marLeft w:val="0"/>
      <w:marRight w:val="0"/>
      <w:marTop w:val="0"/>
      <w:marBottom w:val="0"/>
      <w:divBdr>
        <w:top w:val="none" w:sz="0" w:space="0" w:color="auto"/>
        <w:left w:val="none" w:sz="0" w:space="0" w:color="auto"/>
        <w:bottom w:val="none" w:sz="0" w:space="0" w:color="auto"/>
        <w:right w:val="none" w:sz="0" w:space="0" w:color="auto"/>
      </w:divBdr>
    </w:div>
    <w:div w:id="854417498">
      <w:bodyDiv w:val="1"/>
      <w:marLeft w:val="0"/>
      <w:marRight w:val="0"/>
      <w:marTop w:val="0"/>
      <w:marBottom w:val="0"/>
      <w:divBdr>
        <w:top w:val="none" w:sz="0" w:space="0" w:color="auto"/>
        <w:left w:val="none" w:sz="0" w:space="0" w:color="auto"/>
        <w:bottom w:val="none" w:sz="0" w:space="0" w:color="auto"/>
        <w:right w:val="none" w:sz="0" w:space="0" w:color="auto"/>
      </w:divBdr>
    </w:div>
    <w:div w:id="854533448">
      <w:bodyDiv w:val="1"/>
      <w:marLeft w:val="0"/>
      <w:marRight w:val="0"/>
      <w:marTop w:val="0"/>
      <w:marBottom w:val="0"/>
      <w:divBdr>
        <w:top w:val="none" w:sz="0" w:space="0" w:color="auto"/>
        <w:left w:val="none" w:sz="0" w:space="0" w:color="auto"/>
        <w:bottom w:val="none" w:sz="0" w:space="0" w:color="auto"/>
        <w:right w:val="none" w:sz="0" w:space="0" w:color="auto"/>
      </w:divBdr>
    </w:div>
    <w:div w:id="854687393">
      <w:bodyDiv w:val="1"/>
      <w:marLeft w:val="0"/>
      <w:marRight w:val="0"/>
      <w:marTop w:val="0"/>
      <w:marBottom w:val="0"/>
      <w:divBdr>
        <w:top w:val="none" w:sz="0" w:space="0" w:color="auto"/>
        <w:left w:val="none" w:sz="0" w:space="0" w:color="auto"/>
        <w:bottom w:val="none" w:sz="0" w:space="0" w:color="auto"/>
        <w:right w:val="none" w:sz="0" w:space="0" w:color="auto"/>
      </w:divBdr>
    </w:div>
    <w:div w:id="859317735">
      <w:bodyDiv w:val="1"/>
      <w:marLeft w:val="0"/>
      <w:marRight w:val="0"/>
      <w:marTop w:val="0"/>
      <w:marBottom w:val="0"/>
      <w:divBdr>
        <w:top w:val="none" w:sz="0" w:space="0" w:color="auto"/>
        <w:left w:val="none" w:sz="0" w:space="0" w:color="auto"/>
        <w:bottom w:val="none" w:sz="0" w:space="0" w:color="auto"/>
        <w:right w:val="none" w:sz="0" w:space="0" w:color="auto"/>
      </w:divBdr>
    </w:div>
    <w:div w:id="860244532">
      <w:bodyDiv w:val="1"/>
      <w:marLeft w:val="0"/>
      <w:marRight w:val="0"/>
      <w:marTop w:val="0"/>
      <w:marBottom w:val="0"/>
      <w:divBdr>
        <w:top w:val="none" w:sz="0" w:space="0" w:color="auto"/>
        <w:left w:val="none" w:sz="0" w:space="0" w:color="auto"/>
        <w:bottom w:val="none" w:sz="0" w:space="0" w:color="auto"/>
        <w:right w:val="none" w:sz="0" w:space="0" w:color="auto"/>
      </w:divBdr>
    </w:div>
    <w:div w:id="860360685">
      <w:bodyDiv w:val="1"/>
      <w:marLeft w:val="0"/>
      <w:marRight w:val="0"/>
      <w:marTop w:val="0"/>
      <w:marBottom w:val="0"/>
      <w:divBdr>
        <w:top w:val="none" w:sz="0" w:space="0" w:color="auto"/>
        <w:left w:val="none" w:sz="0" w:space="0" w:color="auto"/>
        <w:bottom w:val="none" w:sz="0" w:space="0" w:color="auto"/>
        <w:right w:val="none" w:sz="0" w:space="0" w:color="auto"/>
      </w:divBdr>
    </w:div>
    <w:div w:id="862985801">
      <w:bodyDiv w:val="1"/>
      <w:marLeft w:val="0"/>
      <w:marRight w:val="0"/>
      <w:marTop w:val="0"/>
      <w:marBottom w:val="0"/>
      <w:divBdr>
        <w:top w:val="none" w:sz="0" w:space="0" w:color="auto"/>
        <w:left w:val="none" w:sz="0" w:space="0" w:color="auto"/>
        <w:bottom w:val="none" w:sz="0" w:space="0" w:color="auto"/>
        <w:right w:val="none" w:sz="0" w:space="0" w:color="auto"/>
      </w:divBdr>
    </w:div>
    <w:div w:id="868297665">
      <w:bodyDiv w:val="1"/>
      <w:marLeft w:val="0"/>
      <w:marRight w:val="0"/>
      <w:marTop w:val="0"/>
      <w:marBottom w:val="0"/>
      <w:divBdr>
        <w:top w:val="none" w:sz="0" w:space="0" w:color="auto"/>
        <w:left w:val="none" w:sz="0" w:space="0" w:color="auto"/>
        <w:bottom w:val="none" w:sz="0" w:space="0" w:color="auto"/>
        <w:right w:val="none" w:sz="0" w:space="0" w:color="auto"/>
      </w:divBdr>
    </w:div>
    <w:div w:id="873157278">
      <w:bodyDiv w:val="1"/>
      <w:marLeft w:val="0"/>
      <w:marRight w:val="0"/>
      <w:marTop w:val="0"/>
      <w:marBottom w:val="0"/>
      <w:divBdr>
        <w:top w:val="none" w:sz="0" w:space="0" w:color="auto"/>
        <w:left w:val="none" w:sz="0" w:space="0" w:color="auto"/>
        <w:bottom w:val="none" w:sz="0" w:space="0" w:color="auto"/>
        <w:right w:val="none" w:sz="0" w:space="0" w:color="auto"/>
      </w:divBdr>
    </w:div>
    <w:div w:id="883101144">
      <w:bodyDiv w:val="1"/>
      <w:marLeft w:val="0"/>
      <w:marRight w:val="0"/>
      <w:marTop w:val="0"/>
      <w:marBottom w:val="0"/>
      <w:divBdr>
        <w:top w:val="none" w:sz="0" w:space="0" w:color="auto"/>
        <w:left w:val="none" w:sz="0" w:space="0" w:color="auto"/>
        <w:bottom w:val="none" w:sz="0" w:space="0" w:color="auto"/>
        <w:right w:val="none" w:sz="0" w:space="0" w:color="auto"/>
      </w:divBdr>
    </w:div>
    <w:div w:id="886836932">
      <w:bodyDiv w:val="1"/>
      <w:marLeft w:val="0"/>
      <w:marRight w:val="0"/>
      <w:marTop w:val="0"/>
      <w:marBottom w:val="0"/>
      <w:divBdr>
        <w:top w:val="none" w:sz="0" w:space="0" w:color="auto"/>
        <w:left w:val="none" w:sz="0" w:space="0" w:color="auto"/>
        <w:bottom w:val="none" w:sz="0" w:space="0" w:color="auto"/>
        <w:right w:val="none" w:sz="0" w:space="0" w:color="auto"/>
      </w:divBdr>
    </w:div>
    <w:div w:id="890309860">
      <w:bodyDiv w:val="1"/>
      <w:marLeft w:val="0"/>
      <w:marRight w:val="0"/>
      <w:marTop w:val="0"/>
      <w:marBottom w:val="0"/>
      <w:divBdr>
        <w:top w:val="none" w:sz="0" w:space="0" w:color="auto"/>
        <w:left w:val="none" w:sz="0" w:space="0" w:color="auto"/>
        <w:bottom w:val="none" w:sz="0" w:space="0" w:color="auto"/>
        <w:right w:val="none" w:sz="0" w:space="0" w:color="auto"/>
      </w:divBdr>
    </w:div>
    <w:div w:id="901135094">
      <w:bodyDiv w:val="1"/>
      <w:marLeft w:val="0"/>
      <w:marRight w:val="0"/>
      <w:marTop w:val="0"/>
      <w:marBottom w:val="0"/>
      <w:divBdr>
        <w:top w:val="none" w:sz="0" w:space="0" w:color="auto"/>
        <w:left w:val="none" w:sz="0" w:space="0" w:color="auto"/>
        <w:bottom w:val="none" w:sz="0" w:space="0" w:color="auto"/>
        <w:right w:val="none" w:sz="0" w:space="0" w:color="auto"/>
      </w:divBdr>
    </w:div>
    <w:div w:id="902060184">
      <w:bodyDiv w:val="1"/>
      <w:marLeft w:val="0"/>
      <w:marRight w:val="0"/>
      <w:marTop w:val="0"/>
      <w:marBottom w:val="0"/>
      <w:divBdr>
        <w:top w:val="none" w:sz="0" w:space="0" w:color="auto"/>
        <w:left w:val="none" w:sz="0" w:space="0" w:color="auto"/>
        <w:bottom w:val="none" w:sz="0" w:space="0" w:color="auto"/>
        <w:right w:val="none" w:sz="0" w:space="0" w:color="auto"/>
      </w:divBdr>
    </w:div>
    <w:div w:id="908074062">
      <w:bodyDiv w:val="1"/>
      <w:marLeft w:val="0"/>
      <w:marRight w:val="0"/>
      <w:marTop w:val="0"/>
      <w:marBottom w:val="0"/>
      <w:divBdr>
        <w:top w:val="none" w:sz="0" w:space="0" w:color="auto"/>
        <w:left w:val="none" w:sz="0" w:space="0" w:color="auto"/>
        <w:bottom w:val="none" w:sz="0" w:space="0" w:color="auto"/>
        <w:right w:val="none" w:sz="0" w:space="0" w:color="auto"/>
      </w:divBdr>
    </w:div>
    <w:div w:id="915867967">
      <w:bodyDiv w:val="1"/>
      <w:marLeft w:val="0"/>
      <w:marRight w:val="0"/>
      <w:marTop w:val="0"/>
      <w:marBottom w:val="0"/>
      <w:divBdr>
        <w:top w:val="none" w:sz="0" w:space="0" w:color="auto"/>
        <w:left w:val="none" w:sz="0" w:space="0" w:color="auto"/>
        <w:bottom w:val="none" w:sz="0" w:space="0" w:color="auto"/>
        <w:right w:val="none" w:sz="0" w:space="0" w:color="auto"/>
      </w:divBdr>
    </w:div>
    <w:div w:id="920868102">
      <w:bodyDiv w:val="1"/>
      <w:marLeft w:val="0"/>
      <w:marRight w:val="0"/>
      <w:marTop w:val="0"/>
      <w:marBottom w:val="0"/>
      <w:divBdr>
        <w:top w:val="none" w:sz="0" w:space="0" w:color="auto"/>
        <w:left w:val="none" w:sz="0" w:space="0" w:color="auto"/>
        <w:bottom w:val="none" w:sz="0" w:space="0" w:color="auto"/>
        <w:right w:val="none" w:sz="0" w:space="0" w:color="auto"/>
      </w:divBdr>
    </w:div>
    <w:div w:id="928269217">
      <w:bodyDiv w:val="1"/>
      <w:marLeft w:val="0"/>
      <w:marRight w:val="0"/>
      <w:marTop w:val="0"/>
      <w:marBottom w:val="0"/>
      <w:divBdr>
        <w:top w:val="none" w:sz="0" w:space="0" w:color="auto"/>
        <w:left w:val="none" w:sz="0" w:space="0" w:color="auto"/>
        <w:bottom w:val="none" w:sz="0" w:space="0" w:color="auto"/>
        <w:right w:val="none" w:sz="0" w:space="0" w:color="auto"/>
      </w:divBdr>
    </w:div>
    <w:div w:id="928808165">
      <w:bodyDiv w:val="1"/>
      <w:marLeft w:val="0"/>
      <w:marRight w:val="0"/>
      <w:marTop w:val="0"/>
      <w:marBottom w:val="0"/>
      <w:divBdr>
        <w:top w:val="none" w:sz="0" w:space="0" w:color="auto"/>
        <w:left w:val="none" w:sz="0" w:space="0" w:color="auto"/>
        <w:bottom w:val="none" w:sz="0" w:space="0" w:color="auto"/>
        <w:right w:val="none" w:sz="0" w:space="0" w:color="auto"/>
      </w:divBdr>
    </w:div>
    <w:div w:id="935557939">
      <w:bodyDiv w:val="1"/>
      <w:marLeft w:val="0"/>
      <w:marRight w:val="0"/>
      <w:marTop w:val="0"/>
      <w:marBottom w:val="0"/>
      <w:divBdr>
        <w:top w:val="none" w:sz="0" w:space="0" w:color="auto"/>
        <w:left w:val="none" w:sz="0" w:space="0" w:color="auto"/>
        <w:bottom w:val="none" w:sz="0" w:space="0" w:color="auto"/>
        <w:right w:val="none" w:sz="0" w:space="0" w:color="auto"/>
      </w:divBdr>
    </w:div>
    <w:div w:id="937521947">
      <w:bodyDiv w:val="1"/>
      <w:marLeft w:val="0"/>
      <w:marRight w:val="0"/>
      <w:marTop w:val="0"/>
      <w:marBottom w:val="0"/>
      <w:divBdr>
        <w:top w:val="none" w:sz="0" w:space="0" w:color="auto"/>
        <w:left w:val="none" w:sz="0" w:space="0" w:color="auto"/>
        <w:bottom w:val="none" w:sz="0" w:space="0" w:color="auto"/>
        <w:right w:val="none" w:sz="0" w:space="0" w:color="auto"/>
      </w:divBdr>
    </w:div>
    <w:div w:id="942033458">
      <w:bodyDiv w:val="1"/>
      <w:marLeft w:val="0"/>
      <w:marRight w:val="0"/>
      <w:marTop w:val="0"/>
      <w:marBottom w:val="0"/>
      <w:divBdr>
        <w:top w:val="none" w:sz="0" w:space="0" w:color="auto"/>
        <w:left w:val="none" w:sz="0" w:space="0" w:color="auto"/>
        <w:bottom w:val="none" w:sz="0" w:space="0" w:color="auto"/>
        <w:right w:val="none" w:sz="0" w:space="0" w:color="auto"/>
      </w:divBdr>
    </w:div>
    <w:div w:id="945818461">
      <w:bodyDiv w:val="1"/>
      <w:marLeft w:val="0"/>
      <w:marRight w:val="0"/>
      <w:marTop w:val="0"/>
      <w:marBottom w:val="0"/>
      <w:divBdr>
        <w:top w:val="none" w:sz="0" w:space="0" w:color="auto"/>
        <w:left w:val="none" w:sz="0" w:space="0" w:color="auto"/>
        <w:bottom w:val="none" w:sz="0" w:space="0" w:color="auto"/>
        <w:right w:val="none" w:sz="0" w:space="0" w:color="auto"/>
      </w:divBdr>
    </w:div>
    <w:div w:id="946542384">
      <w:bodyDiv w:val="1"/>
      <w:marLeft w:val="0"/>
      <w:marRight w:val="0"/>
      <w:marTop w:val="0"/>
      <w:marBottom w:val="0"/>
      <w:divBdr>
        <w:top w:val="none" w:sz="0" w:space="0" w:color="auto"/>
        <w:left w:val="none" w:sz="0" w:space="0" w:color="auto"/>
        <w:bottom w:val="none" w:sz="0" w:space="0" w:color="auto"/>
        <w:right w:val="none" w:sz="0" w:space="0" w:color="auto"/>
      </w:divBdr>
    </w:div>
    <w:div w:id="950279817">
      <w:bodyDiv w:val="1"/>
      <w:marLeft w:val="0"/>
      <w:marRight w:val="0"/>
      <w:marTop w:val="0"/>
      <w:marBottom w:val="0"/>
      <w:divBdr>
        <w:top w:val="none" w:sz="0" w:space="0" w:color="auto"/>
        <w:left w:val="none" w:sz="0" w:space="0" w:color="auto"/>
        <w:bottom w:val="none" w:sz="0" w:space="0" w:color="auto"/>
        <w:right w:val="none" w:sz="0" w:space="0" w:color="auto"/>
      </w:divBdr>
    </w:div>
    <w:div w:id="951208571">
      <w:bodyDiv w:val="1"/>
      <w:marLeft w:val="0"/>
      <w:marRight w:val="0"/>
      <w:marTop w:val="0"/>
      <w:marBottom w:val="0"/>
      <w:divBdr>
        <w:top w:val="none" w:sz="0" w:space="0" w:color="auto"/>
        <w:left w:val="none" w:sz="0" w:space="0" w:color="auto"/>
        <w:bottom w:val="none" w:sz="0" w:space="0" w:color="auto"/>
        <w:right w:val="none" w:sz="0" w:space="0" w:color="auto"/>
      </w:divBdr>
    </w:div>
    <w:div w:id="951285274">
      <w:bodyDiv w:val="1"/>
      <w:marLeft w:val="0"/>
      <w:marRight w:val="0"/>
      <w:marTop w:val="0"/>
      <w:marBottom w:val="0"/>
      <w:divBdr>
        <w:top w:val="none" w:sz="0" w:space="0" w:color="auto"/>
        <w:left w:val="none" w:sz="0" w:space="0" w:color="auto"/>
        <w:bottom w:val="none" w:sz="0" w:space="0" w:color="auto"/>
        <w:right w:val="none" w:sz="0" w:space="0" w:color="auto"/>
      </w:divBdr>
    </w:div>
    <w:div w:id="952906807">
      <w:bodyDiv w:val="1"/>
      <w:marLeft w:val="0"/>
      <w:marRight w:val="0"/>
      <w:marTop w:val="0"/>
      <w:marBottom w:val="0"/>
      <w:divBdr>
        <w:top w:val="none" w:sz="0" w:space="0" w:color="auto"/>
        <w:left w:val="none" w:sz="0" w:space="0" w:color="auto"/>
        <w:bottom w:val="none" w:sz="0" w:space="0" w:color="auto"/>
        <w:right w:val="none" w:sz="0" w:space="0" w:color="auto"/>
      </w:divBdr>
    </w:div>
    <w:div w:id="959872068">
      <w:bodyDiv w:val="1"/>
      <w:marLeft w:val="0"/>
      <w:marRight w:val="0"/>
      <w:marTop w:val="0"/>
      <w:marBottom w:val="0"/>
      <w:divBdr>
        <w:top w:val="none" w:sz="0" w:space="0" w:color="auto"/>
        <w:left w:val="none" w:sz="0" w:space="0" w:color="auto"/>
        <w:bottom w:val="none" w:sz="0" w:space="0" w:color="auto"/>
        <w:right w:val="none" w:sz="0" w:space="0" w:color="auto"/>
      </w:divBdr>
    </w:div>
    <w:div w:id="977883479">
      <w:bodyDiv w:val="1"/>
      <w:marLeft w:val="0"/>
      <w:marRight w:val="0"/>
      <w:marTop w:val="0"/>
      <w:marBottom w:val="0"/>
      <w:divBdr>
        <w:top w:val="none" w:sz="0" w:space="0" w:color="auto"/>
        <w:left w:val="none" w:sz="0" w:space="0" w:color="auto"/>
        <w:bottom w:val="none" w:sz="0" w:space="0" w:color="auto"/>
        <w:right w:val="none" w:sz="0" w:space="0" w:color="auto"/>
      </w:divBdr>
    </w:div>
    <w:div w:id="978263202">
      <w:bodyDiv w:val="1"/>
      <w:marLeft w:val="0"/>
      <w:marRight w:val="0"/>
      <w:marTop w:val="0"/>
      <w:marBottom w:val="0"/>
      <w:divBdr>
        <w:top w:val="none" w:sz="0" w:space="0" w:color="auto"/>
        <w:left w:val="none" w:sz="0" w:space="0" w:color="auto"/>
        <w:bottom w:val="none" w:sz="0" w:space="0" w:color="auto"/>
        <w:right w:val="none" w:sz="0" w:space="0" w:color="auto"/>
      </w:divBdr>
    </w:div>
    <w:div w:id="979654078">
      <w:bodyDiv w:val="1"/>
      <w:marLeft w:val="0"/>
      <w:marRight w:val="0"/>
      <w:marTop w:val="0"/>
      <w:marBottom w:val="0"/>
      <w:divBdr>
        <w:top w:val="none" w:sz="0" w:space="0" w:color="auto"/>
        <w:left w:val="none" w:sz="0" w:space="0" w:color="auto"/>
        <w:bottom w:val="none" w:sz="0" w:space="0" w:color="auto"/>
        <w:right w:val="none" w:sz="0" w:space="0" w:color="auto"/>
      </w:divBdr>
    </w:div>
    <w:div w:id="981498625">
      <w:bodyDiv w:val="1"/>
      <w:marLeft w:val="0"/>
      <w:marRight w:val="0"/>
      <w:marTop w:val="0"/>
      <w:marBottom w:val="0"/>
      <w:divBdr>
        <w:top w:val="none" w:sz="0" w:space="0" w:color="auto"/>
        <w:left w:val="none" w:sz="0" w:space="0" w:color="auto"/>
        <w:bottom w:val="none" w:sz="0" w:space="0" w:color="auto"/>
        <w:right w:val="none" w:sz="0" w:space="0" w:color="auto"/>
      </w:divBdr>
    </w:div>
    <w:div w:id="984968165">
      <w:bodyDiv w:val="1"/>
      <w:marLeft w:val="0"/>
      <w:marRight w:val="0"/>
      <w:marTop w:val="0"/>
      <w:marBottom w:val="0"/>
      <w:divBdr>
        <w:top w:val="none" w:sz="0" w:space="0" w:color="auto"/>
        <w:left w:val="none" w:sz="0" w:space="0" w:color="auto"/>
        <w:bottom w:val="none" w:sz="0" w:space="0" w:color="auto"/>
        <w:right w:val="none" w:sz="0" w:space="0" w:color="auto"/>
      </w:divBdr>
    </w:div>
    <w:div w:id="990987049">
      <w:bodyDiv w:val="1"/>
      <w:marLeft w:val="0"/>
      <w:marRight w:val="0"/>
      <w:marTop w:val="0"/>
      <w:marBottom w:val="0"/>
      <w:divBdr>
        <w:top w:val="none" w:sz="0" w:space="0" w:color="auto"/>
        <w:left w:val="none" w:sz="0" w:space="0" w:color="auto"/>
        <w:bottom w:val="none" w:sz="0" w:space="0" w:color="auto"/>
        <w:right w:val="none" w:sz="0" w:space="0" w:color="auto"/>
      </w:divBdr>
    </w:div>
    <w:div w:id="991369097">
      <w:bodyDiv w:val="1"/>
      <w:marLeft w:val="0"/>
      <w:marRight w:val="0"/>
      <w:marTop w:val="0"/>
      <w:marBottom w:val="0"/>
      <w:divBdr>
        <w:top w:val="none" w:sz="0" w:space="0" w:color="auto"/>
        <w:left w:val="none" w:sz="0" w:space="0" w:color="auto"/>
        <w:bottom w:val="none" w:sz="0" w:space="0" w:color="auto"/>
        <w:right w:val="none" w:sz="0" w:space="0" w:color="auto"/>
      </w:divBdr>
    </w:div>
    <w:div w:id="1012684616">
      <w:bodyDiv w:val="1"/>
      <w:marLeft w:val="0"/>
      <w:marRight w:val="0"/>
      <w:marTop w:val="0"/>
      <w:marBottom w:val="0"/>
      <w:divBdr>
        <w:top w:val="none" w:sz="0" w:space="0" w:color="auto"/>
        <w:left w:val="none" w:sz="0" w:space="0" w:color="auto"/>
        <w:bottom w:val="none" w:sz="0" w:space="0" w:color="auto"/>
        <w:right w:val="none" w:sz="0" w:space="0" w:color="auto"/>
      </w:divBdr>
    </w:div>
    <w:div w:id="1021738588">
      <w:bodyDiv w:val="1"/>
      <w:marLeft w:val="0"/>
      <w:marRight w:val="0"/>
      <w:marTop w:val="0"/>
      <w:marBottom w:val="0"/>
      <w:divBdr>
        <w:top w:val="none" w:sz="0" w:space="0" w:color="auto"/>
        <w:left w:val="none" w:sz="0" w:space="0" w:color="auto"/>
        <w:bottom w:val="none" w:sz="0" w:space="0" w:color="auto"/>
        <w:right w:val="none" w:sz="0" w:space="0" w:color="auto"/>
      </w:divBdr>
    </w:div>
    <w:div w:id="1026099796">
      <w:bodyDiv w:val="1"/>
      <w:marLeft w:val="0"/>
      <w:marRight w:val="0"/>
      <w:marTop w:val="0"/>
      <w:marBottom w:val="0"/>
      <w:divBdr>
        <w:top w:val="none" w:sz="0" w:space="0" w:color="auto"/>
        <w:left w:val="none" w:sz="0" w:space="0" w:color="auto"/>
        <w:bottom w:val="none" w:sz="0" w:space="0" w:color="auto"/>
        <w:right w:val="none" w:sz="0" w:space="0" w:color="auto"/>
      </w:divBdr>
    </w:div>
    <w:div w:id="1032534967">
      <w:bodyDiv w:val="1"/>
      <w:marLeft w:val="0"/>
      <w:marRight w:val="0"/>
      <w:marTop w:val="0"/>
      <w:marBottom w:val="0"/>
      <w:divBdr>
        <w:top w:val="none" w:sz="0" w:space="0" w:color="auto"/>
        <w:left w:val="none" w:sz="0" w:space="0" w:color="auto"/>
        <w:bottom w:val="none" w:sz="0" w:space="0" w:color="auto"/>
        <w:right w:val="none" w:sz="0" w:space="0" w:color="auto"/>
      </w:divBdr>
    </w:div>
    <w:div w:id="1033463941">
      <w:bodyDiv w:val="1"/>
      <w:marLeft w:val="0"/>
      <w:marRight w:val="0"/>
      <w:marTop w:val="0"/>
      <w:marBottom w:val="0"/>
      <w:divBdr>
        <w:top w:val="none" w:sz="0" w:space="0" w:color="auto"/>
        <w:left w:val="none" w:sz="0" w:space="0" w:color="auto"/>
        <w:bottom w:val="none" w:sz="0" w:space="0" w:color="auto"/>
        <w:right w:val="none" w:sz="0" w:space="0" w:color="auto"/>
      </w:divBdr>
    </w:div>
    <w:div w:id="1036272215">
      <w:bodyDiv w:val="1"/>
      <w:marLeft w:val="0"/>
      <w:marRight w:val="0"/>
      <w:marTop w:val="0"/>
      <w:marBottom w:val="0"/>
      <w:divBdr>
        <w:top w:val="none" w:sz="0" w:space="0" w:color="auto"/>
        <w:left w:val="none" w:sz="0" w:space="0" w:color="auto"/>
        <w:bottom w:val="none" w:sz="0" w:space="0" w:color="auto"/>
        <w:right w:val="none" w:sz="0" w:space="0" w:color="auto"/>
      </w:divBdr>
    </w:div>
    <w:div w:id="1039861955">
      <w:bodyDiv w:val="1"/>
      <w:marLeft w:val="0"/>
      <w:marRight w:val="0"/>
      <w:marTop w:val="0"/>
      <w:marBottom w:val="0"/>
      <w:divBdr>
        <w:top w:val="none" w:sz="0" w:space="0" w:color="auto"/>
        <w:left w:val="none" w:sz="0" w:space="0" w:color="auto"/>
        <w:bottom w:val="none" w:sz="0" w:space="0" w:color="auto"/>
        <w:right w:val="none" w:sz="0" w:space="0" w:color="auto"/>
      </w:divBdr>
    </w:div>
    <w:div w:id="1060202878">
      <w:bodyDiv w:val="1"/>
      <w:marLeft w:val="0"/>
      <w:marRight w:val="0"/>
      <w:marTop w:val="0"/>
      <w:marBottom w:val="0"/>
      <w:divBdr>
        <w:top w:val="none" w:sz="0" w:space="0" w:color="auto"/>
        <w:left w:val="none" w:sz="0" w:space="0" w:color="auto"/>
        <w:bottom w:val="none" w:sz="0" w:space="0" w:color="auto"/>
        <w:right w:val="none" w:sz="0" w:space="0" w:color="auto"/>
      </w:divBdr>
    </w:div>
    <w:div w:id="1064379590">
      <w:bodyDiv w:val="1"/>
      <w:marLeft w:val="0"/>
      <w:marRight w:val="0"/>
      <w:marTop w:val="0"/>
      <w:marBottom w:val="0"/>
      <w:divBdr>
        <w:top w:val="none" w:sz="0" w:space="0" w:color="auto"/>
        <w:left w:val="none" w:sz="0" w:space="0" w:color="auto"/>
        <w:bottom w:val="none" w:sz="0" w:space="0" w:color="auto"/>
        <w:right w:val="none" w:sz="0" w:space="0" w:color="auto"/>
      </w:divBdr>
    </w:div>
    <w:div w:id="1074203714">
      <w:bodyDiv w:val="1"/>
      <w:marLeft w:val="0"/>
      <w:marRight w:val="0"/>
      <w:marTop w:val="0"/>
      <w:marBottom w:val="0"/>
      <w:divBdr>
        <w:top w:val="none" w:sz="0" w:space="0" w:color="auto"/>
        <w:left w:val="none" w:sz="0" w:space="0" w:color="auto"/>
        <w:bottom w:val="none" w:sz="0" w:space="0" w:color="auto"/>
        <w:right w:val="none" w:sz="0" w:space="0" w:color="auto"/>
      </w:divBdr>
    </w:div>
    <w:div w:id="1076391525">
      <w:bodyDiv w:val="1"/>
      <w:marLeft w:val="0"/>
      <w:marRight w:val="0"/>
      <w:marTop w:val="0"/>
      <w:marBottom w:val="0"/>
      <w:divBdr>
        <w:top w:val="none" w:sz="0" w:space="0" w:color="auto"/>
        <w:left w:val="none" w:sz="0" w:space="0" w:color="auto"/>
        <w:bottom w:val="none" w:sz="0" w:space="0" w:color="auto"/>
        <w:right w:val="none" w:sz="0" w:space="0" w:color="auto"/>
      </w:divBdr>
    </w:div>
    <w:div w:id="1081753536">
      <w:bodyDiv w:val="1"/>
      <w:marLeft w:val="0"/>
      <w:marRight w:val="0"/>
      <w:marTop w:val="0"/>
      <w:marBottom w:val="0"/>
      <w:divBdr>
        <w:top w:val="none" w:sz="0" w:space="0" w:color="auto"/>
        <w:left w:val="none" w:sz="0" w:space="0" w:color="auto"/>
        <w:bottom w:val="none" w:sz="0" w:space="0" w:color="auto"/>
        <w:right w:val="none" w:sz="0" w:space="0" w:color="auto"/>
      </w:divBdr>
    </w:div>
    <w:div w:id="1082409506">
      <w:bodyDiv w:val="1"/>
      <w:marLeft w:val="0"/>
      <w:marRight w:val="0"/>
      <w:marTop w:val="0"/>
      <w:marBottom w:val="0"/>
      <w:divBdr>
        <w:top w:val="none" w:sz="0" w:space="0" w:color="auto"/>
        <w:left w:val="none" w:sz="0" w:space="0" w:color="auto"/>
        <w:bottom w:val="none" w:sz="0" w:space="0" w:color="auto"/>
        <w:right w:val="none" w:sz="0" w:space="0" w:color="auto"/>
      </w:divBdr>
    </w:div>
    <w:div w:id="1083334336">
      <w:bodyDiv w:val="1"/>
      <w:marLeft w:val="0"/>
      <w:marRight w:val="0"/>
      <w:marTop w:val="0"/>
      <w:marBottom w:val="0"/>
      <w:divBdr>
        <w:top w:val="none" w:sz="0" w:space="0" w:color="auto"/>
        <w:left w:val="none" w:sz="0" w:space="0" w:color="auto"/>
        <w:bottom w:val="none" w:sz="0" w:space="0" w:color="auto"/>
        <w:right w:val="none" w:sz="0" w:space="0" w:color="auto"/>
      </w:divBdr>
    </w:div>
    <w:div w:id="1083339295">
      <w:bodyDiv w:val="1"/>
      <w:marLeft w:val="0"/>
      <w:marRight w:val="0"/>
      <w:marTop w:val="0"/>
      <w:marBottom w:val="0"/>
      <w:divBdr>
        <w:top w:val="none" w:sz="0" w:space="0" w:color="auto"/>
        <w:left w:val="none" w:sz="0" w:space="0" w:color="auto"/>
        <w:bottom w:val="none" w:sz="0" w:space="0" w:color="auto"/>
        <w:right w:val="none" w:sz="0" w:space="0" w:color="auto"/>
      </w:divBdr>
    </w:div>
    <w:div w:id="1089086384">
      <w:bodyDiv w:val="1"/>
      <w:marLeft w:val="0"/>
      <w:marRight w:val="0"/>
      <w:marTop w:val="0"/>
      <w:marBottom w:val="0"/>
      <w:divBdr>
        <w:top w:val="none" w:sz="0" w:space="0" w:color="auto"/>
        <w:left w:val="none" w:sz="0" w:space="0" w:color="auto"/>
        <w:bottom w:val="none" w:sz="0" w:space="0" w:color="auto"/>
        <w:right w:val="none" w:sz="0" w:space="0" w:color="auto"/>
      </w:divBdr>
    </w:div>
    <w:div w:id="1099639527">
      <w:bodyDiv w:val="1"/>
      <w:marLeft w:val="0"/>
      <w:marRight w:val="0"/>
      <w:marTop w:val="0"/>
      <w:marBottom w:val="0"/>
      <w:divBdr>
        <w:top w:val="none" w:sz="0" w:space="0" w:color="auto"/>
        <w:left w:val="none" w:sz="0" w:space="0" w:color="auto"/>
        <w:bottom w:val="none" w:sz="0" w:space="0" w:color="auto"/>
        <w:right w:val="none" w:sz="0" w:space="0" w:color="auto"/>
      </w:divBdr>
    </w:div>
    <w:div w:id="1109813279">
      <w:bodyDiv w:val="1"/>
      <w:marLeft w:val="0"/>
      <w:marRight w:val="0"/>
      <w:marTop w:val="0"/>
      <w:marBottom w:val="0"/>
      <w:divBdr>
        <w:top w:val="none" w:sz="0" w:space="0" w:color="auto"/>
        <w:left w:val="none" w:sz="0" w:space="0" w:color="auto"/>
        <w:bottom w:val="none" w:sz="0" w:space="0" w:color="auto"/>
        <w:right w:val="none" w:sz="0" w:space="0" w:color="auto"/>
      </w:divBdr>
    </w:div>
    <w:div w:id="1111124323">
      <w:bodyDiv w:val="1"/>
      <w:marLeft w:val="0"/>
      <w:marRight w:val="0"/>
      <w:marTop w:val="0"/>
      <w:marBottom w:val="0"/>
      <w:divBdr>
        <w:top w:val="none" w:sz="0" w:space="0" w:color="auto"/>
        <w:left w:val="none" w:sz="0" w:space="0" w:color="auto"/>
        <w:bottom w:val="none" w:sz="0" w:space="0" w:color="auto"/>
        <w:right w:val="none" w:sz="0" w:space="0" w:color="auto"/>
      </w:divBdr>
    </w:div>
    <w:div w:id="1116678279">
      <w:bodyDiv w:val="1"/>
      <w:marLeft w:val="0"/>
      <w:marRight w:val="0"/>
      <w:marTop w:val="0"/>
      <w:marBottom w:val="0"/>
      <w:divBdr>
        <w:top w:val="none" w:sz="0" w:space="0" w:color="auto"/>
        <w:left w:val="none" w:sz="0" w:space="0" w:color="auto"/>
        <w:bottom w:val="none" w:sz="0" w:space="0" w:color="auto"/>
        <w:right w:val="none" w:sz="0" w:space="0" w:color="auto"/>
      </w:divBdr>
    </w:div>
    <w:div w:id="1121994924">
      <w:bodyDiv w:val="1"/>
      <w:marLeft w:val="0"/>
      <w:marRight w:val="0"/>
      <w:marTop w:val="0"/>
      <w:marBottom w:val="0"/>
      <w:divBdr>
        <w:top w:val="none" w:sz="0" w:space="0" w:color="auto"/>
        <w:left w:val="none" w:sz="0" w:space="0" w:color="auto"/>
        <w:bottom w:val="none" w:sz="0" w:space="0" w:color="auto"/>
        <w:right w:val="none" w:sz="0" w:space="0" w:color="auto"/>
      </w:divBdr>
    </w:div>
    <w:div w:id="1133257532">
      <w:bodyDiv w:val="1"/>
      <w:marLeft w:val="0"/>
      <w:marRight w:val="0"/>
      <w:marTop w:val="0"/>
      <w:marBottom w:val="0"/>
      <w:divBdr>
        <w:top w:val="none" w:sz="0" w:space="0" w:color="auto"/>
        <w:left w:val="none" w:sz="0" w:space="0" w:color="auto"/>
        <w:bottom w:val="none" w:sz="0" w:space="0" w:color="auto"/>
        <w:right w:val="none" w:sz="0" w:space="0" w:color="auto"/>
      </w:divBdr>
    </w:div>
    <w:div w:id="1136491218">
      <w:bodyDiv w:val="1"/>
      <w:marLeft w:val="0"/>
      <w:marRight w:val="0"/>
      <w:marTop w:val="0"/>
      <w:marBottom w:val="0"/>
      <w:divBdr>
        <w:top w:val="none" w:sz="0" w:space="0" w:color="auto"/>
        <w:left w:val="none" w:sz="0" w:space="0" w:color="auto"/>
        <w:bottom w:val="none" w:sz="0" w:space="0" w:color="auto"/>
        <w:right w:val="none" w:sz="0" w:space="0" w:color="auto"/>
      </w:divBdr>
    </w:div>
    <w:div w:id="1138110518">
      <w:bodyDiv w:val="1"/>
      <w:marLeft w:val="0"/>
      <w:marRight w:val="0"/>
      <w:marTop w:val="0"/>
      <w:marBottom w:val="0"/>
      <w:divBdr>
        <w:top w:val="none" w:sz="0" w:space="0" w:color="auto"/>
        <w:left w:val="none" w:sz="0" w:space="0" w:color="auto"/>
        <w:bottom w:val="none" w:sz="0" w:space="0" w:color="auto"/>
        <w:right w:val="none" w:sz="0" w:space="0" w:color="auto"/>
      </w:divBdr>
    </w:div>
    <w:div w:id="1146242382">
      <w:bodyDiv w:val="1"/>
      <w:marLeft w:val="0"/>
      <w:marRight w:val="0"/>
      <w:marTop w:val="0"/>
      <w:marBottom w:val="0"/>
      <w:divBdr>
        <w:top w:val="none" w:sz="0" w:space="0" w:color="auto"/>
        <w:left w:val="none" w:sz="0" w:space="0" w:color="auto"/>
        <w:bottom w:val="none" w:sz="0" w:space="0" w:color="auto"/>
        <w:right w:val="none" w:sz="0" w:space="0" w:color="auto"/>
      </w:divBdr>
    </w:div>
    <w:div w:id="1147361224">
      <w:bodyDiv w:val="1"/>
      <w:marLeft w:val="0"/>
      <w:marRight w:val="0"/>
      <w:marTop w:val="0"/>
      <w:marBottom w:val="0"/>
      <w:divBdr>
        <w:top w:val="none" w:sz="0" w:space="0" w:color="auto"/>
        <w:left w:val="none" w:sz="0" w:space="0" w:color="auto"/>
        <w:bottom w:val="none" w:sz="0" w:space="0" w:color="auto"/>
        <w:right w:val="none" w:sz="0" w:space="0" w:color="auto"/>
      </w:divBdr>
    </w:div>
    <w:div w:id="1157720679">
      <w:bodyDiv w:val="1"/>
      <w:marLeft w:val="0"/>
      <w:marRight w:val="0"/>
      <w:marTop w:val="0"/>
      <w:marBottom w:val="0"/>
      <w:divBdr>
        <w:top w:val="none" w:sz="0" w:space="0" w:color="auto"/>
        <w:left w:val="none" w:sz="0" w:space="0" w:color="auto"/>
        <w:bottom w:val="none" w:sz="0" w:space="0" w:color="auto"/>
        <w:right w:val="none" w:sz="0" w:space="0" w:color="auto"/>
      </w:divBdr>
    </w:div>
    <w:div w:id="1158813250">
      <w:bodyDiv w:val="1"/>
      <w:marLeft w:val="0"/>
      <w:marRight w:val="0"/>
      <w:marTop w:val="0"/>
      <w:marBottom w:val="0"/>
      <w:divBdr>
        <w:top w:val="none" w:sz="0" w:space="0" w:color="auto"/>
        <w:left w:val="none" w:sz="0" w:space="0" w:color="auto"/>
        <w:bottom w:val="none" w:sz="0" w:space="0" w:color="auto"/>
        <w:right w:val="none" w:sz="0" w:space="0" w:color="auto"/>
      </w:divBdr>
    </w:div>
    <w:div w:id="1159464879">
      <w:bodyDiv w:val="1"/>
      <w:marLeft w:val="0"/>
      <w:marRight w:val="0"/>
      <w:marTop w:val="0"/>
      <w:marBottom w:val="0"/>
      <w:divBdr>
        <w:top w:val="none" w:sz="0" w:space="0" w:color="auto"/>
        <w:left w:val="none" w:sz="0" w:space="0" w:color="auto"/>
        <w:bottom w:val="none" w:sz="0" w:space="0" w:color="auto"/>
        <w:right w:val="none" w:sz="0" w:space="0" w:color="auto"/>
      </w:divBdr>
    </w:div>
    <w:div w:id="1163278863">
      <w:bodyDiv w:val="1"/>
      <w:marLeft w:val="0"/>
      <w:marRight w:val="0"/>
      <w:marTop w:val="0"/>
      <w:marBottom w:val="0"/>
      <w:divBdr>
        <w:top w:val="none" w:sz="0" w:space="0" w:color="auto"/>
        <w:left w:val="none" w:sz="0" w:space="0" w:color="auto"/>
        <w:bottom w:val="none" w:sz="0" w:space="0" w:color="auto"/>
        <w:right w:val="none" w:sz="0" w:space="0" w:color="auto"/>
      </w:divBdr>
    </w:div>
    <w:div w:id="1163667915">
      <w:bodyDiv w:val="1"/>
      <w:marLeft w:val="0"/>
      <w:marRight w:val="0"/>
      <w:marTop w:val="0"/>
      <w:marBottom w:val="0"/>
      <w:divBdr>
        <w:top w:val="none" w:sz="0" w:space="0" w:color="auto"/>
        <w:left w:val="none" w:sz="0" w:space="0" w:color="auto"/>
        <w:bottom w:val="none" w:sz="0" w:space="0" w:color="auto"/>
        <w:right w:val="none" w:sz="0" w:space="0" w:color="auto"/>
      </w:divBdr>
    </w:div>
    <w:div w:id="1172179357">
      <w:bodyDiv w:val="1"/>
      <w:marLeft w:val="0"/>
      <w:marRight w:val="0"/>
      <w:marTop w:val="0"/>
      <w:marBottom w:val="0"/>
      <w:divBdr>
        <w:top w:val="none" w:sz="0" w:space="0" w:color="auto"/>
        <w:left w:val="none" w:sz="0" w:space="0" w:color="auto"/>
        <w:bottom w:val="none" w:sz="0" w:space="0" w:color="auto"/>
        <w:right w:val="none" w:sz="0" w:space="0" w:color="auto"/>
      </w:divBdr>
    </w:div>
    <w:div w:id="1172601311">
      <w:bodyDiv w:val="1"/>
      <w:marLeft w:val="0"/>
      <w:marRight w:val="0"/>
      <w:marTop w:val="0"/>
      <w:marBottom w:val="0"/>
      <w:divBdr>
        <w:top w:val="none" w:sz="0" w:space="0" w:color="auto"/>
        <w:left w:val="none" w:sz="0" w:space="0" w:color="auto"/>
        <w:bottom w:val="none" w:sz="0" w:space="0" w:color="auto"/>
        <w:right w:val="none" w:sz="0" w:space="0" w:color="auto"/>
      </w:divBdr>
    </w:div>
    <w:div w:id="1188442442">
      <w:bodyDiv w:val="1"/>
      <w:marLeft w:val="0"/>
      <w:marRight w:val="0"/>
      <w:marTop w:val="0"/>
      <w:marBottom w:val="0"/>
      <w:divBdr>
        <w:top w:val="none" w:sz="0" w:space="0" w:color="auto"/>
        <w:left w:val="none" w:sz="0" w:space="0" w:color="auto"/>
        <w:bottom w:val="none" w:sz="0" w:space="0" w:color="auto"/>
        <w:right w:val="none" w:sz="0" w:space="0" w:color="auto"/>
      </w:divBdr>
    </w:div>
    <w:div w:id="1188911975">
      <w:bodyDiv w:val="1"/>
      <w:marLeft w:val="0"/>
      <w:marRight w:val="0"/>
      <w:marTop w:val="0"/>
      <w:marBottom w:val="0"/>
      <w:divBdr>
        <w:top w:val="none" w:sz="0" w:space="0" w:color="auto"/>
        <w:left w:val="none" w:sz="0" w:space="0" w:color="auto"/>
        <w:bottom w:val="none" w:sz="0" w:space="0" w:color="auto"/>
        <w:right w:val="none" w:sz="0" w:space="0" w:color="auto"/>
      </w:divBdr>
    </w:div>
    <w:div w:id="1189562088">
      <w:bodyDiv w:val="1"/>
      <w:marLeft w:val="0"/>
      <w:marRight w:val="0"/>
      <w:marTop w:val="0"/>
      <w:marBottom w:val="0"/>
      <w:divBdr>
        <w:top w:val="none" w:sz="0" w:space="0" w:color="auto"/>
        <w:left w:val="none" w:sz="0" w:space="0" w:color="auto"/>
        <w:bottom w:val="none" w:sz="0" w:space="0" w:color="auto"/>
        <w:right w:val="none" w:sz="0" w:space="0" w:color="auto"/>
      </w:divBdr>
    </w:div>
    <w:div w:id="1208252661">
      <w:bodyDiv w:val="1"/>
      <w:marLeft w:val="0"/>
      <w:marRight w:val="0"/>
      <w:marTop w:val="0"/>
      <w:marBottom w:val="0"/>
      <w:divBdr>
        <w:top w:val="none" w:sz="0" w:space="0" w:color="auto"/>
        <w:left w:val="none" w:sz="0" w:space="0" w:color="auto"/>
        <w:bottom w:val="none" w:sz="0" w:space="0" w:color="auto"/>
        <w:right w:val="none" w:sz="0" w:space="0" w:color="auto"/>
      </w:divBdr>
    </w:div>
    <w:div w:id="1208570568">
      <w:bodyDiv w:val="1"/>
      <w:marLeft w:val="0"/>
      <w:marRight w:val="0"/>
      <w:marTop w:val="0"/>
      <w:marBottom w:val="0"/>
      <w:divBdr>
        <w:top w:val="none" w:sz="0" w:space="0" w:color="auto"/>
        <w:left w:val="none" w:sz="0" w:space="0" w:color="auto"/>
        <w:bottom w:val="none" w:sz="0" w:space="0" w:color="auto"/>
        <w:right w:val="none" w:sz="0" w:space="0" w:color="auto"/>
      </w:divBdr>
    </w:div>
    <w:div w:id="1214653279">
      <w:bodyDiv w:val="1"/>
      <w:marLeft w:val="0"/>
      <w:marRight w:val="0"/>
      <w:marTop w:val="0"/>
      <w:marBottom w:val="0"/>
      <w:divBdr>
        <w:top w:val="none" w:sz="0" w:space="0" w:color="auto"/>
        <w:left w:val="none" w:sz="0" w:space="0" w:color="auto"/>
        <w:bottom w:val="none" w:sz="0" w:space="0" w:color="auto"/>
        <w:right w:val="none" w:sz="0" w:space="0" w:color="auto"/>
      </w:divBdr>
    </w:div>
    <w:div w:id="1217470035">
      <w:bodyDiv w:val="1"/>
      <w:marLeft w:val="0"/>
      <w:marRight w:val="0"/>
      <w:marTop w:val="0"/>
      <w:marBottom w:val="0"/>
      <w:divBdr>
        <w:top w:val="none" w:sz="0" w:space="0" w:color="auto"/>
        <w:left w:val="none" w:sz="0" w:space="0" w:color="auto"/>
        <w:bottom w:val="none" w:sz="0" w:space="0" w:color="auto"/>
        <w:right w:val="none" w:sz="0" w:space="0" w:color="auto"/>
      </w:divBdr>
    </w:div>
    <w:div w:id="1237931950">
      <w:bodyDiv w:val="1"/>
      <w:marLeft w:val="0"/>
      <w:marRight w:val="0"/>
      <w:marTop w:val="0"/>
      <w:marBottom w:val="0"/>
      <w:divBdr>
        <w:top w:val="none" w:sz="0" w:space="0" w:color="auto"/>
        <w:left w:val="none" w:sz="0" w:space="0" w:color="auto"/>
        <w:bottom w:val="none" w:sz="0" w:space="0" w:color="auto"/>
        <w:right w:val="none" w:sz="0" w:space="0" w:color="auto"/>
      </w:divBdr>
    </w:div>
    <w:div w:id="1239292908">
      <w:bodyDiv w:val="1"/>
      <w:marLeft w:val="0"/>
      <w:marRight w:val="0"/>
      <w:marTop w:val="0"/>
      <w:marBottom w:val="0"/>
      <w:divBdr>
        <w:top w:val="none" w:sz="0" w:space="0" w:color="auto"/>
        <w:left w:val="none" w:sz="0" w:space="0" w:color="auto"/>
        <w:bottom w:val="none" w:sz="0" w:space="0" w:color="auto"/>
        <w:right w:val="none" w:sz="0" w:space="0" w:color="auto"/>
      </w:divBdr>
    </w:div>
    <w:div w:id="1242057909">
      <w:bodyDiv w:val="1"/>
      <w:marLeft w:val="0"/>
      <w:marRight w:val="0"/>
      <w:marTop w:val="0"/>
      <w:marBottom w:val="0"/>
      <w:divBdr>
        <w:top w:val="none" w:sz="0" w:space="0" w:color="auto"/>
        <w:left w:val="none" w:sz="0" w:space="0" w:color="auto"/>
        <w:bottom w:val="none" w:sz="0" w:space="0" w:color="auto"/>
        <w:right w:val="none" w:sz="0" w:space="0" w:color="auto"/>
      </w:divBdr>
    </w:div>
    <w:div w:id="1244607932">
      <w:bodyDiv w:val="1"/>
      <w:marLeft w:val="0"/>
      <w:marRight w:val="0"/>
      <w:marTop w:val="0"/>
      <w:marBottom w:val="0"/>
      <w:divBdr>
        <w:top w:val="none" w:sz="0" w:space="0" w:color="auto"/>
        <w:left w:val="none" w:sz="0" w:space="0" w:color="auto"/>
        <w:bottom w:val="none" w:sz="0" w:space="0" w:color="auto"/>
        <w:right w:val="none" w:sz="0" w:space="0" w:color="auto"/>
      </w:divBdr>
    </w:div>
    <w:div w:id="1244922252">
      <w:bodyDiv w:val="1"/>
      <w:marLeft w:val="0"/>
      <w:marRight w:val="0"/>
      <w:marTop w:val="0"/>
      <w:marBottom w:val="0"/>
      <w:divBdr>
        <w:top w:val="none" w:sz="0" w:space="0" w:color="auto"/>
        <w:left w:val="none" w:sz="0" w:space="0" w:color="auto"/>
        <w:bottom w:val="none" w:sz="0" w:space="0" w:color="auto"/>
        <w:right w:val="none" w:sz="0" w:space="0" w:color="auto"/>
      </w:divBdr>
    </w:div>
    <w:div w:id="1247422127">
      <w:bodyDiv w:val="1"/>
      <w:marLeft w:val="0"/>
      <w:marRight w:val="0"/>
      <w:marTop w:val="0"/>
      <w:marBottom w:val="0"/>
      <w:divBdr>
        <w:top w:val="none" w:sz="0" w:space="0" w:color="auto"/>
        <w:left w:val="none" w:sz="0" w:space="0" w:color="auto"/>
        <w:bottom w:val="none" w:sz="0" w:space="0" w:color="auto"/>
        <w:right w:val="none" w:sz="0" w:space="0" w:color="auto"/>
      </w:divBdr>
    </w:div>
    <w:div w:id="1250509156">
      <w:bodyDiv w:val="1"/>
      <w:marLeft w:val="0"/>
      <w:marRight w:val="0"/>
      <w:marTop w:val="0"/>
      <w:marBottom w:val="0"/>
      <w:divBdr>
        <w:top w:val="none" w:sz="0" w:space="0" w:color="auto"/>
        <w:left w:val="none" w:sz="0" w:space="0" w:color="auto"/>
        <w:bottom w:val="none" w:sz="0" w:space="0" w:color="auto"/>
        <w:right w:val="none" w:sz="0" w:space="0" w:color="auto"/>
      </w:divBdr>
    </w:div>
    <w:div w:id="1250701581">
      <w:bodyDiv w:val="1"/>
      <w:marLeft w:val="0"/>
      <w:marRight w:val="0"/>
      <w:marTop w:val="0"/>
      <w:marBottom w:val="0"/>
      <w:divBdr>
        <w:top w:val="none" w:sz="0" w:space="0" w:color="auto"/>
        <w:left w:val="none" w:sz="0" w:space="0" w:color="auto"/>
        <w:bottom w:val="none" w:sz="0" w:space="0" w:color="auto"/>
        <w:right w:val="none" w:sz="0" w:space="0" w:color="auto"/>
      </w:divBdr>
    </w:div>
    <w:div w:id="1255821504">
      <w:bodyDiv w:val="1"/>
      <w:marLeft w:val="0"/>
      <w:marRight w:val="0"/>
      <w:marTop w:val="0"/>
      <w:marBottom w:val="0"/>
      <w:divBdr>
        <w:top w:val="none" w:sz="0" w:space="0" w:color="auto"/>
        <w:left w:val="none" w:sz="0" w:space="0" w:color="auto"/>
        <w:bottom w:val="none" w:sz="0" w:space="0" w:color="auto"/>
        <w:right w:val="none" w:sz="0" w:space="0" w:color="auto"/>
      </w:divBdr>
    </w:div>
    <w:div w:id="1258515745">
      <w:bodyDiv w:val="1"/>
      <w:marLeft w:val="0"/>
      <w:marRight w:val="0"/>
      <w:marTop w:val="0"/>
      <w:marBottom w:val="0"/>
      <w:divBdr>
        <w:top w:val="none" w:sz="0" w:space="0" w:color="auto"/>
        <w:left w:val="none" w:sz="0" w:space="0" w:color="auto"/>
        <w:bottom w:val="none" w:sz="0" w:space="0" w:color="auto"/>
        <w:right w:val="none" w:sz="0" w:space="0" w:color="auto"/>
      </w:divBdr>
    </w:div>
    <w:div w:id="1263295053">
      <w:bodyDiv w:val="1"/>
      <w:marLeft w:val="0"/>
      <w:marRight w:val="0"/>
      <w:marTop w:val="0"/>
      <w:marBottom w:val="0"/>
      <w:divBdr>
        <w:top w:val="none" w:sz="0" w:space="0" w:color="auto"/>
        <w:left w:val="none" w:sz="0" w:space="0" w:color="auto"/>
        <w:bottom w:val="none" w:sz="0" w:space="0" w:color="auto"/>
        <w:right w:val="none" w:sz="0" w:space="0" w:color="auto"/>
      </w:divBdr>
    </w:div>
    <w:div w:id="1264269836">
      <w:bodyDiv w:val="1"/>
      <w:marLeft w:val="0"/>
      <w:marRight w:val="0"/>
      <w:marTop w:val="0"/>
      <w:marBottom w:val="0"/>
      <w:divBdr>
        <w:top w:val="none" w:sz="0" w:space="0" w:color="auto"/>
        <w:left w:val="none" w:sz="0" w:space="0" w:color="auto"/>
        <w:bottom w:val="none" w:sz="0" w:space="0" w:color="auto"/>
        <w:right w:val="none" w:sz="0" w:space="0" w:color="auto"/>
      </w:divBdr>
    </w:div>
    <w:div w:id="1265072842">
      <w:bodyDiv w:val="1"/>
      <w:marLeft w:val="0"/>
      <w:marRight w:val="0"/>
      <w:marTop w:val="0"/>
      <w:marBottom w:val="0"/>
      <w:divBdr>
        <w:top w:val="none" w:sz="0" w:space="0" w:color="auto"/>
        <w:left w:val="none" w:sz="0" w:space="0" w:color="auto"/>
        <w:bottom w:val="none" w:sz="0" w:space="0" w:color="auto"/>
        <w:right w:val="none" w:sz="0" w:space="0" w:color="auto"/>
      </w:divBdr>
    </w:div>
    <w:div w:id="1275944297">
      <w:bodyDiv w:val="1"/>
      <w:marLeft w:val="0"/>
      <w:marRight w:val="0"/>
      <w:marTop w:val="0"/>
      <w:marBottom w:val="0"/>
      <w:divBdr>
        <w:top w:val="none" w:sz="0" w:space="0" w:color="auto"/>
        <w:left w:val="none" w:sz="0" w:space="0" w:color="auto"/>
        <w:bottom w:val="none" w:sz="0" w:space="0" w:color="auto"/>
        <w:right w:val="none" w:sz="0" w:space="0" w:color="auto"/>
      </w:divBdr>
    </w:div>
    <w:div w:id="1276447006">
      <w:bodyDiv w:val="1"/>
      <w:marLeft w:val="0"/>
      <w:marRight w:val="0"/>
      <w:marTop w:val="0"/>
      <w:marBottom w:val="0"/>
      <w:divBdr>
        <w:top w:val="none" w:sz="0" w:space="0" w:color="auto"/>
        <w:left w:val="none" w:sz="0" w:space="0" w:color="auto"/>
        <w:bottom w:val="none" w:sz="0" w:space="0" w:color="auto"/>
        <w:right w:val="none" w:sz="0" w:space="0" w:color="auto"/>
      </w:divBdr>
    </w:div>
    <w:div w:id="1284927010">
      <w:bodyDiv w:val="1"/>
      <w:marLeft w:val="0"/>
      <w:marRight w:val="0"/>
      <w:marTop w:val="0"/>
      <w:marBottom w:val="0"/>
      <w:divBdr>
        <w:top w:val="none" w:sz="0" w:space="0" w:color="auto"/>
        <w:left w:val="none" w:sz="0" w:space="0" w:color="auto"/>
        <w:bottom w:val="none" w:sz="0" w:space="0" w:color="auto"/>
        <w:right w:val="none" w:sz="0" w:space="0" w:color="auto"/>
      </w:divBdr>
    </w:div>
    <w:div w:id="1287588694">
      <w:bodyDiv w:val="1"/>
      <w:marLeft w:val="0"/>
      <w:marRight w:val="0"/>
      <w:marTop w:val="0"/>
      <w:marBottom w:val="0"/>
      <w:divBdr>
        <w:top w:val="none" w:sz="0" w:space="0" w:color="auto"/>
        <w:left w:val="none" w:sz="0" w:space="0" w:color="auto"/>
        <w:bottom w:val="none" w:sz="0" w:space="0" w:color="auto"/>
        <w:right w:val="none" w:sz="0" w:space="0" w:color="auto"/>
      </w:divBdr>
    </w:div>
    <w:div w:id="1291131559">
      <w:bodyDiv w:val="1"/>
      <w:marLeft w:val="0"/>
      <w:marRight w:val="0"/>
      <w:marTop w:val="0"/>
      <w:marBottom w:val="0"/>
      <w:divBdr>
        <w:top w:val="none" w:sz="0" w:space="0" w:color="auto"/>
        <w:left w:val="none" w:sz="0" w:space="0" w:color="auto"/>
        <w:bottom w:val="none" w:sz="0" w:space="0" w:color="auto"/>
        <w:right w:val="none" w:sz="0" w:space="0" w:color="auto"/>
      </w:divBdr>
    </w:div>
    <w:div w:id="1293946444">
      <w:bodyDiv w:val="1"/>
      <w:marLeft w:val="0"/>
      <w:marRight w:val="0"/>
      <w:marTop w:val="0"/>
      <w:marBottom w:val="0"/>
      <w:divBdr>
        <w:top w:val="none" w:sz="0" w:space="0" w:color="auto"/>
        <w:left w:val="none" w:sz="0" w:space="0" w:color="auto"/>
        <w:bottom w:val="none" w:sz="0" w:space="0" w:color="auto"/>
        <w:right w:val="none" w:sz="0" w:space="0" w:color="auto"/>
      </w:divBdr>
    </w:div>
    <w:div w:id="1296376996">
      <w:bodyDiv w:val="1"/>
      <w:marLeft w:val="0"/>
      <w:marRight w:val="0"/>
      <w:marTop w:val="0"/>
      <w:marBottom w:val="0"/>
      <w:divBdr>
        <w:top w:val="none" w:sz="0" w:space="0" w:color="auto"/>
        <w:left w:val="none" w:sz="0" w:space="0" w:color="auto"/>
        <w:bottom w:val="none" w:sz="0" w:space="0" w:color="auto"/>
        <w:right w:val="none" w:sz="0" w:space="0" w:color="auto"/>
      </w:divBdr>
    </w:div>
    <w:div w:id="1298990687">
      <w:bodyDiv w:val="1"/>
      <w:marLeft w:val="0"/>
      <w:marRight w:val="0"/>
      <w:marTop w:val="0"/>
      <w:marBottom w:val="0"/>
      <w:divBdr>
        <w:top w:val="none" w:sz="0" w:space="0" w:color="auto"/>
        <w:left w:val="none" w:sz="0" w:space="0" w:color="auto"/>
        <w:bottom w:val="none" w:sz="0" w:space="0" w:color="auto"/>
        <w:right w:val="none" w:sz="0" w:space="0" w:color="auto"/>
      </w:divBdr>
    </w:div>
    <w:div w:id="1307204694">
      <w:bodyDiv w:val="1"/>
      <w:marLeft w:val="0"/>
      <w:marRight w:val="0"/>
      <w:marTop w:val="0"/>
      <w:marBottom w:val="0"/>
      <w:divBdr>
        <w:top w:val="none" w:sz="0" w:space="0" w:color="auto"/>
        <w:left w:val="none" w:sz="0" w:space="0" w:color="auto"/>
        <w:bottom w:val="none" w:sz="0" w:space="0" w:color="auto"/>
        <w:right w:val="none" w:sz="0" w:space="0" w:color="auto"/>
      </w:divBdr>
    </w:div>
    <w:div w:id="1307393086">
      <w:bodyDiv w:val="1"/>
      <w:marLeft w:val="0"/>
      <w:marRight w:val="0"/>
      <w:marTop w:val="0"/>
      <w:marBottom w:val="0"/>
      <w:divBdr>
        <w:top w:val="none" w:sz="0" w:space="0" w:color="auto"/>
        <w:left w:val="none" w:sz="0" w:space="0" w:color="auto"/>
        <w:bottom w:val="none" w:sz="0" w:space="0" w:color="auto"/>
        <w:right w:val="none" w:sz="0" w:space="0" w:color="auto"/>
      </w:divBdr>
    </w:div>
    <w:div w:id="1308508592">
      <w:bodyDiv w:val="1"/>
      <w:marLeft w:val="0"/>
      <w:marRight w:val="0"/>
      <w:marTop w:val="0"/>
      <w:marBottom w:val="0"/>
      <w:divBdr>
        <w:top w:val="none" w:sz="0" w:space="0" w:color="auto"/>
        <w:left w:val="none" w:sz="0" w:space="0" w:color="auto"/>
        <w:bottom w:val="none" w:sz="0" w:space="0" w:color="auto"/>
        <w:right w:val="none" w:sz="0" w:space="0" w:color="auto"/>
      </w:divBdr>
    </w:div>
    <w:div w:id="1325933322">
      <w:bodyDiv w:val="1"/>
      <w:marLeft w:val="0"/>
      <w:marRight w:val="0"/>
      <w:marTop w:val="0"/>
      <w:marBottom w:val="0"/>
      <w:divBdr>
        <w:top w:val="none" w:sz="0" w:space="0" w:color="auto"/>
        <w:left w:val="none" w:sz="0" w:space="0" w:color="auto"/>
        <w:bottom w:val="none" w:sz="0" w:space="0" w:color="auto"/>
        <w:right w:val="none" w:sz="0" w:space="0" w:color="auto"/>
      </w:divBdr>
    </w:div>
    <w:div w:id="1330522258">
      <w:bodyDiv w:val="1"/>
      <w:marLeft w:val="0"/>
      <w:marRight w:val="0"/>
      <w:marTop w:val="0"/>
      <w:marBottom w:val="0"/>
      <w:divBdr>
        <w:top w:val="none" w:sz="0" w:space="0" w:color="auto"/>
        <w:left w:val="none" w:sz="0" w:space="0" w:color="auto"/>
        <w:bottom w:val="none" w:sz="0" w:space="0" w:color="auto"/>
        <w:right w:val="none" w:sz="0" w:space="0" w:color="auto"/>
      </w:divBdr>
    </w:div>
    <w:div w:id="1332757663">
      <w:bodyDiv w:val="1"/>
      <w:marLeft w:val="0"/>
      <w:marRight w:val="0"/>
      <w:marTop w:val="0"/>
      <w:marBottom w:val="0"/>
      <w:divBdr>
        <w:top w:val="none" w:sz="0" w:space="0" w:color="auto"/>
        <w:left w:val="none" w:sz="0" w:space="0" w:color="auto"/>
        <w:bottom w:val="none" w:sz="0" w:space="0" w:color="auto"/>
        <w:right w:val="none" w:sz="0" w:space="0" w:color="auto"/>
      </w:divBdr>
    </w:div>
    <w:div w:id="1334721783">
      <w:bodyDiv w:val="1"/>
      <w:marLeft w:val="0"/>
      <w:marRight w:val="0"/>
      <w:marTop w:val="0"/>
      <w:marBottom w:val="0"/>
      <w:divBdr>
        <w:top w:val="none" w:sz="0" w:space="0" w:color="auto"/>
        <w:left w:val="none" w:sz="0" w:space="0" w:color="auto"/>
        <w:bottom w:val="none" w:sz="0" w:space="0" w:color="auto"/>
        <w:right w:val="none" w:sz="0" w:space="0" w:color="auto"/>
      </w:divBdr>
    </w:div>
    <w:div w:id="1335037491">
      <w:bodyDiv w:val="1"/>
      <w:marLeft w:val="0"/>
      <w:marRight w:val="0"/>
      <w:marTop w:val="0"/>
      <w:marBottom w:val="0"/>
      <w:divBdr>
        <w:top w:val="none" w:sz="0" w:space="0" w:color="auto"/>
        <w:left w:val="none" w:sz="0" w:space="0" w:color="auto"/>
        <w:bottom w:val="none" w:sz="0" w:space="0" w:color="auto"/>
        <w:right w:val="none" w:sz="0" w:space="0" w:color="auto"/>
      </w:divBdr>
    </w:div>
    <w:div w:id="1341548507">
      <w:bodyDiv w:val="1"/>
      <w:marLeft w:val="0"/>
      <w:marRight w:val="0"/>
      <w:marTop w:val="0"/>
      <w:marBottom w:val="0"/>
      <w:divBdr>
        <w:top w:val="none" w:sz="0" w:space="0" w:color="auto"/>
        <w:left w:val="none" w:sz="0" w:space="0" w:color="auto"/>
        <w:bottom w:val="none" w:sz="0" w:space="0" w:color="auto"/>
        <w:right w:val="none" w:sz="0" w:space="0" w:color="auto"/>
      </w:divBdr>
    </w:div>
    <w:div w:id="1344867885">
      <w:bodyDiv w:val="1"/>
      <w:marLeft w:val="0"/>
      <w:marRight w:val="0"/>
      <w:marTop w:val="0"/>
      <w:marBottom w:val="0"/>
      <w:divBdr>
        <w:top w:val="none" w:sz="0" w:space="0" w:color="auto"/>
        <w:left w:val="none" w:sz="0" w:space="0" w:color="auto"/>
        <w:bottom w:val="none" w:sz="0" w:space="0" w:color="auto"/>
        <w:right w:val="none" w:sz="0" w:space="0" w:color="auto"/>
      </w:divBdr>
    </w:div>
    <w:div w:id="1349061314">
      <w:bodyDiv w:val="1"/>
      <w:marLeft w:val="0"/>
      <w:marRight w:val="0"/>
      <w:marTop w:val="0"/>
      <w:marBottom w:val="0"/>
      <w:divBdr>
        <w:top w:val="none" w:sz="0" w:space="0" w:color="auto"/>
        <w:left w:val="none" w:sz="0" w:space="0" w:color="auto"/>
        <w:bottom w:val="none" w:sz="0" w:space="0" w:color="auto"/>
        <w:right w:val="none" w:sz="0" w:space="0" w:color="auto"/>
      </w:divBdr>
    </w:div>
    <w:div w:id="1355771114">
      <w:bodyDiv w:val="1"/>
      <w:marLeft w:val="0"/>
      <w:marRight w:val="0"/>
      <w:marTop w:val="0"/>
      <w:marBottom w:val="0"/>
      <w:divBdr>
        <w:top w:val="none" w:sz="0" w:space="0" w:color="auto"/>
        <w:left w:val="none" w:sz="0" w:space="0" w:color="auto"/>
        <w:bottom w:val="none" w:sz="0" w:space="0" w:color="auto"/>
        <w:right w:val="none" w:sz="0" w:space="0" w:color="auto"/>
      </w:divBdr>
    </w:div>
    <w:div w:id="1357148432">
      <w:bodyDiv w:val="1"/>
      <w:marLeft w:val="0"/>
      <w:marRight w:val="0"/>
      <w:marTop w:val="0"/>
      <w:marBottom w:val="0"/>
      <w:divBdr>
        <w:top w:val="none" w:sz="0" w:space="0" w:color="auto"/>
        <w:left w:val="none" w:sz="0" w:space="0" w:color="auto"/>
        <w:bottom w:val="none" w:sz="0" w:space="0" w:color="auto"/>
        <w:right w:val="none" w:sz="0" w:space="0" w:color="auto"/>
      </w:divBdr>
    </w:div>
    <w:div w:id="1379744136">
      <w:bodyDiv w:val="1"/>
      <w:marLeft w:val="0"/>
      <w:marRight w:val="0"/>
      <w:marTop w:val="0"/>
      <w:marBottom w:val="0"/>
      <w:divBdr>
        <w:top w:val="none" w:sz="0" w:space="0" w:color="auto"/>
        <w:left w:val="none" w:sz="0" w:space="0" w:color="auto"/>
        <w:bottom w:val="none" w:sz="0" w:space="0" w:color="auto"/>
        <w:right w:val="none" w:sz="0" w:space="0" w:color="auto"/>
      </w:divBdr>
    </w:div>
    <w:div w:id="1380015821">
      <w:bodyDiv w:val="1"/>
      <w:marLeft w:val="0"/>
      <w:marRight w:val="0"/>
      <w:marTop w:val="0"/>
      <w:marBottom w:val="0"/>
      <w:divBdr>
        <w:top w:val="none" w:sz="0" w:space="0" w:color="auto"/>
        <w:left w:val="none" w:sz="0" w:space="0" w:color="auto"/>
        <w:bottom w:val="none" w:sz="0" w:space="0" w:color="auto"/>
        <w:right w:val="none" w:sz="0" w:space="0" w:color="auto"/>
      </w:divBdr>
    </w:div>
    <w:div w:id="1392147921">
      <w:bodyDiv w:val="1"/>
      <w:marLeft w:val="0"/>
      <w:marRight w:val="0"/>
      <w:marTop w:val="0"/>
      <w:marBottom w:val="0"/>
      <w:divBdr>
        <w:top w:val="none" w:sz="0" w:space="0" w:color="auto"/>
        <w:left w:val="none" w:sz="0" w:space="0" w:color="auto"/>
        <w:bottom w:val="none" w:sz="0" w:space="0" w:color="auto"/>
        <w:right w:val="none" w:sz="0" w:space="0" w:color="auto"/>
      </w:divBdr>
    </w:div>
    <w:div w:id="1393307956">
      <w:bodyDiv w:val="1"/>
      <w:marLeft w:val="0"/>
      <w:marRight w:val="0"/>
      <w:marTop w:val="0"/>
      <w:marBottom w:val="0"/>
      <w:divBdr>
        <w:top w:val="none" w:sz="0" w:space="0" w:color="auto"/>
        <w:left w:val="none" w:sz="0" w:space="0" w:color="auto"/>
        <w:bottom w:val="none" w:sz="0" w:space="0" w:color="auto"/>
        <w:right w:val="none" w:sz="0" w:space="0" w:color="auto"/>
      </w:divBdr>
    </w:div>
    <w:div w:id="1403485656">
      <w:bodyDiv w:val="1"/>
      <w:marLeft w:val="0"/>
      <w:marRight w:val="0"/>
      <w:marTop w:val="0"/>
      <w:marBottom w:val="0"/>
      <w:divBdr>
        <w:top w:val="none" w:sz="0" w:space="0" w:color="auto"/>
        <w:left w:val="none" w:sz="0" w:space="0" w:color="auto"/>
        <w:bottom w:val="none" w:sz="0" w:space="0" w:color="auto"/>
        <w:right w:val="none" w:sz="0" w:space="0" w:color="auto"/>
      </w:divBdr>
    </w:div>
    <w:div w:id="1409766471">
      <w:bodyDiv w:val="1"/>
      <w:marLeft w:val="0"/>
      <w:marRight w:val="0"/>
      <w:marTop w:val="0"/>
      <w:marBottom w:val="0"/>
      <w:divBdr>
        <w:top w:val="none" w:sz="0" w:space="0" w:color="auto"/>
        <w:left w:val="none" w:sz="0" w:space="0" w:color="auto"/>
        <w:bottom w:val="none" w:sz="0" w:space="0" w:color="auto"/>
        <w:right w:val="none" w:sz="0" w:space="0" w:color="auto"/>
      </w:divBdr>
    </w:div>
    <w:div w:id="1410032476">
      <w:bodyDiv w:val="1"/>
      <w:marLeft w:val="0"/>
      <w:marRight w:val="0"/>
      <w:marTop w:val="0"/>
      <w:marBottom w:val="0"/>
      <w:divBdr>
        <w:top w:val="none" w:sz="0" w:space="0" w:color="auto"/>
        <w:left w:val="none" w:sz="0" w:space="0" w:color="auto"/>
        <w:bottom w:val="none" w:sz="0" w:space="0" w:color="auto"/>
        <w:right w:val="none" w:sz="0" w:space="0" w:color="auto"/>
      </w:divBdr>
    </w:div>
    <w:div w:id="1423330793">
      <w:bodyDiv w:val="1"/>
      <w:marLeft w:val="0"/>
      <w:marRight w:val="0"/>
      <w:marTop w:val="0"/>
      <w:marBottom w:val="0"/>
      <w:divBdr>
        <w:top w:val="none" w:sz="0" w:space="0" w:color="auto"/>
        <w:left w:val="none" w:sz="0" w:space="0" w:color="auto"/>
        <w:bottom w:val="none" w:sz="0" w:space="0" w:color="auto"/>
        <w:right w:val="none" w:sz="0" w:space="0" w:color="auto"/>
      </w:divBdr>
    </w:div>
    <w:div w:id="1431051824">
      <w:bodyDiv w:val="1"/>
      <w:marLeft w:val="0"/>
      <w:marRight w:val="0"/>
      <w:marTop w:val="0"/>
      <w:marBottom w:val="0"/>
      <w:divBdr>
        <w:top w:val="none" w:sz="0" w:space="0" w:color="auto"/>
        <w:left w:val="none" w:sz="0" w:space="0" w:color="auto"/>
        <w:bottom w:val="none" w:sz="0" w:space="0" w:color="auto"/>
        <w:right w:val="none" w:sz="0" w:space="0" w:color="auto"/>
      </w:divBdr>
    </w:div>
    <w:div w:id="1448701196">
      <w:bodyDiv w:val="1"/>
      <w:marLeft w:val="0"/>
      <w:marRight w:val="0"/>
      <w:marTop w:val="0"/>
      <w:marBottom w:val="0"/>
      <w:divBdr>
        <w:top w:val="none" w:sz="0" w:space="0" w:color="auto"/>
        <w:left w:val="none" w:sz="0" w:space="0" w:color="auto"/>
        <w:bottom w:val="none" w:sz="0" w:space="0" w:color="auto"/>
        <w:right w:val="none" w:sz="0" w:space="0" w:color="auto"/>
      </w:divBdr>
    </w:div>
    <w:div w:id="1460025161">
      <w:bodyDiv w:val="1"/>
      <w:marLeft w:val="0"/>
      <w:marRight w:val="0"/>
      <w:marTop w:val="0"/>
      <w:marBottom w:val="0"/>
      <w:divBdr>
        <w:top w:val="none" w:sz="0" w:space="0" w:color="auto"/>
        <w:left w:val="none" w:sz="0" w:space="0" w:color="auto"/>
        <w:bottom w:val="none" w:sz="0" w:space="0" w:color="auto"/>
        <w:right w:val="none" w:sz="0" w:space="0" w:color="auto"/>
      </w:divBdr>
    </w:div>
    <w:div w:id="1461218865">
      <w:bodyDiv w:val="1"/>
      <w:marLeft w:val="0"/>
      <w:marRight w:val="0"/>
      <w:marTop w:val="0"/>
      <w:marBottom w:val="0"/>
      <w:divBdr>
        <w:top w:val="none" w:sz="0" w:space="0" w:color="auto"/>
        <w:left w:val="none" w:sz="0" w:space="0" w:color="auto"/>
        <w:bottom w:val="none" w:sz="0" w:space="0" w:color="auto"/>
        <w:right w:val="none" w:sz="0" w:space="0" w:color="auto"/>
      </w:divBdr>
    </w:div>
    <w:div w:id="1463498753">
      <w:bodyDiv w:val="1"/>
      <w:marLeft w:val="0"/>
      <w:marRight w:val="0"/>
      <w:marTop w:val="0"/>
      <w:marBottom w:val="0"/>
      <w:divBdr>
        <w:top w:val="none" w:sz="0" w:space="0" w:color="auto"/>
        <w:left w:val="none" w:sz="0" w:space="0" w:color="auto"/>
        <w:bottom w:val="none" w:sz="0" w:space="0" w:color="auto"/>
        <w:right w:val="none" w:sz="0" w:space="0" w:color="auto"/>
      </w:divBdr>
    </w:div>
    <w:div w:id="1478956499">
      <w:bodyDiv w:val="1"/>
      <w:marLeft w:val="0"/>
      <w:marRight w:val="0"/>
      <w:marTop w:val="0"/>
      <w:marBottom w:val="0"/>
      <w:divBdr>
        <w:top w:val="none" w:sz="0" w:space="0" w:color="auto"/>
        <w:left w:val="none" w:sz="0" w:space="0" w:color="auto"/>
        <w:bottom w:val="none" w:sz="0" w:space="0" w:color="auto"/>
        <w:right w:val="none" w:sz="0" w:space="0" w:color="auto"/>
      </w:divBdr>
    </w:div>
    <w:div w:id="1487361961">
      <w:bodyDiv w:val="1"/>
      <w:marLeft w:val="0"/>
      <w:marRight w:val="0"/>
      <w:marTop w:val="0"/>
      <w:marBottom w:val="0"/>
      <w:divBdr>
        <w:top w:val="none" w:sz="0" w:space="0" w:color="auto"/>
        <w:left w:val="none" w:sz="0" w:space="0" w:color="auto"/>
        <w:bottom w:val="none" w:sz="0" w:space="0" w:color="auto"/>
        <w:right w:val="none" w:sz="0" w:space="0" w:color="auto"/>
      </w:divBdr>
    </w:div>
    <w:div w:id="1493836889">
      <w:bodyDiv w:val="1"/>
      <w:marLeft w:val="0"/>
      <w:marRight w:val="0"/>
      <w:marTop w:val="0"/>
      <w:marBottom w:val="0"/>
      <w:divBdr>
        <w:top w:val="none" w:sz="0" w:space="0" w:color="auto"/>
        <w:left w:val="none" w:sz="0" w:space="0" w:color="auto"/>
        <w:bottom w:val="none" w:sz="0" w:space="0" w:color="auto"/>
        <w:right w:val="none" w:sz="0" w:space="0" w:color="auto"/>
      </w:divBdr>
    </w:div>
    <w:div w:id="1498770812">
      <w:bodyDiv w:val="1"/>
      <w:marLeft w:val="0"/>
      <w:marRight w:val="0"/>
      <w:marTop w:val="0"/>
      <w:marBottom w:val="0"/>
      <w:divBdr>
        <w:top w:val="none" w:sz="0" w:space="0" w:color="auto"/>
        <w:left w:val="none" w:sz="0" w:space="0" w:color="auto"/>
        <w:bottom w:val="none" w:sz="0" w:space="0" w:color="auto"/>
        <w:right w:val="none" w:sz="0" w:space="0" w:color="auto"/>
      </w:divBdr>
    </w:div>
    <w:div w:id="1499923314">
      <w:bodyDiv w:val="1"/>
      <w:marLeft w:val="0"/>
      <w:marRight w:val="0"/>
      <w:marTop w:val="0"/>
      <w:marBottom w:val="0"/>
      <w:divBdr>
        <w:top w:val="none" w:sz="0" w:space="0" w:color="auto"/>
        <w:left w:val="none" w:sz="0" w:space="0" w:color="auto"/>
        <w:bottom w:val="none" w:sz="0" w:space="0" w:color="auto"/>
        <w:right w:val="none" w:sz="0" w:space="0" w:color="auto"/>
      </w:divBdr>
    </w:div>
    <w:div w:id="1499930157">
      <w:bodyDiv w:val="1"/>
      <w:marLeft w:val="0"/>
      <w:marRight w:val="0"/>
      <w:marTop w:val="0"/>
      <w:marBottom w:val="0"/>
      <w:divBdr>
        <w:top w:val="none" w:sz="0" w:space="0" w:color="auto"/>
        <w:left w:val="none" w:sz="0" w:space="0" w:color="auto"/>
        <w:bottom w:val="none" w:sz="0" w:space="0" w:color="auto"/>
        <w:right w:val="none" w:sz="0" w:space="0" w:color="auto"/>
      </w:divBdr>
    </w:div>
    <w:div w:id="1500538251">
      <w:bodyDiv w:val="1"/>
      <w:marLeft w:val="0"/>
      <w:marRight w:val="0"/>
      <w:marTop w:val="0"/>
      <w:marBottom w:val="0"/>
      <w:divBdr>
        <w:top w:val="none" w:sz="0" w:space="0" w:color="auto"/>
        <w:left w:val="none" w:sz="0" w:space="0" w:color="auto"/>
        <w:bottom w:val="none" w:sz="0" w:space="0" w:color="auto"/>
        <w:right w:val="none" w:sz="0" w:space="0" w:color="auto"/>
      </w:divBdr>
    </w:div>
    <w:div w:id="1507861434">
      <w:bodyDiv w:val="1"/>
      <w:marLeft w:val="0"/>
      <w:marRight w:val="0"/>
      <w:marTop w:val="0"/>
      <w:marBottom w:val="0"/>
      <w:divBdr>
        <w:top w:val="none" w:sz="0" w:space="0" w:color="auto"/>
        <w:left w:val="none" w:sz="0" w:space="0" w:color="auto"/>
        <w:bottom w:val="none" w:sz="0" w:space="0" w:color="auto"/>
        <w:right w:val="none" w:sz="0" w:space="0" w:color="auto"/>
      </w:divBdr>
    </w:div>
    <w:div w:id="1511333178">
      <w:bodyDiv w:val="1"/>
      <w:marLeft w:val="0"/>
      <w:marRight w:val="0"/>
      <w:marTop w:val="0"/>
      <w:marBottom w:val="0"/>
      <w:divBdr>
        <w:top w:val="none" w:sz="0" w:space="0" w:color="auto"/>
        <w:left w:val="none" w:sz="0" w:space="0" w:color="auto"/>
        <w:bottom w:val="none" w:sz="0" w:space="0" w:color="auto"/>
        <w:right w:val="none" w:sz="0" w:space="0" w:color="auto"/>
      </w:divBdr>
    </w:div>
    <w:div w:id="1526290091">
      <w:bodyDiv w:val="1"/>
      <w:marLeft w:val="0"/>
      <w:marRight w:val="0"/>
      <w:marTop w:val="0"/>
      <w:marBottom w:val="0"/>
      <w:divBdr>
        <w:top w:val="none" w:sz="0" w:space="0" w:color="auto"/>
        <w:left w:val="none" w:sz="0" w:space="0" w:color="auto"/>
        <w:bottom w:val="none" w:sz="0" w:space="0" w:color="auto"/>
        <w:right w:val="none" w:sz="0" w:space="0" w:color="auto"/>
      </w:divBdr>
    </w:div>
    <w:div w:id="1527213432">
      <w:bodyDiv w:val="1"/>
      <w:marLeft w:val="0"/>
      <w:marRight w:val="0"/>
      <w:marTop w:val="0"/>
      <w:marBottom w:val="0"/>
      <w:divBdr>
        <w:top w:val="none" w:sz="0" w:space="0" w:color="auto"/>
        <w:left w:val="none" w:sz="0" w:space="0" w:color="auto"/>
        <w:bottom w:val="none" w:sz="0" w:space="0" w:color="auto"/>
        <w:right w:val="none" w:sz="0" w:space="0" w:color="auto"/>
      </w:divBdr>
    </w:div>
    <w:div w:id="1531603111">
      <w:bodyDiv w:val="1"/>
      <w:marLeft w:val="0"/>
      <w:marRight w:val="0"/>
      <w:marTop w:val="0"/>
      <w:marBottom w:val="0"/>
      <w:divBdr>
        <w:top w:val="none" w:sz="0" w:space="0" w:color="auto"/>
        <w:left w:val="none" w:sz="0" w:space="0" w:color="auto"/>
        <w:bottom w:val="none" w:sz="0" w:space="0" w:color="auto"/>
        <w:right w:val="none" w:sz="0" w:space="0" w:color="auto"/>
      </w:divBdr>
    </w:div>
    <w:div w:id="1532955814">
      <w:bodyDiv w:val="1"/>
      <w:marLeft w:val="0"/>
      <w:marRight w:val="0"/>
      <w:marTop w:val="0"/>
      <w:marBottom w:val="0"/>
      <w:divBdr>
        <w:top w:val="none" w:sz="0" w:space="0" w:color="auto"/>
        <w:left w:val="none" w:sz="0" w:space="0" w:color="auto"/>
        <w:bottom w:val="none" w:sz="0" w:space="0" w:color="auto"/>
        <w:right w:val="none" w:sz="0" w:space="0" w:color="auto"/>
      </w:divBdr>
    </w:div>
    <w:div w:id="1537622778">
      <w:bodyDiv w:val="1"/>
      <w:marLeft w:val="0"/>
      <w:marRight w:val="0"/>
      <w:marTop w:val="0"/>
      <w:marBottom w:val="0"/>
      <w:divBdr>
        <w:top w:val="none" w:sz="0" w:space="0" w:color="auto"/>
        <w:left w:val="none" w:sz="0" w:space="0" w:color="auto"/>
        <w:bottom w:val="none" w:sz="0" w:space="0" w:color="auto"/>
        <w:right w:val="none" w:sz="0" w:space="0" w:color="auto"/>
      </w:divBdr>
    </w:div>
    <w:div w:id="1538932154">
      <w:bodyDiv w:val="1"/>
      <w:marLeft w:val="0"/>
      <w:marRight w:val="0"/>
      <w:marTop w:val="0"/>
      <w:marBottom w:val="0"/>
      <w:divBdr>
        <w:top w:val="none" w:sz="0" w:space="0" w:color="auto"/>
        <w:left w:val="none" w:sz="0" w:space="0" w:color="auto"/>
        <w:bottom w:val="none" w:sz="0" w:space="0" w:color="auto"/>
        <w:right w:val="none" w:sz="0" w:space="0" w:color="auto"/>
      </w:divBdr>
    </w:div>
    <w:div w:id="1542593021">
      <w:bodyDiv w:val="1"/>
      <w:marLeft w:val="0"/>
      <w:marRight w:val="0"/>
      <w:marTop w:val="0"/>
      <w:marBottom w:val="0"/>
      <w:divBdr>
        <w:top w:val="none" w:sz="0" w:space="0" w:color="auto"/>
        <w:left w:val="none" w:sz="0" w:space="0" w:color="auto"/>
        <w:bottom w:val="none" w:sz="0" w:space="0" w:color="auto"/>
        <w:right w:val="none" w:sz="0" w:space="0" w:color="auto"/>
      </w:divBdr>
    </w:div>
    <w:div w:id="1546989277">
      <w:bodyDiv w:val="1"/>
      <w:marLeft w:val="0"/>
      <w:marRight w:val="0"/>
      <w:marTop w:val="0"/>
      <w:marBottom w:val="0"/>
      <w:divBdr>
        <w:top w:val="none" w:sz="0" w:space="0" w:color="auto"/>
        <w:left w:val="none" w:sz="0" w:space="0" w:color="auto"/>
        <w:bottom w:val="none" w:sz="0" w:space="0" w:color="auto"/>
        <w:right w:val="none" w:sz="0" w:space="0" w:color="auto"/>
      </w:divBdr>
    </w:div>
    <w:div w:id="1560170959">
      <w:bodyDiv w:val="1"/>
      <w:marLeft w:val="0"/>
      <w:marRight w:val="0"/>
      <w:marTop w:val="0"/>
      <w:marBottom w:val="0"/>
      <w:divBdr>
        <w:top w:val="none" w:sz="0" w:space="0" w:color="auto"/>
        <w:left w:val="none" w:sz="0" w:space="0" w:color="auto"/>
        <w:bottom w:val="none" w:sz="0" w:space="0" w:color="auto"/>
        <w:right w:val="none" w:sz="0" w:space="0" w:color="auto"/>
      </w:divBdr>
    </w:div>
    <w:div w:id="1562863583">
      <w:bodyDiv w:val="1"/>
      <w:marLeft w:val="0"/>
      <w:marRight w:val="0"/>
      <w:marTop w:val="0"/>
      <w:marBottom w:val="0"/>
      <w:divBdr>
        <w:top w:val="none" w:sz="0" w:space="0" w:color="auto"/>
        <w:left w:val="none" w:sz="0" w:space="0" w:color="auto"/>
        <w:bottom w:val="none" w:sz="0" w:space="0" w:color="auto"/>
        <w:right w:val="none" w:sz="0" w:space="0" w:color="auto"/>
      </w:divBdr>
    </w:div>
    <w:div w:id="1563373825">
      <w:bodyDiv w:val="1"/>
      <w:marLeft w:val="0"/>
      <w:marRight w:val="0"/>
      <w:marTop w:val="0"/>
      <w:marBottom w:val="0"/>
      <w:divBdr>
        <w:top w:val="none" w:sz="0" w:space="0" w:color="auto"/>
        <w:left w:val="none" w:sz="0" w:space="0" w:color="auto"/>
        <w:bottom w:val="none" w:sz="0" w:space="0" w:color="auto"/>
        <w:right w:val="none" w:sz="0" w:space="0" w:color="auto"/>
      </w:divBdr>
    </w:div>
    <w:div w:id="1563515754">
      <w:bodyDiv w:val="1"/>
      <w:marLeft w:val="0"/>
      <w:marRight w:val="0"/>
      <w:marTop w:val="0"/>
      <w:marBottom w:val="0"/>
      <w:divBdr>
        <w:top w:val="none" w:sz="0" w:space="0" w:color="auto"/>
        <w:left w:val="none" w:sz="0" w:space="0" w:color="auto"/>
        <w:bottom w:val="none" w:sz="0" w:space="0" w:color="auto"/>
        <w:right w:val="none" w:sz="0" w:space="0" w:color="auto"/>
      </w:divBdr>
    </w:div>
    <w:div w:id="1563564934">
      <w:bodyDiv w:val="1"/>
      <w:marLeft w:val="0"/>
      <w:marRight w:val="0"/>
      <w:marTop w:val="0"/>
      <w:marBottom w:val="0"/>
      <w:divBdr>
        <w:top w:val="none" w:sz="0" w:space="0" w:color="auto"/>
        <w:left w:val="none" w:sz="0" w:space="0" w:color="auto"/>
        <w:bottom w:val="none" w:sz="0" w:space="0" w:color="auto"/>
        <w:right w:val="none" w:sz="0" w:space="0" w:color="auto"/>
      </w:divBdr>
    </w:div>
    <w:div w:id="1567447386">
      <w:bodyDiv w:val="1"/>
      <w:marLeft w:val="0"/>
      <w:marRight w:val="0"/>
      <w:marTop w:val="0"/>
      <w:marBottom w:val="0"/>
      <w:divBdr>
        <w:top w:val="none" w:sz="0" w:space="0" w:color="auto"/>
        <w:left w:val="none" w:sz="0" w:space="0" w:color="auto"/>
        <w:bottom w:val="none" w:sz="0" w:space="0" w:color="auto"/>
        <w:right w:val="none" w:sz="0" w:space="0" w:color="auto"/>
      </w:divBdr>
    </w:div>
    <w:div w:id="1567569893">
      <w:bodyDiv w:val="1"/>
      <w:marLeft w:val="0"/>
      <w:marRight w:val="0"/>
      <w:marTop w:val="0"/>
      <w:marBottom w:val="0"/>
      <w:divBdr>
        <w:top w:val="none" w:sz="0" w:space="0" w:color="auto"/>
        <w:left w:val="none" w:sz="0" w:space="0" w:color="auto"/>
        <w:bottom w:val="none" w:sz="0" w:space="0" w:color="auto"/>
        <w:right w:val="none" w:sz="0" w:space="0" w:color="auto"/>
      </w:divBdr>
    </w:div>
    <w:div w:id="1568150929">
      <w:bodyDiv w:val="1"/>
      <w:marLeft w:val="0"/>
      <w:marRight w:val="0"/>
      <w:marTop w:val="0"/>
      <w:marBottom w:val="0"/>
      <w:divBdr>
        <w:top w:val="none" w:sz="0" w:space="0" w:color="auto"/>
        <w:left w:val="none" w:sz="0" w:space="0" w:color="auto"/>
        <w:bottom w:val="none" w:sz="0" w:space="0" w:color="auto"/>
        <w:right w:val="none" w:sz="0" w:space="0" w:color="auto"/>
      </w:divBdr>
    </w:div>
    <w:div w:id="1568609781">
      <w:bodyDiv w:val="1"/>
      <w:marLeft w:val="0"/>
      <w:marRight w:val="0"/>
      <w:marTop w:val="0"/>
      <w:marBottom w:val="0"/>
      <w:divBdr>
        <w:top w:val="none" w:sz="0" w:space="0" w:color="auto"/>
        <w:left w:val="none" w:sz="0" w:space="0" w:color="auto"/>
        <w:bottom w:val="none" w:sz="0" w:space="0" w:color="auto"/>
        <w:right w:val="none" w:sz="0" w:space="0" w:color="auto"/>
      </w:divBdr>
    </w:div>
    <w:div w:id="1585721011">
      <w:bodyDiv w:val="1"/>
      <w:marLeft w:val="0"/>
      <w:marRight w:val="0"/>
      <w:marTop w:val="0"/>
      <w:marBottom w:val="0"/>
      <w:divBdr>
        <w:top w:val="none" w:sz="0" w:space="0" w:color="auto"/>
        <w:left w:val="none" w:sz="0" w:space="0" w:color="auto"/>
        <w:bottom w:val="none" w:sz="0" w:space="0" w:color="auto"/>
        <w:right w:val="none" w:sz="0" w:space="0" w:color="auto"/>
      </w:divBdr>
    </w:div>
    <w:div w:id="1585722961">
      <w:bodyDiv w:val="1"/>
      <w:marLeft w:val="0"/>
      <w:marRight w:val="0"/>
      <w:marTop w:val="0"/>
      <w:marBottom w:val="0"/>
      <w:divBdr>
        <w:top w:val="none" w:sz="0" w:space="0" w:color="auto"/>
        <w:left w:val="none" w:sz="0" w:space="0" w:color="auto"/>
        <w:bottom w:val="none" w:sz="0" w:space="0" w:color="auto"/>
        <w:right w:val="none" w:sz="0" w:space="0" w:color="auto"/>
      </w:divBdr>
    </w:div>
    <w:div w:id="1586767782">
      <w:bodyDiv w:val="1"/>
      <w:marLeft w:val="0"/>
      <w:marRight w:val="0"/>
      <w:marTop w:val="0"/>
      <w:marBottom w:val="0"/>
      <w:divBdr>
        <w:top w:val="none" w:sz="0" w:space="0" w:color="auto"/>
        <w:left w:val="none" w:sz="0" w:space="0" w:color="auto"/>
        <w:bottom w:val="none" w:sz="0" w:space="0" w:color="auto"/>
        <w:right w:val="none" w:sz="0" w:space="0" w:color="auto"/>
      </w:divBdr>
    </w:div>
    <w:div w:id="1588270631">
      <w:bodyDiv w:val="1"/>
      <w:marLeft w:val="0"/>
      <w:marRight w:val="0"/>
      <w:marTop w:val="0"/>
      <w:marBottom w:val="0"/>
      <w:divBdr>
        <w:top w:val="none" w:sz="0" w:space="0" w:color="auto"/>
        <w:left w:val="none" w:sz="0" w:space="0" w:color="auto"/>
        <w:bottom w:val="none" w:sz="0" w:space="0" w:color="auto"/>
        <w:right w:val="none" w:sz="0" w:space="0" w:color="auto"/>
      </w:divBdr>
    </w:div>
    <w:div w:id="1589265950">
      <w:bodyDiv w:val="1"/>
      <w:marLeft w:val="0"/>
      <w:marRight w:val="0"/>
      <w:marTop w:val="0"/>
      <w:marBottom w:val="0"/>
      <w:divBdr>
        <w:top w:val="none" w:sz="0" w:space="0" w:color="auto"/>
        <w:left w:val="none" w:sz="0" w:space="0" w:color="auto"/>
        <w:bottom w:val="none" w:sz="0" w:space="0" w:color="auto"/>
        <w:right w:val="none" w:sz="0" w:space="0" w:color="auto"/>
      </w:divBdr>
    </w:div>
    <w:div w:id="1592393962">
      <w:bodyDiv w:val="1"/>
      <w:marLeft w:val="0"/>
      <w:marRight w:val="0"/>
      <w:marTop w:val="0"/>
      <w:marBottom w:val="0"/>
      <w:divBdr>
        <w:top w:val="none" w:sz="0" w:space="0" w:color="auto"/>
        <w:left w:val="none" w:sz="0" w:space="0" w:color="auto"/>
        <w:bottom w:val="none" w:sz="0" w:space="0" w:color="auto"/>
        <w:right w:val="none" w:sz="0" w:space="0" w:color="auto"/>
      </w:divBdr>
    </w:div>
    <w:div w:id="1595897133">
      <w:bodyDiv w:val="1"/>
      <w:marLeft w:val="0"/>
      <w:marRight w:val="0"/>
      <w:marTop w:val="0"/>
      <w:marBottom w:val="0"/>
      <w:divBdr>
        <w:top w:val="none" w:sz="0" w:space="0" w:color="auto"/>
        <w:left w:val="none" w:sz="0" w:space="0" w:color="auto"/>
        <w:bottom w:val="none" w:sz="0" w:space="0" w:color="auto"/>
        <w:right w:val="none" w:sz="0" w:space="0" w:color="auto"/>
      </w:divBdr>
    </w:div>
    <w:div w:id="1596553703">
      <w:bodyDiv w:val="1"/>
      <w:marLeft w:val="0"/>
      <w:marRight w:val="0"/>
      <w:marTop w:val="0"/>
      <w:marBottom w:val="0"/>
      <w:divBdr>
        <w:top w:val="none" w:sz="0" w:space="0" w:color="auto"/>
        <w:left w:val="none" w:sz="0" w:space="0" w:color="auto"/>
        <w:bottom w:val="none" w:sz="0" w:space="0" w:color="auto"/>
        <w:right w:val="none" w:sz="0" w:space="0" w:color="auto"/>
      </w:divBdr>
    </w:div>
    <w:div w:id="1596665776">
      <w:bodyDiv w:val="1"/>
      <w:marLeft w:val="0"/>
      <w:marRight w:val="0"/>
      <w:marTop w:val="0"/>
      <w:marBottom w:val="0"/>
      <w:divBdr>
        <w:top w:val="none" w:sz="0" w:space="0" w:color="auto"/>
        <w:left w:val="none" w:sz="0" w:space="0" w:color="auto"/>
        <w:bottom w:val="none" w:sz="0" w:space="0" w:color="auto"/>
        <w:right w:val="none" w:sz="0" w:space="0" w:color="auto"/>
      </w:divBdr>
    </w:div>
    <w:div w:id="1603148066">
      <w:bodyDiv w:val="1"/>
      <w:marLeft w:val="0"/>
      <w:marRight w:val="0"/>
      <w:marTop w:val="0"/>
      <w:marBottom w:val="0"/>
      <w:divBdr>
        <w:top w:val="none" w:sz="0" w:space="0" w:color="auto"/>
        <w:left w:val="none" w:sz="0" w:space="0" w:color="auto"/>
        <w:bottom w:val="none" w:sz="0" w:space="0" w:color="auto"/>
        <w:right w:val="none" w:sz="0" w:space="0" w:color="auto"/>
      </w:divBdr>
    </w:div>
    <w:div w:id="1603537477">
      <w:bodyDiv w:val="1"/>
      <w:marLeft w:val="0"/>
      <w:marRight w:val="0"/>
      <w:marTop w:val="0"/>
      <w:marBottom w:val="0"/>
      <w:divBdr>
        <w:top w:val="none" w:sz="0" w:space="0" w:color="auto"/>
        <w:left w:val="none" w:sz="0" w:space="0" w:color="auto"/>
        <w:bottom w:val="none" w:sz="0" w:space="0" w:color="auto"/>
        <w:right w:val="none" w:sz="0" w:space="0" w:color="auto"/>
      </w:divBdr>
    </w:div>
    <w:div w:id="1613509973">
      <w:bodyDiv w:val="1"/>
      <w:marLeft w:val="0"/>
      <w:marRight w:val="0"/>
      <w:marTop w:val="0"/>
      <w:marBottom w:val="0"/>
      <w:divBdr>
        <w:top w:val="none" w:sz="0" w:space="0" w:color="auto"/>
        <w:left w:val="none" w:sz="0" w:space="0" w:color="auto"/>
        <w:bottom w:val="none" w:sz="0" w:space="0" w:color="auto"/>
        <w:right w:val="none" w:sz="0" w:space="0" w:color="auto"/>
      </w:divBdr>
    </w:div>
    <w:div w:id="1616592684">
      <w:bodyDiv w:val="1"/>
      <w:marLeft w:val="0"/>
      <w:marRight w:val="0"/>
      <w:marTop w:val="0"/>
      <w:marBottom w:val="0"/>
      <w:divBdr>
        <w:top w:val="none" w:sz="0" w:space="0" w:color="auto"/>
        <w:left w:val="none" w:sz="0" w:space="0" w:color="auto"/>
        <w:bottom w:val="none" w:sz="0" w:space="0" w:color="auto"/>
        <w:right w:val="none" w:sz="0" w:space="0" w:color="auto"/>
      </w:divBdr>
    </w:div>
    <w:div w:id="1618177454">
      <w:bodyDiv w:val="1"/>
      <w:marLeft w:val="0"/>
      <w:marRight w:val="0"/>
      <w:marTop w:val="0"/>
      <w:marBottom w:val="0"/>
      <w:divBdr>
        <w:top w:val="none" w:sz="0" w:space="0" w:color="auto"/>
        <w:left w:val="none" w:sz="0" w:space="0" w:color="auto"/>
        <w:bottom w:val="none" w:sz="0" w:space="0" w:color="auto"/>
        <w:right w:val="none" w:sz="0" w:space="0" w:color="auto"/>
      </w:divBdr>
    </w:div>
    <w:div w:id="1625573592">
      <w:bodyDiv w:val="1"/>
      <w:marLeft w:val="0"/>
      <w:marRight w:val="0"/>
      <w:marTop w:val="0"/>
      <w:marBottom w:val="0"/>
      <w:divBdr>
        <w:top w:val="none" w:sz="0" w:space="0" w:color="auto"/>
        <w:left w:val="none" w:sz="0" w:space="0" w:color="auto"/>
        <w:bottom w:val="none" w:sz="0" w:space="0" w:color="auto"/>
        <w:right w:val="none" w:sz="0" w:space="0" w:color="auto"/>
      </w:divBdr>
    </w:div>
    <w:div w:id="1626740903">
      <w:bodyDiv w:val="1"/>
      <w:marLeft w:val="0"/>
      <w:marRight w:val="0"/>
      <w:marTop w:val="0"/>
      <w:marBottom w:val="0"/>
      <w:divBdr>
        <w:top w:val="none" w:sz="0" w:space="0" w:color="auto"/>
        <w:left w:val="none" w:sz="0" w:space="0" w:color="auto"/>
        <w:bottom w:val="none" w:sz="0" w:space="0" w:color="auto"/>
        <w:right w:val="none" w:sz="0" w:space="0" w:color="auto"/>
      </w:divBdr>
    </w:div>
    <w:div w:id="1632977960">
      <w:bodyDiv w:val="1"/>
      <w:marLeft w:val="0"/>
      <w:marRight w:val="0"/>
      <w:marTop w:val="0"/>
      <w:marBottom w:val="0"/>
      <w:divBdr>
        <w:top w:val="none" w:sz="0" w:space="0" w:color="auto"/>
        <w:left w:val="none" w:sz="0" w:space="0" w:color="auto"/>
        <w:bottom w:val="none" w:sz="0" w:space="0" w:color="auto"/>
        <w:right w:val="none" w:sz="0" w:space="0" w:color="auto"/>
      </w:divBdr>
    </w:div>
    <w:div w:id="1634753307">
      <w:bodyDiv w:val="1"/>
      <w:marLeft w:val="0"/>
      <w:marRight w:val="0"/>
      <w:marTop w:val="0"/>
      <w:marBottom w:val="0"/>
      <w:divBdr>
        <w:top w:val="none" w:sz="0" w:space="0" w:color="auto"/>
        <w:left w:val="none" w:sz="0" w:space="0" w:color="auto"/>
        <w:bottom w:val="none" w:sz="0" w:space="0" w:color="auto"/>
        <w:right w:val="none" w:sz="0" w:space="0" w:color="auto"/>
      </w:divBdr>
    </w:div>
    <w:div w:id="1635986328">
      <w:bodyDiv w:val="1"/>
      <w:marLeft w:val="0"/>
      <w:marRight w:val="0"/>
      <w:marTop w:val="0"/>
      <w:marBottom w:val="0"/>
      <w:divBdr>
        <w:top w:val="none" w:sz="0" w:space="0" w:color="auto"/>
        <w:left w:val="none" w:sz="0" w:space="0" w:color="auto"/>
        <w:bottom w:val="none" w:sz="0" w:space="0" w:color="auto"/>
        <w:right w:val="none" w:sz="0" w:space="0" w:color="auto"/>
      </w:divBdr>
    </w:div>
    <w:div w:id="1638493454">
      <w:bodyDiv w:val="1"/>
      <w:marLeft w:val="0"/>
      <w:marRight w:val="0"/>
      <w:marTop w:val="0"/>
      <w:marBottom w:val="0"/>
      <w:divBdr>
        <w:top w:val="none" w:sz="0" w:space="0" w:color="auto"/>
        <w:left w:val="none" w:sz="0" w:space="0" w:color="auto"/>
        <w:bottom w:val="none" w:sz="0" w:space="0" w:color="auto"/>
        <w:right w:val="none" w:sz="0" w:space="0" w:color="auto"/>
      </w:divBdr>
    </w:div>
    <w:div w:id="1647733689">
      <w:bodyDiv w:val="1"/>
      <w:marLeft w:val="0"/>
      <w:marRight w:val="0"/>
      <w:marTop w:val="0"/>
      <w:marBottom w:val="0"/>
      <w:divBdr>
        <w:top w:val="none" w:sz="0" w:space="0" w:color="auto"/>
        <w:left w:val="none" w:sz="0" w:space="0" w:color="auto"/>
        <w:bottom w:val="none" w:sz="0" w:space="0" w:color="auto"/>
        <w:right w:val="none" w:sz="0" w:space="0" w:color="auto"/>
      </w:divBdr>
    </w:div>
    <w:div w:id="1657954318">
      <w:bodyDiv w:val="1"/>
      <w:marLeft w:val="0"/>
      <w:marRight w:val="0"/>
      <w:marTop w:val="0"/>
      <w:marBottom w:val="0"/>
      <w:divBdr>
        <w:top w:val="none" w:sz="0" w:space="0" w:color="auto"/>
        <w:left w:val="none" w:sz="0" w:space="0" w:color="auto"/>
        <w:bottom w:val="none" w:sz="0" w:space="0" w:color="auto"/>
        <w:right w:val="none" w:sz="0" w:space="0" w:color="auto"/>
      </w:divBdr>
    </w:div>
    <w:div w:id="1660036111">
      <w:bodyDiv w:val="1"/>
      <w:marLeft w:val="0"/>
      <w:marRight w:val="0"/>
      <w:marTop w:val="0"/>
      <w:marBottom w:val="0"/>
      <w:divBdr>
        <w:top w:val="none" w:sz="0" w:space="0" w:color="auto"/>
        <w:left w:val="none" w:sz="0" w:space="0" w:color="auto"/>
        <w:bottom w:val="none" w:sz="0" w:space="0" w:color="auto"/>
        <w:right w:val="none" w:sz="0" w:space="0" w:color="auto"/>
      </w:divBdr>
    </w:div>
    <w:div w:id="1660112214">
      <w:bodyDiv w:val="1"/>
      <w:marLeft w:val="0"/>
      <w:marRight w:val="0"/>
      <w:marTop w:val="0"/>
      <w:marBottom w:val="0"/>
      <w:divBdr>
        <w:top w:val="none" w:sz="0" w:space="0" w:color="auto"/>
        <w:left w:val="none" w:sz="0" w:space="0" w:color="auto"/>
        <w:bottom w:val="none" w:sz="0" w:space="0" w:color="auto"/>
        <w:right w:val="none" w:sz="0" w:space="0" w:color="auto"/>
      </w:divBdr>
    </w:div>
    <w:div w:id="1665208249">
      <w:bodyDiv w:val="1"/>
      <w:marLeft w:val="0"/>
      <w:marRight w:val="0"/>
      <w:marTop w:val="0"/>
      <w:marBottom w:val="0"/>
      <w:divBdr>
        <w:top w:val="none" w:sz="0" w:space="0" w:color="auto"/>
        <w:left w:val="none" w:sz="0" w:space="0" w:color="auto"/>
        <w:bottom w:val="none" w:sz="0" w:space="0" w:color="auto"/>
        <w:right w:val="none" w:sz="0" w:space="0" w:color="auto"/>
      </w:divBdr>
    </w:div>
    <w:div w:id="1683048745">
      <w:bodyDiv w:val="1"/>
      <w:marLeft w:val="0"/>
      <w:marRight w:val="0"/>
      <w:marTop w:val="0"/>
      <w:marBottom w:val="0"/>
      <w:divBdr>
        <w:top w:val="none" w:sz="0" w:space="0" w:color="auto"/>
        <w:left w:val="none" w:sz="0" w:space="0" w:color="auto"/>
        <w:bottom w:val="none" w:sz="0" w:space="0" w:color="auto"/>
        <w:right w:val="none" w:sz="0" w:space="0" w:color="auto"/>
      </w:divBdr>
    </w:div>
    <w:div w:id="1689209238">
      <w:bodyDiv w:val="1"/>
      <w:marLeft w:val="0"/>
      <w:marRight w:val="0"/>
      <w:marTop w:val="0"/>
      <w:marBottom w:val="0"/>
      <w:divBdr>
        <w:top w:val="none" w:sz="0" w:space="0" w:color="auto"/>
        <w:left w:val="none" w:sz="0" w:space="0" w:color="auto"/>
        <w:bottom w:val="none" w:sz="0" w:space="0" w:color="auto"/>
        <w:right w:val="none" w:sz="0" w:space="0" w:color="auto"/>
      </w:divBdr>
    </w:div>
    <w:div w:id="1691419574">
      <w:bodyDiv w:val="1"/>
      <w:marLeft w:val="0"/>
      <w:marRight w:val="0"/>
      <w:marTop w:val="0"/>
      <w:marBottom w:val="0"/>
      <w:divBdr>
        <w:top w:val="none" w:sz="0" w:space="0" w:color="auto"/>
        <w:left w:val="none" w:sz="0" w:space="0" w:color="auto"/>
        <w:bottom w:val="none" w:sz="0" w:space="0" w:color="auto"/>
        <w:right w:val="none" w:sz="0" w:space="0" w:color="auto"/>
      </w:divBdr>
    </w:div>
    <w:div w:id="1694040747">
      <w:bodyDiv w:val="1"/>
      <w:marLeft w:val="0"/>
      <w:marRight w:val="0"/>
      <w:marTop w:val="0"/>
      <w:marBottom w:val="0"/>
      <w:divBdr>
        <w:top w:val="none" w:sz="0" w:space="0" w:color="auto"/>
        <w:left w:val="none" w:sz="0" w:space="0" w:color="auto"/>
        <w:bottom w:val="none" w:sz="0" w:space="0" w:color="auto"/>
        <w:right w:val="none" w:sz="0" w:space="0" w:color="auto"/>
      </w:divBdr>
    </w:div>
    <w:div w:id="1705246734">
      <w:bodyDiv w:val="1"/>
      <w:marLeft w:val="0"/>
      <w:marRight w:val="0"/>
      <w:marTop w:val="0"/>
      <w:marBottom w:val="0"/>
      <w:divBdr>
        <w:top w:val="none" w:sz="0" w:space="0" w:color="auto"/>
        <w:left w:val="none" w:sz="0" w:space="0" w:color="auto"/>
        <w:bottom w:val="none" w:sz="0" w:space="0" w:color="auto"/>
        <w:right w:val="none" w:sz="0" w:space="0" w:color="auto"/>
      </w:divBdr>
    </w:div>
    <w:div w:id="1713767923">
      <w:bodyDiv w:val="1"/>
      <w:marLeft w:val="0"/>
      <w:marRight w:val="0"/>
      <w:marTop w:val="0"/>
      <w:marBottom w:val="0"/>
      <w:divBdr>
        <w:top w:val="none" w:sz="0" w:space="0" w:color="auto"/>
        <w:left w:val="none" w:sz="0" w:space="0" w:color="auto"/>
        <w:bottom w:val="none" w:sz="0" w:space="0" w:color="auto"/>
        <w:right w:val="none" w:sz="0" w:space="0" w:color="auto"/>
      </w:divBdr>
    </w:div>
    <w:div w:id="1718242648">
      <w:bodyDiv w:val="1"/>
      <w:marLeft w:val="0"/>
      <w:marRight w:val="0"/>
      <w:marTop w:val="0"/>
      <w:marBottom w:val="0"/>
      <w:divBdr>
        <w:top w:val="none" w:sz="0" w:space="0" w:color="auto"/>
        <w:left w:val="none" w:sz="0" w:space="0" w:color="auto"/>
        <w:bottom w:val="none" w:sz="0" w:space="0" w:color="auto"/>
        <w:right w:val="none" w:sz="0" w:space="0" w:color="auto"/>
      </w:divBdr>
    </w:div>
    <w:div w:id="1720392910">
      <w:bodyDiv w:val="1"/>
      <w:marLeft w:val="0"/>
      <w:marRight w:val="0"/>
      <w:marTop w:val="0"/>
      <w:marBottom w:val="0"/>
      <w:divBdr>
        <w:top w:val="none" w:sz="0" w:space="0" w:color="auto"/>
        <w:left w:val="none" w:sz="0" w:space="0" w:color="auto"/>
        <w:bottom w:val="none" w:sz="0" w:space="0" w:color="auto"/>
        <w:right w:val="none" w:sz="0" w:space="0" w:color="auto"/>
      </w:divBdr>
    </w:div>
    <w:div w:id="1722749831">
      <w:bodyDiv w:val="1"/>
      <w:marLeft w:val="0"/>
      <w:marRight w:val="0"/>
      <w:marTop w:val="0"/>
      <w:marBottom w:val="0"/>
      <w:divBdr>
        <w:top w:val="none" w:sz="0" w:space="0" w:color="auto"/>
        <w:left w:val="none" w:sz="0" w:space="0" w:color="auto"/>
        <w:bottom w:val="none" w:sz="0" w:space="0" w:color="auto"/>
        <w:right w:val="none" w:sz="0" w:space="0" w:color="auto"/>
      </w:divBdr>
    </w:div>
    <w:div w:id="1723408733">
      <w:bodyDiv w:val="1"/>
      <w:marLeft w:val="0"/>
      <w:marRight w:val="0"/>
      <w:marTop w:val="0"/>
      <w:marBottom w:val="0"/>
      <w:divBdr>
        <w:top w:val="none" w:sz="0" w:space="0" w:color="auto"/>
        <w:left w:val="none" w:sz="0" w:space="0" w:color="auto"/>
        <w:bottom w:val="none" w:sz="0" w:space="0" w:color="auto"/>
        <w:right w:val="none" w:sz="0" w:space="0" w:color="auto"/>
      </w:divBdr>
    </w:div>
    <w:div w:id="1724938380">
      <w:bodyDiv w:val="1"/>
      <w:marLeft w:val="0"/>
      <w:marRight w:val="0"/>
      <w:marTop w:val="0"/>
      <w:marBottom w:val="0"/>
      <w:divBdr>
        <w:top w:val="none" w:sz="0" w:space="0" w:color="auto"/>
        <w:left w:val="none" w:sz="0" w:space="0" w:color="auto"/>
        <w:bottom w:val="none" w:sz="0" w:space="0" w:color="auto"/>
        <w:right w:val="none" w:sz="0" w:space="0" w:color="auto"/>
      </w:divBdr>
    </w:div>
    <w:div w:id="1730379139">
      <w:bodyDiv w:val="1"/>
      <w:marLeft w:val="0"/>
      <w:marRight w:val="0"/>
      <w:marTop w:val="0"/>
      <w:marBottom w:val="0"/>
      <w:divBdr>
        <w:top w:val="none" w:sz="0" w:space="0" w:color="auto"/>
        <w:left w:val="none" w:sz="0" w:space="0" w:color="auto"/>
        <w:bottom w:val="none" w:sz="0" w:space="0" w:color="auto"/>
        <w:right w:val="none" w:sz="0" w:space="0" w:color="auto"/>
      </w:divBdr>
    </w:div>
    <w:div w:id="1731538649">
      <w:bodyDiv w:val="1"/>
      <w:marLeft w:val="0"/>
      <w:marRight w:val="0"/>
      <w:marTop w:val="0"/>
      <w:marBottom w:val="0"/>
      <w:divBdr>
        <w:top w:val="none" w:sz="0" w:space="0" w:color="auto"/>
        <w:left w:val="none" w:sz="0" w:space="0" w:color="auto"/>
        <w:bottom w:val="none" w:sz="0" w:space="0" w:color="auto"/>
        <w:right w:val="none" w:sz="0" w:space="0" w:color="auto"/>
      </w:divBdr>
    </w:div>
    <w:div w:id="1736204153">
      <w:bodyDiv w:val="1"/>
      <w:marLeft w:val="0"/>
      <w:marRight w:val="0"/>
      <w:marTop w:val="0"/>
      <w:marBottom w:val="0"/>
      <w:divBdr>
        <w:top w:val="none" w:sz="0" w:space="0" w:color="auto"/>
        <w:left w:val="none" w:sz="0" w:space="0" w:color="auto"/>
        <w:bottom w:val="none" w:sz="0" w:space="0" w:color="auto"/>
        <w:right w:val="none" w:sz="0" w:space="0" w:color="auto"/>
      </w:divBdr>
    </w:div>
    <w:div w:id="1746872612">
      <w:bodyDiv w:val="1"/>
      <w:marLeft w:val="0"/>
      <w:marRight w:val="0"/>
      <w:marTop w:val="0"/>
      <w:marBottom w:val="0"/>
      <w:divBdr>
        <w:top w:val="none" w:sz="0" w:space="0" w:color="auto"/>
        <w:left w:val="none" w:sz="0" w:space="0" w:color="auto"/>
        <w:bottom w:val="none" w:sz="0" w:space="0" w:color="auto"/>
        <w:right w:val="none" w:sz="0" w:space="0" w:color="auto"/>
      </w:divBdr>
    </w:div>
    <w:div w:id="1747142261">
      <w:bodyDiv w:val="1"/>
      <w:marLeft w:val="0"/>
      <w:marRight w:val="0"/>
      <w:marTop w:val="0"/>
      <w:marBottom w:val="0"/>
      <w:divBdr>
        <w:top w:val="none" w:sz="0" w:space="0" w:color="auto"/>
        <w:left w:val="none" w:sz="0" w:space="0" w:color="auto"/>
        <w:bottom w:val="none" w:sz="0" w:space="0" w:color="auto"/>
        <w:right w:val="none" w:sz="0" w:space="0" w:color="auto"/>
      </w:divBdr>
    </w:div>
    <w:div w:id="1761826763">
      <w:bodyDiv w:val="1"/>
      <w:marLeft w:val="0"/>
      <w:marRight w:val="0"/>
      <w:marTop w:val="0"/>
      <w:marBottom w:val="0"/>
      <w:divBdr>
        <w:top w:val="none" w:sz="0" w:space="0" w:color="auto"/>
        <w:left w:val="none" w:sz="0" w:space="0" w:color="auto"/>
        <w:bottom w:val="none" w:sz="0" w:space="0" w:color="auto"/>
        <w:right w:val="none" w:sz="0" w:space="0" w:color="auto"/>
      </w:divBdr>
    </w:div>
    <w:div w:id="1766078067">
      <w:bodyDiv w:val="1"/>
      <w:marLeft w:val="0"/>
      <w:marRight w:val="0"/>
      <w:marTop w:val="0"/>
      <w:marBottom w:val="0"/>
      <w:divBdr>
        <w:top w:val="none" w:sz="0" w:space="0" w:color="auto"/>
        <w:left w:val="none" w:sz="0" w:space="0" w:color="auto"/>
        <w:bottom w:val="none" w:sz="0" w:space="0" w:color="auto"/>
        <w:right w:val="none" w:sz="0" w:space="0" w:color="auto"/>
      </w:divBdr>
    </w:div>
    <w:div w:id="1770856247">
      <w:bodyDiv w:val="1"/>
      <w:marLeft w:val="0"/>
      <w:marRight w:val="0"/>
      <w:marTop w:val="0"/>
      <w:marBottom w:val="0"/>
      <w:divBdr>
        <w:top w:val="none" w:sz="0" w:space="0" w:color="auto"/>
        <w:left w:val="none" w:sz="0" w:space="0" w:color="auto"/>
        <w:bottom w:val="none" w:sz="0" w:space="0" w:color="auto"/>
        <w:right w:val="none" w:sz="0" w:space="0" w:color="auto"/>
      </w:divBdr>
    </w:div>
    <w:div w:id="1774327232">
      <w:bodyDiv w:val="1"/>
      <w:marLeft w:val="0"/>
      <w:marRight w:val="0"/>
      <w:marTop w:val="0"/>
      <w:marBottom w:val="0"/>
      <w:divBdr>
        <w:top w:val="none" w:sz="0" w:space="0" w:color="auto"/>
        <w:left w:val="none" w:sz="0" w:space="0" w:color="auto"/>
        <w:bottom w:val="none" w:sz="0" w:space="0" w:color="auto"/>
        <w:right w:val="none" w:sz="0" w:space="0" w:color="auto"/>
      </w:divBdr>
    </w:div>
    <w:div w:id="1774742873">
      <w:bodyDiv w:val="1"/>
      <w:marLeft w:val="0"/>
      <w:marRight w:val="0"/>
      <w:marTop w:val="0"/>
      <w:marBottom w:val="0"/>
      <w:divBdr>
        <w:top w:val="none" w:sz="0" w:space="0" w:color="auto"/>
        <w:left w:val="none" w:sz="0" w:space="0" w:color="auto"/>
        <w:bottom w:val="none" w:sz="0" w:space="0" w:color="auto"/>
        <w:right w:val="none" w:sz="0" w:space="0" w:color="auto"/>
      </w:divBdr>
    </w:div>
    <w:div w:id="1774940154">
      <w:bodyDiv w:val="1"/>
      <w:marLeft w:val="0"/>
      <w:marRight w:val="0"/>
      <w:marTop w:val="0"/>
      <w:marBottom w:val="0"/>
      <w:divBdr>
        <w:top w:val="none" w:sz="0" w:space="0" w:color="auto"/>
        <w:left w:val="none" w:sz="0" w:space="0" w:color="auto"/>
        <w:bottom w:val="none" w:sz="0" w:space="0" w:color="auto"/>
        <w:right w:val="none" w:sz="0" w:space="0" w:color="auto"/>
      </w:divBdr>
    </w:div>
    <w:div w:id="1777942662">
      <w:bodyDiv w:val="1"/>
      <w:marLeft w:val="0"/>
      <w:marRight w:val="0"/>
      <w:marTop w:val="0"/>
      <w:marBottom w:val="0"/>
      <w:divBdr>
        <w:top w:val="none" w:sz="0" w:space="0" w:color="auto"/>
        <w:left w:val="none" w:sz="0" w:space="0" w:color="auto"/>
        <w:bottom w:val="none" w:sz="0" w:space="0" w:color="auto"/>
        <w:right w:val="none" w:sz="0" w:space="0" w:color="auto"/>
      </w:divBdr>
    </w:div>
    <w:div w:id="1783181689">
      <w:bodyDiv w:val="1"/>
      <w:marLeft w:val="0"/>
      <w:marRight w:val="0"/>
      <w:marTop w:val="0"/>
      <w:marBottom w:val="0"/>
      <w:divBdr>
        <w:top w:val="none" w:sz="0" w:space="0" w:color="auto"/>
        <w:left w:val="none" w:sz="0" w:space="0" w:color="auto"/>
        <w:bottom w:val="none" w:sz="0" w:space="0" w:color="auto"/>
        <w:right w:val="none" w:sz="0" w:space="0" w:color="auto"/>
      </w:divBdr>
    </w:div>
    <w:div w:id="1785230053">
      <w:bodyDiv w:val="1"/>
      <w:marLeft w:val="0"/>
      <w:marRight w:val="0"/>
      <w:marTop w:val="0"/>
      <w:marBottom w:val="0"/>
      <w:divBdr>
        <w:top w:val="none" w:sz="0" w:space="0" w:color="auto"/>
        <w:left w:val="none" w:sz="0" w:space="0" w:color="auto"/>
        <w:bottom w:val="none" w:sz="0" w:space="0" w:color="auto"/>
        <w:right w:val="none" w:sz="0" w:space="0" w:color="auto"/>
      </w:divBdr>
    </w:div>
    <w:div w:id="1790317888">
      <w:bodyDiv w:val="1"/>
      <w:marLeft w:val="0"/>
      <w:marRight w:val="0"/>
      <w:marTop w:val="0"/>
      <w:marBottom w:val="0"/>
      <w:divBdr>
        <w:top w:val="none" w:sz="0" w:space="0" w:color="auto"/>
        <w:left w:val="none" w:sz="0" w:space="0" w:color="auto"/>
        <w:bottom w:val="none" w:sz="0" w:space="0" w:color="auto"/>
        <w:right w:val="none" w:sz="0" w:space="0" w:color="auto"/>
      </w:divBdr>
    </w:div>
    <w:div w:id="1802722722">
      <w:bodyDiv w:val="1"/>
      <w:marLeft w:val="0"/>
      <w:marRight w:val="0"/>
      <w:marTop w:val="0"/>
      <w:marBottom w:val="0"/>
      <w:divBdr>
        <w:top w:val="none" w:sz="0" w:space="0" w:color="auto"/>
        <w:left w:val="none" w:sz="0" w:space="0" w:color="auto"/>
        <w:bottom w:val="none" w:sz="0" w:space="0" w:color="auto"/>
        <w:right w:val="none" w:sz="0" w:space="0" w:color="auto"/>
      </w:divBdr>
    </w:div>
    <w:div w:id="1803110981">
      <w:bodyDiv w:val="1"/>
      <w:marLeft w:val="0"/>
      <w:marRight w:val="0"/>
      <w:marTop w:val="0"/>
      <w:marBottom w:val="0"/>
      <w:divBdr>
        <w:top w:val="none" w:sz="0" w:space="0" w:color="auto"/>
        <w:left w:val="none" w:sz="0" w:space="0" w:color="auto"/>
        <w:bottom w:val="none" w:sz="0" w:space="0" w:color="auto"/>
        <w:right w:val="none" w:sz="0" w:space="0" w:color="auto"/>
      </w:divBdr>
    </w:div>
    <w:div w:id="1804349200">
      <w:bodyDiv w:val="1"/>
      <w:marLeft w:val="0"/>
      <w:marRight w:val="0"/>
      <w:marTop w:val="0"/>
      <w:marBottom w:val="0"/>
      <w:divBdr>
        <w:top w:val="none" w:sz="0" w:space="0" w:color="auto"/>
        <w:left w:val="none" w:sz="0" w:space="0" w:color="auto"/>
        <w:bottom w:val="none" w:sz="0" w:space="0" w:color="auto"/>
        <w:right w:val="none" w:sz="0" w:space="0" w:color="auto"/>
      </w:divBdr>
    </w:div>
    <w:div w:id="1808472532">
      <w:bodyDiv w:val="1"/>
      <w:marLeft w:val="0"/>
      <w:marRight w:val="0"/>
      <w:marTop w:val="0"/>
      <w:marBottom w:val="0"/>
      <w:divBdr>
        <w:top w:val="none" w:sz="0" w:space="0" w:color="auto"/>
        <w:left w:val="none" w:sz="0" w:space="0" w:color="auto"/>
        <w:bottom w:val="none" w:sz="0" w:space="0" w:color="auto"/>
        <w:right w:val="none" w:sz="0" w:space="0" w:color="auto"/>
      </w:divBdr>
    </w:div>
    <w:div w:id="1822843318">
      <w:bodyDiv w:val="1"/>
      <w:marLeft w:val="0"/>
      <w:marRight w:val="0"/>
      <w:marTop w:val="0"/>
      <w:marBottom w:val="0"/>
      <w:divBdr>
        <w:top w:val="none" w:sz="0" w:space="0" w:color="auto"/>
        <w:left w:val="none" w:sz="0" w:space="0" w:color="auto"/>
        <w:bottom w:val="none" w:sz="0" w:space="0" w:color="auto"/>
        <w:right w:val="none" w:sz="0" w:space="0" w:color="auto"/>
      </w:divBdr>
    </w:div>
    <w:div w:id="1833593992">
      <w:bodyDiv w:val="1"/>
      <w:marLeft w:val="0"/>
      <w:marRight w:val="0"/>
      <w:marTop w:val="0"/>
      <w:marBottom w:val="0"/>
      <w:divBdr>
        <w:top w:val="none" w:sz="0" w:space="0" w:color="auto"/>
        <w:left w:val="none" w:sz="0" w:space="0" w:color="auto"/>
        <w:bottom w:val="none" w:sz="0" w:space="0" w:color="auto"/>
        <w:right w:val="none" w:sz="0" w:space="0" w:color="auto"/>
      </w:divBdr>
    </w:div>
    <w:div w:id="1838422380">
      <w:bodyDiv w:val="1"/>
      <w:marLeft w:val="0"/>
      <w:marRight w:val="0"/>
      <w:marTop w:val="0"/>
      <w:marBottom w:val="0"/>
      <w:divBdr>
        <w:top w:val="none" w:sz="0" w:space="0" w:color="auto"/>
        <w:left w:val="none" w:sz="0" w:space="0" w:color="auto"/>
        <w:bottom w:val="none" w:sz="0" w:space="0" w:color="auto"/>
        <w:right w:val="none" w:sz="0" w:space="0" w:color="auto"/>
      </w:divBdr>
    </w:div>
    <w:div w:id="1865511211">
      <w:bodyDiv w:val="1"/>
      <w:marLeft w:val="0"/>
      <w:marRight w:val="0"/>
      <w:marTop w:val="0"/>
      <w:marBottom w:val="0"/>
      <w:divBdr>
        <w:top w:val="none" w:sz="0" w:space="0" w:color="auto"/>
        <w:left w:val="none" w:sz="0" w:space="0" w:color="auto"/>
        <w:bottom w:val="none" w:sz="0" w:space="0" w:color="auto"/>
        <w:right w:val="none" w:sz="0" w:space="0" w:color="auto"/>
      </w:divBdr>
    </w:div>
    <w:div w:id="1866825359">
      <w:bodyDiv w:val="1"/>
      <w:marLeft w:val="0"/>
      <w:marRight w:val="0"/>
      <w:marTop w:val="0"/>
      <w:marBottom w:val="0"/>
      <w:divBdr>
        <w:top w:val="none" w:sz="0" w:space="0" w:color="auto"/>
        <w:left w:val="none" w:sz="0" w:space="0" w:color="auto"/>
        <w:bottom w:val="none" w:sz="0" w:space="0" w:color="auto"/>
        <w:right w:val="none" w:sz="0" w:space="0" w:color="auto"/>
      </w:divBdr>
    </w:div>
    <w:div w:id="1867405075">
      <w:bodyDiv w:val="1"/>
      <w:marLeft w:val="0"/>
      <w:marRight w:val="0"/>
      <w:marTop w:val="0"/>
      <w:marBottom w:val="0"/>
      <w:divBdr>
        <w:top w:val="none" w:sz="0" w:space="0" w:color="auto"/>
        <w:left w:val="none" w:sz="0" w:space="0" w:color="auto"/>
        <w:bottom w:val="none" w:sz="0" w:space="0" w:color="auto"/>
        <w:right w:val="none" w:sz="0" w:space="0" w:color="auto"/>
      </w:divBdr>
    </w:div>
    <w:div w:id="1869293913">
      <w:bodyDiv w:val="1"/>
      <w:marLeft w:val="0"/>
      <w:marRight w:val="0"/>
      <w:marTop w:val="0"/>
      <w:marBottom w:val="0"/>
      <w:divBdr>
        <w:top w:val="none" w:sz="0" w:space="0" w:color="auto"/>
        <w:left w:val="none" w:sz="0" w:space="0" w:color="auto"/>
        <w:bottom w:val="none" w:sz="0" w:space="0" w:color="auto"/>
        <w:right w:val="none" w:sz="0" w:space="0" w:color="auto"/>
      </w:divBdr>
    </w:div>
    <w:div w:id="1872836356">
      <w:bodyDiv w:val="1"/>
      <w:marLeft w:val="0"/>
      <w:marRight w:val="0"/>
      <w:marTop w:val="0"/>
      <w:marBottom w:val="0"/>
      <w:divBdr>
        <w:top w:val="none" w:sz="0" w:space="0" w:color="auto"/>
        <w:left w:val="none" w:sz="0" w:space="0" w:color="auto"/>
        <w:bottom w:val="none" w:sz="0" w:space="0" w:color="auto"/>
        <w:right w:val="none" w:sz="0" w:space="0" w:color="auto"/>
      </w:divBdr>
    </w:div>
    <w:div w:id="1874921223">
      <w:bodyDiv w:val="1"/>
      <w:marLeft w:val="0"/>
      <w:marRight w:val="0"/>
      <w:marTop w:val="0"/>
      <w:marBottom w:val="0"/>
      <w:divBdr>
        <w:top w:val="none" w:sz="0" w:space="0" w:color="auto"/>
        <w:left w:val="none" w:sz="0" w:space="0" w:color="auto"/>
        <w:bottom w:val="none" w:sz="0" w:space="0" w:color="auto"/>
        <w:right w:val="none" w:sz="0" w:space="0" w:color="auto"/>
      </w:divBdr>
    </w:div>
    <w:div w:id="1878153310">
      <w:bodyDiv w:val="1"/>
      <w:marLeft w:val="0"/>
      <w:marRight w:val="0"/>
      <w:marTop w:val="0"/>
      <w:marBottom w:val="0"/>
      <w:divBdr>
        <w:top w:val="none" w:sz="0" w:space="0" w:color="auto"/>
        <w:left w:val="none" w:sz="0" w:space="0" w:color="auto"/>
        <w:bottom w:val="none" w:sz="0" w:space="0" w:color="auto"/>
        <w:right w:val="none" w:sz="0" w:space="0" w:color="auto"/>
      </w:divBdr>
    </w:div>
    <w:div w:id="1879508417">
      <w:bodyDiv w:val="1"/>
      <w:marLeft w:val="0"/>
      <w:marRight w:val="0"/>
      <w:marTop w:val="0"/>
      <w:marBottom w:val="0"/>
      <w:divBdr>
        <w:top w:val="none" w:sz="0" w:space="0" w:color="auto"/>
        <w:left w:val="none" w:sz="0" w:space="0" w:color="auto"/>
        <w:bottom w:val="none" w:sz="0" w:space="0" w:color="auto"/>
        <w:right w:val="none" w:sz="0" w:space="0" w:color="auto"/>
      </w:divBdr>
    </w:div>
    <w:div w:id="1880583509">
      <w:bodyDiv w:val="1"/>
      <w:marLeft w:val="0"/>
      <w:marRight w:val="0"/>
      <w:marTop w:val="0"/>
      <w:marBottom w:val="0"/>
      <w:divBdr>
        <w:top w:val="none" w:sz="0" w:space="0" w:color="auto"/>
        <w:left w:val="none" w:sz="0" w:space="0" w:color="auto"/>
        <w:bottom w:val="none" w:sz="0" w:space="0" w:color="auto"/>
        <w:right w:val="none" w:sz="0" w:space="0" w:color="auto"/>
      </w:divBdr>
    </w:div>
    <w:div w:id="1882746099">
      <w:bodyDiv w:val="1"/>
      <w:marLeft w:val="0"/>
      <w:marRight w:val="0"/>
      <w:marTop w:val="0"/>
      <w:marBottom w:val="0"/>
      <w:divBdr>
        <w:top w:val="none" w:sz="0" w:space="0" w:color="auto"/>
        <w:left w:val="none" w:sz="0" w:space="0" w:color="auto"/>
        <w:bottom w:val="none" w:sz="0" w:space="0" w:color="auto"/>
        <w:right w:val="none" w:sz="0" w:space="0" w:color="auto"/>
      </w:divBdr>
    </w:div>
    <w:div w:id="1883590934">
      <w:bodyDiv w:val="1"/>
      <w:marLeft w:val="0"/>
      <w:marRight w:val="0"/>
      <w:marTop w:val="0"/>
      <w:marBottom w:val="0"/>
      <w:divBdr>
        <w:top w:val="none" w:sz="0" w:space="0" w:color="auto"/>
        <w:left w:val="none" w:sz="0" w:space="0" w:color="auto"/>
        <w:bottom w:val="none" w:sz="0" w:space="0" w:color="auto"/>
        <w:right w:val="none" w:sz="0" w:space="0" w:color="auto"/>
      </w:divBdr>
    </w:div>
    <w:div w:id="1893495758">
      <w:bodyDiv w:val="1"/>
      <w:marLeft w:val="0"/>
      <w:marRight w:val="0"/>
      <w:marTop w:val="0"/>
      <w:marBottom w:val="0"/>
      <w:divBdr>
        <w:top w:val="none" w:sz="0" w:space="0" w:color="auto"/>
        <w:left w:val="none" w:sz="0" w:space="0" w:color="auto"/>
        <w:bottom w:val="none" w:sz="0" w:space="0" w:color="auto"/>
        <w:right w:val="none" w:sz="0" w:space="0" w:color="auto"/>
      </w:divBdr>
    </w:div>
    <w:div w:id="1910845786">
      <w:bodyDiv w:val="1"/>
      <w:marLeft w:val="0"/>
      <w:marRight w:val="0"/>
      <w:marTop w:val="0"/>
      <w:marBottom w:val="0"/>
      <w:divBdr>
        <w:top w:val="none" w:sz="0" w:space="0" w:color="auto"/>
        <w:left w:val="none" w:sz="0" w:space="0" w:color="auto"/>
        <w:bottom w:val="none" w:sz="0" w:space="0" w:color="auto"/>
        <w:right w:val="none" w:sz="0" w:space="0" w:color="auto"/>
      </w:divBdr>
    </w:div>
    <w:div w:id="1915583347">
      <w:bodyDiv w:val="1"/>
      <w:marLeft w:val="0"/>
      <w:marRight w:val="0"/>
      <w:marTop w:val="0"/>
      <w:marBottom w:val="0"/>
      <w:divBdr>
        <w:top w:val="none" w:sz="0" w:space="0" w:color="auto"/>
        <w:left w:val="none" w:sz="0" w:space="0" w:color="auto"/>
        <w:bottom w:val="none" w:sz="0" w:space="0" w:color="auto"/>
        <w:right w:val="none" w:sz="0" w:space="0" w:color="auto"/>
      </w:divBdr>
    </w:div>
    <w:div w:id="1917592915">
      <w:bodyDiv w:val="1"/>
      <w:marLeft w:val="0"/>
      <w:marRight w:val="0"/>
      <w:marTop w:val="0"/>
      <w:marBottom w:val="0"/>
      <w:divBdr>
        <w:top w:val="none" w:sz="0" w:space="0" w:color="auto"/>
        <w:left w:val="none" w:sz="0" w:space="0" w:color="auto"/>
        <w:bottom w:val="none" w:sz="0" w:space="0" w:color="auto"/>
        <w:right w:val="none" w:sz="0" w:space="0" w:color="auto"/>
      </w:divBdr>
    </w:div>
    <w:div w:id="1922835342">
      <w:bodyDiv w:val="1"/>
      <w:marLeft w:val="0"/>
      <w:marRight w:val="0"/>
      <w:marTop w:val="0"/>
      <w:marBottom w:val="0"/>
      <w:divBdr>
        <w:top w:val="none" w:sz="0" w:space="0" w:color="auto"/>
        <w:left w:val="none" w:sz="0" w:space="0" w:color="auto"/>
        <w:bottom w:val="none" w:sz="0" w:space="0" w:color="auto"/>
        <w:right w:val="none" w:sz="0" w:space="0" w:color="auto"/>
      </w:divBdr>
    </w:div>
    <w:div w:id="1927379153">
      <w:bodyDiv w:val="1"/>
      <w:marLeft w:val="0"/>
      <w:marRight w:val="0"/>
      <w:marTop w:val="0"/>
      <w:marBottom w:val="0"/>
      <w:divBdr>
        <w:top w:val="none" w:sz="0" w:space="0" w:color="auto"/>
        <w:left w:val="none" w:sz="0" w:space="0" w:color="auto"/>
        <w:bottom w:val="none" w:sz="0" w:space="0" w:color="auto"/>
        <w:right w:val="none" w:sz="0" w:space="0" w:color="auto"/>
      </w:divBdr>
    </w:div>
    <w:div w:id="1934389582">
      <w:bodyDiv w:val="1"/>
      <w:marLeft w:val="0"/>
      <w:marRight w:val="0"/>
      <w:marTop w:val="0"/>
      <w:marBottom w:val="0"/>
      <w:divBdr>
        <w:top w:val="none" w:sz="0" w:space="0" w:color="auto"/>
        <w:left w:val="none" w:sz="0" w:space="0" w:color="auto"/>
        <w:bottom w:val="none" w:sz="0" w:space="0" w:color="auto"/>
        <w:right w:val="none" w:sz="0" w:space="0" w:color="auto"/>
      </w:divBdr>
    </w:div>
    <w:div w:id="1940210535">
      <w:bodyDiv w:val="1"/>
      <w:marLeft w:val="0"/>
      <w:marRight w:val="0"/>
      <w:marTop w:val="0"/>
      <w:marBottom w:val="0"/>
      <w:divBdr>
        <w:top w:val="none" w:sz="0" w:space="0" w:color="auto"/>
        <w:left w:val="none" w:sz="0" w:space="0" w:color="auto"/>
        <w:bottom w:val="none" w:sz="0" w:space="0" w:color="auto"/>
        <w:right w:val="none" w:sz="0" w:space="0" w:color="auto"/>
      </w:divBdr>
    </w:div>
    <w:div w:id="1967272575">
      <w:bodyDiv w:val="1"/>
      <w:marLeft w:val="0"/>
      <w:marRight w:val="0"/>
      <w:marTop w:val="0"/>
      <w:marBottom w:val="0"/>
      <w:divBdr>
        <w:top w:val="none" w:sz="0" w:space="0" w:color="auto"/>
        <w:left w:val="none" w:sz="0" w:space="0" w:color="auto"/>
        <w:bottom w:val="none" w:sz="0" w:space="0" w:color="auto"/>
        <w:right w:val="none" w:sz="0" w:space="0" w:color="auto"/>
      </w:divBdr>
    </w:div>
    <w:div w:id="1968002692">
      <w:bodyDiv w:val="1"/>
      <w:marLeft w:val="0"/>
      <w:marRight w:val="0"/>
      <w:marTop w:val="0"/>
      <w:marBottom w:val="0"/>
      <w:divBdr>
        <w:top w:val="none" w:sz="0" w:space="0" w:color="auto"/>
        <w:left w:val="none" w:sz="0" w:space="0" w:color="auto"/>
        <w:bottom w:val="none" w:sz="0" w:space="0" w:color="auto"/>
        <w:right w:val="none" w:sz="0" w:space="0" w:color="auto"/>
      </w:divBdr>
    </w:div>
    <w:div w:id="1969430305">
      <w:bodyDiv w:val="1"/>
      <w:marLeft w:val="0"/>
      <w:marRight w:val="0"/>
      <w:marTop w:val="0"/>
      <w:marBottom w:val="0"/>
      <w:divBdr>
        <w:top w:val="none" w:sz="0" w:space="0" w:color="auto"/>
        <w:left w:val="none" w:sz="0" w:space="0" w:color="auto"/>
        <w:bottom w:val="none" w:sz="0" w:space="0" w:color="auto"/>
        <w:right w:val="none" w:sz="0" w:space="0" w:color="auto"/>
      </w:divBdr>
    </w:div>
    <w:div w:id="1970435696">
      <w:bodyDiv w:val="1"/>
      <w:marLeft w:val="0"/>
      <w:marRight w:val="0"/>
      <w:marTop w:val="0"/>
      <w:marBottom w:val="0"/>
      <w:divBdr>
        <w:top w:val="none" w:sz="0" w:space="0" w:color="auto"/>
        <w:left w:val="none" w:sz="0" w:space="0" w:color="auto"/>
        <w:bottom w:val="none" w:sz="0" w:space="0" w:color="auto"/>
        <w:right w:val="none" w:sz="0" w:space="0" w:color="auto"/>
      </w:divBdr>
    </w:div>
    <w:div w:id="1972974170">
      <w:bodyDiv w:val="1"/>
      <w:marLeft w:val="0"/>
      <w:marRight w:val="0"/>
      <w:marTop w:val="0"/>
      <w:marBottom w:val="0"/>
      <w:divBdr>
        <w:top w:val="none" w:sz="0" w:space="0" w:color="auto"/>
        <w:left w:val="none" w:sz="0" w:space="0" w:color="auto"/>
        <w:bottom w:val="none" w:sz="0" w:space="0" w:color="auto"/>
        <w:right w:val="none" w:sz="0" w:space="0" w:color="auto"/>
      </w:divBdr>
    </w:div>
    <w:div w:id="1978073893">
      <w:bodyDiv w:val="1"/>
      <w:marLeft w:val="0"/>
      <w:marRight w:val="0"/>
      <w:marTop w:val="0"/>
      <w:marBottom w:val="0"/>
      <w:divBdr>
        <w:top w:val="none" w:sz="0" w:space="0" w:color="auto"/>
        <w:left w:val="none" w:sz="0" w:space="0" w:color="auto"/>
        <w:bottom w:val="none" w:sz="0" w:space="0" w:color="auto"/>
        <w:right w:val="none" w:sz="0" w:space="0" w:color="auto"/>
      </w:divBdr>
    </w:div>
    <w:div w:id="1978493198">
      <w:bodyDiv w:val="1"/>
      <w:marLeft w:val="0"/>
      <w:marRight w:val="0"/>
      <w:marTop w:val="0"/>
      <w:marBottom w:val="0"/>
      <w:divBdr>
        <w:top w:val="none" w:sz="0" w:space="0" w:color="auto"/>
        <w:left w:val="none" w:sz="0" w:space="0" w:color="auto"/>
        <w:bottom w:val="none" w:sz="0" w:space="0" w:color="auto"/>
        <w:right w:val="none" w:sz="0" w:space="0" w:color="auto"/>
      </w:divBdr>
    </w:div>
    <w:div w:id="1983267503">
      <w:bodyDiv w:val="1"/>
      <w:marLeft w:val="0"/>
      <w:marRight w:val="0"/>
      <w:marTop w:val="0"/>
      <w:marBottom w:val="0"/>
      <w:divBdr>
        <w:top w:val="none" w:sz="0" w:space="0" w:color="auto"/>
        <w:left w:val="none" w:sz="0" w:space="0" w:color="auto"/>
        <w:bottom w:val="none" w:sz="0" w:space="0" w:color="auto"/>
        <w:right w:val="none" w:sz="0" w:space="0" w:color="auto"/>
      </w:divBdr>
    </w:div>
    <w:div w:id="1987389326">
      <w:bodyDiv w:val="1"/>
      <w:marLeft w:val="0"/>
      <w:marRight w:val="0"/>
      <w:marTop w:val="0"/>
      <w:marBottom w:val="0"/>
      <w:divBdr>
        <w:top w:val="none" w:sz="0" w:space="0" w:color="auto"/>
        <w:left w:val="none" w:sz="0" w:space="0" w:color="auto"/>
        <w:bottom w:val="none" w:sz="0" w:space="0" w:color="auto"/>
        <w:right w:val="none" w:sz="0" w:space="0" w:color="auto"/>
      </w:divBdr>
    </w:div>
    <w:div w:id="1989704383">
      <w:bodyDiv w:val="1"/>
      <w:marLeft w:val="0"/>
      <w:marRight w:val="0"/>
      <w:marTop w:val="0"/>
      <w:marBottom w:val="0"/>
      <w:divBdr>
        <w:top w:val="none" w:sz="0" w:space="0" w:color="auto"/>
        <w:left w:val="none" w:sz="0" w:space="0" w:color="auto"/>
        <w:bottom w:val="none" w:sz="0" w:space="0" w:color="auto"/>
        <w:right w:val="none" w:sz="0" w:space="0" w:color="auto"/>
      </w:divBdr>
    </w:div>
    <w:div w:id="1995982681">
      <w:bodyDiv w:val="1"/>
      <w:marLeft w:val="0"/>
      <w:marRight w:val="0"/>
      <w:marTop w:val="0"/>
      <w:marBottom w:val="0"/>
      <w:divBdr>
        <w:top w:val="none" w:sz="0" w:space="0" w:color="auto"/>
        <w:left w:val="none" w:sz="0" w:space="0" w:color="auto"/>
        <w:bottom w:val="none" w:sz="0" w:space="0" w:color="auto"/>
        <w:right w:val="none" w:sz="0" w:space="0" w:color="auto"/>
      </w:divBdr>
    </w:div>
    <w:div w:id="1997567176">
      <w:bodyDiv w:val="1"/>
      <w:marLeft w:val="0"/>
      <w:marRight w:val="0"/>
      <w:marTop w:val="0"/>
      <w:marBottom w:val="0"/>
      <w:divBdr>
        <w:top w:val="none" w:sz="0" w:space="0" w:color="auto"/>
        <w:left w:val="none" w:sz="0" w:space="0" w:color="auto"/>
        <w:bottom w:val="none" w:sz="0" w:space="0" w:color="auto"/>
        <w:right w:val="none" w:sz="0" w:space="0" w:color="auto"/>
      </w:divBdr>
    </w:div>
    <w:div w:id="2010475319">
      <w:bodyDiv w:val="1"/>
      <w:marLeft w:val="0"/>
      <w:marRight w:val="0"/>
      <w:marTop w:val="0"/>
      <w:marBottom w:val="0"/>
      <w:divBdr>
        <w:top w:val="none" w:sz="0" w:space="0" w:color="auto"/>
        <w:left w:val="none" w:sz="0" w:space="0" w:color="auto"/>
        <w:bottom w:val="none" w:sz="0" w:space="0" w:color="auto"/>
        <w:right w:val="none" w:sz="0" w:space="0" w:color="auto"/>
      </w:divBdr>
    </w:div>
    <w:div w:id="2020738581">
      <w:bodyDiv w:val="1"/>
      <w:marLeft w:val="0"/>
      <w:marRight w:val="0"/>
      <w:marTop w:val="0"/>
      <w:marBottom w:val="0"/>
      <w:divBdr>
        <w:top w:val="none" w:sz="0" w:space="0" w:color="auto"/>
        <w:left w:val="none" w:sz="0" w:space="0" w:color="auto"/>
        <w:bottom w:val="none" w:sz="0" w:space="0" w:color="auto"/>
        <w:right w:val="none" w:sz="0" w:space="0" w:color="auto"/>
      </w:divBdr>
    </w:div>
    <w:div w:id="2034528863">
      <w:bodyDiv w:val="1"/>
      <w:marLeft w:val="0"/>
      <w:marRight w:val="0"/>
      <w:marTop w:val="0"/>
      <w:marBottom w:val="0"/>
      <w:divBdr>
        <w:top w:val="none" w:sz="0" w:space="0" w:color="auto"/>
        <w:left w:val="none" w:sz="0" w:space="0" w:color="auto"/>
        <w:bottom w:val="none" w:sz="0" w:space="0" w:color="auto"/>
        <w:right w:val="none" w:sz="0" w:space="0" w:color="auto"/>
      </w:divBdr>
    </w:div>
    <w:div w:id="2054386136">
      <w:bodyDiv w:val="1"/>
      <w:marLeft w:val="0"/>
      <w:marRight w:val="0"/>
      <w:marTop w:val="0"/>
      <w:marBottom w:val="0"/>
      <w:divBdr>
        <w:top w:val="none" w:sz="0" w:space="0" w:color="auto"/>
        <w:left w:val="none" w:sz="0" w:space="0" w:color="auto"/>
        <w:bottom w:val="none" w:sz="0" w:space="0" w:color="auto"/>
        <w:right w:val="none" w:sz="0" w:space="0" w:color="auto"/>
      </w:divBdr>
    </w:div>
    <w:div w:id="2057386470">
      <w:bodyDiv w:val="1"/>
      <w:marLeft w:val="0"/>
      <w:marRight w:val="0"/>
      <w:marTop w:val="0"/>
      <w:marBottom w:val="0"/>
      <w:divBdr>
        <w:top w:val="none" w:sz="0" w:space="0" w:color="auto"/>
        <w:left w:val="none" w:sz="0" w:space="0" w:color="auto"/>
        <w:bottom w:val="none" w:sz="0" w:space="0" w:color="auto"/>
        <w:right w:val="none" w:sz="0" w:space="0" w:color="auto"/>
      </w:divBdr>
    </w:div>
    <w:div w:id="2063167184">
      <w:bodyDiv w:val="1"/>
      <w:marLeft w:val="0"/>
      <w:marRight w:val="0"/>
      <w:marTop w:val="0"/>
      <w:marBottom w:val="0"/>
      <w:divBdr>
        <w:top w:val="none" w:sz="0" w:space="0" w:color="auto"/>
        <w:left w:val="none" w:sz="0" w:space="0" w:color="auto"/>
        <w:bottom w:val="none" w:sz="0" w:space="0" w:color="auto"/>
        <w:right w:val="none" w:sz="0" w:space="0" w:color="auto"/>
      </w:divBdr>
    </w:div>
    <w:div w:id="2068841146">
      <w:bodyDiv w:val="1"/>
      <w:marLeft w:val="0"/>
      <w:marRight w:val="0"/>
      <w:marTop w:val="0"/>
      <w:marBottom w:val="0"/>
      <w:divBdr>
        <w:top w:val="none" w:sz="0" w:space="0" w:color="auto"/>
        <w:left w:val="none" w:sz="0" w:space="0" w:color="auto"/>
        <w:bottom w:val="none" w:sz="0" w:space="0" w:color="auto"/>
        <w:right w:val="none" w:sz="0" w:space="0" w:color="auto"/>
      </w:divBdr>
    </w:div>
    <w:div w:id="2072147366">
      <w:bodyDiv w:val="1"/>
      <w:marLeft w:val="0"/>
      <w:marRight w:val="0"/>
      <w:marTop w:val="0"/>
      <w:marBottom w:val="0"/>
      <w:divBdr>
        <w:top w:val="none" w:sz="0" w:space="0" w:color="auto"/>
        <w:left w:val="none" w:sz="0" w:space="0" w:color="auto"/>
        <w:bottom w:val="none" w:sz="0" w:space="0" w:color="auto"/>
        <w:right w:val="none" w:sz="0" w:space="0" w:color="auto"/>
      </w:divBdr>
    </w:div>
    <w:div w:id="2075736962">
      <w:bodyDiv w:val="1"/>
      <w:marLeft w:val="0"/>
      <w:marRight w:val="0"/>
      <w:marTop w:val="0"/>
      <w:marBottom w:val="0"/>
      <w:divBdr>
        <w:top w:val="none" w:sz="0" w:space="0" w:color="auto"/>
        <w:left w:val="none" w:sz="0" w:space="0" w:color="auto"/>
        <w:bottom w:val="none" w:sz="0" w:space="0" w:color="auto"/>
        <w:right w:val="none" w:sz="0" w:space="0" w:color="auto"/>
      </w:divBdr>
    </w:div>
    <w:div w:id="2077589316">
      <w:bodyDiv w:val="1"/>
      <w:marLeft w:val="0"/>
      <w:marRight w:val="0"/>
      <w:marTop w:val="0"/>
      <w:marBottom w:val="0"/>
      <w:divBdr>
        <w:top w:val="none" w:sz="0" w:space="0" w:color="auto"/>
        <w:left w:val="none" w:sz="0" w:space="0" w:color="auto"/>
        <w:bottom w:val="none" w:sz="0" w:space="0" w:color="auto"/>
        <w:right w:val="none" w:sz="0" w:space="0" w:color="auto"/>
      </w:divBdr>
    </w:div>
    <w:div w:id="2083259609">
      <w:bodyDiv w:val="1"/>
      <w:marLeft w:val="0"/>
      <w:marRight w:val="0"/>
      <w:marTop w:val="0"/>
      <w:marBottom w:val="0"/>
      <w:divBdr>
        <w:top w:val="none" w:sz="0" w:space="0" w:color="auto"/>
        <w:left w:val="none" w:sz="0" w:space="0" w:color="auto"/>
        <w:bottom w:val="none" w:sz="0" w:space="0" w:color="auto"/>
        <w:right w:val="none" w:sz="0" w:space="0" w:color="auto"/>
      </w:divBdr>
    </w:div>
    <w:div w:id="2091803324">
      <w:bodyDiv w:val="1"/>
      <w:marLeft w:val="0"/>
      <w:marRight w:val="0"/>
      <w:marTop w:val="0"/>
      <w:marBottom w:val="0"/>
      <w:divBdr>
        <w:top w:val="none" w:sz="0" w:space="0" w:color="auto"/>
        <w:left w:val="none" w:sz="0" w:space="0" w:color="auto"/>
        <w:bottom w:val="none" w:sz="0" w:space="0" w:color="auto"/>
        <w:right w:val="none" w:sz="0" w:space="0" w:color="auto"/>
      </w:divBdr>
    </w:div>
    <w:div w:id="2096318104">
      <w:bodyDiv w:val="1"/>
      <w:marLeft w:val="0"/>
      <w:marRight w:val="0"/>
      <w:marTop w:val="0"/>
      <w:marBottom w:val="0"/>
      <w:divBdr>
        <w:top w:val="none" w:sz="0" w:space="0" w:color="auto"/>
        <w:left w:val="none" w:sz="0" w:space="0" w:color="auto"/>
        <w:bottom w:val="none" w:sz="0" w:space="0" w:color="auto"/>
        <w:right w:val="none" w:sz="0" w:space="0" w:color="auto"/>
      </w:divBdr>
    </w:div>
    <w:div w:id="2096397622">
      <w:bodyDiv w:val="1"/>
      <w:marLeft w:val="0"/>
      <w:marRight w:val="0"/>
      <w:marTop w:val="0"/>
      <w:marBottom w:val="0"/>
      <w:divBdr>
        <w:top w:val="none" w:sz="0" w:space="0" w:color="auto"/>
        <w:left w:val="none" w:sz="0" w:space="0" w:color="auto"/>
        <w:bottom w:val="none" w:sz="0" w:space="0" w:color="auto"/>
        <w:right w:val="none" w:sz="0" w:space="0" w:color="auto"/>
      </w:divBdr>
    </w:div>
    <w:div w:id="2098860317">
      <w:bodyDiv w:val="1"/>
      <w:marLeft w:val="0"/>
      <w:marRight w:val="0"/>
      <w:marTop w:val="0"/>
      <w:marBottom w:val="0"/>
      <w:divBdr>
        <w:top w:val="none" w:sz="0" w:space="0" w:color="auto"/>
        <w:left w:val="none" w:sz="0" w:space="0" w:color="auto"/>
        <w:bottom w:val="none" w:sz="0" w:space="0" w:color="auto"/>
        <w:right w:val="none" w:sz="0" w:space="0" w:color="auto"/>
      </w:divBdr>
    </w:div>
    <w:div w:id="2100440173">
      <w:bodyDiv w:val="1"/>
      <w:marLeft w:val="0"/>
      <w:marRight w:val="0"/>
      <w:marTop w:val="0"/>
      <w:marBottom w:val="0"/>
      <w:divBdr>
        <w:top w:val="none" w:sz="0" w:space="0" w:color="auto"/>
        <w:left w:val="none" w:sz="0" w:space="0" w:color="auto"/>
        <w:bottom w:val="none" w:sz="0" w:space="0" w:color="auto"/>
        <w:right w:val="none" w:sz="0" w:space="0" w:color="auto"/>
      </w:divBdr>
    </w:div>
    <w:div w:id="2112822046">
      <w:bodyDiv w:val="1"/>
      <w:marLeft w:val="0"/>
      <w:marRight w:val="0"/>
      <w:marTop w:val="0"/>
      <w:marBottom w:val="0"/>
      <w:divBdr>
        <w:top w:val="none" w:sz="0" w:space="0" w:color="auto"/>
        <w:left w:val="none" w:sz="0" w:space="0" w:color="auto"/>
        <w:bottom w:val="none" w:sz="0" w:space="0" w:color="auto"/>
        <w:right w:val="none" w:sz="0" w:space="0" w:color="auto"/>
      </w:divBdr>
    </w:div>
    <w:div w:id="2114469711">
      <w:bodyDiv w:val="1"/>
      <w:marLeft w:val="0"/>
      <w:marRight w:val="0"/>
      <w:marTop w:val="0"/>
      <w:marBottom w:val="0"/>
      <w:divBdr>
        <w:top w:val="none" w:sz="0" w:space="0" w:color="auto"/>
        <w:left w:val="none" w:sz="0" w:space="0" w:color="auto"/>
        <w:bottom w:val="none" w:sz="0" w:space="0" w:color="auto"/>
        <w:right w:val="none" w:sz="0" w:space="0" w:color="auto"/>
      </w:divBdr>
    </w:div>
    <w:div w:id="2122916164">
      <w:bodyDiv w:val="1"/>
      <w:marLeft w:val="0"/>
      <w:marRight w:val="0"/>
      <w:marTop w:val="0"/>
      <w:marBottom w:val="0"/>
      <w:divBdr>
        <w:top w:val="none" w:sz="0" w:space="0" w:color="auto"/>
        <w:left w:val="none" w:sz="0" w:space="0" w:color="auto"/>
        <w:bottom w:val="none" w:sz="0" w:space="0" w:color="auto"/>
        <w:right w:val="none" w:sz="0" w:space="0" w:color="auto"/>
      </w:divBdr>
    </w:div>
    <w:div w:id="2124690758">
      <w:bodyDiv w:val="1"/>
      <w:marLeft w:val="0"/>
      <w:marRight w:val="0"/>
      <w:marTop w:val="0"/>
      <w:marBottom w:val="0"/>
      <w:divBdr>
        <w:top w:val="none" w:sz="0" w:space="0" w:color="auto"/>
        <w:left w:val="none" w:sz="0" w:space="0" w:color="auto"/>
        <w:bottom w:val="none" w:sz="0" w:space="0" w:color="auto"/>
        <w:right w:val="none" w:sz="0" w:space="0" w:color="auto"/>
      </w:divBdr>
    </w:div>
    <w:div w:id="21434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png"/><Relationship Id="rId16" Type="http://schemas.openxmlformats.org/officeDocument/2006/relationships/oleObject" Target="embeddings/oleObject3.bin"/><Relationship Id="rId107" Type="http://schemas.openxmlformats.org/officeDocument/2006/relationships/theme" Target="theme/theme1.xml"/><Relationship Id="rId11" Type="http://schemas.openxmlformats.org/officeDocument/2006/relationships/image" Target="media/image2.wmf"/><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6.wmf"/><Relationship Id="rId102" Type="http://schemas.openxmlformats.org/officeDocument/2006/relationships/chart" Target="charts/chart6.xml"/><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1.bin"/><Relationship Id="rId22" Type="http://schemas.openxmlformats.org/officeDocument/2006/relationships/oleObject" Target="embeddings/oleObject6.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1.wmf"/><Relationship Id="rId80" Type="http://schemas.openxmlformats.org/officeDocument/2006/relationships/oleObject" Target="embeddings/oleObject35.bin"/><Relationship Id="rId85" Type="http://schemas.openxmlformats.org/officeDocument/2006/relationships/image" Target="media/image39.wmf"/><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chart" Target="charts/chart7.xml"/><Relationship Id="rId20" Type="http://schemas.openxmlformats.org/officeDocument/2006/relationships/oleObject" Target="embeddings/oleObject5.bin"/><Relationship Id="rId41" Type="http://schemas.openxmlformats.org/officeDocument/2006/relationships/image" Target="media/image17.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image" Target="media/image41.png"/><Relationship Id="rId91" Type="http://schemas.openxmlformats.org/officeDocument/2006/relationships/oleObject" Target="embeddings/oleObject39.bin"/><Relationship Id="rId96"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image" Target="media/image45.wmf"/><Relationship Id="rId99" Type="http://schemas.openxmlformats.org/officeDocument/2006/relationships/chart" Target="charts/chart3.xml"/><Relationship Id="rId10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chart" Target="charts/chart1.xml"/><Relationship Id="rId104" Type="http://schemas.openxmlformats.org/officeDocument/2006/relationships/chart" Target="charts/chart8.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png"/><Relationship Id="rId61" Type="http://schemas.openxmlformats.org/officeDocument/2006/relationships/image" Target="media/image27.wmf"/><Relationship Id="rId82" Type="http://schemas.openxmlformats.org/officeDocument/2006/relationships/oleObject" Target="embeddings/oleObject36.bin"/><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chart" Target="charts/chart4.xml"/><Relationship Id="rId105"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oleObject" Target="embeddings/oleObject40.bin"/><Relationship Id="rId98" Type="http://schemas.openxmlformats.org/officeDocument/2006/relationships/chart" Target="charts/chart2.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t>Thiệt</a:t>
            </a:r>
            <a:r>
              <a:rPr lang="en-US" sz="1100" baseline="0"/>
              <a:t> hại do mỏi </a:t>
            </a:r>
            <a:r>
              <a:rPr lang="en-US" sz="1100"/>
              <a:t>D</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Sheet1!$A$26</c:f>
              <c:strCache>
                <c:ptCount val="1"/>
                <c:pt idx="0">
                  <c:v>Calculated fatigue damage: D</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Sheet1!$B$26:$O$26</c:f>
              <c:numCache>
                <c:formatCode>General</c:formatCode>
                <c:ptCount val="14"/>
                <c:pt idx="0">
                  <c:v>0.114</c:v>
                </c:pt>
                <c:pt idx="1">
                  <c:v>0.21199999999999999</c:v>
                </c:pt>
                <c:pt idx="2">
                  <c:v>0.54600000000000004</c:v>
                </c:pt>
                <c:pt idx="3">
                  <c:v>0.83499999999999996</c:v>
                </c:pt>
                <c:pt idx="4">
                  <c:v>1.272</c:v>
                </c:pt>
                <c:pt idx="5">
                  <c:v>1.8540000000000001</c:v>
                </c:pt>
                <c:pt idx="6">
                  <c:v>2.7890000000000001</c:v>
                </c:pt>
                <c:pt idx="7">
                  <c:v>4.157</c:v>
                </c:pt>
                <c:pt idx="8">
                  <c:v>6.1420000000000003</c:v>
                </c:pt>
                <c:pt idx="9">
                  <c:v>8.9390000000000001</c:v>
                </c:pt>
                <c:pt idx="10">
                  <c:v>12.772</c:v>
                </c:pt>
                <c:pt idx="11">
                  <c:v>17.702999999999999</c:v>
                </c:pt>
                <c:pt idx="12">
                  <c:v>25.460999999999999</c:v>
                </c:pt>
                <c:pt idx="13">
                  <c:v>35.1</c:v>
                </c:pt>
              </c:numCache>
            </c:numRef>
          </c:val>
          <c:smooth val="0"/>
          <c:extLst>
            <c:ext xmlns:c16="http://schemas.microsoft.com/office/drawing/2014/chart" uri="{C3380CC4-5D6E-409C-BE32-E72D297353CC}">
              <c16:uniqueId val="{00000000-680C-4045-B607-C1C396F07A20}"/>
            </c:ext>
          </c:extLst>
        </c:ser>
        <c:dLbls>
          <c:showLegendKey val="0"/>
          <c:showVal val="0"/>
          <c:showCatName val="0"/>
          <c:showSerName val="0"/>
          <c:showPercent val="0"/>
          <c:showBubbleSize val="0"/>
        </c:dLbls>
        <c:smooth val="0"/>
        <c:axId val="21218976"/>
        <c:axId val="1290097856"/>
      </c:lineChart>
      <c:catAx>
        <c:axId val="2121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Đường</a:t>
                </a:r>
                <a:r>
                  <a:rPr lang="en-US" baseline="0"/>
                  <a:t> cong</a:t>
                </a:r>
                <a:r>
                  <a:rPr lang="en-US"/>
                  <a:t> S-N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0097856"/>
        <c:crosses val="autoZero"/>
        <c:auto val="1"/>
        <c:lblAlgn val="ctr"/>
        <c:lblOffset val="100"/>
        <c:noMultiLvlLbl val="0"/>
      </c:catAx>
      <c:valAx>
        <c:axId val="129009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2189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t>Tuổi</a:t>
            </a:r>
            <a:r>
              <a:rPr lang="en-US" sz="1100" baseline="0"/>
              <a:t> thọ </a:t>
            </a:r>
            <a:r>
              <a:rPr lang="en-US" sz="1100"/>
              <a:t>T (years)</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Sheet1!$A$27</c:f>
              <c:strCache>
                <c:ptCount val="1"/>
                <c:pt idx="0">
                  <c:v>Calculated life time T (years)</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Sheet1!$B$27:$O$27</c:f>
              <c:numCache>
                <c:formatCode>General</c:formatCode>
                <c:ptCount val="14"/>
                <c:pt idx="0">
                  <c:v>175.755</c:v>
                </c:pt>
                <c:pt idx="1">
                  <c:v>94.144000000000005</c:v>
                </c:pt>
                <c:pt idx="2">
                  <c:v>36.637</c:v>
                </c:pt>
                <c:pt idx="3">
                  <c:v>23.95</c:v>
                </c:pt>
                <c:pt idx="4">
                  <c:v>15.718</c:v>
                </c:pt>
                <c:pt idx="5">
                  <c:v>10.786</c:v>
                </c:pt>
                <c:pt idx="6">
                  <c:v>7.17</c:v>
                </c:pt>
                <c:pt idx="7">
                  <c:v>4.8120000000000003</c:v>
                </c:pt>
                <c:pt idx="8">
                  <c:v>3.2559999999999998</c:v>
                </c:pt>
                <c:pt idx="9">
                  <c:v>2.2370000000000001</c:v>
                </c:pt>
                <c:pt idx="10">
                  <c:v>1.5660000000000001</c:v>
                </c:pt>
                <c:pt idx="11">
                  <c:v>1.1299999999999999</c:v>
                </c:pt>
                <c:pt idx="12">
                  <c:v>0.78600000000000003</c:v>
                </c:pt>
                <c:pt idx="13">
                  <c:v>0.56999999999999995</c:v>
                </c:pt>
              </c:numCache>
            </c:numRef>
          </c:val>
          <c:smooth val="0"/>
          <c:extLst>
            <c:ext xmlns:c16="http://schemas.microsoft.com/office/drawing/2014/chart" uri="{C3380CC4-5D6E-409C-BE32-E72D297353CC}">
              <c16:uniqueId val="{00000000-EF77-40D2-9615-B1CE04ADA759}"/>
            </c:ext>
          </c:extLst>
        </c:ser>
        <c:dLbls>
          <c:showLegendKey val="0"/>
          <c:showVal val="0"/>
          <c:showCatName val="0"/>
          <c:showSerName val="0"/>
          <c:showPercent val="0"/>
          <c:showBubbleSize val="0"/>
        </c:dLbls>
        <c:smooth val="0"/>
        <c:axId val="21192576"/>
        <c:axId val="74374672"/>
      </c:lineChart>
      <c:catAx>
        <c:axId val="2119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Đường</a:t>
                </a:r>
                <a:r>
                  <a:rPr lang="en-US" baseline="0"/>
                  <a:t> cong </a:t>
                </a:r>
                <a:r>
                  <a:rPr lang="en-US"/>
                  <a:t>S-N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374672"/>
        <c:crosses val="autoZero"/>
        <c:auto val="1"/>
        <c:lblAlgn val="ctr"/>
        <c:lblOffset val="100"/>
        <c:noMultiLvlLbl val="0"/>
      </c:catAx>
      <c:valAx>
        <c:axId val="7437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1925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Thiệt hại do mỏi D</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Sheet2!$A$26</c:f>
              <c:strCache>
                <c:ptCount val="1"/>
                <c:pt idx="0">
                  <c:v>Calculated fatigue damage: D</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Sheet2!$B$26:$H$26</c:f>
              <c:numCache>
                <c:formatCode>General</c:formatCode>
                <c:ptCount val="7"/>
                <c:pt idx="0">
                  <c:v>1E-3</c:v>
                </c:pt>
                <c:pt idx="1">
                  <c:v>7.0000000000000001E-3</c:v>
                </c:pt>
                <c:pt idx="2">
                  <c:v>3.4000000000000002E-2</c:v>
                </c:pt>
                <c:pt idx="3">
                  <c:v>6.5000000000000002E-2</c:v>
                </c:pt>
                <c:pt idx="4">
                  <c:v>0.114</c:v>
                </c:pt>
                <c:pt idx="5">
                  <c:v>0.188</c:v>
                </c:pt>
                <c:pt idx="6">
                  <c:v>0.29299999999999998</c:v>
                </c:pt>
              </c:numCache>
            </c:numRef>
          </c:yVal>
          <c:smooth val="1"/>
          <c:extLst>
            <c:ext xmlns:c16="http://schemas.microsoft.com/office/drawing/2014/chart" uri="{C3380CC4-5D6E-409C-BE32-E72D297353CC}">
              <c16:uniqueId val="{00000000-DEC3-4B08-9DA4-4E50ED952916}"/>
            </c:ext>
          </c:extLst>
        </c:ser>
        <c:dLbls>
          <c:showLegendKey val="0"/>
          <c:showVal val="0"/>
          <c:showCatName val="0"/>
          <c:showSerName val="0"/>
          <c:showPercent val="0"/>
          <c:showBubbleSize val="0"/>
        </c:dLbls>
        <c:axId val="621714447"/>
        <c:axId val="1368147007"/>
      </c:scatterChart>
      <c:valAx>
        <c:axId val="621714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47007"/>
        <c:crosses val="autoZero"/>
        <c:crossBetween val="midCat"/>
      </c:valAx>
      <c:valAx>
        <c:axId val="136814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21714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t>Tuổi</a:t>
            </a:r>
            <a:r>
              <a:rPr lang="en-US" sz="1100" baseline="0"/>
              <a:t> thọ </a:t>
            </a:r>
            <a:r>
              <a:rPr lang="en-US" sz="1100"/>
              <a:t>T (years)</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Sheet2!$A$27</c:f>
              <c:strCache>
                <c:ptCount val="1"/>
                <c:pt idx="0">
                  <c:v>Calculated life time T (years)</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Sheet2!$B$27:$H$27</c:f>
              <c:numCache>
                <c:formatCode>General</c:formatCode>
                <c:ptCount val="7"/>
                <c:pt idx="0">
                  <c:v>23465.228999999999</c:v>
                </c:pt>
                <c:pt idx="1">
                  <c:v>2875.0349999999999</c:v>
                </c:pt>
                <c:pt idx="2">
                  <c:v>589.27099999999996</c:v>
                </c:pt>
                <c:pt idx="3">
                  <c:v>309.53800000000001</c:v>
                </c:pt>
                <c:pt idx="4">
                  <c:v>175.755</c:v>
                </c:pt>
                <c:pt idx="5">
                  <c:v>106.526</c:v>
                </c:pt>
                <c:pt idx="6">
                  <c:v>68.222999999999999</c:v>
                </c:pt>
              </c:numCache>
            </c:numRef>
          </c:yVal>
          <c:smooth val="1"/>
          <c:extLst>
            <c:ext xmlns:c16="http://schemas.microsoft.com/office/drawing/2014/chart" uri="{C3380CC4-5D6E-409C-BE32-E72D297353CC}">
              <c16:uniqueId val="{00000000-0421-4B2F-8B2C-9D7AF1AEE47C}"/>
            </c:ext>
          </c:extLst>
        </c:ser>
        <c:dLbls>
          <c:showLegendKey val="0"/>
          <c:showVal val="0"/>
          <c:showCatName val="0"/>
          <c:showSerName val="0"/>
          <c:showPercent val="0"/>
          <c:showBubbleSize val="0"/>
        </c:dLbls>
        <c:axId val="1358338207"/>
        <c:axId val="695367839"/>
      </c:scatterChart>
      <c:valAx>
        <c:axId val="13583382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67839"/>
        <c:crosses val="autoZero"/>
        <c:crossBetween val="midCat"/>
      </c:valAx>
      <c:valAx>
        <c:axId val="69536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38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3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US" sz="13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Thiệt hại do mỏi 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3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Sheet3!$A$26</c:f>
              <c:strCache>
                <c:ptCount val="1"/>
                <c:pt idx="0">
                  <c:v>Calculated fatigue damage: D</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Sheet3!$B$26:$H$26</c:f>
              <c:numCache>
                <c:formatCode>General</c:formatCode>
                <c:ptCount val="7"/>
                <c:pt idx="0">
                  <c:v>6.7000000000000004E-2</c:v>
                </c:pt>
                <c:pt idx="1">
                  <c:v>9.0999999999999998E-2</c:v>
                </c:pt>
                <c:pt idx="2">
                  <c:v>0.114</c:v>
                </c:pt>
                <c:pt idx="3">
                  <c:v>0.13500000000000001</c:v>
                </c:pt>
                <c:pt idx="4">
                  <c:v>0.155</c:v>
                </c:pt>
                <c:pt idx="5">
                  <c:v>0.19400000000000001</c:v>
                </c:pt>
                <c:pt idx="6">
                  <c:v>0.23100000000000001</c:v>
                </c:pt>
              </c:numCache>
            </c:numRef>
          </c:yVal>
          <c:smooth val="1"/>
          <c:extLst>
            <c:ext xmlns:c16="http://schemas.microsoft.com/office/drawing/2014/chart" uri="{C3380CC4-5D6E-409C-BE32-E72D297353CC}">
              <c16:uniqueId val="{00000000-1F15-4EF0-96E4-399B54B1F7AD}"/>
            </c:ext>
          </c:extLst>
        </c:ser>
        <c:dLbls>
          <c:showLegendKey val="0"/>
          <c:showVal val="0"/>
          <c:showCatName val="0"/>
          <c:showSerName val="0"/>
          <c:showPercent val="0"/>
          <c:showBubbleSize val="0"/>
        </c:dLbls>
        <c:axId val="1358347807"/>
        <c:axId val="1368159407"/>
      </c:scatterChart>
      <c:valAx>
        <c:axId val="1358347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 in Service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9407"/>
        <c:crosses val="autoZero"/>
        <c:crossBetween val="midCat"/>
      </c:valAx>
      <c:valAx>
        <c:axId val="1368159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78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Tuổi</a:t>
            </a:r>
            <a:r>
              <a:rPr lang="en-US" baseline="0"/>
              <a:t> thọ </a:t>
            </a:r>
            <a:r>
              <a:rPr lang="en-US"/>
              <a:t>T (years)</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Sheet3!$A$27</c:f>
              <c:strCache>
                <c:ptCount val="1"/>
                <c:pt idx="0">
                  <c:v>Calculated life time T (years)</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Sheet3!$B$27:$H$27</c:f>
              <c:numCache>
                <c:formatCode>General</c:formatCode>
                <c:ptCount val="7"/>
                <c:pt idx="0">
                  <c:v>298.20999999999998</c:v>
                </c:pt>
                <c:pt idx="1">
                  <c:v>219.02099999999999</c:v>
                </c:pt>
                <c:pt idx="2">
                  <c:v>175.755</c:v>
                </c:pt>
                <c:pt idx="3">
                  <c:v>148.084</c:v>
                </c:pt>
                <c:pt idx="4">
                  <c:v>128.69200000000001</c:v>
                </c:pt>
                <c:pt idx="5">
                  <c:v>103.054</c:v>
                </c:pt>
                <c:pt idx="6">
                  <c:v>86.691000000000003</c:v>
                </c:pt>
              </c:numCache>
            </c:numRef>
          </c:yVal>
          <c:smooth val="1"/>
          <c:extLst>
            <c:ext xmlns:c16="http://schemas.microsoft.com/office/drawing/2014/chart" uri="{C3380CC4-5D6E-409C-BE32-E72D297353CC}">
              <c16:uniqueId val="{00000000-9DB9-4156-AEA5-539C92A39FAC}"/>
            </c:ext>
          </c:extLst>
        </c:ser>
        <c:dLbls>
          <c:showLegendKey val="0"/>
          <c:showVal val="0"/>
          <c:showCatName val="0"/>
          <c:showSerName val="0"/>
          <c:showPercent val="0"/>
          <c:showBubbleSize val="0"/>
        </c:dLbls>
        <c:axId val="1358343967"/>
        <c:axId val="1368160399"/>
      </c:scatterChart>
      <c:valAx>
        <c:axId val="13583439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60399"/>
        <c:crosses val="autoZero"/>
        <c:crossBetween val="midCat"/>
      </c:valAx>
      <c:valAx>
        <c:axId val="1368160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39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Thiệt hại do mỏi D</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Sheet4!$A$26</c:f>
              <c:strCache>
                <c:ptCount val="1"/>
                <c:pt idx="0">
                  <c:v>Calculated fatigue damage: D</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Sheet4!$B$26:$H$26</c:f>
              <c:numCache>
                <c:formatCode>General</c:formatCode>
                <c:ptCount val="7"/>
                <c:pt idx="0">
                  <c:v>7.0000000000000007E-2</c:v>
                </c:pt>
                <c:pt idx="1">
                  <c:v>8.3000000000000004E-2</c:v>
                </c:pt>
                <c:pt idx="2">
                  <c:v>9.7000000000000003E-2</c:v>
                </c:pt>
                <c:pt idx="3">
                  <c:v>0.114</c:v>
                </c:pt>
                <c:pt idx="4">
                  <c:v>0.13200000000000001</c:v>
                </c:pt>
                <c:pt idx="5">
                  <c:v>0.153</c:v>
                </c:pt>
                <c:pt idx="6">
                  <c:v>0.17599999999999999</c:v>
                </c:pt>
              </c:numCache>
            </c:numRef>
          </c:yVal>
          <c:smooth val="1"/>
          <c:extLst>
            <c:ext xmlns:c16="http://schemas.microsoft.com/office/drawing/2014/chart" uri="{C3380CC4-5D6E-409C-BE32-E72D297353CC}">
              <c16:uniqueId val="{00000000-CF29-45BD-8AEC-5D2CC5933756}"/>
            </c:ext>
          </c:extLst>
        </c:ser>
        <c:dLbls>
          <c:showLegendKey val="0"/>
          <c:showVal val="0"/>
          <c:showCatName val="0"/>
          <c:showSerName val="0"/>
          <c:showPercent val="0"/>
          <c:showBubbleSize val="0"/>
        </c:dLbls>
        <c:axId val="1358354527"/>
        <c:axId val="1368152959"/>
      </c:scatterChart>
      <c:valAx>
        <c:axId val="1358354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2959"/>
        <c:crosses val="autoZero"/>
        <c:crossBetween val="midCat"/>
      </c:valAx>
      <c:valAx>
        <c:axId val="136815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54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Tuổi</a:t>
            </a:r>
            <a:r>
              <a:rPr lang="en-US" sz="1100" baseline="0">
                <a:latin typeface="Times New Roman" panose="02020603050405020304" pitchFamily="18" charset="0"/>
                <a:cs typeface="Times New Roman" panose="02020603050405020304" pitchFamily="18" charset="0"/>
              </a:rPr>
              <a:t> thọ T (years)</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Sheet4!$A$27</c:f>
              <c:strCache>
                <c:ptCount val="1"/>
                <c:pt idx="0">
                  <c:v>Calculated life time T (years)</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Sheet4!$B$27:$H$27</c:f>
              <c:numCache>
                <c:formatCode>General</c:formatCode>
                <c:ptCount val="7"/>
                <c:pt idx="0">
                  <c:v>285.63799999999998</c:v>
                </c:pt>
                <c:pt idx="1">
                  <c:v>241.387</c:v>
                </c:pt>
                <c:pt idx="2">
                  <c:v>205.339</c:v>
                </c:pt>
                <c:pt idx="3">
                  <c:v>175.755</c:v>
                </c:pt>
                <c:pt idx="4">
                  <c:v>151.30500000000001</c:v>
                </c:pt>
                <c:pt idx="5">
                  <c:v>130.965</c:v>
                </c:pt>
                <c:pt idx="6">
                  <c:v>113.938</c:v>
                </c:pt>
              </c:numCache>
            </c:numRef>
          </c:yVal>
          <c:smooth val="1"/>
          <c:extLst>
            <c:ext xmlns:c16="http://schemas.microsoft.com/office/drawing/2014/chart" uri="{C3380CC4-5D6E-409C-BE32-E72D297353CC}">
              <c16:uniqueId val="{00000000-0AA9-4A97-92AD-14F06C38C2B0}"/>
            </c:ext>
          </c:extLst>
        </c:ser>
        <c:dLbls>
          <c:showLegendKey val="0"/>
          <c:showVal val="0"/>
          <c:showCatName val="0"/>
          <c:showSerName val="0"/>
          <c:showPercent val="0"/>
          <c:showBubbleSize val="0"/>
        </c:dLbls>
        <c:axId val="633229519"/>
        <c:axId val="695356927"/>
      </c:scatterChart>
      <c:valAx>
        <c:axId val="633229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56927"/>
        <c:crosses val="autoZero"/>
        <c:crossBetween val="midCat"/>
      </c:valAx>
      <c:valAx>
        <c:axId val="69535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229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Ngu21</b:Tag>
    <b:SourceType>JournalArticle</b:SourceType>
    <b:Guid>{FEB0A690-178C-4872-88A1-60F08898EB0A}</b:Guid>
    <b:Title>Hành vi của lái xe khách đường dài và tai nạn giao thông</b:Title>
    <b:Year>2021</b:Year>
    <b:Pages>19-21</b:Pages>
    <b:JournalName>Tạp chí y học Việt Nam</b:JournalName>
    <b:Author>
      <b:Author>
        <b:NameList>
          <b:Person>
            <b:Last>Nguyễn Thu Hà</b:Last>
            <b:First>Nguyễn</b:First>
            <b:Middle>Đức Sơn</b:Middle>
          </b:Person>
        </b:NameList>
      </b:Author>
    </b:Author>
    <b:LCID>vi-VN</b:LCID>
    <b:Month>08</b:Month>
    <b:Volume>505</b:Volume>
    <b:Issue>Số 2</b:Issue>
    <b:RefOrder>8</b:RefOrder>
  </b:Source>
  <b:Source>
    <b:Tag>SAE21</b:Tag>
    <b:SourceType>DocumentFromInternetSite</b:SourceType>
    <b:Guid>{8F2BDA43-99CB-4DB6-AB04-50C3D9AD5D41}</b:Guid>
    <b:Author>
      <b:Author>
        <b:NameList>
          <b:Person>
            <b:Last> SAE International</b:Last>
          </b:Person>
        </b:NameList>
      </b:Author>
    </b:Author>
    <b:Title>Taxonomy and Definitions for Terms Related to Driving Automation Systems for On-Road Motor Vehicles</b:Title>
    <b:Year>2021</b:Year>
    <b:Month>04</b:Month>
    <b:Day>30</b:Day>
    <b:YearAccessed>2023</b:YearAccessed>
    <b:MonthAccessed>09</b:MonthAccessed>
    <b:DayAccessed>20</b:DayAccessed>
    <b:URL>https://www.sae.org/standards/content/j3016_202104/</b:URL>
    <b:LCID>en-US</b:LCID>
    <b:RefOrder>1</b:RefOrder>
  </b:Source>
  <b:Source>
    <b:Tag>Eme11</b:Tag>
    <b:SourceType>JournalArticle</b:SourceType>
    <b:Guid>{9F6CB6D4-45C2-4C80-AF78-B029A3763A60}</b:Guid>
    <b:Title>The effects of a driver assistance system for safe speed and safe distance – A real-life field study</b:Title>
    <b:JournalName>Transportation Research Part C: Emerging Technologies</b:JournalName>
    <b:Year>2011</b:Year>
    <b:Pages>145-155</b:Pages>
    <b:Volume>19</b:Volume>
    <b:Issue>1</b:Issue>
    <b:Author>
      <b:Author>
        <b:NameList>
          <b:Person>
            <b:Last>Emeli Adell</b:Last>
          </b:Person>
          <b:Person>
            <b:Last>András Várhelyi</b:Last>
          </b:Person>
          <b:Person>
            <b:Last>Mario dalla Fontana</b:Last>
          </b:Person>
        </b:NameList>
      </b:Author>
    </b:Author>
    <b:Month>02</b:Month>
    <b:LCID>en-US</b:LCID>
    <b:RefOrder>7</b:RefOrder>
  </b:Source>
  <b:Source>
    <b:Tag>Eur18</b:Tag>
    <b:SourceType>JournalArticle</b:SourceType>
    <b:Guid>{CA5A94E6-C0A5-425B-89E4-5D5A48A3D4F3}</b:Guid>
    <b:Title>Advanced driver assistance systems</b:Title>
    <b:Year>2018</b:Year>
    <b:Month>02</b:Month>
    <b:YearAccessed>2029</b:YearAccessed>
    <b:MonthAccessed>09</b:MonthAccessed>
    <b:DayAccessed>20</b:DayAccessed>
    <b:URL>https://s.net.vn/XPnE</b:URL>
    <b:Author>
      <b:Author>
        <b:NameList>
          <b:Person>
            <b:Last>European Commission</b:Last>
          </b:Person>
        </b:NameList>
      </b:Author>
    </b:Author>
    <b:JournalName>Directorate General for Transport</b:JournalName>
    <b:LCID>en-US</b:LCID>
    <b:RefOrder>2</b:RefOrder>
  </b:Source>
  <b:Source>
    <b:Tag>Giá22</b:Tag>
    <b:SourceType>DocumentFromInternetSite</b:SourceType>
    <b:Guid>{80C48B1E-A0BE-497A-A1B6-B5EA14A72966}</b:Guid>
    <b:Author>
      <b:Author>
        <b:NameList>
          <b:Person>
            <b:Last>Giá xe ô tô</b:Last>
          </b:Person>
        </b:NameList>
      </b:Author>
    </b:Author>
    <b:Title>Chevrolet Colorado 2021: hình ảnh, thông số, giá bán</b:Title>
    <b:Year>2022</b:Year>
    <b:Month>01</b:Month>
    <b:YearAccessed>2023</b:YearAccessed>
    <b:MonthAccessed>10</b:MonthAccessed>
    <b:DayAccessed>02</b:DayAccessed>
    <b:URL>https://giaxeoto.vn/chevrolet-colorado-410.html</b:URL>
    <b:LCID>vi-VN</b:LCID>
    <b:RefOrder>11</b:RefOrder>
  </b:Source>
  <b:Source>
    <b:Tag>Hoà16</b:Tag>
    <b:SourceType>JournalArticle</b:SourceType>
    <b:Guid>{31FA750C-14FB-4B89-A3C7-AB4B663C20CF}</b:Guid>
    <b:Title>Xây dựng hệ thống cảnh báo ùn tắc và tai nạn giao thông trong đô thị Việt Nam</b:Title>
    <b:Year>2016</b:Year>
    <b:Month>07</b:Month>
    <b:Day>31</b:Day>
    <b:Author>
      <b:Author>
        <b:NameList>
          <b:Person>
            <b:Last>Hoàng Quang Thành</b:Last>
          </b:Person>
          <b:Person>
            <b:Last>Phan Mai Trung</b:Last>
          </b:Person>
          <b:Person>
            <b:Last>Phan Cao Thọ</b:Last>
          </b:Person>
          <b:Person>
            <b:Last>Trần Thị Phương Anh</b:Last>
          </b:Person>
        </b:NameList>
      </b:Author>
    </b:Author>
    <b:JournalName>Tạp chí Khoa học và Công nghệ Đại học Đà Nẵng</b:JournalName>
    <b:Pages>42-46</b:Pages>
    <b:LCID>vi-VN</b:LCID>
    <b:RefOrder>9</b:RefOrder>
  </b:Source>
  <b:Source>
    <b:Tag>LêS21</b:Tag>
    <b:SourceType>JournalArticle</b:SourceType>
    <b:Guid>{C951CC12-356C-41A2-A91F-6E8E30885006}</b:Guid>
    <b:Title>Phát triển thành công xe tự hành thông minh cấp độ 4 "Made in Vietnam"</b:Title>
    <b:JournalName>Khoa học và công nghệ Việt Nam</b:JournalName>
    <b:Year>2021</b:Year>
    <b:Pages>34-36</b:Pages>
    <b:Volume>Số 4</b:Volume>
    <b:Author>
      <b:Author>
        <b:NameList>
          <b:Person>
            <b:Last>Lê Sơn</b:Last>
          </b:Person>
        </b:NameList>
      </b:Author>
    </b:Author>
    <b:LCID>vi-VN</b:LCID>
    <b:RefOrder>5</b:RefOrder>
  </b:Source>
  <b:Source>
    <b:Tag>LêT20</b:Tag>
    <b:SourceType>JournalArticle</b:SourceType>
    <b:Guid>{F59AF06D-76FB-44F6-93C8-BA512D2A2949}</b:Guid>
    <b:Title>Nghiên cứu ứng dụng công nghệ cảnh báo đâm va trên ô tô</b:Title>
    <b:JournalName>Tạp Chí Khoa Học Giáo Dục Kỹ Thuật</b:JournalName>
    <b:Year>2020</b:Year>
    <b:Volume>Số 57</b:Volume>
    <b:Author>
      <b:Author>
        <b:NameList>
          <b:Person>
            <b:Last>Lê Thanh Phúc</b:Last>
          </b:Person>
          <b:Person>
            <b:Last>Nguyễn Văn Phi</b:Last>
          </b:Person>
        </b:NameList>
      </b:Author>
    </b:Author>
    <b:Month>04</b:Month>
    <b:Day>85 - 90</b:Day>
    <b:LCID>vi-VN</b:LCID>
    <b:RefOrder>10</b:RefOrder>
  </b:Source>
  <b:Source>
    <b:Tag>Nen19</b:Tag>
    <b:SourceType>JournalArticle</b:SourceType>
    <b:Guid>{B3736089-A5D1-4290-98F2-6EB455C84959}</b:Guid>
    <b:Title>A field operational test in China: Exploring the effect of an advanced driver assistance system on driving performance and braking behavior</b:Title>
    <b:JournalName>Transportation Research Part F: Traffic Psychology and Behaviour</b:JournalName>
    <b:Year>2019</b:Year>
    <b:Volume>65</b:Volume>
    <b:Author>
      <b:Author>
        <b:NameList>
          <b:Person>
            <b:Last>Nengchao Lyu</b:Last>
          </b:Person>
          <b:Person>
            <b:Last>Chao Deng</b:Last>
          </b:Person>
          <b:Person>
            <b:Last>Lian Xie</b:Last>
          </b:Person>
          <b:Person>
            <b:Last>Chaozhong Wu</b:Last>
          </b:Person>
          <b:Person>
            <b:Last>Zhihcheng Duan</b:Last>
          </b:Person>
        </b:NameList>
      </b:Author>
    </b:Author>
    <b:Month>08</b:Month>
    <b:LCID>en-US</b:LCID>
    <b:RefOrder>6</b:RefOrder>
  </b:Source>
  <b:Source>
    <b:Tag>SAE18</b:Tag>
    <b:SourceType>DocumentFromInternetSite</b:SourceType>
    <b:Guid>{D5E95B5B-9C82-449A-ACB6-3E06A00A5591}</b:Guid>
    <b:Author>
      <b:Author>
        <b:NameList>
          <b:Person>
            <b:Last>SAE International </b:Last>
          </b:Person>
        </b:NameList>
      </b:Author>
    </b:Author>
    <b:Title>SAE International Releases Updated Visual Chart for Its “Levels of Driving Automation” Standard for Self-Driving Vehicles</b:Title>
    <b:Year>2018</b:Year>
    <b:Month>12</b:Month>
    <b:Day>11</b:Day>
    <b:URL>https://s.net.vn/joKj</b:URL>
    <b:LCID>en-US</b:LCID>
    <b:RefOrder>3</b:RefOrder>
  </b:Source>
  <b:Source>
    <b:Tag>Thi23</b:Tag>
    <b:SourceType>DocumentFromInternetSite</b:SourceType>
    <b:Guid>{6F89D8C5-E39F-4975-A608-8F17B9724C18}</b:Guid>
    <b:Title>Hệ thống cảnh báo va chạm sớm Mobileye 630</b:Title>
    <b:YearAccessed>2023</b:YearAccessed>
    <b:MonthAccessed>09</b:MonthAccessed>
    <b:DayAccessed>20</b:DayAccessed>
    <b:URL>https://s.net.vn/WnR2</b:URL>
    <b:Author>
      <b:Author>
        <b:NameList>
          <b:Person>
            <b:Last>Thiên Minh </b:Last>
          </b:Person>
        </b:NameList>
      </b:Author>
    </b:Author>
    <b:LCID>vi-VN</b:LCID>
    <b:RefOrder>12</b:RefOrder>
  </b:Source>
  <b:Source>
    <b:Tag>VAM22</b:Tag>
    <b:SourceType>DocumentFromInternetSite</b:SourceType>
    <b:Guid>{AE221F95-28C0-4A86-B11A-00BB0A1FF937}</b:Guid>
    <b:Title>Hiệp hội các nhà sản xuất ô tô Việt Nam</b:Title>
    <b:Year>2022</b:Year>
    <b:Month>12</b:Month>
    <b:YearAccessed>2023</b:YearAccessed>
    <b:MonthAccessed>08</b:MonthAccessed>
    <b:DayAccessed>20</b:DayAccessed>
    <b:URL>http://vama.org.vn/vn/bao-cao-ban-hang.html</b:URL>
    <b:Author>
      <b:Author>
        <b:NameList>
          <b:Person>
            <b:Last>VAMA</b:Last>
          </b:Person>
        </b:NameList>
      </b:Author>
    </b:Author>
    <b:LCID>vi-VN</b:LCID>
    <b:RefOrder>4</b:RefOrder>
  </b:Source>
</b:Sources>
</file>

<file path=customXml/itemProps1.xml><?xml version="1.0" encoding="utf-8"?>
<ds:datastoreItem xmlns:ds="http://schemas.openxmlformats.org/officeDocument/2006/customXml" ds:itemID="{718ABBC5-4D5B-4D58-B883-043B4C90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26</Pages>
  <Words>4977</Words>
  <Characters>28374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Thang</dc:creator>
  <cp:keywords/>
  <dc:description/>
  <cp:lastModifiedBy>Hanh Doan</cp:lastModifiedBy>
  <cp:revision>723</cp:revision>
  <dcterms:created xsi:type="dcterms:W3CDTF">2023-09-25T04:04:00Z</dcterms:created>
  <dcterms:modified xsi:type="dcterms:W3CDTF">2024-12-21T06:54:00Z</dcterms:modified>
</cp:coreProperties>
</file>