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2386E" w14:textId="77777777" w:rsidR="0092141A" w:rsidRPr="00737E15" w:rsidRDefault="0092141A" w:rsidP="009D1283">
      <w:pPr>
        <w:pStyle w:val="NormalWeb"/>
        <w:spacing w:before="0" w:beforeAutospacing="0" w:after="0" w:afterAutospacing="0"/>
        <w:rPr>
          <w:b/>
          <w:bCs/>
          <w:color w:val="000000" w:themeColor="text1"/>
          <w:sz w:val="20"/>
          <w:szCs w:val="20"/>
        </w:rPr>
      </w:pPr>
      <w:bookmarkStart w:id="0" w:name="_Hlk149823730"/>
      <w:bookmarkStart w:id="1" w:name="_Ref147312734"/>
      <w:bookmarkEnd w:id="0"/>
    </w:p>
    <w:p w14:paraId="4AF764A3" w14:textId="6028B770" w:rsidR="00E92900" w:rsidRPr="00737E15" w:rsidRDefault="00E92900" w:rsidP="0034078B">
      <w:pPr>
        <w:pStyle w:val="NormalWeb"/>
        <w:spacing w:before="0" w:beforeAutospacing="0" w:after="0" w:afterAutospacing="0"/>
        <w:ind w:left="-142"/>
        <w:jc w:val="center"/>
        <w:rPr>
          <w:b/>
          <w:bCs/>
          <w:color w:val="000000" w:themeColor="text1"/>
          <w:sz w:val="20"/>
          <w:szCs w:val="20"/>
        </w:rPr>
      </w:pPr>
      <w:r w:rsidRPr="00737E15">
        <w:rPr>
          <w:b/>
          <w:bCs/>
          <w:color w:val="000000" w:themeColor="text1"/>
          <w:sz w:val="20"/>
          <w:szCs w:val="20"/>
        </w:rPr>
        <w:t>TRƯỜNG ĐẠI HỌC GIAO THÔNG VẬN TẢI THÀNH PHỐ HỒ CHÍ MINH</w:t>
      </w:r>
    </w:p>
    <w:p w14:paraId="0FDC9570" w14:textId="77777777" w:rsidR="00E92900" w:rsidRPr="00737E15" w:rsidRDefault="00E92900" w:rsidP="00E92900">
      <w:pPr>
        <w:tabs>
          <w:tab w:val="center" w:pos="3420"/>
        </w:tabs>
        <w:jc w:val="center"/>
        <w:rPr>
          <w:szCs w:val="22"/>
        </w:rPr>
      </w:pPr>
      <w:r w:rsidRPr="00737E15">
        <w:rPr>
          <w:b/>
          <w:bCs/>
          <w:sz w:val="20"/>
          <w:szCs w:val="20"/>
        </w:rPr>
        <w:drawing>
          <wp:anchor distT="0" distB="0" distL="114300" distR="114300" simplePos="0" relativeHeight="251659264" behindDoc="0" locked="0" layoutInCell="1" allowOverlap="1" wp14:anchorId="45201CD9" wp14:editId="7BFF77F0">
            <wp:simplePos x="0" y="0"/>
            <wp:positionH relativeFrom="column">
              <wp:posOffset>1226222</wp:posOffset>
            </wp:positionH>
            <wp:positionV relativeFrom="paragraph">
              <wp:posOffset>240553</wp:posOffset>
            </wp:positionV>
            <wp:extent cx="1770167" cy="403761"/>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0167" cy="403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5DA376" w14:textId="77777777" w:rsidR="00E92900" w:rsidRPr="00737E15" w:rsidRDefault="00E92900" w:rsidP="00E92900">
      <w:pPr>
        <w:tabs>
          <w:tab w:val="center" w:pos="3420"/>
        </w:tabs>
        <w:jc w:val="center"/>
        <w:rPr>
          <w:szCs w:val="22"/>
        </w:rPr>
      </w:pPr>
    </w:p>
    <w:p w14:paraId="4F549B11" w14:textId="77777777" w:rsidR="00E92900" w:rsidRPr="00737E15" w:rsidRDefault="00E92900" w:rsidP="0034078B">
      <w:pPr>
        <w:tabs>
          <w:tab w:val="center" w:pos="3420"/>
        </w:tabs>
        <w:ind w:left="142"/>
        <w:jc w:val="center"/>
        <w:rPr>
          <w:szCs w:val="22"/>
        </w:rPr>
      </w:pPr>
    </w:p>
    <w:p w14:paraId="7BCDB3AA" w14:textId="77777777" w:rsidR="00E92900" w:rsidRPr="00737E15" w:rsidRDefault="00E92900" w:rsidP="00E92900">
      <w:pPr>
        <w:tabs>
          <w:tab w:val="center" w:pos="3420"/>
        </w:tabs>
        <w:jc w:val="center"/>
        <w:rPr>
          <w:szCs w:val="22"/>
        </w:rPr>
      </w:pPr>
    </w:p>
    <w:p w14:paraId="1D726E75" w14:textId="77777777" w:rsidR="00E92900" w:rsidRPr="00737E15" w:rsidRDefault="00E92900" w:rsidP="00E92900">
      <w:pPr>
        <w:tabs>
          <w:tab w:val="center" w:pos="3420"/>
        </w:tabs>
        <w:jc w:val="center"/>
        <w:rPr>
          <w:szCs w:val="22"/>
        </w:rPr>
      </w:pPr>
    </w:p>
    <w:p w14:paraId="1D8B4108" w14:textId="6C505406" w:rsidR="00E92900" w:rsidRPr="00737E15" w:rsidRDefault="005459BB" w:rsidP="00E92900">
      <w:pPr>
        <w:pStyle w:val="NormalWeb"/>
        <w:jc w:val="center"/>
        <w:rPr>
          <w:b/>
          <w:bCs/>
          <w:color w:val="000000" w:themeColor="text1"/>
          <w:sz w:val="26"/>
          <w:szCs w:val="26"/>
        </w:rPr>
      </w:pPr>
      <w:r>
        <w:rPr>
          <w:b/>
          <w:bCs/>
          <w:color w:val="000000" w:themeColor="text1"/>
          <w:sz w:val="26"/>
          <w:szCs w:val="26"/>
        </w:rPr>
        <w:t>LÊ TUẤN VŨ</w:t>
      </w:r>
    </w:p>
    <w:p w14:paraId="024A8E53" w14:textId="77777777" w:rsidR="00E92900" w:rsidRPr="00737E15" w:rsidRDefault="00E92900" w:rsidP="00E92900">
      <w:pPr>
        <w:jc w:val="center"/>
        <w:rPr>
          <w:b/>
          <w:szCs w:val="22"/>
        </w:rPr>
      </w:pPr>
    </w:p>
    <w:p w14:paraId="0142C565" w14:textId="77777777" w:rsidR="00E92900" w:rsidRPr="00737E15" w:rsidRDefault="00E92900" w:rsidP="00E92900">
      <w:pPr>
        <w:jc w:val="center"/>
        <w:rPr>
          <w:b/>
          <w:szCs w:val="22"/>
        </w:rPr>
      </w:pPr>
    </w:p>
    <w:p w14:paraId="0005EF10" w14:textId="77777777" w:rsidR="005459BB" w:rsidRDefault="005459BB" w:rsidP="00D11A32">
      <w:pPr>
        <w:jc w:val="center"/>
        <w:rPr>
          <w:b/>
          <w:bCs/>
        </w:rPr>
      </w:pPr>
      <w:r w:rsidRPr="005459BB">
        <w:rPr>
          <w:b/>
          <w:bCs/>
          <w:lang w:val="vi-VN"/>
        </w:rPr>
        <w:t>NGHIÊN CỨU PHƯƠNG PHÁP ĐÁNH GIÁ TỔN THƯƠNG</w:t>
      </w:r>
    </w:p>
    <w:p w14:paraId="40046049" w14:textId="7EB0F341" w:rsidR="005459BB" w:rsidRPr="005459BB" w:rsidRDefault="005459BB" w:rsidP="00D11A32">
      <w:pPr>
        <w:jc w:val="center"/>
        <w:rPr>
          <w:b/>
          <w:bCs/>
          <w:lang w:val="vi-VN"/>
        </w:rPr>
      </w:pPr>
      <w:r w:rsidRPr="005459BB">
        <w:rPr>
          <w:b/>
          <w:bCs/>
          <w:lang w:val="vi-VN"/>
        </w:rPr>
        <w:t>MỎI TÍCH LŨY KẾT CẤU, ỨNG DỤNG CHO TÀU THỦY VÀ CÔNG TRÌNH NỔI</w:t>
      </w:r>
    </w:p>
    <w:p w14:paraId="5B92311D" w14:textId="77777777" w:rsidR="00E92900" w:rsidRDefault="00E92900" w:rsidP="00E92900">
      <w:pPr>
        <w:rPr>
          <w:b/>
          <w:szCs w:val="22"/>
        </w:rPr>
      </w:pPr>
    </w:p>
    <w:p w14:paraId="12731269" w14:textId="77777777" w:rsidR="00E92900" w:rsidRPr="00737E15" w:rsidRDefault="00E92900" w:rsidP="00E92900">
      <w:pPr>
        <w:rPr>
          <w:b/>
          <w:szCs w:val="22"/>
          <w:lang w:val="pt-BR"/>
        </w:rPr>
      </w:pPr>
    </w:p>
    <w:p w14:paraId="6395F6B2" w14:textId="77777777" w:rsidR="00E92900" w:rsidRPr="00737E15" w:rsidRDefault="00E92900" w:rsidP="00E92900">
      <w:pPr>
        <w:jc w:val="center"/>
        <w:rPr>
          <w:b/>
          <w:szCs w:val="22"/>
          <w:lang w:val="pt-BR"/>
        </w:rPr>
      </w:pPr>
      <w:r w:rsidRPr="00737E15">
        <w:rPr>
          <w:b/>
          <w:szCs w:val="22"/>
          <w:lang w:val="pt-BR"/>
        </w:rPr>
        <w:t>TÓM TẮT LUẬN VĂN THẠC SĨ</w:t>
      </w:r>
    </w:p>
    <w:p w14:paraId="0B25FF7B" w14:textId="77777777" w:rsidR="00E92900" w:rsidRPr="00737E15" w:rsidRDefault="00E92900" w:rsidP="00E92900">
      <w:pPr>
        <w:ind w:firstLine="346"/>
        <w:jc w:val="center"/>
        <w:rPr>
          <w:b/>
          <w:szCs w:val="22"/>
          <w:lang w:val="pt-BR"/>
        </w:rPr>
      </w:pPr>
    </w:p>
    <w:p w14:paraId="4BC6CBFA" w14:textId="77777777" w:rsidR="00E92900" w:rsidRPr="00737E15" w:rsidRDefault="00E92900" w:rsidP="00E92900">
      <w:pPr>
        <w:jc w:val="center"/>
        <w:rPr>
          <w:b/>
          <w:szCs w:val="22"/>
          <w:lang w:val="vi-VN"/>
        </w:rPr>
      </w:pPr>
    </w:p>
    <w:p w14:paraId="248C1BCD" w14:textId="77777777" w:rsidR="00E92900" w:rsidRPr="00737E15" w:rsidRDefault="00E92900" w:rsidP="00E92900">
      <w:pPr>
        <w:jc w:val="center"/>
        <w:rPr>
          <w:b/>
          <w:szCs w:val="22"/>
          <w:lang w:val="vi-VN"/>
        </w:rPr>
      </w:pPr>
    </w:p>
    <w:p w14:paraId="2E13431E" w14:textId="77777777" w:rsidR="00E92900" w:rsidRPr="00737E15" w:rsidRDefault="00E92900" w:rsidP="00E92900">
      <w:pPr>
        <w:jc w:val="center"/>
        <w:rPr>
          <w:b/>
          <w:szCs w:val="22"/>
          <w:lang w:val="vi-VN"/>
        </w:rPr>
      </w:pPr>
    </w:p>
    <w:p w14:paraId="34029FDB" w14:textId="77777777" w:rsidR="00E92900" w:rsidRPr="00737E15" w:rsidRDefault="00E92900" w:rsidP="00E92900">
      <w:pPr>
        <w:jc w:val="center"/>
        <w:rPr>
          <w:b/>
          <w:szCs w:val="22"/>
          <w:lang w:val="vi-VN"/>
        </w:rPr>
      </w:pPr>
    </w:p>
    <w:p w14:paraId="63BB52BF" w14:textId="526E196D" w:rsidR="00E92900" w:rsidRPr="00737E15" w:rsidRDefault="00E92900" w:rsidP="00E92900">
      <w:pPr>
        <w:rPr>
          <w:b/>
          <w:szCs w:val="22"/>
          <w:lang w:val="vi-VN"/>
        </w:rPr>
      </w:pPr>
    </w:p>
    <w:p w14:paraId="64D2414A" w14:textId="770B8749" w:rsidR="00E92900" w:rsidRPr="00737E15" w:rsidRDefault="00E92900" w:rsidP="00E92900">
      <w:pPr>
        <w:rPr>
          <w:b/>
          <w:szCs w:val="22"/>
          <w:lang w:val="vi-VN"/>
        </w:rPr>
      </w:pPr>
    </w:p>
    <w:p w14:paraId="24626073" w14:textId="77777777" w:rsidR="00E92900" w:rsidRPr="00591C3D" w:rsidRDefault="00E92900" w:rsidP="009D1283">
      <w:pPr>
        <w:rPr>
          <w:b/>
          <w:szCs w:val="22"/>
          <w:lang w:val="pt-BR"/>
        </w:rPr>
      </w:pPr>
    </w:p>
    <w:p w14:paraId="65BD6BA4" w14:textId="77777777" w:rsidR="004F662C" w:rsidRPr="00591C3D" w:rsidRDefault="004F662C" w:rsidP="009D1283">
      <w:pPr>
        <w:rPr>
          <w:b/>
          <w:szCs w:val="22"/>
          <w:lang w:val="pt-BR"/>
        </w:rPr>
      </w:pPr>
    </w:p>
    <w:p w14:paraId="164D8305" w14:textId="77777777" w:rsidR="004F662C" w:rsidRPr="00591C3D" w:rsidRDefault="004F662C" w:rsidP="009D1283">
      <w:pPr>
        <w:rPr>
          <w:b/>
          <w:szCs w:val="22"/>
          <w:lang w:val="pt-BR"/>
        </w:rPr>
      </w:pPr>
    </w:p>
    <w:p w14:paraId="45912B32" w14:textId="65977288" w:rsidR="0092141A" w:rsidRPr="00591C3D" w:rsidRDefault="00E92900" w:rsidP="0092141A">
      <w:pPr>
        <w:jc w:val="center"/>
        <w:rPr>
          <w:b/>
          <w:sz w:val="16"/>
          <w:szCs w:val="16"/>
          <w:lang w:val="pt-BR"/>
        </w:rPr>
      </w:pPr>
      <w:r w:rsidRPr="00737E15">
        <w:rPr>
          <w:b/>
          <w:sz w:val="16"/>
          <w:szCs w:val="16"/>
          <w:lang w:val="vi-VN"/>
        </w:rPr>
        <w:t>TP. HCM, NĂM 202</w:t>
      </w:r>
      <w:r w:rsidR="00E708D5" w:rsidRPr="00591C3D">
        <w:rPr>
          <w:b/>
          <w:sz w:val="16"/>
          <w:szCs w:val="16"/>
          <w:lang w:val="pt-BR"/>
        </w:rPr>
        <w:t>4</w:t>
      </w:r>
    </w:p>
    <w:p w14:paraId="555511F8" w14:textId="77777777" w:rsidR="004F662C" w:rsidRPr="00591C3D" w:rsidRDefault="004F662C" w:rsidP="00E92900">
      <w:pPr>
        <w:pStyle w:val="NormalWeb"/>
        <w:spacing w:before="0" w:beforeAutospacing="0" w:after="0" w:afterAutospacing="0"/>
        <w:ind w:left="-142"/>
        <w:jc w:val="center"/>
        <w:rPr>
          <w:b/>
          <w:bCs/>
          <w:color w:val="000000" w:themeColor="text1"/>
          <w:sz w:val="20"/>
          <w:szCs w:val="20"/>
          <w:lang w:val="pt-BR"/>
        </w:rPr>
      </w:pPr>
    </w:p>
    <w:p w14:paraId="77AE0AE2" w14:textId="681DABCF" w:rsidR="00E92900" w:rsidRPr="00737E15" w:rsidRDefault="00E92900" w:rsidP="00E92900">
      <w:pPr>
        <w:pStyle w:val="NormalWeb"/>
        <w:spacing w:before="0" w:beforeAutospacing="0" w:after="0" w:afterAutospacing="0"/>
        <w:ind w:left="-142"/>
        <w:jc w:val="center"/>
        <w:rPr>
          <w:b/>
          <w:bCs/>
          <w:color w:val="000000" w:themeColor="text1"/>
          <w:sz w:val="20"/>
          <w:szCs w:val="20"/>
          <w:lang w:val="vi-VN"/>
        </w:rPr>
      </w:pPr>
      <w:r w:rsidRPr="00737E15">
        <w:rPr>
          <w:b/>
          <w:bCs/>
          <w:color w:val="000000" w:themeColor="text1"/>
          <w:sz w:val="20"/>
          <w:szCs w:val="20"/>
          <w:lang w:val="vi-VN"/>
        </w:rPr>
        <w:t>TRƯỜNG ĐẠI HỌC GIAO THÔNG VẬN TẢI THÀNH PHỐ HỒ CHÍ MINH</w:t>
      </w:r>
    </w:p>
    <w:p w14:paraId="6AE480D3" w14:textId="4C196C79" w:rsidR="00E92900" w:rsidRPr="00737E15" w:rsidRDefault="00E92900" w:rsidP="00E92900">
      <w:pPr>
        <w:tabs>
          <w:tab w:val="center" w:pos="3420"/>
        </w:tabs>
        <w:jc w:val="center"/>
        <w:rPr>
          <w:szCs w:val="22"/>
          <w:lang w:val="vi-VN"/>
        </w:rPr>
      </w:pPr>
    </w:p>
    <w:p w14:paraId="5B2F2140" w14:textId="066333D4" w:rsidR="00E92900" w:rsidRPr="00737E15" w:rsidRDefault="004F662C" w:rsidP="00E92900">
      <w:pPr>
        <w:tabs>
          <w:tab w:val="center" w:pos="3420"/>
        </w:tabs>
        <w:jc w:val="center"/>
        <w:rPr>
          <w:szCs w:val="22"/>
          <w:lang w:val="vi-VN"/>
        </w:rPr>
      </w:pPr>
      <w:r w:rsidRPr="00737E15">
        <w:rPr>
          <w:b/>
          <w:bCs/>
          <w:sz w:val="20"/>
          <w:szCs w:val="20"/>
        </w:rPr>
        <w:drawing>
          <wp:anchor distT="0" distB="0" distL="114300" distR="114300" simplePos="0" relativeHeight="251660288" behindDoc="0" locked="0" layoutInCell="1" allowOverlap="1" wp14:anchorId="12A91A7E" wp14:editId="3BC3F869">
            <wp:simplePos x="0" y="0"/>
            <wp:positionH relativeFrom="column">
              <wp:posOffset>1226185</wp:posOffset>
            </wp:positionH>
            <wp:positionV relativeFrom="paragraph">
              <wp:posOffset>149699</wp:posOffset>
            </wp:positionV>
            <wp:extent cx="1769745" cy="403225"/>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9745" cy="403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1B852B" w14:textId="77777777" w:rsidR="00E92900" w:rsidRPr="00737E15" w:rsidRDefault="00E92900" w:rsidP="00E92900">
      <w:pPr>
        <w:tabs>
          <w:tab w:val="center" w:pos="3420"/>
        </w:tabs>
        <w:jc w:val="center"/>
        <w:rPr>
          <w:szCs w:val="22"/>
          <w:lang w:val="vi-VN"/>
        </w:rPr>
      </w:pPr>
    </w:p>
    <w:p w14:paraId="4CD09232" w14:textId="77777777" w:rsidR="00E92900" w:rsidRPr="00737E15" w:rsidRDefault="00E92900" w:rsidP="00E92900">
      <w:pPr>
        <w:tabs>
          <w:tab w:val="center" w:pos="3420"/>
        </w:tabs>
        <w:jc w:val="center"/>
        <w:rPr>
          <w:szCs w:val="22"/>
          <w:lang w:val="vi-VN"/>
        </w:rPr>
      </w:pPr>
    </w:p>
    <w:p w14:paraId="78855E41" w14:textId="77777777" w:rsidR="00E92900" w:rsidRPr="00591C3D" w:rsidRDefault="00E92900" w:rsidP="00E92900">
      <w:pPr>
        <w:tabs>
          <w:tab w:val="center" w:pos="3420"/>
        </w:tabs>
        <w:jc w:val="center"/>
        <w:rPr>
          <w:szCs w:val="22"/>
          <w:lang w:val="pt-BR"/>
        </w:rPr>
      </w:pPr>
    </w:p>
    <w:p w14:paraId="3BB8E0D4" w14:textId="77777777" w:rsidR="005459BB" w:rsidRPr="00591C3D" w:rsidRDefault="005459BB" w:rsidP="005459BB">
      <w:pPr>
        <w:pStyle w:val="NormalWeb"/>
        <w:jc w:val="center"/>
        <w:rPr>
          <w:b/>
          <w:bCs/>
          <w:color w:val="000000" w:themeColor="text1"/>
          <w:sz w:val="26"/>
          <w:szCs w:val="26"/>
          <w:lang w:val="pt-BR"/>
        </w:rPr>
      </w:pPr>
      <w:r w:rsidRPr="005459BB">
        <w:rPr>
          <w:b/>
          <w:bCs/>
          <w:color w:val="000000" w:themeColor="text1"/>
          <w:sz w:val="26"/>
          <w:szCs w:val="26"/>
          <w:lang w:val="vi-VN"/>
        </w:rPr>
        <w:t>LÊ TUẤN VŨ</w:t>
      </w:r>
    </w:p>
    <w:p w14:paraId="2012BA4D" w14:textId="77777777" w:rsidR="00317473" w:rsidRPr="00591C3D" w:rsidRDefault="00317473" w:rsidP="005459BB">
      <w:pPr>
        <w:pStyle w:val="NormalWeb"/>
        <w:jc w:val="center"/>
        <w:rPr>
          <w:b/>
          <w:bCs/>
          <w:color w:val="000000" w:themeColor="text1"/>
          <w:sz w:val="4"/>
          <w:szCs w:val="4"/>
          <w:lang w:val="pt-BR"/>
        </w:rPr>
      </w:pPr>
    </w:p>
    <w:p w14:paraId="1344437C" w14:textId="77777777" w:rsidR="00E92900" w:rsidRPr="00737E15" w:rsidRDefault="00E92900" w:rsidP="009D1283">
      <w:pPr>
        <w:rPr>
          <w:b/>
          <w:szCs w:val="22"/>
          <w:lang w:val="vi-VN"/>
        </w:rPr>
      </w:pPr>
    </w:p>
    <w:p w14:paraId="13156991" w14:textId="77777777" w:rsidR="005459BB" w:rsidRPr="005459BB" w:rsidRDefault="005459BB" w:rsidP="005459BB">
      <w:pPr>
        <w:jc w:val="center"/>
        <w:rPr>
          <w:b/>
          <w:bCs/>
          <w:lang w:val="vi-VN"/>
        </w:rPr>
      </w:pPr>
      <w:r w:rsidRPr="005459BB">
        <w:rPr>
          <w:b/>
          <w:bCs/>
          <w:lang w:val="vi-VN"/>
        </w:rPr>
        <w:t>NGHIÊN CỨU PHƯƠNG PHÁP ĐÁNH GIÁ TỔN THƯƠNG</w:t>
      </w:r>
    </w:p>
    <w:p w14:paraId="377F9FBE" w14:textId="77777777" w:rsidR="005459BB" w:rsidRPr="005459BB" w:rsidRDefault="005459BB" w:rsidP="005459BB">
      <w:pPr>
        <w:jc w:val="center"/>
        <w:rPr>
          <w:b/>
          <w:bCs/>
          <w:lang w:val="vi-VN"/>
        </w:rPr>
      </w:pPr>
      <w:r w:rsidRPr="005459BB">
        <w:rPr>
          <w:b/>
          <w:bCs/>
          <w:lang w:val="vi-VN"/>
        </w:rPr>
        <w:t>MỎI TÍCH LŨY KẾT CẤU, ỨNG DỤNG CHO TÀU THỦY VÀ CÔNG TRÌNH NỔI</w:t>
      </w:r>
    </w:p>
    <w:p w14:paraId="1E855A9C" w14:textId="77777777" w:rsidR="00E92900" w:rsidRPr="00737E15" w:rsidRDefault="00E92900" w:rsidP="00E92900">
      <w:pPr>
        <w:widowControl w:val="0"/>
        <w:rPr>
          <w:b/>
          <w:szCs w:val="26"/>
          <w:lang w:val="vi-VN"/>
        </w:rPr>
      </w:pPr>
    </w:p>
    <w:p w14:paraId="7CF1E29E" w14:textId="77777777" w:rsidR="00E92900" w:rsidRPr="00737E15" w:rsidRDefault="00E92900" w:rsidP="00E92900">
      <w:pPr>
        <w:ind w:firstLine="1418"/>
        <w:jc w:val="left"/>
        <w:rPr>
          <w:b/>
          <w:sz w:val="16"/>
          <w:szCs w:val="16"/>
          <w:lang w:val="pt-BR"/>
        </w:rPr>
      </w:pPr>
    </w:p>
    <w:p w14:paraId="6BBAC87C" w14:textId="475A100C" w:rsidR="007F20E7" w:rsidRPr="002F3252" w:rsidRDefault="007F20E7" w:rsidP="007F20E7">
      <w:pPr>
        <w:ind w:firstLine="720"/>
        <w:rPr>
          <w:b/>
          <w:bCs/>
          <w:sz w:val="20"/>
          <w:szCs w:val="20"/>
          <w:lang w:val="pt-BR"/>
        </w:rPr>
      </w:pPr>
      <w:r w:rsidRPr="00737E15">
        <w:rPr>
          <w:b/>
          <w:bCs/>
          <w:sz w:val="20"/>
          <w:szCs w:val="20"/>
          <w:lang w:val="vi-VN"/>
        </w:rPr>
        <w:t>NGÀNH: </w:t>
      </w:r>
      <w:r w:rsidR="002F3252" w:rsidRPr="002F3252">
        <w:rPr>
          <w:b/>
          <w:bCs/>
          <w:sz w:val="20"/>
          <w:szCs w:val="20"/>
          <w:lang w:val="pt-BR"/>
        </w:rPr>
        <w:t>KỸ THUẬT TÀU T</w:t>
      </w:r>
      <w:r w:rsidR="002F3252">
        <w:rPr>
          <w:b/>
          <w:bCs/>
          <w:sz w:val="20"/>
          <w:szCs w:val="20"/>
          <w:lang w:val="pt-BR"/>
        </w:rPr>
        <w:t>HỦY</w:t>
      </w:r>
    </w:p>
    <w:p w14:paraId="33D25D50" w14:textId="6C1E10D0" w:rsidR="00E92900" w:rsidRPr="002F3252" w:rsidRDefault="00E92900" w:rsidP="007F20E7">
      <w:pPr>
        <w:ind w:firstLine="720"/>
        <w:rPr>
          <w:b/>
          <w:bCs/>
          <w:sz w:val="20"/>
          <w:szCs w:val="20"/>
          <w:lang w:val="pt-BR"/>
        </w:rPr>
      </w:pPr>
      <w:r w:rsidRPr="00737E15">
        <w:rPr>
          <w:b/>
          <w:bCs/>
          <w:sz w:val="20"/>
          <w:szCs w:val="20"/>
          <w:lang w:val="pt-BR"/>
        </w:rPr>
        <w:t xml:space="preserve">MÃ SỐ: </w:t>
      </w:r>
      <w:r w:rsidR="007F20E7" w:rsidRPr="005459BB">
        <w:rPr>
          <w:b/>
          <w:bCs/>
          <w:sz w:val="20"/>
          <w:szCs w:val="20"/>
          <w:lang w:val="vi-VN"/>
        </w:rPr>
        <w:t>85</w:t>
      </w:r>
      <w:r w:rsidR="002F3252" w:rsidRPr="002F3252">
        <w:rPr>
          <w:b/>
          <w:bCs/>
          <w:sz w:val="20"/>
          <w:szCs w:val="20"/>
          <w:lang w:val="pt-BR"/>
        </w:rPr>
        <w:t>2</w:t>
      </w:r>
      <w:r w:rsidR="002F3252">
        <w:rPr>
          <w:b/>
          <w:bCs/>
          <w:sz w:val="20"/>
          <w:szCs w:val="20"/>
          <w:lang w:val="pt-BR"/>
        </w:rPr>
        <w:t>0122</w:t>
      </w:r>
    </w:p>
    <w:p w14:paraId="28529723" w14:textId="22BAE007" w:rsidR="00E92900" w:rsidRDefault="00E92900" w:rsidP="00E92900">
      <w:pPr>
        <w:rPr>
          <w:b/>
          <w:szCs w:val="22"/>
          <w:lang w:val="pt-BR"/>
        </w:rPr>
      </w:pPr>
    </w:p>
    <w:p w14:paraId="7631427C" w14:textId="77777777" w:rsidR="003C5E47" w:rsidRPr="00737E15" w:rsidRDefault="003C5E47" w:rsidP="00E92900">
      <w:pPr>
        <w:rPr>
          <w:b/>
          <w:szCs w:val="22"/>
          <w:lang w:val="pt-BR"/>
        </w:rPr>
      </w:pPr>
    </w:p>
    <w:p w14:paraId="68EC3F09" w14:textId="64769754" w:rsidR="00E92900" w:rsidRPr="009D1283" w:rsidRDefault="00E92900" w:rsidP="009D1283">
      <w:pPr>
        <w:jc w:val="center"/>
        <w:rPr>
          <w:b/>
          <w:szCs w:val="22"/>
          <w:lang w:val="pt-BR"/>
        </w:rPr>
      </w:pPr>
      <w:r w:rsidRPr="00737E15">
        <w:rPr>
          <w:b/>
          <w:szCs w:val="22"/>
          <w:lang w:val="pt-BR"/>
        </w:rPr>
        <w:t>TÓM TẮT LUẬN VĂN THẠC SĨ</w:t>
      </w:r>
    </w:p>
    <w:p w14:paraId="4A3B2B63" w14:textId="5AD075FF" w:rsidR="00E92900" w:rsidRDefault="00E92900" w:rsidP="00E92900">
      <w:pPr>
        <w:jc w:val="center"/>
        <w:rPr>
          <w:b/>
          <w:sz w:val="16"/>
          <w:szCs w:val="16"/>
          <w:lang w:val="vi-VN"/>
        </w:rPr>
      </w:pPr>
    </w:p>
    <w:p w14:paraId="0A4BA7A8" w14:textId="136BA0B7" w:rsidR="003C5E47" w:rsidRDefault="003C5E47" w:rsidP="00E92900">
      <w:pPr>
        <w:jc w:val="center"/>
        <w:rPr>
          <w:b/>
          <w:sz w:val="16"/>
          <w:szCs w:val="16"/>
          <w:lang w:val="vi-VN"/>
        </w:rPr>
      </w:pPr>
    </w:p>
    <w:p w14:paraId="2301474D" w14:textId="77777777" w:rsidR="003C5E47" w:rsidRPr="00737E15" w:rsidRDefault="003C5E47" w:rsidP="00E92900">
      <w:pPr>
        <w:jc w:val="center"/>
        <w:rPr>
          <w:b/>
          <w:sz w:val="16"/>
          <w:szCs w:val="16"/>
          <w:lang w:val="vi-VN"/>
        </w:rPr>
      </w:pPr>
    </w:p>
    <w:p w14:paraId="5AFC5D1D" w14:textId="77777777" w:rsidR="00E92900" w:rsidRPr="00737E15" w:rsidRDefault="00E92900" w:rsidP="00E92900">
      <w:pPr>
        <w:pStyle w:val="NormalWeb"/>
        <w:spacing w:before="0" w:beforeAutospacing="0" w:after="0" w:afterAutospacing="0"/>
        <w:ind w:firstLine="3828"/>
        <w:rPr>
          <w:b/>
          <w:color w:val="000000" w:themeColor="text1"/>
          <w:sz w:val="18"/>
          <w:szCs w:val="18"/>
          <w:lang w:val="pt-BR"/>
        </w:rPr>
      </w:pPr>
      <w:r w:rsidRPr="00737E15">
        <w:rPr>
          <w:b/>
          <w:color w:val="000000" w:themeColor="text1"/>
          <w:sz w:val="18"/>
          <w:szCs w:val="18"/>
          <w:lang w:val="pt-BR"/>
        </w:rPr>
        <w:t>NGƯỜI HƯỚNG DẪN:</w:t>
      </w:r>
    </w:p>
    <w:p w14:paraId="1B3FEB5A" w14:textId="4F14F434" w:rsidR="00554E07" w:rsidRPr="00737E15" w:rsidRDefault="00554E07" w:rsidP="00554E07">
      <w:pPr>
        <w:pStyle w:val="ListParagraph"/>
        <w:numPr>
          <w:ilvl w:val="0"/>
          <w:numId w:val="11"/>
        </w:numPr>
        <w:spacing w:before="120" w:after="120"/>
        <w:jc w:val="left"/>
        <w:rPr>
          <w:b/>
          <w:sz w:val="18"/>
          <w:szCs w:val="18"/>
          <w:lang w:val="pt-BR"/>
        </w:rPr>
      </w:pPr>
      <w:r w:rsidRPr="00737E15">
        <w:rPr>
          <w:b/>
          <w:sz w:val="20"/>
          <w:szCs w:val="20"/>
        </w:rPr>
        <w:t>TS. ĐỖ HÙNG CHIẾN</w:t>
      </w:r>
    </w:p>
    <w:p w14:paraId="33B73426" w14:textId="77777777" w:rsidR="00E708D5" w:rsidRPr="00E708D5" w:rsidRDefault="00E708D5" w:rsidP="00E92900">
      <w:pPr>
        <w:jc w:val="center"/>
        <w:rPr>
          <w:b/>
          <w:sz w:val="16"/>
          <w:szCs w:val="16"/>
        </w:rPr>
      </w:pPr>
    </w:p>
    <w:p w14:paraId="64A025BE" w14:textId="1F3447E7" w:rsidR="00E00936" w:rsidRPr="00E708D5" w:rsidRDefault="00E92900" w:rsidP="00E92900">
      <w:pPr>
        <w:jc w:val="center"/>
        <w:rPr>
          <w:b/>
          <w:sz w:val="16"/>
          <w:szCs w:val="16"/>
        </w:rPr>
        <w:sectPr w:rsidR="00E00936" w:rsidRPr="00E708D5" w:rsidSect="003C5E47">
          <w:footerReference w:type="even" r:id="rId9"/>
          <w:pgSz w:w="8391" w:h="11906" w:code="11"/>
          <w:pgMar w:top="1134" w:right="453" w:bottom="1134" w:left="1134" w:header="567" w:footer="0" w:gutter="0"/>
          <w:pgBorders w:zOrder="back">
            <w:top w:val="single" w:sz="12" w:space="1" w:color="auto"/>
            <w:left w:val="single" w:sz="12" w:space="4" w:color="auto"/>
            <w:bottom w:val="single" w:sz="12" w:space="1" w:color="auto"/>
            <w:right w:val="single" w:sz="12" w:space="4" w:color="auto"/>
          </w:pgBorders>
          <w:pgNumType w:start="1"/>
          <w:cols w:space="425"/>
          <w:docGrid w:linePitch="360"/>
        </w:sectPr>
      </w:pPr>
      <w:r w:rsidRPr="00737E15">
        <w:rPr>
          <w:b/>
          <w:sz w:val="16"/>
          <w:szCs w:val="16"/>
          <w:lang w:val="vi-VN"/>
        </w:rPr>
        <w:t>TP. HCM, NĂM 202</w:t>
      </w:r>
      <w:r w:rsidR="00E708D5">
        <w:rPr>
          <w:b/>
          <w:sz w:val="16"/>
          <w:szCs w:val="16"/>
        </w:rPr>
        <w:t>4</w:t>
      </w:r>
    </w:p>
    <w:p w14:paraId="6C76A8C6" w14:textId="77777777" w:rsidR="0042018D" w:rsidRDefault="0042018D" w:rsidP="0042018D">
      <w:pPr>
        <w:pStyle w:val="Heading1"/>
        <w:jc w:val="center"/>
      </w:pPr>
      <w:bookmarkStart w:id="2" w:name="_Toc164193270"/>
      <w:bookmarkStart w:id="3" w:name="_Toc167547528"/>
      <w:bookmarkStart w:id="4" w:name="_Toc149682570"/>
      <w:r>
        <w:lastRenderedPageBreak/>
        <w:t xml:space="preserve">PHẦN </w:t>
      </w:r>
      <w:r w:rsidRPr="002468E1">
        <w:rPr>
          <w:lang w:val="vi-VN"/>
        </w:rPr>
        <w:t>MỞ</w:t>
      </w:r>
      <w:r>
        <w:t xml:space="preserve"> ĐẦU</w:t>
      </w:r>
      <w:bookmarkEnd w:id="2"/>
      <w:bookmarkEnd w:id="3"/>
    </w:p>
    <w:bookmarkEnd w:id="4"/>
    <w:p w14:paraId="208E0E5C" w14:textId="197E8EE0" w:rsidR="008C5178" w:rsidRPr="00F1042E" w:rsidRDefault="00E32131" w:rsidP="008C5178">
      <w:pPr>
        <w:pStyle w:val="Heading2"/>
        <w:numPr>
          <w:ilvl w:val="0"/>
          <w:numId w:val="13"/>
        </w:numPr>
        <w:tabs>
          <w:tab w:val="num" w:pos="360"/>
        </w:tabs>
        <w:ind w:left="567" w:hanging="567"/>
        <w:rPr>
          <w:szCs w:val="22"/>
        </w:rPr>
      </w:pPr>
      <w:r w:rsidRPr="00F1042E">
        <w:rPr>
          <w:bCs/>
          <w:szCs w:val="22"/>
        </w:rPr>
        <w:t>Lý do chọn đề tài</w:t>
      </w:r>
    </w:p>
    <w:p w14:paraId="58E7D878" w14:textId="55337540" w:rsidR="00E21E14" w:rsidRPr="00F1042E" w:rsidRDefault="00E21E14" w:rsidP="00E21E14">
      <w:pPr>
        <w:ind w:firstLine="284"/>
        <w:rPr>
          <w:szCs w:val="22"/>
          <w:lang w:val="vi-VN"/>
        </w:rPr>
      </w:pPr>
      <w:r w:rsidRPr="00F1042E">
        <w:rPr>
          <w:szCs w:val="22"/>
          <w:lang w:val="vi-VN"/>
        </w:rPr>
        <w:t xml:space="preserve">Hiện nay, các lý thuyết và phương pháp đánh giá tuổi thọ mỏi của kết cấu đã được nghiên cứu khá bài bản và đạt được nhiều kết quả khả quan. </w:t>
      </w:r>
      <w:r w:rsidR="00D021A0" w:rsidRPr="00F1042E">
        <w:rPr>
          <w:szCs w:val="22"/>
          <w:lang w:val="vi-VN"/>
        </w:rPr>
        <w:t>T</w:t>
      </w:r>
      <w:r w:rsidRPr="00F1042E">
        <w:rPr>
          <w:szCs w:val="22"/>
          <w:lang w:val="vi-VN"/>
        </w:rPr>
        <w:t xml:space="preserve">uy nhiên, thực tế các chi tiết, kết cấu trong quá trình làm việc hầu hết đều chịu tác dụng của tải trọng phức tạp dẫn đến trạng thái ứng suất trong chi tiết, kết cấu không phải ở trạng thái ứng suất đơn. Hơn nữa, các yếu tố đặc biệt về hình dạng và sự không đồng nhất về vật liệu của chi tiết, kết cấu càng làm cho trạng thái ứng suất trong kết cấu trở nên phức tạp hơn </w:t>
      </w:r>
      <w:r w:rsidRPr="00F1042E">
        <w:rPr>
          <w:szCs w:val="22"/>
          <w:lang w:val="vi-VN"/>
        </w:rPr>
        <w:fldChar w:fldCharType="begin"/>
      </w:r>
      <w:r w:rsidRPr="00F1042E">
        <w:rPr>
          <w:szCs w:val="22"/>
          <w:lang w:val="vi-VN"/>
        </w:rPr>
        <w:instrText xml:space="preserve"> ADDIN EN.CITE &lt;EndNote&gt;&lt;Cite&gt;&lt;Author&gt;Zhu S.P&lt;/Author&gt;&lt;Year&gt;2021&lt;/Year&gt;&lt;RecNum&gt;4&lt;/RecNum&gt;&lt;DisplayText&gt;[1]&lt;/DisplayText&gt;&lt;record&gt;&lt;rec-number&gt;4&lt;/rec-number&gt;&lt;foreign-keys&gt;&lt;key app="EN" db-id="d0zxs2rr59t996ess9cxf9vyxxddra0afp00" timestamp="1708438245"&gt;4&lt;/key&gt;&lt;/foreign-keys&gt;&lt;ref-type name="Journal Article"&gt;17&lt;/ref-type&gt;&lt;contributors&gt;&lt;authors&gt;&lt;author&gt;Zhu S.P, Liao D, Correia J.A, De Jesus A.M, Wang Q,&lt;/author&gt;&lt;/authors&gt;&lt;/contributors&gt;&lt;titles&gt;&lt;title&gt;Recent advances on size effect in metal fatigue under defect: a review.&lt;/title&gt;&lt;secondary-title&gt;Internatinal Journal of Fracture&lt;/secondary-title&gt;&lt;/titles&gt;&lt;periodical&gt;&lt;full-title&gt;Internatinal Journal of Fracture&lt;/full-title&gt;&lt;/periodical&gt;&lt;pages&gt;1-23&lt;/pages&gt;&lt;dates&gt;&lt;year&gt;2021&lt;/year&gt;&lt;/dates&gt;&lt;urls&gt;&lt;/urls&gt;&lt;/record&gt;&lt;/Cite&gt;&lt;/EndNote&gt;</w:instrText>
      </w:r>
      <w:r w:rsidRPr="00F1042E">
        <w:rPr>
          <w:szCs w:val="22"/>
          <w:lang w:val="vi-VN"/>
        </w:rPr>
        <w:fldChar w:fldCharType="separate"/>
      </w:r>
      <w:r w:rsidRPr="00F1042E">
        <w:rPr>
          <w:szCs w:val="22"/>
          <w:lang w:val="vi-VN"/>
        </w:rPr>
        <w:t>[1]</w:t>
      </w:r>
      <w:r w:rsidRPr="00F1042E">
        <w:rPr>
          <w:szCs w:val="22"/>
          <w:lang w:val="vi-VN"/>
        </w:rPr>
        <w:fldChar w:fldCharType="end"/>
      </w:r>
      <w:r w:rsidRPr="00F1042E">
        <w:rPr>
          <w:szCs w:val="22"/>
          <w:lang w:val="vi-VN"/>
        </w:rPr>
        <w:t xml:space="preserve">. Ngày nay, các phương pháp đánh giá tuổi thọ mỏi của chi tiết chịu ứng suất phức tạp có thể chia thành ba nhóm chính: phương pháp ứng suất - biến dạng tương đương </w:t>
      </w:r>
      <w:r w:rsidRPr="00F1042E">
        <w:rPr>
          <w:szCs w:val="22"/>
          <w:lang w:val="vi-VN"/>
        </w:rPr>
        <w:fldChar w:fldCharType="begin"/>
      </w:r>
      <w:r w:rsidRPr="00F1042E">
        <w:rPr>
          <w:szCs w:val="22"/>
          <w:lang w:val="vi-VN"/>
        </w:rPr>
        <w:instrText xml:space="preserve"> ADDIN EN.CITE &lt;EndNote&gt;&lt;Cite&gt;&lt;Author&gt;Yang W.H.&lt;/Author&gt;&lt;Year&gt;1980&lt;/Year&gt;&lt;RecNum&gt;3&lt;/RecNum&gt;&lt;DisplayText&gt;[2]&lt;/DisplayText&gt;&lt;record&gt;&lt;rec-number&gt;3&lt;/rec-number&gt;&lt;foreign-keys&gt;&lt;key app="EN" db-id="d0zxs2rr59t996ess9cxf9vyxxddra0afp00" timestamp="1708438041"&gt;3&lt;/key&gt;&lt;/foreign-keys&gt;&lt;ref-type name="Journal Article"&gt;17&lt;/ref-type&gt;&lt;contributors&gt;&lt;authors&gt;&lt;author&gt;Yang W.H.,&lt;/author&gt;&lt;/authors&gt;&lt;/contributors&gt;&lt;titles&gt;&lt;title&gt;A generalized von mises criterion for yield and fracture&lt;/title&gt;&lt;secondary-title&gt;Journal of Applied Mechanics, Transactions ASME&lt;/secondary-title&gt;&lt;/titles&gt;&lt;periodical&gt;&lt;full-title&gt;Journal of Applied Mechanics, Transactions ASME&lt;/full-title&gt;&lt;/periodical&gt;&lt;pages&gt;297-300&lt;/pages&gt;&lt;volume&gt;47&lt;/volume&gt;&lt;num-vols&gt;2&lt;/num-vols&gt;&lt;dates&gt;&lt;year&gt;1980&lt;/year&gt;&lt;/dates&gt;&lt;urls&gt;&lt;/urls&gt;&lt;/record&gt;&lt;/Cite&gt;&lt;/EndNote&gt;</w:instrText>
      </w:r>
      <w:r w:rsidRPr="00F1042E">
        <w:rPr>
          <w:szCs w:val="22"/>
          <w:lang w:val="vi-VN"/>
        </w:rPr>
        <w:fldChar w:fldCharType="separate"/>
      </w:r>
      <w:r w:rsidRPr="00F1042E">
        <w:rPr>
          <w:szCs w:val="22"/>
          <w:lang w:val="vi-VN"/>
        </w:rPr>
        <w:t>[2]</w:t>
      </w:r>
      <w:r w:rsidRPr="00F1042E">
        <w:rPr>
          <w:szCs w:val="22"/>
          <w:lang w:val="vi-VN"/>
        </w:rPr>
        <w:fldChar w:fldCharType="end"/>
      </w:r>
      <w:r w:rsidRPr="00F1042E">
        <w:rPr>
          <w:szCs w:val="22"/>
          <w:lang w:val="vi-VN"/>
        </w:rPr>
        <w:t xml:space="preserve">, phương pháp năng lượng </w:t>
      </w:r>
      <w:r w:rsidRPr="00F1042E">
        <w:rPr>
          <w:szCs w:val="22"/>
          <w:lang w:val="vi-VN"/>
        </w:rPr>
        <w:fldChar w:fldCharType="begin"/>
      </w:r>
      <w:r w:rsidRPr="00F1042E">
        <w:rPr>
          <w:szCs w:val="22"/>
          <w:lang w:val="vi-VN"/>
        </w:rPr>
        <w:instrText xml:space="preserve"> ADDIN EN.CITE &lt;EndNote&gt;&lt;Cite&gt;&lt;Author&gt;Mrozinski S.&lt;/Author&gt;&lt;Year&gt;2019&lt;/Year&gt;&lt;RecNum&gt;5&lt;/RecNum&gt;&lt;DisplayText&gt;[3]&lt;/DisplayText&gt;&lt;record&gt;&lt;rec-number&gt;5&lt;/rec-number&gt;&lt;foreign-keys&gt;&lt;key app="EN" db-id="d0zxs2rr59t996ess9cxf9vyxxddra0afp00" timestamp="1708438368"&gt;5&lt;/key&gt;&lt;/foreign-keys&gt;&lt;ref-type name="Journal Article"&gt;17&lt;/ref-type&gt;&lt;contributors&gt;&lt;authors&gt;&lt;author&gt;Mrozinski S.,&lt;/author&gt;&lt;/authors&gt;&lt;/contributors&gt;&lt;titles&gt;&lt;title&gt;Energy-based method of fatigue damage cumulation.&lt;/title&gt;&lt;secondary-title&gt;Internatinal Journal of Fatigue&lt;/secondary-title&gt;&lt;/titles&gt;&lt;periodical&gt;&lt;full-title&gt;Internatinal Journal of Fatigue&lt;/full-title&gt;&lt;/periodical&gt;&lt;pages&gt;73-83&lt;/pages&gt;&lt;volume&gt;121&lt;/volume&gt;&lt;dates&gt;&lt;year&gt;2019&lt;/year&gt;&lt;/dates&gt;&lt;urls&gt;&lt;/urls&gt;&lt;/record&gt;&lt;/Cite&gt;&lt;/EndNote&gt;</w:instrText>
      </w:r>
      <w:r w:rsidRPr="00F1042E">
        <w:rPr>
          <w:szCs w:val="22"/>
          <w:lang w:val="vi-VN"/>
        </w:rPr>
        <w:fldChar w:fldCharType="separate"/>
      </w:r>
      <w:r w:rsidRPr="00F1042E">
        <w:rPr>
          <w:szCs w:val="22"/>
          <w:lang w:val="vi-VN"/>
        </w:rPr>
        <w:t>[3]</w:t>
      </w:r>
      <w:r w:rsidRPr="00F1042E">
        <w:rPr>
          <w:szCs w:val="22"/>
          <w:lang w:val="vi-VN"/>
        </w:rPr>
        <w:fldChar w:fldCharType="end"/>
      </w:r>
      <w:r w:rsidRPr="00F1042E">
        <w:rPr>
          <w:szCs w:val="22"/>
          <w:lang w:val="vi-VN"/>
        </w:rPr>
        <w:t xml:space="preserve"> và phương pháp mặt phẳng tới hạn </w:t>
      </w:r>
      <w:r w:rsidRPr="00F1042E">
        <w:rPr>
          <w:szCs w:val="22"/>
          <w:lang w:val="vi-VN"/>
        </w:rPr>
        <w:fldChar w:fldCharType="begin">
          <w:fldData xml:space="preserve">PEVuZE5vdGU+PENpdGU+PEF1dGhvcj5GYXRlbWkgQS48L0F1dGhvcj48WWVhcj4xOTg4PC9ZZWFy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=
</w:fldData>
        </w:fldChar>
      </w:r>
      <w:r w:rsidRPr="00F1042E">
        <w:rPr>
          <w:szCs w:val="22"/>
          <w:lang w:val="vi-VN"/>
        </w:rPr>
        <w:instrText xml:space="preserve"> ADDIN EN.CITE </w:instrText>
      </w:r>
      <w:r w:rsidRPr="00F1042E">
        <w:rPr>
          <w:szCs w:val="22"/>
          <w:lang w:val="vi-VN"/>
        </w:rPr>
        <w:fldChar w:fldCharType="begin">
          <w:fldData xml:space="preserve">PEVuZE5vdGU+PENpdGU+PEF1dGhvcj5GYXRlbWkgQS48L0F1dGhvcj48WWVhcj4xOTg4PC9ZZWFy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=
</w:fldData>
        </w:fldChar>
      </w:r>
      <w:r w:rsidRPr="00F1042E">
        <w:rPr>
          <w:szCs w:val="22"/>
          <w:lang w:val="vi-VN"/>
        </w:rPr>
        <w:instrText xml:space="preserve"> ADDIN EN.CITE.DATA </w:instrText>
      </w:r>
      <w:r w:rsidRPr="00F1042E">
        <w:rPr>
          <w:szCs w:val="22"/>
          <w:lang w:val="vi-VN"/>
        </w:rPr>
      </w:r>
      <w:r w:rsidRPr="00F1042E">
        <w:rPr>
          <w:szCs w:val="22"/>
          <w:lang w:val="vi-VN"/>
        </w:rPr>
        <w:fldChar w:fldCharType="end"/>
      </w:r>
      <w:r w:rsidRPr="00F1042E">
        <w:rPr>
          <w:szCs w:val="22"/>
          <w:lang w:val="vi-VN"/>
        </w:rPr>
      </w:r>
      <w:r w:rsidRPr="00F1042E">
        <w:rPr>
          <w:szCs w:val="22"/>
          <w:lang w:val="vi-VN"/>
        </w:rPr>
        <w:fldChar w:fldCharType="separate"/>
      </w:r>
      <w:r w:rsidRPr="00F1042E">
        <w:rPr>
          <w:szCs w:val="22"/>
          <w:lang w:val="vi-VN"/>
        </w:rPr>
        <w:t>[4-6]</w:t>
      </w:r>
      <w:r w:rsidRPr="00F1042E">
        <w:rPr>
          <w:szCs w:val="22"/>
          <w:lang w:val="vi-VN"/>
        </w:rPr>
        <w:fldChar w:fldCharType="end"/>
      </w:r>
      <w:r w:rsidRPr="00F1042E">
        <w:rPr>
          <w:szCs w:val="22"/>
          <w:lang w:val="vi-VN"/>
        </w:rPr>
        <w:t xml:space="preserve">. Bên cạnh đó, chúng ta còn có thêm một phương pháp là phương pháp phạm vi phân phối ứng suất. </w:t>
      </w:r>
      <w:r w:rsidRPr="00F1042E">
        <w:rPr>
          <w:szCs w:val="22"/>
          <w:lang w:val="vi-VN"/>
        </w:rPr>
        <w:fldChar w:fldCharType="begin">
          <w:fldData xml:space="preserve">PEVuZE5vdGU+PENpdGU+PEF1dGhvcj7EkOG7lyBWxINuIFPEqTwvQXV0aG9yPjxZZWFyPjIwMjE8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</w:fldData>
        </w:fldChar>
      </w:r>
      <w:r w:rsidRPr="00F1042E">
        <w:rPr>
          <w:szCs w:val="22"/>
          <w:lang w:val="vi-VN"/>
        </w:rPr>
        <w:instrText xml:space="preserve"> ADDIN EN.CITE </w:instrText>
      </w:r>
      <w:r w:rsidRPr="00F1042E">
        <w:rPr>
          <w:szCs w:val="22"/>
          <w:lang w:val="vi-VN"/>
        </w:rPr>
        <w:fldChar w:fldCharType="begin">
          <w:fldData xml:space="preserve">PEVuZE5vdGU+PENpdGU+PEF1dGhvcj7EkOG7lyBWxINuIFPEqTwvQXV0aG9yPjxZZWFyPjIwMjE8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</w:fldData>
        </w:fldChar>
      </w:r>
      <w:r w:rsidRPr="00F1042E">
        <w:rPr>
          <w:szCs w:val="22"/>
          <w:lang w:val="vi-VN"/>
        </w:rPr>
        <w:instrText xml:space="preserve"> ADDIN EN.CITE.DATA </w:instrText>
      </w:r>
      <w:r w:rsidRPr="00F1042E">
        <w:rPr>
          <w:szCs w:val="22"/>
          <w:lang w:val="vi-VN"/>
        </w:rPr>
      </w:r>
      <w:r w:rsidRPr="00F1042E">
        <w:rPr>
          <w:szCs w:val="22"/>
          <w:lang w:val="vi-VN"/>
        </w:rPr>
        <w:fldChar w:fldCharType="end"/>
      </w:r>
      <w:r w:rsidRPr="00F1042E">
        <w:rPr>
          <w:szCs w:val="22"/>
          <w:lang w:val="vi-VN"/>
        </w:rPr>
      </w:r>
      <w:r w:rsidRPr="00F1042E">
        <w:rPr>
          <w:szCs w:val="22"/>
          <w:lang w:val="vi-VN"/>
        </w:rPr>
        <w:fldChar w:fldCharType="separate"/>
      </w:r>
      <w:r w:rsidRPr="00F1042E">
        <w:rPr>
          <w:szCs w:val="22"/>
          <w:lang w:val="vi-VN"/>
        </w:rPr>
        <w:t>[7]</w:t>
      </w:r>
      <w:r w:rsidRPr="00F1042E">
        <w:rPr>
          <w:szCs w:val="22"/>
          <w:lang w:val="vi-VN"/>
        </w:rPr>
        <w:fldChar w:fldCharType="end"/>
      </w:r>
    </w:p>
    <w:p w14:paraId="51686A48" w14:textId="3225EDBF" w:rsidR="00E21E14" w:rsidRPr="00F1042E" w:rsidRDefault="00E21E14" w:rsidP="00E21E14">
      <w:pPr>
        <w:pStyle w:val="Content"/>
        <w:ind w:firstLine="720"/>
        <w:rPr>
          <w:sz w:val="22"/>
          <w:szCs w:val="22"/>
          <w:lang w:val="vi-VN"/>
        </w:rPr>
      </w:pPr>
      <w:r w:rsidRPr="00F1042E">
        <w:rPr>
          <w:sz w:val="22"/>
          <w:szCs w:val="22"/>
          <w:lang w:val="vi-VN"/>
        </w:rPr>
        <w:t xml:space="preserve">Phương pháp phạm vi phân phối ứng suất (SRD) giúp xác định các khoảng ứng suất tại các điểm nóng trên kết cấu, mô phỏng các biến đổi độ bền mỏi trong một khoảng thời gian và điều kiện hoạt động khác nhau. </w:t>
      </w:r>
    </w:p>
    <w:p w14:paraId="19D69A3D" w14:textId="118FFEB3" w:rsidR="00E21E14" w:rsidRPr="00F1042E" w:rsidRDefault="00E21E14" w:rsidP="00E21E14">
      <w:pPr>
        <w:ind w:firstLine="284"/>
        <w:rPr>
          <w:szCs w:val="22"/>
          <w:lang w:val="vi-VN"/>
        </w:rPr>
      </w:pPr>
      <w:r w:rsidRPr="00F1042E">
        <w:rPr>
          <w:szCs w:val="22"/>
          <w:lang w:val="vi-VN"/>
        </w:rPr>
        <w:t>Bằng cách áp dụng phương pháp SRD</w:t>
      </w:r>
      <w:r w:rsidR="00DF6DFE" w:rsidRPr="00DF6DFE">
        <w:rPr>
          <w:szCs w:val="22"/>
          <w:lang w:val="vi-VN"/>
        </w:rPr>
        <w:t xml:space="preserve"> có thể</w:t>
      </w:r>
      <w:r w:rsidRPr="00F1042E">
        <w:rPr>
          <w:szCs w:val="22"/>
          <w:lang w:val="vi-VN"/>
        </w:rPr>
        <w:t xml:space="preserve"> giúp nâng cao độ an toàn và độ tin cậy của tàu thủy và công trình nổi, tránh được các sự cố liên quan đến hỏng hóc</w:t>
      </w:r>
      <w:r w:rsidR="00DF6DFE" w:rsidRPr="00DF6DFE">
        <w:rPr>
          <w:szCs w:val="22"/>
          <w:lang w:val="vi-VN"/>
        </w:rPr>
        <w:t xml:space="preserve"> </w:t>
      </w:r>
      <w:r w:rsidRPr="00F1042E">
        <w:rPr>
          <w:szCs w:val="22"/>
          <w:lang w:val="vi-VN"/>
        </w:rPr>
        <w:t>mỏi và giảm thiểu chi phí bảo trì và sửa chữa</w:t>
      </w:r>
    </w:p>
    <w:p w14:paraId="5038405F" w14:textId="77777777" w:rsidR="00A17E1F" w:rsidRPr="00F1042E" w:rsidRDefault="00A17E1F" w:rsidP="00A17E1F">
      <w:pPr>
        <w:pStyle w:val="Heading2"/>
        <w:numPr>
          <w:ilvl w:val="0"/>
          <w:numId w:val="13"/>
        </w:numPr>
        <w:tabs>
          <w:tab w:val="num" w:pos="360"/>
        </w:tabs>
        <w:ind w:left="567" w:hanging="567"/>
        <w:rPr>
          <w:bCs/>
          <w:szCs w:val="22"/>
          <w:lang w:val="vi-VN"/>
        </w:rPr>
      </w:pPr>
      <w:r w:rsidRPr="00F1042E">
        <w:rPr>
          <w:bCs/>
          <w:szCs w:val="22"/>
          <w:lang w:val="vi-VN"/>
        </w:rPr>
        <w:t xml:space="preserve">Mục tiêu </w:t>
      </w:r>
      <w:r w:rsidRPr="00F1042E">
        <w:rPr>
          <w:bCs/>
          <w:szCs w:val="22"/>
        </w:rPr>
        <w:t>nghiên</w:t>
      </w:r>
      <w:r w:rsidRPr="00F1042E">
        <w:rPr>
          <w:bCs/>
          <w:szCs w:val="22"/>
          <w:lang w:val="vi-VN"/>
        </w:rPr>
        <w:t xml:space="preserve"> cứu</w:t>
      </w:r>
    </w:p>
    <w:p w14:paraId="190A58AD" w14:textId="51BF603C" w:rsidR="00A17E1F" w:rsidRPr="00F1042E" w:rsidRDefault="00A17E1F" w:rsidP="00AF5392">
      <w:pPr>
        <w:ind w:firstLine="284"/>
        <w:rPr>
          <w:szCs w:val="22"/>
          <w:lang w:val="vi-VN"/>
        </w:rPr>
      </w:pPr>
      <w:r w:rsidRPr="00F1042E">
        <w:rPr>
          <w:szCs w:val="22"/>
          <w:lang w:val="vi-VN"/>
        </w:rPr>
        <w:t xml:space="preserve">Mục tiêu tổng quát của nghiên cứu là cung cấp một phương pháp đáng tin cậy và để phân tích và đánh giá các yếu tố tác động đến độ </w:t>
      </w:r>
      <w:r w:rsidRPr="00F1042E">
        <w:rPr>
          <w:szCs w:val="22"/>
          <w:lang w:val="vi-VN"/>
        </w:rPr>
        <w:lastRenderedPageBreak/>
        <w:t xml:space="preserve">bền mỏi của kết cấu tàu thủy và công trình nổi bằng phương pháp phạm vi phân phối ứng suất. Nghiên cứu nhằm xác định những yếu tố quan trọng tác động đến độ bền mỏi của kết cấu tàu trong các điều kiện khác nhau, từ đó đưa ra các dự đoán về độ mệt mỏi và tuổi thọ của kết cấu tàu. </w:t>
      </w:r>
    </w:p>
    <w:p w14:paraId="3CF8A85C" w14:textId="77777777" w:rsidR="00A17E1F" w:rsidRPr="00F1042E" w:rsidRDefault="00A17E1F" w:rsidP="00AF5392">
      <w:pPr>
        <w:ind w:firstLine="284"/>
        <w:rPr>
          <w:szCs w:val="22"/>
          <w:lang w:val="vi-VN"/>
        </w:rPr>
      </w:pPr>
      <w:r w:rsidRPr="00F1042E">
        <w:rPr>
          <w:szCs w:val="22"/>
          <w:lang w:val="vi-VN"/>
        </w:rPr>
        <w:t xml:space="preserve">Các mục tiêu cụ thể trong nghiên cứu bao gồm: </w:t>
      </w:r>
    </w:p>
    <w:p w14:paraId="2A5F9E26" w14:textId="272D76F2" w:rsidR="00A17E1F" w:rsidRPr="00AD2360" w:rsidRDefault="00A17E1F" w:rsidP="00AD2360">
      <w:pPr>
        <w:pStyle w:val="ListParagraph"/>
        <w:numPr>
          <w:ilvl w:val="0"/>
          <w:numId w:val="28"/>
        </w:numPr>
        <w:rPr>
          <w:szCs w:val="22"/>
          <w:lang w:val="vi-VN"/>
        </w:rPr>
      </w:pPr>
      <w:r w:rsidRPr="00AD2360">
        <w:rPr>
          <w:szCs w:val="22"/>
          <w:lang w:val="vi-VN"/>
        </w:rPr>
        <w:t>Xác định, phân tích và đánh giá các yếu tố tác động đến độ bền mỏi của kết cấu tàu thủy và công trình nổi bằng phương pháp phạm vi phân phối ứng suất.</w:t>
      </w:r>
    </w:p>
    <w:p w14:paraId="703D189C" w14:textId="7C5D71D3" w:rsidR="00A17E1F" w:rsidRPr="00A75DC5" w:rsidRDefault="00A17E1F" w:rsidP="00A75DC5">
      <w:pPr>
        <w:pStyle w:val="ListParagraph"/>
        <w:numPr>
          <w:ilvl w:val="0"/>
          <w:numId w:val="28"/>
        </w:numPr>
        <w:rPr>
          <w:szCs w:val="22"/>
          <w:lang w:val="vi-VN"/>
        </w:rPr>
      </w:pPr>
      <w:r w:rsidRPr="00F1042E">
        <w:rPr>
          <w:szCs w:val="22"/>
          <w:lang w:val="vi-VN"/>
        </w:rPr>
        <w:t>Xây dựng một chương trình nhằm hỗ trợ việc tính toán các giá trị liên quan đến độ bền mỏi và xác định tuổi thọ của kết cấu tàu thủy và công trình nổi.</w:t>
      </w:r>
    </w:p>
    <w:p w14:paraId="72E6186C" w14:textId="2559D6D1" w:rsidR="00A17E1F" w:rsidRPr="00F1042E" w:rsidRDefault="00A17E1F" w:rsidP="009C1F39">
      <w:pPr>
        <w:pStyle w:val="Heading2"/>
        <w:numPr>
          <w:ilvl w:val="0"/>
          <w:numId w:val="13"/>
        </w:numPr>
        <w:tabs>
          <w:tab w:val="num" w:pos="360"/>
        </w:tabs>
        <w:ind w:left="567" w:hanging="567"/>
        <w:rPr>
          <w:bCs/>
          <w:szCs w:val="22"/>
          <w:lang w:val="vi-VN"/>
        </w:rPr>
      </w:pPr>
      <w:r w:rsidRPr="00F1042E">
        <w:rPr>
          <w:bCs/>
          <w:szCs w:val="22"/>
          <w:lang w:val="vi-VN"/>
        </w:rPr>
        <w:t xml:space="preserve">Đối tượng, phạm vi nghiên cứu </w:t>
      </w:r>
    </w:p>
    <w:p w14:paraId="0043DBE7" w14:textId="77777777" w:rsidR="00A17E1F" w:rsidRPr="00F1042E" w:rsidRDefault="00A17E1F" w:rsidP="00AF5392">
      <w:pPr>
        <w:ind w:firstLine="284"/>
        <w:rPr>
          <w:szCs w:val="22"/>
          <w:lang w:val="vi-VN"/>
        </w:rPr>
      </w:pPr>
      <w:r w:rsidRPr="00F1042E">
        <w:rPr>
          <w:szCs w:val="22"/>
          <w:lang w:val="vi-VN"/>
        </w:rPr>
        <w:t>Đối tượng nghiên cứu trong đề tài chính là độ bền mỏi của kết cấu tàu thủy và công trình nổi.</w:t>
      </w:r>
    </w:p>
    <w:p w14:paraId="4657D95A" w14:textId="77777777" w:rsidR="00A17E1F" w:rsidRPr="00F1042E" w:rsidRDefault="00A17E1F" w:rsidP="00AF5392">
      <w:pPr>
        <w:ind w:firstLine="284"/>
        <w:rPr>
          <w:szCs w:val="22"/>
          <w:lang w:val="vi-VN"/>
        </w:rPr>
      </w:pPr>
      <w:r w:rsidRPr="00F1042E">
        <w:rPr>
          <w:szCs w:val="22"/>
          <w:lang w:val="vi-VN"/>
        </w:rPr>
        <w:t>Phạm vi nghiên cứu của đề tài bao gồm các nội dung sau:</w:t>
      </w:r>
    </w:p>
    <w:p w14:paraId="333A2086" w14:textId="752AE69D" w:rsidR="00A17E1F" w:rsidRPr="00F1042E" w:rsidRDefault="00A17E1F" w:rsidP="007C37F5">
      <w:pPr>
        <w:pStyle w:val="ListParagraph"/>
        <w:numPr>
          <w:ilvl w:val="0"/>
          <w:numId w:val="27"/>
        </w:numPr>
        <w:rPr>
          <w:szCs w:val="22"/>
          <w:lang w:val="vi-VN"/>
        </w:rPr>
      </w:pPr>
      <w:r w:rsidRPr="00F1042E">
        <w:rPr>
          <w:szCs w:val="22"/>
          <w:lang w:val="vi-VN"/>
        </w:rPr>
        <w:t xml:space="preserve">Phạm vi nội dung: </w:t>
      </w:r>
      <w:r w:rsidR="00E9533A" w:rsidRPr="00F1042E">
        <w:rPr>
          <w:szCs w:val="22"/>
          <w:lang w:val="vi-VN"/>
        </w:rPr>
        <w:t xml:space="preserve">Luận </w:t>
      </w:r>
      <w:r w:rsidRPr="00F1042E">
        <w:rPr>
          <w:szCs w:val="22"/>
          <w:lang w:val="vi-VN"/>
        </w:rPr>
        <w:t xml:space="preserve">văn tập trung vào vấn đề phân tích và đánh giá độ bền mỏi của kết cấu tàu thủy và công trình nổi. </w:t>
      </w:r>
    </w:p>
    <w:p w14:paraId="57FE79D6" w14:textId="10696111" w:rsidR="00A17E1F" w:rsidRPr="00F1042E" w:rsidRDefault="00A17E1F" w:rsidP="007C37F5">
      <w:pPr>
        <w:pStyle w:val="ListParagraph"/>
        <w:numPr>
          <w:ilvl w:val="0"/>
          <w:numId w:val="27"/>
        </w:numPr>
        <w:rPr>
          <w:szCs w:val="22"/>
          <w:lang w:val="vi-VN"/>
        </w:rPr>
      </w:pPr>
      <w:r w:rsidRPr="00F1042E">
        <w:rPr>
          <w:szCs w:val="22"/>
          <w:lang w:val="vi-VN"/>
        </w:rPr>
        <w:t xml:space="preserve">Phạm vi không gian: Luận văn thực hiện tại khu vực giao nhau giữa các kết cấu khỏe trong tàu thủy và công trình nổi. </w:t>
      </w:r>
    </w:p>
    <w:p w14:paraId="5894F9AE" w14:textId="77777777" w:rsidR="00A17E1F" w:rsidRPr="00F1042E" w:rsidRDefault="00A17E1F" w:rsidP="007C37F5">
      <w:pPr>
        <w:pStyle w:val="ListParagraph"/>
        <w:numPr>
          <w:ilvl w:val="0"/>
          <w:numId w:val="27"/>
        </w:numPr>
        <w:rPr>
          <w:szCs w:val="22"/>
          <w:lang w:val="vi-VN"/>
        </w:rPr>
      </w:pPr>
      <w:r w:rsidRPr="00F1042E">
        <w:rPr>
          <w:szCs w:val="22"/>
          <w:lang w:val="vi-VN"/>
        </w:rPr>
        <w:t>Phạm vi thời gian: Nghiên cứu được thực hiện trong 6 tháng (Từ tháng 11 năm 2023 đến tháng 4 năm 2024).</w:t>
      </w:r>
    </w:p>
    <w:p w14:paraId="12D6743D" w14:textId="17B1FE3F" w:rsidR="00A17E1F" w:rsidRPr="00F1042E" w:rsidRDefault="00A17E1F" w:rsidP="009C1F39">
      <w:pPr>
        <w:pStyle w:val="Heading2"/>
        <w:numPr>
          <w:ilvl w:val="0"/>
          <w:numId w:val="13"/>
        </w:numPr>
        <w:tabs>
          <w:tab w:val="num" w:pos="360"/>
        </w:tabs>
        <w:ind w:left="567" w:hanging="567"/>
        <w:rPr>
          <w:bCs/>
          <w:szCs w:val="22"/>
          <w:lang w:val="vi-VN"/>
        </w:rPr>
      </w:pPr>
      <w:r w:rsidRPr="00F1042E">
        <w:rPr>
          <w:bCs/>
          <w:szCs w:val="22"/>
          <w:lang w:val="vi-VN"/>
        </w:rPr>
        <w:t>Phương pháp nghiên cứu</w:t>
      </w:r>
    </w:p>
    <w:p w14:paraId="4835FA70" w14:textId="77777777" w:rsidR="00A17E1F" w:rsidRPr="00F1042E" w:rsidRDefault="00A17E1F" w:rsidP="0055420B">
      <w:pPr>
        <w:pStyle w:val="ListParagraph"/>
        <w:numPr>
          <w:ilvl w:val="0"/>
          <w:numId w:val="27"/>
        </w:numPr>
        <w:rPr>
          <w:szCs w:val="22"/>
          <w:lang w:val="vi-VN"/>
        </w:rPr>
      </w:pPr>
      <w:r w:rsidRPr="00F1042E">
        <w:rPr>
          <w:szCs w:val="22"/>
          <w:lang w:val="vi-VN"/>
        </w:rPr>
        <w:t>Thống kê các nghiên cứu trước, mô phỏng để tính toán ứng suất lớn nhất và hệ số tập trung ứng suất, lập trình xây dựng công cụ ứng dụng thay thế tính toán thủ công.</w:t>
      </w:r>
    </w:p>
    <w:p w14:paraId="59D56FF4" w14:textId="77777777" w:rsidR="00A17E1F" w:rsidRPr="00F1042E" w:rsidRDefault="00A17E1F" w:rsidP="0055420B">
      <w:pPr>
        <w:pStyle w:val="ListParagraph"/>
        <w:numPr>
          <w:ilvl w:val="0"/>
          <w:numId w:val="27"/>
        </w:numPr>
        <w:rPr>
          <w:szCs w:val="22"/>
          <w:lang w:val="vi-VN"/>
        </w:rPr>
      </w:pPr>
      <w:r w:rsidRPr="00F1042E">
        <w:rPr>
          <w:szCs w:val="22"/>
          <w:lang w:val="vi-VN"/>
        </w:rPr>
        <w:lastRenderedPageBreak/>
        <w:t>Sử dụng phương pháp phạm vi phân phối ứng suất, qua đó phân tích và đánh giá các yếu tố tác động đến độ bền mỏi kết cấu tàu thủy và công trình nổi.</w:t>
      </w:r>
    </w:p>
    <w:p w14:paraId="6C34D89A" w14:textId="67A760EA" w:rsidR="00A17E1F" w:rsidRPr="00F1042E" w:rsidRDefault="00A17E1F" w:rsidP="004A7378">
      <w:pPr>
        <w:pStyle w:val="Heading2"/>
        <w:numPr>
          <w:ilvl w:val="0"/>
          <w:numId w:val="13"/>
        </w:numPr>
        <w:tabs>
          <w:tab w:val="num" w:pos="360"/>
        </w:tabs>
        <w:ind w:left="567" w:hanging="567"/>
        <w:rPr>
          <w:bCs/>
          <w:szCs w:val="22"/>
          <w:lang w:val="vi-VN"/>
        </w:rPr>
      </w:pPr>
      <w:r w:rsidRPr="00F1042E">
        <w:rPr>
          <w:bCs/>
          <w:szCs w:val="22"/>
          <w:lang w:val="vi-VN"/>
        </w:rPr>
        <w:t>Ý nghĩa của đề tài</w:t>
      </w:r>
    </w:p>
    <w:p w14:paraId="42667A8A" w14:textId="6C58907C" w:rsidR="00A17E1F" w:rsidRPr="00C614C9" w:rsidRDefault="00A17E1F" w:rsidP="00370A06">
      <w:pPr>
        <w:ind w:firstLine="284"/>
        <w:rPr>
          <w:szCs w:val="22"/>
          <w:lang w:val="vi-VN"/>
        </w:rPr>
      </w:pPr>
      <w:r w:rsidRPr="00F1042E">
        <w:rPr>
          <w:szCs w:val="22"/>
          <w:lang w:val="vi-VN"/>
        </w:rPr>
        <w:t>Đề tài trên có ý nghĩa trong việc xác định độ bền mỏi của kết cấu tàu thủy và công trình nổi</w:t>
      </w:r>
      <w:r w:rsidR="00C614C9" w:rsidRPr="00C614C9">
        <w:rPr>
          <w:szCs w:val="22"/>
          <w:lang w:val="vi-VN"/>
        </w:rPr>
        <w:t>.</w:t>
      </w:r>
    </w:p>
    <w:p w14:paraId="6144C9EC" w14:textId="77777777" w:rsidR="006C2C45" w:rsidRPr="00F1042E" w:rsidRDefault="00A17E1F" w:rsidP="00370A06">
      <w:pPr>
        <w:ind w:firstLine="284"/>
        <w:rPr>
          <w:szCs w:val="22"/>
          <w:lang w:val="vi-VN"/>
        </w:rPr>
      </w:pPr>
      <w:r w:rsidRPr="00F1042E">
        <w:rPr>
          <w:szCs w:val="22"/>
          <w:lang w:val="vi-VN"/>
        </w:rPr>
        <w:t>Ý nghĩa khoa học: Đề tài tóm tắt cơ sở lý thuyết về lĩnh vực đánh giá độ bền mỏi của kết cấu tàu thủy và công trình nổi. Kết quả đề tài là tạo ra một công cụ nhằm hỗ trợ trong lĩnh vực xác định độ bền mỏi kết cấu</w:t>
      </w:r>
    </w:p>
    <w:p w14:paraId="41877067" w14:textId="14CC0C0E" w:rsidR="00A17E1F" w:rsidRPr="00F1042E" w:rsidRDefault="00A17E1F" w:rsidP="00370A06">
      <w:pPr>
        <w:ind w:firstLine="284"/>
        <w:rPr>
          <w:szCs w:val="22"/>
          <w:lang w:val="vi-VN"/>
        </w:rPr>
      </w:pPr>
      <w:r w:rsidRPr="00F1042E">
        <w:rPr>
          <w:szCs w:val="22"/>
          <w:lang w:val="vi-VN"/>
        </w:rPr>
        <w:t>Ý nghĩa thực tiễn: Có thể áp dụng tính toán về độ bền mỏi cho  vào các kết cấu tàu thủy và công trình nổi khác nhau</w:t>
      </w:r>
      <w:r w:rsidR="00987F47" w:rsidRPr="00987F47">
        <w:rPr>
          <w:szCs w:val="22"/>
          <w:lang w:val="vi-VN"/>
        </w:rPr>
        <w:t xml:space="preserve">. </w:t>
      </w:r>
      <w:r w:rsidRPr="00F1042E">
        <w:rPr>
          <w:szCs w:val="22"/>
          <w:lang w:val="vi-VN"/>
        </w:rPr>
        <w:t xml:space="preserve"> </w:t>
      </w:r>
    </w:p>
    <w:p w14:paraId="03F008D9" w14:textId="07049EA7" w:rsidR="00A17E1F" w:rsidRPr="00F1042E" w:rsidRDefault="00A17E1F" w:rsidP="00D754C7">
      <w:pPr>
        <w:pStyle w:val="Heading2"/>
        <w:numPr>
          <w:ilvl w:val="0"/>
          <w:numId w:val="13"/>
        </w:numPr>
        <w:tabs>
          <w:tab w:val="num" w:pos="360"/>
        </w:tabs>
        <w:ind w:left="567" w:hanging="567"/>
        <w:rPr>
          <w:bCs/>
          <w:szCs w:val="22"/>
          <w:lang w:val="vi-VN"/>
        </w:rPr>
      </w:pPr>
      <w:r w:rsidRPr="00F1042E">
        <w:rPr>
          <w:bCs/>
          <w:szCs w:val="22"/>
          <w:lang w:val="vi-VN"/>
        </w:rPr>
        <w:t>Nội dung luận văn</w:t>
      </w:r>
    </w:p>
    <w:p w14:paraId="2A900FC0" w14:textId="77777777" w:rsidR="00A17E1F" w:rsidRPr="00F1042E" w:rsidRDefault="00A17E1F" w:rsidP="00370A06">
      <w:pPr>
        <w:ind w:firstLine="284"/>
        <w:rPr>
          <w:szCs w:val="22"/>
          <w:lang w:val="vi-VN"/>
        </w:rPr>
      </w:pPr>
      <w:r w:rsidRPr="00F1042E">
        <w:rPr>
          <w:szCs w:val="22"/>
          <w:lang w:val="vi-VN"/>
        </w:rPr>
        <w:tab/>
        <w:t>Luận văn "Nghiên cứu phương pháp đánh giá tổn thương mỏi tích lũy kết cấu, ứng dụng cho tàu thủy và công trình nổi." bao gồm các nội dung sau:</w:t>
      </w:r>
    </w:p>
    <w:p w14:paraId="73B904F3" w14:textId="77777777" w:rsidR="00A17E1F" w:rsidRPr="00F1042E" w:rsidRDefault="00A17E1F" w:rsidP="006C2C45">
      <w:pPr>
        <w:pStyle w:val="ListParagraph"/>
        <w:numPr>
          <w:ilvl w:val="0"/>
          <w:numId w:val="27"/>
        </w:numPr>
        <w:rPr>
          <w:szCs w:val="22"/>
          <w:lang w:val="vi-VN"/>
        </w:rPr>
      </w:pPr>
      <w:r w:rsidRPr="00F1042E">
        <w:rPr>
          <w:szCs w:val="22"/>
          <w:lang w:val="vi-VN"/>
        </w:rPr>
        <w:t>Tổng quan về các kết quả nghiên cứu liên quan đến độ bền mỏi của các nhà khoa học trong và ngoài nước.</w:t>
      </w:r>
    </w:p>
    <w:p w14:paraId="1BFFD411" w14:textId="77777777" w:rsidR="00A17E1F" w:rsidRPr="00F1042E" w:rsidRDefault="00A17E1F" w:rsidP="006C2C45">
      <w:pPr>
        <w:pStyle w:val="ListParagraph"/>
        <w:numPr>
          <w:ilvl w:val="0"/>
          <w:numId w:val="27"/>
        </w:numPr>
        <w:rPr>
          <w:szCs w:val="22"/>
          <w:lang w:val="vi-VN"/>
        </w:rPr>
      </w:pPr>
      <w:r w:rsidRPr="00F1042E">
        <w:rPr>
          <w:szCs w:val="22"/>
          <w:lang w:val="vi-VN"/>
        </w:rPr>
        <w:t xml:space="preserve">Cơ sở lý thuyết về phương pháp phạm vi phân phối ứng suất. </w:t>
      </w:r>
    </w:p>
    <w:p w14:paraId="40775855" w14:textId="77777777" w:rsidR="00A17E1F" w:rsidRPr="00F1042E" w:rsidRDefault="00A17E1F" w:rsidP="006C2C45">
      <w:pPr>
        <w:pStyle w:val="ListParagraph"/>
        <w:numPr>
          <w:ilvl w:val="0"/>
          <w:numId w:val="27"/>
        </w:numPr>
        <w:rPr>
          <w:szCs w:val="22"/>
          <w:lang w:val="vi-VN"/>
        </w:rPr>
      </w:pPr>
      <w:r w:rsidRPr="00F1042E">
        <w:rPr>
          <w:szCs w:val="22"/>
          <w:lang w:val="vi-VN"/>
        </w:rPr>
        <w:t>Xây dựng chương trình hỗ trợ tính toán.</w:t>
      </w:r>
    </w:p>
    <w:p w14:paraId="3D848BA5" w14:textId="77777777" w:rsidR="00A17E1F" w:rsidRPr="00F1042E" w:rsidRDefault="00A17E1F" w:rsidP="006C2C45">
      <w:pPr>
        <w:pStyle w:val="ListParagraph"/>
        <w:numPr>
          <w:ilvl w:val="0"/>
          <w:numId w:val="27"/>
        </w:numPr>
        <w:rPr>
          <w:szCs w:val="22"/>
          <w:lang w:val="vi-VN"/>
        </w:rPr>
      </w:pPr>
      <w:r w:rsidRPr="00F1042E">
        <w:rPr>
          <w:szCs w:val="22"/>
          <w:lang w:val="vi-VN"/>
        </w:rPr>
        <w:t>Mô phỏng mô hình kết cấu và xác định ứng suất.</w:t>
      </w:r>
    </w:p>
    <w:p w14:paraId="20EE1FD2" w14:textId="77777777" w:rsidR="00A17E1F" w:rsidRPr="00F1042E" w:rsidRDefault="00A17E1F" w:rsidP="008325B2">
      <w:pPr>
        <w:pStyle w:val="ListParagraph"/>
        <w:numPr>
          <w:ilvl w:val="0"/>
          <w:numId w:val="27"/>
        </w:numPr>
        <w:rPr>
          <w:szCs w:val="22"/>
          <w:lang w:val="vi-VN"/>
        </w:rPr>
      </w:pPr>
      <w:r w:rsidRPr="00F1042E">
        <w:rPr>
          <w:szCs w:val="22"/>
          <w:lang w:val="vi-VN"/>
        </w:rPr>
        <w:t xml:space="preserve">Sử dụng chương trình để đưa ra giá trị liên quan đến độ bền mỏi và tuổi thọ của kết cấu </w:t>
      </w:r>
    </w:p>
    <w:p w14:paraId="4A844AD9" w14:textId="6A477DD3" w:rsidR="00A17E1F" w:rsidRPr="00F1042E" w:rsidRDefault="00A17E1F" w:rsidP="00A17E1F">
      <w:pPr>
        <w:ind w:firstLine="284"/>
        <w:rPr>
          <w:szCs w:val="22"/>
          <w:lang w:val="vi-VN"/>
        </w:rPr>
      </w:pPr>
      <w:r w:rsidRPr="00F1042E">
        <w:rPr>
          <w:szCs w:val="22"/>
          <w:lang w:val="vi-VN"/>
        </w:rPr>
        <w:t>Đánh giá và phân tích kết quả về các yếu tố tác động đến độ bền mỏi của kết cấu.</w:t>
      </w:r>
    </w:p>
    <w:bookmarkEnd w:id="1"/>
    <w:p w14:paraId="6B44D61A" w14:textId="77777777" w:rsidR="00CC4158" w:rsidRPr="00591C3D" w:rsidRDefault="00CC4158" w:rsidP="00AB434C">
      <w:pPr>
        <w:pStyle w:val="Heading1"/>
        <w:jc w:val="left"/>
        <w:rPr>
          <w:lang w:val="vi-VN"/>
        </w:rPr>
        <w:sectPr w:rsidR="00CC4158" w:rsidRPr="00591C3D" w:rsidSect="00E00936">
          <w:headerReference w:type="default" r:id="rId10"/>
          <w:pgSz w:w="8391" w:h="11906" w:code="11"/>
          <w:pgMar w:top="1134" w:right="1134" w:bottom="1134" w:left="1134" w:header="720" w:footer="720" w:gutter="0"/>
          <w:pgNumType w:start="1"/>
          <w:cols w:space="720"/>
          <w:docGrid w:linePitch="360"/>
        </w:sectPr>
      </w:pPr>
    </w:p>
    <w:p w14:paraId="2927BE2B" w14:textId="2E95EA29" w:rsidR="00B473BA" w:rsidRDefault="00277130" w:rsidP="00B473BA">
      <w:pPr>
        <w:pStyle w:val="Heading1"/>
        <w:jc w:val="center"/>
        <w:rPr>
          <w:lang w:val="vi-VN"/>
        </w:rPr>
      </w:pPr>
      <w:bookmarkStart w:id="5" w:name="_Toc164193271"/>
      <w:bookmarkStart w:id="6" w:name="_Toc167547529"/>
      <w:bookmarkStart w:id="7" w:name="_Toc149682577"/>
      <w:bookmarkStart w:id="8" w:name="_Toc149690915"/>
      <w:r w:rsidRPr="00591C3D">
        <w:rPr>
          <w:lang w:val="vi-VN"/>
        </w:rPr>
        <w:lastRenderedPageBreak/>
        <w:t xml:space="preserve">CHƯƠNG 1. </w:t>
      </w:r>
      <w:r w:rsidR="00B473BA">
        <w:rPr>
          <w:lang w:val="vi-VN"/>
        </w:rPr>
        <w:t>TỔNG QUAN VỀ VẤN ĐỀ NGHIÊN CỨU</w:t>
      </w:r>
      <w:bookmarkEnd w:id="5"/>
      <w:bookmarkEnd w:id="6"/>
    </w:p>
    <w:bookmarkEnd w:id="7"/>
    <w:bookmarkEnd w:id="8"/>
    <w:p w14:paraId="360FC2E8" w14:textId="4721BE77" w:rsidR="00083755" w:rsidRPr="00FC18BE" w:rsidRDefault="00523102" w:rsidP="00083755">
      <w:pPr>
        <w:pStyle w:val="Heading2"/>
        <w:numPr>
          <w:ilvl w:val="1"/>
          <w:numId w:val="14"/>
        </w:numPr>
        <w:ind w:left="426" w:hanging="426"/>
        <w:rPr>
          <w:szCs w:val="22"/>
          <w:lang w:val="vi-VN"/>
        </w:rPr>
      </w:pPr>
      <w:r w:rsidRPr="00FC18BE">
        <w:rPr>
          <w:szCs w:val="22"/>
          <w:lang w:val="vi-VN"/>
        </w:rPr>
        <w:t>Tổng quan về nghiên cứu trong nước</w:t>
      </w:r>
    </w:p>
    <w:p w14:paraId="6F93ECF8" w14:textId="5122BE47" w:rsidR="003246C6" w:rsidRPr="00FC18BE" w:rsidRDefault="009A700B" w:rsidP="003246C6">
      <w:pPr>
        <w:pStyle w:val="Heading3"/>
        <w:numPr>
          <w:ilvl w:val="2"/>
          <w:numId w:val="14"/>
        </w:numPr>
        <w:tabs>
          <w:tab w:val="num" w:pos="360"/>
        </w:tabs>
        <w:ind w:left="567" w:hanging="567"/>
        <w:rPr>
          <w:rStyle w:val="hps"/>
          <w:szCs w:val="22"/>
          <w:lang w:val="vi-VN"/>
        </w:rPr>
      </w:pPr>
      <w:bookmarkStart w:id="9" w:name="_Toc167547531"/>
      <w:r w:rsidRPr="00FC18BE">
        <w:rPr>
          <w:szCs w:val="22"/>
          <w:lang w:val="vi-VN"/>
        </w:rPr>
        <w:t>Nghiên cứu đánh giá tuổi thọ mỏi của công trình biển di động</w:t>
      </w:r>
      <w:bookmarkEnd w:id="9"/>
    </w:p>
    <w:p w14:paraId="4DAD2BC8" w14:textId="218E322C" w:rsidR="00E8172F" w:rsidRPr="00FC18BE" w:rsidRDefault="00E8172F" w:rsidP="006B634F">
      <w:pPr>
        <w:ind w:firstLine="284"/>
        <w:rPr>
          <w:szCs w:val="22"/>
          <w:lang w:val="vi-VN"/>
        </w:rPr>
      </w:pPr>
      <w:r w:rsidRPr="00FC18BE">
        <w:rPr>
          <w:szCs w:val="22"/>
          <w:lang w:val="vi-VN"/>
        </w:rPr>
        <w:t xml:space="preserve">Nhiều nghiên cứu tập trung vào đánh giá tuổi thọ mỏi của tàu thủy và các công trình biển khác, góp phần nâng cao độ tin cậy và kéo dài thời gian sử dụng cho các công trình này. </w:t>
      </w:r>
      <w:r w:rsidRPr="00FC18BE">
        <w:rPr>
          <w:szCs w:val="22"/>
          <w:lang w:val="vi-VN"/>
        </w:rPr>
        <w:fldChar w:fldCharType="begin">
          <w:fldData xml:space="preserve">PEVuZE5vdGU+PENpdGU+PEF1dGhvcj5Mw6ogVmnhu4d0IFRydW5nPC9BdXRob3I+PFllYXI+MjAx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</w:fldData>
        </w:fldChar>
      </w:r>
      <w:r w:rsidRPr="00FC18BE">
        <w:rPr>
          <w:szCs w:val="22"/>
          <w:lang w:val="vi-VN"/>
        </w:rPr>
        <w:instrText xml:space="preserve"> ADDIN EN.CITE </w:instrText>
      </w:r>
      <w:r w:rsidRPr="00FC18BE">
        <w:rPr>
          <w:szCs w:val="22"/>
          <w:lang w:val="vi-VN"/>
        </w:rPr>
        <w:fldChar w:fldCharType="begin">
          <w:fldData xml:space="preserve">PEVuZE5vdGU+PENpdGU+PEF1dGhvcj5Mw6ogVmnhu4d0IFRydW5nPC9BdXRob3I+PFllYXI+MjAx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</w:fldData>
        </w:fldChar>
      </w:r>
      <w:r w:rsidRPr="00FC18BE">
        <w:rPr>
          <w:szCs w:val="22"/>
          <w:lang w:val="vi-VN"/>
        </w:rPr>
        <w:instrText xml:space="preserve"> ADDIN EN.CITE.DATA </w:instrText>
      </w:r>
      <w:r w:rsidRPr="00FC18BE">
        <w:rPr>
          <w:szCs w:val="22"/>
          <w:lang w:val="vi-VN"/>
        </w:rPr>
      </w:r>
      <w:r w:rsidRPr="00FC18BE">
        <w:rPr>
          <w:szCs w:val="22"/>
          <w:lang w:val="vi-VN"/>
        </w:rPr>
        <w:fldChar w:fldCharType="end"/>
      </w:r>
      <w:r w:rsidRPr="00FC18BE">
        <w:rPr>
          <w:szCs w:val="22"/>
          <w:lang w:val="vi-VN"/>
        </w:rPr>
      </w:r>
      <w:r w:rsidRPr="00FC18BE">
        <w:rPr>
          <w:szCs w:val="22"/>
          <w:lang w:val="vi-VN"/>
        </w:rPr>
        <w:fldChar w:fldCharType="separate"/>
      </w:r>
      <w:r w:rsidRPr="00FC18BE">
        <w:rPr>
          <w:szCs w:val="22"/>
          <w:lang w:val="vi-VN"/>
        </w:rPr>
        <w:t>[8, 9]</w:t>
      </w:r>
      <w:r w:rsidRPr="00FC18BE">
        <w:rPr>
          <w:szCs w:val="22"/>
          <w:lang w:val="vi-VN"/>
        </w:rPr>
        <w:fldChar w:fldCharType="end"/>
      </w:r>
    </w:p>
    <w:p w14:paraId="07757BEA" w14:textId="77777777" w:rsidR="00E8172F" w:rsidRPr="00FC18BE" w:rsidRDefault="00E8172F" w:rsidP="006B634F">
      <w:pPr>
        <w:ind w:firstLine="284"/>
        <w:rPr>
          <w:szCs w:val="22"/>
        </w:rPr>
      </w:pPr>
      <w:r w:rsidRPr="00FC18BE">
        <w:rPr>
          <w:szCs w:val="22"/>
          <w:lang w:val="vi-VN"/>
        </w:rPr>
        <w:t>Đề tài khoa học cấp bộ: “Nghiên cứu đánh giá tuổi thọ mỏi của công trình biển di động hoạt động trong thềm</w:t>
      </w:r>
      <w:r w:rsidRPr="00591C3D">
        <w:rPr>
          <w:szCs w:val="22"/>
          <w:lang w:val="vi-VN"/>
        </w:rPr>
        <w:t xml:space="preserve"> lục địa Việt Nam” do TS. Đỗ Hùng Chiến làm chủ nhiệm đề tài đã cơ bản tìm ra hướng giải quyết các bài toán xác định tải trọng môi trường tác động lên công trình biển do nhóm nghiên cứu viết trên nền của MATLAB, qua đó có thể xác định được hệ số tập trung ứng suất và tiến hành phân tích mỏi để xác định được tổn thương mỏi và tuổi thọ mỏi của kết cấu. </w:t>
      </w:r>
      <w:r w:rsidRPr="00FC18BE">
        <w:rPr>
          <w:szCs w:val="22"/>
        </w:rPr>
        <w:fldChar w:fldCharType="begin">
          <w:fldData xml:space="preserve">PEVuZE5vdGU+PENpdGU+PEF1dGhvcj5DaGnhur9uPC9BdXRob3I+PFllYXI+MjAxODwvWWVhcj48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</w:fldData>
        </w:fldChar>
      </w:r>
      <w:r w:rsidRPr="00591C3D">
        <w:rPr>
          <w:szCs w:val="22"/>
          <w:lang w:val="vi-VN"/>
        </w:rPr>
        <w:instrText xml:space="preserve"> ADDIN EN.CITE </w:instrText>
      </w:r>
      <w:r w:rsidRPr="00FC18BE">
        <w:rPr>
          <w:szCs w:val="22"/>
        </w:rPr>
        <w:fldChar w:fldCharType="begin">
          <w:fldData xml:space="preserve">PEVuZE5vdGU+PENpdGU+PEF1dGhvcj5DaGnhur9uPC9BdXRob3I+PFllYXI+MjAxODwvWWVhcj48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</w:fldData>
        </w:fldChar>
      </w:r>
      <w:r w:rsidRPr="00591C3D">
        <w:rPr>
          <w:szCs w:val="22"/>
          <w:lang w:val="vi-VN"/>
        </w:rPr>
        <w:instrText xml:space="preserve"> ADDIN EN.CITE.DATA </w:instrText>
      </w:r>
      <w:r w:rsidRPr="00FC18BE">
        <w:rPr>
          <w:szCs w:val="22"/>
        </w:rPr>
      </w:r>
      <w:r w:rsidRPr="00FC18BE">
        <w:rPr>
          <w:szCs w:val="22"/>
        </w:rPr>
        <w:fldChar w:fldCharType="end"/>
      </w:r>
      <w:r w:rsidRPr="00FC18BE">
        <w:rPr>
          <w:szCs w:val="22"/>
        </w:rPr>
      </w:r>
      <w:r w:rsidRPr="00FC18BE">
        <w:rPr>
          <w:szCs w:val="22"/>
        </w:rPr>
        <w:fldChar w:fldCharType="separate"/>
      </w:r>
      <w:r w:rsidRPr="00FC18BE">
        <w:rPr>
          <w:szCs w:val="22"/>
        </w:rPr>
        <w:t>[10]</w:t>
      </w:r>
      <w:r w:rsidRPr="00FC18BE">
        <w:rPr>
          <w:szCs w:val="22"/>
        </w:rPr>
        <w:fldChar w:fldCharType="end"/>
      </w:r>
    </w:p>
    <w:p w14:paraId="4D3F0C70" w14:textId="77777777" w:rsidR="00DD6CF9" w:rsidRPr="00591C3D" w:rsidRDefault="00CD42C8" w:rsidP="000405F7">
      <w:pPr>
        <w:pStyle w:val="Heading3"/>
        <w:numPr>
          <w:ilvl w:val="2"/>
          <w:numId w:val="14"/>
        </w:numPr>
        <w:tabs>
          <w:tab w:val="num" w:pos="360"/>
        </w:tabs>
        <w:ind w:left="567" w:hanging="567"/>
        <w:rPr>
          <w:szCs w:val="22"/>
          <w:lang w:val="vi-VN"/>
        </w:rPr>
      </w:pPr>
      <w:r w:rsidRPr="00FC18BE">
        <w:rPr>
          <w:szCs w:val="22"/>
          <w:lang w:val="vi-VN"/>
        </w:rPr>
        <w:t>Xác định giới hạn bền mỏi bằng phương pháp số</w:t>
      </w:r>
    </w:p>
    <w:p w14:paraId="74E82C50" w14:textId="5B9D571F" w:rsidR="00CB46F8" w:rsidRPr="00BD782B" w:rsidRDefault="00CB46F8" w:rsidP="003C6755">
      <w:pPr>
        <w:ind w:firstLine="284"/>
        <w:rPr>
          <w:szCs w:val="22"/>
          <w:lang w:val="vi-VN"/>
        </w:rPr>
      </w:pPr>
      <w:r w:rsidRPr="00FC18BE">
        <w:rPr>
          <w:szCs w:val="22"/>
          <w:lang w:val="vi-VN"/>
        </w:rPr>
        <w:t>Nhóm tác giả: Đỗ Văn Sĩ, Bùi Mạnh Cường, Tạ Văn San trong nghiên cứu “Xác định giới hạn bền mỏi của chi tiết chịu ứng suất phức tạp bằng phương pháp số đã trình bày kết quả tính toán giới hạn bền mỏi của chi tiết chịu ứng suất phức tạp bằng phương pháp số</w:t>
      </w:r>
      <w:r w:rsidR="006C69EA" w:rsidRPr="006C69EA">
        <w:rPr>
          <w:szCs w:val="22"/>
          <w:lang w:val="vi-VN"/>
        </w:rPr>
        <w:t>”</w:t>
      </w:r>
      <w:r w:rsidRPr="00FC18BE">
        <w:rPr>
          <w:szCs w:val="22"/>
          <w:lang w:val="vi-VN"/>
        </w:rPr>
        <w:t xml:space="preserve">. </w:t>
      </w:r>
    </w:p>
    <w:p w14:paraId="797F4A23" w14:textId="0825029D" w:rsidR="0095030F" w:rsidRPr="005407F8" w:rsidRDefault="00CB46F8" w:rsidP="00B25711">
      <w:pPr>
        <w:ind w:firstLine="284"/>
        <w:rPr>
          <w:szCs w:val="22"/>
          <w:lang w:val="vi-VN"/>
        </w:rPr>
      </w:pPr>
      <w:r w:rsidRPr="00FC18BE">
        <w:rPr>
          <w:szCs w:val="22"/>
          <w:lang w:val="vi-VN"/>
        </w:rPr>
        <w:t xml:space="preserve">Nội dung của tài liệu bao gồm việc chế tạo chi tiết từ thép CT3, sử dụng phương pháp cắt dây và gia nhiệt kiểu hàn để tạo ứng suất dư. Các phương pháp đánh giá tuổi thọ mỏi của chi tiết chịu ứng suất phức tạp được trình bày, bao gồm ứng suất - biến dạng tương đương, năng lượng và mặt phẳng tới hạn. </w:t>
      </w:r>
      <w:r w:rsidRPr="00FC18BE">
        <w:rPr>
          <w:szCs w:val="22"/>
          <w:lang w:val="vi-VN"/>
        </w:rPr>
        <w:fldChar w:fldCharType="begin">
          <w:fldData xml:space="preserve">PEVuZE5vdGU+PENpdGU+PEF1dGhvcj7EkOG7lyBWxINuIFPEqTwvQXV0aG9yPjxZZWFyPjIwMjI8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</w:fldData>
        </w:fldChar>
      </w:r>
      <w:r w:rsidRPr="00FC18BE">
        <w:rPr>
          <w:szCs w:val="22"/>
          <w:lang w:val="vi-VN"/>
        </w:rPr>
        <w:instrText xml:space="preserve"> ADDIN EN.CITE </w:instrText>
      </w:r>
      <w:r w:rsidRPr="00FC18BE">
        <w:rPr>
          <w:szCs w:val="22"/>
          <w:lang w:val="vi-VN"/>
        </w:rPr>
        <w:fldChar w:fldCharType="begin">
          <w:fldData xml:space="preserve">PEVuZE5vdGU+PENpdGU+PEF1dGhvcj7EkOG7lyBWxINuIFPEqTwvQXV0aG9yPjxZZWFyPjIwMjI8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</w:fldData>
        </w:fldChar>
      </w:r>
      <w:r w:rsidRPr="00FC18BE">
        <w:rPr>
          <w:szCs w:val="22"/>
          <w:lang w:val="vi-VN"/>
        </w:rPr>
        <w:instrText xml:space="preserve"> ADDIN EN.CITE.DATA </w:instrText>
      </w:r>
      <w:r w:rsidRPr="00FC18BE">
        <w:rPr>
          <w:szCs w:val="22"/>
          <w:lang w:val="vi-VN"/>
        </w:rPr>
      </w:r>
      <w:r w:rsidRPr="00FC18BE">
        <w:rPr>
          <w:szCs w:val="22"/>
          <w:lang w:val="vi-VN"/>
        </w:rPr>
        <w:fldChar w:fldCharType="end"/>
      </w:r>
      <w:r w:rsidRPr="00FC18BE">
        <w:rPr>
          <w:szCs w:val="22"/>
          <w:lang w:val="vi-VN"/>
        </w:rPr>
      </w:r>
      <w:r w:rsidRPr="00FC18BE">
        <w:rPr>
          <w:szCs w:val="22"/>
          <w:lang w:val="vi-VN"/>
        </w:rPr>
        <w:fldChar w:fldCharType="separate"/>
      </w:r>
      <w:r w:rsidRPr="00FC18BE">
        <w:rPr>
          <w:szCs w:val="22"/>
          <w:lang w:val="vi-VN"/>
        </w:rPr>
        <w:t>[11]</w:t>
      </w:r>
      <w:r w:rsidRPr="00FC18BE">
        <w:rPr>
          <w:szCs w:val="22"/>
          <w:lang w:val="vi-VN"/>
        </w:rPr>
        <w:fldChar w:fldCharType="end"/>
      </w:r>
    </w:p>
    <w:p w14:paraId="641F59AC" w14:textId="77777777" w:rsidR="0080409C" w:rsidRPr="009107F2" w:rsidRDefault="005C12AE" w:rsidP="0080409C">
      <w:pPr>
        <w:pStyle w:val="Heading3"/>
        <w:numPr>
          <w:ilvl w:val="2"/>
          <w:numId w:val="14"/>
        </w:numPr>
        <w:tabs>
          <w:tab w:val="num" w:pos="360"/>
        </w:tabs>
        <w:ind w:left="567" w:hanging="567"/>
        <w:rPr>
          <w:lang w:val="vi-VN"/>
        </w:rPr>
      </w:pPr>
      <w:r w:rsidRPr="00B4761D">
        <w:rPr>
          <w:lang w:val="vi-VN"/>
        </w:rPr>
        <w:t>Nghiên cứu tính toán độ bền mỏi kết cấu thép</w:t>
      </w:r>
    </w:p>
    <w:p w14:paraId="6EB58D6C" w14:textId="75E9667E" w:rsidR="008D2DCD" w:rsidRPr="00EC18EE" w:rsidRDefault="008D2DCD" w:rsidP="008D2DCD">
      <w:pPr>
        <w:ind w:firstLine="284"/>
      </w:pPr>
      <w:r w:rsidRPr="00B4761D">
        <w:rPr>
          <w:lang w:val="vi-VN"/>
        </w:rPr>
        <w:t>Bài</w:t>
      </w:r>
      <w:r w:rsidRPr="00165AEB">
        <w:rPr>
          <w:lang w:val="vi-VN"/>
        </w:rPr>
        <w:t xml:space="preserve"> nghiên cứu “</w:t>
      </w:r>
      <w:r w:rsidRPr="008F3067">
        <w:rPr>
          <w:b/>
          <w:bCs/>
          <w:lang w:val="vi-VN"/>
        </w:rPr>
        <w:t>Nghiên cứu tính toán độ bền mỏi kết cấu thép cửa van phẳng kéo đứng nhịp uốn</w:t>
      </w:r>
      <w:r w:rsidRPr="00165AEB">
        <w:rPr>
          <w:lang w:val="vi-VN"/>
        </w:rPr>
        <w:t xml:space="preserve">” của các tác giả Trần Xuân Hải </w:t>
      </w:r>
      <w:r w:rsidRPr="00165AEB">
        <w:rPr>
          <w:lang w:val="vi-VN"/>
        </w:rPr>
        <w:lastRenderedPageBreak/>
        <w:t>và Vũ Hoảng Trun</w:t>
      </w:r>
      <w:r w:rsidRPr="00E629D2">
        <w:rPr>
          <w:lang w:val="vi-VN"/>
        </w:rPr>
        <w:t>g</w:t>
      </w:r>
      <w:r w:rsidRPr="00B4761D">
        <w:rPr>
          <w:lang w:val="vi-VN"/>
        </w:rPr>
        <w:t xml:space="preserve"> tập trung vào việc nghiên cứu và tính toán độ bền mỏi cho cấu trúc cửa van phẳng kéo đứng nhịp lớn làm việc hai chiều</w:t>
      </w:r>
      <w:r w:rsidRPr="00E629D2">
        <w:rPr>
          <w:lang w:val="vi-VN"/>
        </w:rPr>
        <w:t xml:space="preserve"> vì lý do </w:t>
      </w:r>
      <w:r w:rsidRPr="001B2A49">
        <w:rPr>
          <w:lang w:val="vi-VN"/>
        </w:rPr>
        <w:t>c</w:t>
      </w:r>
      <w:r w:rsidRPr="00B4761D">
        <w:rPr>
          <w:lang w:val="vi-VN"/>
        </w:rPr>
        <w:t>ấu trúc cửa van này được làm từ thép và liên kết bằng hàn trong xưởng và</w:t>
      </w:r>
      <w:r w:rsidRPr="001B2A49">
        <w:rPr>
          <w:lang w:val="vi-VN"/>
        </w:rPr>
        <w:t xml:space="preserve"> cả </w:t>
      </w:r>
      <w:r w:rsidRPr="00EF51D4">
        <w:rPr>
          <w:lang w:val="vi-VN"/>
        </w:rPr>
        <w:t>ở</w:t>
      </w:r>
      <w:r w:rsidRPr="00B4761D">
        <w:rPr>
          <w:lang w:val="vi-VN"/>
        </w:rPr>
        <w:t xml:space="preserve"> ngoài hiện trường.</w:t>
      </w:r>
      <w:r w:rsidRPr="002033E7">
        <w:rPr>
          <w:lang w:val="vi-VN"/>
        </w:rPr>
        <w:t xml:space="preserve"> </w:t>
      </w:r>
      <w:r>
        <w:fldChar w:fldCharType="begin">
          <w:fldData xml:space="preserve">PEVuZE5vdGU+PENpdGU+PEF1dGhvcj5UcuG6p24gWHXDom4gSOG6o2k8L0F1dGhvcj48WWVhcj4y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==
</w:fldData>
        </w:fldChar>
      </w:r>
      <w:r w:rsidRPr="002033E7">
        <w:rPr>
          <w:lang w:val="vi-VN"/>
        </w:rPr>
        <w:instrText xml:space="preserve"> ADDIN EN.CITE </w:instrText>
      </w:r>
      <w:r>
        <w:fldChar w:fldCharType="begin">
          <w:fldData xml:space="preserve">PEVuZE5vdGU+PENpdGU+PEF1dGhvcj5UcuG6p24gWHXDom4gSOG6o2k8L0F1dGhvcj48WWVhcj4y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==
</w:fldData>
        </w:fldChar>
      </w:r>
      <w:r w:rsidRPr="002033E7">
        <w:rPr>
          <w:lang w:val="vi-VN"/>
        </w:rPr>
        <w:instrText xml:space="preserve"> ADDIN EN.CITE.DATA </w:instrText>
      </w:r>
      <w:r>
        <w:fldChar w:fldCharType="end"/>
      </w:r>
      <w:r>
        <w:fldChar w:fldCharType="separate"/>
      </w:r>
      <w:r>
        <w:t>[12]</w:t>
      </w:r>
      <w:r>
        <w:fldChar w:fldCharType="end"/>
      </w:r>
    </w:p>
    <w:p w14:paraId="0B405F06" w14:textId="1BE95413" w:rsidR="008D2DCD" w:rsidRPr="00B4761D" w:rsidRDefault="00665BC7" w:rsidP="00EF0C56">
      <w:pPr>
        <w:ind w:firstLine="284"/>
        <w:rPr>
          <w:rFonts w:ascii="Segoe UI" w:hAnsi="Segoe UI" w:cs="Segoe UI"/>
          <w:sz w:val="21"/>
          <w:szCs w:val="21"/>
          <w:lang w:val="vi-VN"/>
        </w:rPr>
      </w:pPr>
      <w:r>
        <w:t>Bài</w:t>
      </w:r>
      <w:r w:rsidR="008D2DCD" w:rsidRPr="00B4761D">
        <w:rPr>
          <w:lang w:val="vi-VN"/>
        </w:rPr>
        <w:t xml:space="preserve"> báo này cung cấp cái nhìn sâu sắc về quá trình tính toán độ bền mỏi cho cấu trúc cửa van phẳng kéo đứng nhịp lớn và nhấn mạnh về tầm quan trọng của việc đảm bảo an toàn và hiệu suất hoạt động của cấu trúc trong điều kiện làm việc hai chiều.</w:t>
      </w:r>
    </w:p>
    <w:p w14:paraId="4F87DBE8" w14:textId="77777777" w:rsidR="00F93B09" w:rsidRPr="005431B8" w:rsidRDefault="00F93B09" w:rsidP="00F93B09">
      <w:pPr>
        <w:pStyle w:val="Heading3"/>
        <w:numPr>
          <w:ilvl w:val="2"/>
          <w:numId w:val="14"/>
        </w:numPr>
        <w:tabs>
          <w:tab w:val="num" w:pos="360"/>
        </w:tabs>
        <w:ind w:left="567" w:hanging="567"/>
        <w:rPr>
          <w:lang w:val="vi-VN"/>
        </w:rPr>
      </w:pPr>
      <w:bookmarkStart w:id="10" w:name="_Toc164193275"/>
      <w:bookmarkStart w:id="11" w:name="_Toc167547534"/>
      <w:r w:rsidRPr="003456A6">
        <w:rPr>
          <w:lang w:val="vi-VN"/>
        </w:rPr>
        <w:t>Nghiên cứu về vấn đề tăng tuổi thọ kết cấu</w:t>
      </w:r>
      <w:bookmarkEnd w:id="10"/>
      <w:bookmarkEnd w:id="11"/>
    </w:p>
    <w:p w14:paraId="067A06C4" w14:textId="6A501D98" w:rsidR="00EB278B" w:rsidRPr="00F8375F" w:rsidRDefault="00EB278B" w:rsidP="00EB278B">
      <w:pPr>
        <w:ind w:firstLine="284"/>
        <w:rPr>
          <w:lang w:val="vi-VN"/>
        </w:rPr>
      </w:pPr>
      <w:r w:rsidRPr="00F8375F">
        <w:rPr>
          <w:lang w:val="vi-VN"/>
        </w:rPr>
        <w:t>Bài báo</w:t>
      </w:r>
      <w:r w:rsidRPr="00D61452">
        <w:rPr>
          <w:lang w:val="vi-VN"/>
        </w:rPr>
        <w:t xml:space="preserve"> “Tính toán mức tăng tuổi thọ của kết cấu sau rung khử ứng suất dư theo các giả thuyết khác nhau” của nhóm tác giả Đỗ Văn Sĩ, Bùi Mạnh Cường và Nguyễn Văn Dương</w:t>
      </w:r>
      <w:r w:rsidRPr="00F8375F">
        <w:rPr>
          <w:lang w:val="vi-VN"/>
        </w:rPr>
        <w:t xml:space="preserve"> trình bày kết quả nghiên cứu về ứng dụng công nghệ rung khử ứng suất dư trong tính toán và khảo sát về mức độ tăng tuổi thọ mỏi của kết cấu</w:t>
      </w:r>
      <w:r w:rsidRPr="001D5498">
        <w:rPr>
          <w:lang w:val="vi-VN"/>
        </w:rPr>
        <w:t xml:space="preserve">. </w:t>
      </w:r>
    </w:p>
    <w:p w14:paraId="126243FB" w14:textId="6295D4E6" w:rsidR="00EB278B" w:rsidRDefault="00EB278B" w:rsidP="00B3222D">
      <w:pPr>
        <w:ind w:firstLine="284"/>
        <w:rPr>
          <w:lang w:val="vi-VN"/>
        </w:rPr>
      </w:pPr>
      <w:r w:rsidRPr="00F8375F">
        <w:rPr>
          <w:lang w:val="vi-VN"/>
        </w:rPr>
        <w:t>Kết quả cho thấy mức tăng tuổi thọ mỏi trung bình của các mẫu sau khi sử dụng công nghệ rung khử ứng suất dư là khoảng 2,45 lần so với trước khi áp dụng công nghệ này.</w:t>
      </w:r>
      <w:r w:rsidRPr="00F524A5">
        <w:rPr>
          <w:lang w:val="vi-VN"/>
        </w:rPr>
        <w:t xml:space="preserve"> Đồng thời, bài báo sử dụng các lý thuyết khác nhau để tính toán mức tăng tuổi thọ mỏi. </w:t>
      </w:r>
    </w:p>
    <w:p w14:paraId="70BF7616" w14:textId="77777777" w:rsidR="00D00723" w:rsidRPr="005423B5" w:rsidRDefault="000252FB" w:rsidP="005F40F6">
      <w:pPr>
        <w:pStyle w:val="Heading2"/>
        <w:numPr>
          <w:ilvl w:val="1"/>
          <w:numId w:val="14"/>
        </w:numPr>
        <w:ind w:left="426" w:hanging="426"/>
        <w:rPr>
          <w:lang w:val="vi-VN"/>
        </w:rPr>
      </w:pPr>
      <w:r>
        <w:rPr>
          <w:lang w:val="vi-VN"/>
        </w:rPr>
        <w:t>Tổng quan về các nghiên cứu nước ngoài</w:t>
      </w:r>
      <w:r w:rsidRPr="000252FB">
        <w:rPr>
          <w:lang w:val="vi-VN"/>
        </w:rPr>
        <w:t>.</w:t>
      </w:r>
    </w:p>
    <w:p w14:paraId="0DAC1573" w14:textId="77777777" w:rsidR="000252FB" w:rsidRDefault="00D162B7" w:rsidP="00423582">
      <w:pPr>
        <w:pStyle w:val="Heading3"/>
        <w:numPr>
          <w:ilvl w:val="2"/>
          <w:numId w:val="14"/>
        </w:numPr>
        <w:tabs>
          <w:tab w:val="num" w:pos="360"/>
        </w:tabs>
        <w:ind w:left="567" w:hanging="567"/>
      </w:pPr>
      <w:r w:rsidRPr="00E520F3">
        <w:rPr>
          <w:lang w:val="vi-VN"/>
        </w:rPr>
        <w:t>Tiếp cận phương pháp sử dụng đường cong S-N để đánh giá độ bền mỏi</w:t>
      </w:r>
      <w:r w:rsidR="00AC7627">
        <w:t>.</w:t>
      </w:r>
    </w:p>
    <w:p w14:paraId="7A3CE429" w14:textId="77777777" w:rsidR="00AC7627" w:rsidRPr="00B04B26" w:rsidRDefault="00AC7627" w:rsidP="00AC7627">
      <w:pPr>
        <w:ind w:firstLine="284"/>
        <w:rPr>
          <w:lang w:val="vi-VN"/>
        </w:rPr>
      </w:pPr>
      <w:r w:rsidRPr="00186E74">
        <w:rPr>
          <w:lang w:val="vi-VN"/>
        </w:rPr>
        <w:t>Nhóm t</w:t>
      </w:r>
      <w:r w:rsidRPr="00B04B26">
        <w:rPr>
          <w:lang w:val="vi-VN"/>
        </w:rPr>
        <w:t>ác giả Wolfgang Fricke, Hans Paetzold với đề tài nghiên cứu “</w:t>
      </w:r>
      <w:r w:rsidRPr="00800CE7">
        <w:rPr>
          <w:b/>
          <w:bCs/>
          <w:lang w:val="vi-VN"/>
        </w:rPr>
        <w:t>Full-scale fatigue tests of ship structures to validate the S–N approaches for fatigue strength assessment</w:t>
      </w:r>
      <w:r w:rsidRPr="00B04B26">
        <w:rPr>
          <w:lang w:val="vi-VN"/>
        </w:rPr>
        <w:t xml:space="preserve">” tập trung vào việc thực hiện các thử nghiệm </w:t>
      </w:r>
      <w:r w:rsidRPr="004C3992">
        <w:rPr>
          <w:lang w:val="vi-VN"/>
        </w:rPr>
        <w:t>độ b</w:t>
      </w:r>
      <w:r w:rsidRPr="00480716">
        <w:rPr>
          <w:lang w:val="vi-VN"/>
        </w:rPr>
        <w:t>ền</w:t>
      </w:r>
      <w:r w:rsidRPr="00B04B26">
        <w:rPr>
          <w:lang w:val="vi-VN"/>
        </w:rPr>
        <w:t xml:space="preserve"> mỏi quy mô đầy đủ trên các cấu trúc </w:t>
      </w:r>
      <w:r>
        <w:rPr>
          <w:lang w:val="vi-VN"/>
        </w:rPr>
        <w:t xml:space="preserve">tàu </w:t>
      </w:r>
      <w:r>
        <w:rPr>
          <w:lang w:val="vi-VN"/>
        </w:rPr>
        <w:lastRenderedPageBreak/>
        <w:t>thủy và công trình nổi</w:t>
      </w:r>
      <w:r w:rsidRPr="00B04B26">
        <w:rPr>
          <w:lang w:val="vi-VN"/>
        </w:rPr>
        <w:t xml:space="preserve"> để xác nhận các phương pháp đánh giá sức mệt mỏi dựa trên đường cong S-N.</w:t>
      </w:r>
    </w:p>
    <w:p w14:paraId="6CFDFAF3" w14:textId="77777777" w:rsidR="00AC7627" w:rsidRDefault="00AC7627" w:rsidP="00CC24A7">
      <w:pPr>
        <w:ind w:firstLine="284"/>
        <w:rPr>
          <w:lang w:val="vi-VN"/>
        </w:rPr>
      </w:pPr>
      <w:r w:rsidRPr="00B04B26">
        <w:rPr>
          <w:lang w:val="vi-VN"/>
        </w:rPr>
        <w:t>Từ các kết quả của các nghiên cứu thử nghiệm, đã đạt được cái nhìn tổng quát về cường độ của các cấu trúc tàu hàn phức tạp. Các nghiên cứu này đóng góp quan trọng cho việc cải thiện phương pháp thiết kế và xây dựng các kết cấu tàu an toàn và đáng tin cậy hơn.</w:t>
      </w:r>
      <w:r>
        <w:rPr>
          <w:lang w:val="vi-VN"/>
        </w:rPr>
        <w:t xml:space="preserve"> </w:t>
      </w:r>
      <w:r>
        <w:rPr>
          <w:lang w:val="vi-VN"/>
        </w:rPr>
        <w:fldChar w:fldCharType="begin"/>
      </w:r>
      <w:r>
        <w:rPr>
          <w:lang w:val="vi-VN"/>
        </w:rPr>
        <w:instrText xml:space="preserve"> ADDIN EN.CITE &lt;EndNote&gt;&lt;Cite&gt;&lt;Author&gt;Wolfgang Fricke.&lt;/Author&gt;&lt;Year&gt;2010&lt;/Year&gt;&lt;RecNum&gt;8&lt;/RecNum&gt;&lt;DisplayText&gt;[13]&lt;/DisplayText&gt;&lt;record&gt;&lt;rec-number&gt;8&lt;/rec-number&gt;&lt;foreign-keys&gt;&lt;key app="EN" db-id="d0zxs2rr59t996ess9cxf9vyxxddra0afp00" timestamp="1708439082"&gt;8&lt;/key&gt;&lt;/foreign-keys&gt;&lt;ref-type name="Journal Article"&gt;17&lt;/ref-type&gt;&lt;contributors&gt;&lt;authors&gt;&lt;author&gt;Wolfgang Fricke., Hans Paetzold&lt;/author&gt;&lt;/authors&gt;&lt;/contributors&gt;&lt;titles&gt;&lt;title&gt;Full-scale fatigue tests of ship structures to validate the S–N approaches for fatigue strength assessment&lt;/title&gt;&lt;secondary-title&gt;Maritime Structure&lt;/secondary-title&gt;&lt;/titles&gt;&lt;periodical&gt;&lt;full-title&gt;Maritime Structure&lt;/full-title&gt;&lt;/periodical&gt;&lt;dates&gt;&lt;year&gt;2010&lt;/year&gt;&lt;/dates&gt;&lt;urls&gt;&lt;/urls&gt;&lt;/record&gt;&lt;/Cite&gt;&lt;/EndNote&gt;</w:instrText>
      </w:r>
      <w:r>
        <w:rPr>
          <w:lang w:val="vi-VN"/>
        </w:rPr>
        <w:fldChar w:fldCharType="separate"/>
      </w:r>
      <w:r>
        <w:rPr>
          <w:lang w:val="vi-VN"/>
        </w:rPr>
        <w:t>[13]</w:t>
      </w:r>
      <w:r>
        <w:rPr>
          <w:lang w:val="vi-VN"/>
        </w:rPr>
        <w:fldChar w:fldCharType="end"/>
      </w:r>
    </w:p>
    <w:p w14:paraId="6FA439B6" w14:textId="77777777" w:rsidR="00527D0C" w:rsidRPr="00BD782B" w:rsidRDefault="00527D0C" w:rsidP="00527D0C">
      <w:pPr>
        <w:pStyle w:val="Heading3"/>
        <w:numPr>
          <w:ilvl w:val="2"/>
          <w:numId w:val="14"/>
        </w:numPr>
        <w:tabs>
          <w:tab w:val="num" w:pos="360"/>
        </w:tabs>
        <w:ind w:left="567" w:hanging="567"/>
        <w:rPr>
          <w:lang w:val="vi-VN"/>
        </w:rPr>
      </w:pPr>
      <w:bookmarkStart w:id="12" w:name="_Toc164193278"/>
      <w:bookmarkStart w:id="13" w:name="_Toc167547537"/>
      <w:r w:rsidRPr="00006951">
        <w:rPr>
          <w:lang w:val="vi-VN"/>
        </w:rPr>
        <w:t xml:space="preserve">Đánh </w:t>
      </w:r>
      <w:r w:rsidRPr="008B0994">
        <w:rPr>
          <w:lang w:val="vi-VN"/>
        </w:rPr>
        <w:t xml:space="preserve">giá độ </w:t>
      </w:r>
      <w:r w:rsidRPr="00221B2A">
        <w:rPr>
          <w:lang w:val="vi-VN"/>
        </w:rPr>
        <w:t>bền</w:t>
      </w:r>
      <w:r w:rsidRPr="008B0994">
        <w:rPr>
          <w:lang w:val="vi-VN"/>
        </w:rPr>
        <w:t xml:space="preserve"> mỏi của tàu Container rất lớn</w:t>
      </w:r>
      <w:bookmarkEnd w:id="12"/>
      <w:bookmarkEnd w:id="13"/>
      <w:r w:rsidR="00A71002" w:rsidRPr="00BD782B">
        <w:rPr>
          <w:lang w:val="vi-VN"/>
        </w:rPr>
        <w:t>.</w:t>
      </w:r>
    </w:p>
    <w:p w14:paraId="52E76A0F" w14:textId="1EA12B4F" w:rsidR="002B21CB" w:rsidRPr="00B04B26" w:rsidRDefault="002B21CB" w:rsidP="002B21CB">
      <w:pPr>
        <w:ind w:firstLine="284"/>
        <w:rPr>
          <w:lang w:val="vi-VN"/>
        </w:rPr>
      </w:pPr>
      <w:r w:rsidRPr="00AF4361">
        <w:rPr>
          <w:lang w:val="vi-VN"/>
        </w:rPr>
        <w:t>Nh</w:t>
      </w:r>
      <w:r w:rsidRPr="00D046B2">
        <w:rPr>
          <w:lang w:val="vi-VN"/>
        </w:rPr>
        <w:t>óm</w:t>
      </w:r>
      <w:r w:rsidRPr="00B04B26">
        <w:rPr>
          <w:lang w:val="vi-VN"/>
        </w:rPr>
        <w:t xml:space="preserve"> tác giả: Byoung-Hoon Jung, In-Gyu Ahn, Sun-Kee Seo và Beom-Il Kim  trong nghiên cứu “Fatigue Assessment of Very Large Container Ships Considering Springing Effect Based on Stochastic Approach” đã xây dựng một phương pháp đánh giá độ bền mỏi xem xét thành phần co giãn tuyến tính trong miền tần số. </w:t>
      </w:r>
    </w:p>
    <w:p w14:paraId="371F4E34" w14:textId="099F266D" w:rsidR="00A71002" w:rsidRPr="00123272" w:rsidRDefault="002B21CB" w:rsidP="00FD7187">
      <w:pPr>
        <w:ind w:firstLine="284"/>
        <w:rPr>
          <w:lang w:val="vi-VN"/>
        </w:rPr>
      </w:pPr>
      <w:r w:rsidRPr="00CA00B7">
        <w:rPr>
          <w:lang w:val="vi-VN"/>
        </w:rPr>
        <w:t xml:space="preserve">Nghiên cứu này nhằm thiết lập một quy trình để đánh giá </w:t>
      </w:r>
      <w:r w:rsidRPr="004757BA">
        <w:rPr>
          <w:lang w:val="vi-VN"/>
        </w:rPr>
        <w:t>độ bền mỏi</w:t>
      </w:r>
      <w:r w:rsidRPr="00CA00B7">
        <w:rPr>
          <w:lang w:val="vi-VN"/>
        </w:rPr>
        <w:t xml:space="preserve"> dựa trên một kỹ thuật phân tích thống kê tuyến tính được sử dụng rộng rãi trong đánh giá </w:t>
      </w:r>
      <w:r w:rsidRPr="00860696">
        <w:rPr>
          <w:lang w:val="vi-VN"/>
        </w:rPr>
        <w:t>độ bền mỏi</w:t>
      </w:r>
      <w:r w:rsidRPr="00CA00B7">
        <w:rPr>
          <w:lang w:val="vi-VN"/>
        </w:rPr>
        <w:t xml:space="preserve">. </w:t>
      </w:r>
      <w:r w:rsidRPr="00B04B26">
        <w:rPr>
          <w:lang w:val="vi-VN"/>
        </w:rPr>
        <w:t xml:space="preserve">Trong tương lai, cần nghiên cứu kỹ hơn về hàm chuyển đổi ứng suất và phản ứng ứng suất được sử dụng để tính toán </w:t>
      </w:r>
      <w:r w:rsidRPr="00012F5E">
        <w:rPr>
          <w:lang w:val="vi-VN"/>
        </w:rPr>
        <w:t>phá hủy mỏi</w:t>
      </w:r>
      <w:r w:rsidRPr="00B04B26">
        <w:rPr>
          <w:lang w:val="vi-VN"/>
        </w:rPr>
        <w:t>, và tiến hành các nghiên cứu liên quan đến các yếu tố phi tuyến.</w:t>
      </w:r>
      <w:r>
        <w:rPr>
          <w:lang w:val="vi-VN"/>
        </w:rPr>
        <w:t xml:space="preserve"> </w:t>
      </w:r>
      <w:r>
        <w:rPr>
          <w:lang w:val="vi-VN"/>
        </w:rPr>
        <w:fldChar w:fldCharType="begin"/>
      </w:r>
      <w:r>
        <w:rPr>
          <w:lang w:val="vi-VN"/>
        </w:rPr>
        <w:instrText xml:space="preserve"> ADDIN EN.CITE &lt;EndNote&gt;&lt;Cite&gt;&lt;Author&gt;Byoung-Hoon Jung&lt;/Author&gt;&lt;Year&gt;2020&lt;/Year&gt;&lt;RecNum&gt;9&lt;/RecNum&gt;&lt;DisplayText&gt;[14]&lt;/DisplayText&gt;&lt;record&gt;&lt;rec-number&gt;9&lt;/rec-number&gt;&lt;foreign-keys&gt;&lt;key app="EN" db-id="d0zxs2rr59t996ess9cxf9vyxxddra0afp00" timestamp="1708439230"&gt;9&lt;/key&gt;&lt;/foreign-keys&gt;&lt;ref-type name="Journal Article"&gt;17&lt;/ref-type&gt;&lt;contributors&gt;&lt;authors&gt;&lt;author&gt;Byoung-Hoon Jung, In-Gyu Ahn, Sun-Kee Seo, Beom-Il Kim&lt;/author&gt;&lt;/authors&gt;&lt;/contributors&gt;&lt;titles&gt;&lt;title&gt;Fatigue Assessment of Very Large Container Ships Considering Springing Effect Based on Stochastic Approach&lt;/title&gt;&lt;secondary-title&gt;Journal of Ocean Engineering and Technology&lt;/secondary-title&gt;&lt;/titles&gt;&lt;periodical&gt;&lt;full-title&gt;Journal of Ocean Engineering and Technology&lt;/full-title&gt;&lt;/periodical&gt;&lt;pages&gt;120-127&lt;/pages&gt;&lt;volume&gt;34(2)&lt;/volume&gt;&lt;dates&gt;&lt;year&gt;2020&lt;/year&gt;&lt;/dates&gt;&lt;urls&gt;&lt;/urls&gt;&lt;/record&gt;&lt;/Cite&gt;&lt;/EndNote&gt;</w:instrText>
      </w:r>
      <w:r>
        <w:rPr>
          <w:lang w:val="vi-VN"/>
        </w:rPr>
        <w:fldChar w:fldCharType="separate"/>
      </w:r>
      <w:r>
        <w:rPr>
          <w:lang w:val="vi-VN"/>
        </w:rPr>
        <w:t>[14]</w:t>
      </w:r>
      <w:r>
        <w:rPr>
          <w:lang w:val="vi-VN"/>
        </w:rPr>
        <w:fldChar w:fldCharType="end"/>
      </w:r>
      <w:r w:rsidR="00FD7187" w:rsidRPr="00FD7187">
        <w:rPr>
          <w:lang w:val="vi-VN"/>
        </w:rPr>
        <w:t>.</w:t>
      </w:r>
    </w:p>
    <w:p w14:paraId="1D37657C" w14:textId="77777777" w:rsidR="00FD7187" w:rsidRDefault="00FD7187" w:rsidP="00FD7187">
      <w:pPr>
        <w:pStyle w:val="Heading3"/>
        <w:numPr>
          <w:ilvl w:val="2"/>
          <w:numId w:val="14"/>
        </w:numPr>
        <w:tabs>
          <w:tab w:val="num" w:pos="360"/>
        </w:tabs>
        <w:ind w:left="567" w:hanging="567"/>
      </w:pPr>
      <w:bookmarkStart w:id="14" w:name="_Toc164193279"/>
      <w:bookmarkStart w:id="15" w:name="_Toc167547538"/>
      <w:r w:rsidRPr="003744F1">
        <w:rPr>
          <w:lang w:val="vi-VN"/>
        </w:rPr>
        <w:t>Đánh giá độ bền mỏi của hệ thống</w:t>
      </w:r>
      <w:r w:rsidRPr="00620936">
        <w:rPr>
          <w:lang w:val="vi-VN"/>
        </w:rPr>
        <w:t xml:space="preserve"> </w:t>
      </w:r>
      <w:r w:rsidRPr="00E67488">
        <w:rPr>
          <w:lang w:val="vi-VN"/>
        </w:rPr>
        <w:t>chứa hàng</w:t>
      </w:r>
      <w:r w:rsidRPr="003744F1">
        <w:rPr>
          <w:lang w:val="vi-VN"/>
        </w:rPr>
        <w:t xml:space="preserve"> LNG</w:t>
      </w:r>
      <w:bookmarkEnd w:id="14"/>
      <w:bookmarkEnd w:id="15"/>
      <w:r>
        <w:t xml:space="preserve"> </w:t>
      </w:r>
    </w:p>
    <w:p w14:paraId="5B34DE03" w14:textId="22831B03" w:rsidR="002B5B67" w:rsidRPr="00E67488" w:rsidRDefault="002B5B67" w:rsidP="002B5B67">
      <w:pPr>
        <w:ind w:firstLine="284"/>
        <w:rPr>
          <w:lang w:val="vi-VN"/>
        </w:rPr>
      </w:pPr>
      <w:r w:rsidRPr="00B04B26">
        <w:rPr>
          <w:lang w:val="vi-VN"/>
        </w:rPr>
        <w:t>Bài nghiên cứu: “Fatigue strength assessment of MARK-III type LNG cargo containment system” của các tác giả Myung Hyun Kim, Sang Min Lee, Jae Myung Lee, Byung Jae Noh, và Wha Soo Kim tập trung vào việc khám phá độ bền mệt mỏi của hệ thống cách nhiệt loại Mark-III trên tàu chở LNG. Các thử nghiệm mỏi đã được tiến hành ở ba vị trí khác nhau trên hệ thống cách nhiệt, đồng thời xem xét tác động từ việc chuyển động dội sóng. Các mức tải trọng đã được xác định dựa trên độ bền cuối cùng của bọt xốp polyurethane gia cường.</w:t>
      </w:r>
    </w:p>
    <w:p w14:paraId="4092FD58" w14:textId="77777777" w:rsidR="002B5B67" w:rsidRDefault="002B5B67" w:rsidP="00DA7982">
      <w:pPr>
        <w:ind w:firstLine="284"/>
      </w:pPr>
      <w:r w:rsidRPr="00B04B26">
        <w:rPr>
          <w:lang w:val="vi-VN"/>
        </w:rPr>
        <w:lastRenderedPageBreak/>
        <w:t>Đường cong S-N thiết kế được đề xuất dựa trên kết quả của các thử nghiệm phân tích phần tử hữu hạn. Kết quả này có thể được sử dụng trong việc phân tích độ bền mỏi cho hệ thống cách nhiệt LNG, giúp nâng cao hiệu quả và đáng tin cậy trong thiết kế của hệ thống cách nhiệt này.</w:t>
      </w:r>
      <w:r>
        <w:rPr>
          <w:lang w:val="vi-VN"/>
        </w:rPr>
        <w:t xml:space="preserve"> </w:t>
      </w:r>
      <w:r>
        <w:rPr>
          <w:lang w:val="vi-VN"/>
        </w:rPr>
        <w:fldChar w:fldCharType="begin"/>
      </w:r>
      <w:r>
        <w:rPr>
          <w:lang w:val="vi-VN"/>
        </w:rPr>
        <w:instrText xml:space="preserve"> ADDIN EN.CITE &lt;EndNote&gt;&lt;Cite&gt;&lt;Author&gt;Myung Hyun Kim&lt;/Author&gt;&lt;Year&gt;2010&lt;/Year&gt;&lt;RecNum&gt;10&lt;/RecNum&gt;&lt;DisplayText&gt;[15]&lt;/DisplayText&gt;&lt;record&gt;&lt;rec-number&gt;10&lt;/rec-number&gt;&lt;foreign-keys&gt;&lt;key app="EN" db-id="d0zxs2rr59t996ess9cxf9vyxxddra0afp00" timestamp="1708439331"&gt;10&lt;/key&gt;&lt;/foreign-keys&gt;&lt;ref-type name="Journal Article"&gt;17&lt;/ref-type&gt;&lt;contributors&gt;&lt;authors&gt;&lt;author&gt;Myung Hyun Kim, Sang Min Lee, Jae Myung Lee, Byung Jae Noh, Wha Soo Kim&lt;/author&gt;&lt;/authors&gt;&lt;/contributors&gt;&lt;titles&gt;&lt;title&gt;Fatigue strength assessment of MARK-III type LNG cargo containment system&lt;/title&gt;&lt;secondary-title&gt;Ocean Engineering&lt;/secondary-title&gt;&lt;/titles&gt;&lt;periodical&gt;&lt;full-title&gt;Ocean Engineering&lt;/full-title&gt;&lt;/periodical&gt;&lt;pages&gt;1243-1252&lt;/pages&gt;&lt;volume&gt;37&lt;/volume&gt;&lt;number&gt;14-15&lt;/number&gt;&lt;dates&gt;&lt;year&gt;2010&lt;/year&gt;&lt;/dates&gt;&lt;urls&gt;&lt;/urls&gt;&lt;/record&gt;&lt;/Cite&gt;&lt;/EndNote&gt;</w:instrText>
      </w:r>
      <w:r>
        <w:rPr>
          <w:lang w:val="vi-VN"/>
        </w:rPr>
        <w:fldChar w:fldCharType="separate"/>
      </w:r>
      <w:r>
        <w:rPr>
          <w:lang w:val="vi-VN"/>
        </w:rPr>
        <w:t>[15]</w:t>
      </w:r>
      <w:r>
        <w:rPr>
          <w:lang w:val="vi-VN"/>
        </w:rPr>
        <w:fldChar w:fldCharType="end"/>
      </w:r>
    </w:p>
    <w:p w14:paraId="4AD69040" w14:textId="77777777" w:rsidR="00FD7187" w:rsidRDefault="005221C7" w:rsidP="005221C7">
      <w:pPr>
        <w:pStyle w:val="Heading2"/>
        <w:numPr>
          <w:ilvl w:val="1"/>
          <w:numId w:val="14"/>
        </w:numPr>
        <w:ind w:left="426" w:hanging="426"/>
      </w:pPr>
      <w:bookmarkStart w:id="16" w:name="_Toc167547539"/>
      <w:r>
        <w:t>Kết luận chương 1</w:t>
      </w:r>
      <w:bookmarkEnd w:id="16"/>
    </w:p>
    <w:p w14:paraId="75D10BDD" w14:textId="77777777" w:rsidR="002917B2" w:rsidRPr="005E1CF5" w:rsidRDefault="002917B2" w:rsidP="002917B2">
      <w:pPr>
        <w:ind w:firstLine="284"/>
        <w:rPr>
          <w:lang w:val="vi-VN"/>
        </w:rPr>
      </w:pPr>
      <w:r w:rsidRPr="005E1CF5">
        <w:rPr>
          <w:lang w:val="vi-VN"/>
        </w:rPr>
        <w:t>Các nghiên cứu trên đã đưa ra một số vấn đề và thách thức quan trọng trong việc đánh giá độ bền mỏi của các kết cấu. Dưới đây là một số điểm chính được thể hiện:</w:t>
      </w:r>
    </w:p>
    <w:p w14:paraId="6FC11265" w14:textId="3EBE812F" w:rsidR="002917B2" w:rsidRPr="005E1CF5" w:rsidRDefault="002917B2" w:rsidP="00532081">
      <w:pPr>
        <w:pStyle w:val="ListParagraph"/>
        <w:numPr>
          <w:ilvl w:val="0"/>
          <w:numId w:val="27"/>
        </w:numPr>
        <w:rPr>
          <w:lang w:val="vi-VN"/>
        </w:rPr>
      </w:pPr>
      <w:r w:rsidRPr="00322548">
        <w:rPr>
          <w:b/>
          <w:bCs/>
          <w:lang w:val="vi-VN"/>
        </w:rPr>
        <w:t>Sử dụng phương pháp số</w:t>
      </w:r>
    </w:p>
    <w:p w14:paraId="5CEBA94C" w14:textId="517CEA61" w:rsidR="002917B2" w:rsidRDefault="002917B2" w:rsidP="00073A04">
      <w:pPr>
        <w:pStyle w:val="ListParagraph"/>
        <w:numPr>
          <w:ilvl w:val="0"/>
          <w:numId w:val="27"/>
        </w:numPr>
        <w:rPr>
          <w:lang w:val="vi-VN"/>
        </w:rPr>
      </w:pPr>
      <w:r w:rsidRPr="00322548">
        <w:rPr>
          <w:b/>
          <w:bCs/>
          <w:lang w:val="vi-VN"/>
        </w:rPr>
        <w:t>Chênh lệch giữa ứng suất đơn và ứng suất tương đương Von Mises</w:t>
      </w:r>
    </w:p>
    <w:p w14:paraId="57CAA525" w14:textId="40386899" w:rsidR="002917B2" w:rsidRPr="005E1CF5" w:rsidRDefault="002917B2" w:rsidP="00073A04">
      <w:pPr>
        <w:pStyle w:val="ListParagraph"/>
        <w:numPr>
          <w:ilvl w:val="0"/>
          <w:numId w:val="27"/>
        </w:numPr>
        <w:rPr>
          <w:lang w:val="vi-VN"/>
        </w:rPr>
      </w:pPr>
      <w:r w:rsidRPr="00322548">
        <w:rPr>
          <w:b/>
          <w:bCs/>
          <w:lang w:val="vi-VN"/>
        </w:rPr>
        <w:t>Đánh giá chi tiết và chất lượng đường hàn</w:t>
      </w:r>
    </w:p>
    <w:p w14:paraId="142E62CC" w14:textId="4F119BDC" w:rsidR="002917B2" w:rsidRPr="005E1CF5" w:rsidRDefault="002917B2" w:rsidP="00073A04">
      <w:pPr>
        <w:pStyle w:val="ListParagraph"/>
        <w:numPr>
          <w:ilvl w:val="0"/>
          <w:numId w:val="27"/>
        </w:numPr>
        <w:rPr>
          <w:lang w:val="vi-VN"/>
        </w:rPr>
      </w:pPr>
      <w:r w:rsidRPr="00322548">
        <w:rPr>
          <w:b/>
          <w:bCs/>
          <w:lang w:val="vi-VN"/>
        </w:rPr>
        <w:t>Tính toán độ bền mỏi dựa trên các tiêu chí khác nhau</w:t>
      </w:r>
    </w:p>
    <w:p w14:paraId="129D7CDF" w14:textId="71951E6F" w:rsidR="002917B2" w:rsidRPr="005E1CF5" w:rsidRDefault="002917B2" w:rsidP="00073A04">
      <w:pPr>
        <w:pStyle w:val="ListParagraph"/>
        <w:numPr>
          <w:ilvl w:val="0"/>
          <w:numId w:val="27"/>
        </w:numPr>
        <w:rPr>
          <w:lang w:val="vi-VN"/>
        </w:rPr>
      </w:pPr>
      <w:r w:rsidRPr="00322548">
        <w:rPr>
          <w:b/>
          <w:bCs/>
          <w:lang w:val="vi-VN"/>
        </w:rPr>
        <w:t>Thách thức từ áp lực nước biến đổi</w:t>
      </w:r>
    </w:p>
    <w:p w14:paraId="3ECC361A" w14:textId="1235B3BA" w:rsidR="002917B2" w:rsidRPr="005E1CF5" w:rsidRDefault="002917B2" w:rsidP="00073A04">
      <w:pPr>
        <w:pStyle w:val="ListParagraph"/>
        <w:numPr>
          <w:ilvl w:val="0"/>
          <w:numId w:val="27"/>
        </w:numPr>
        <w:rPr>
          <w:lang w:val="vi-VN"/>
        </w:rPr>
      </w:pPr>
      <w:r w:rsidRPr="00322548">
        <w:rPr>
          <w:b/>
          <w:bCs/>
          <w:lang w:val="vi-VN"/>
        </w:rPr>
        <w:t>Sự chênh lệch giữa mô hình hóa và thực nghiệm</w:t>
      </w:r>
    </w:p>
    <w:p w14:paraId="3B445B09" w14:textId="0235499F" w:rsidR="002917B2" w:rsidRPr="005E1CF5" w:rsidRDefault="002917B2" w:rsidP="00056F09">
      <w:pPr>
        <w:pStyle w:val="ListParagraph"/>
        <w:numPr>
          <w:ilvl w:val="0"/>
          <w:numId w:val="27"/>
        </w:numPr>
        <w:rPr>
          <w:lang w:val="vi-VN"/>
        </w:rPr>
      </w:pPr>
      <w:r w:rsidRPr="00322548">
        <w:rPr>
          <w:b/>
          <w:bCs/>
          <w:lang w:val="vi-VN"/>
        </w:rPr>
        <w:t>Nghiên cứu về hệ thống cách nhiệt LNG</w:t>
      </w:r>
    </w:p>
    <w:p w14:paraId="11ACB551" w14:textId="567F966C" w:rsidR="002917B2" w:rsidRPr="002917B2" w:rsidRDefault="002917B2" w:rsidP="00056F09">
      <w:pPr>
        <w:ind w:firstLine="284"/>
        <w:rPr>
          <w:lang w:val="vi-VN"/>
        </w:rPr>
        <w:sectPr w:rsidR="002917B2" w:rsidRPr="002917B2" w:rsidSect="00D44115">
          <w:pgSz w:w="8391" w:h="11906" w:code="11"/>
          <w:pgMar w:top="1134" w:right="1134" w:bottom="1134" w:left="1134" w:header="720" w:footer="720" w:gutter="0"/>
          <w:cols w:space="720"/>
          <w:docGrid w:linePitch="360"/>
        </w:sectPr>
      </w:pPr>
      <w:r w:rsidRPr="00C86C1B">
        <w:rPr>
          <w:lang w:val="vi-VN"/>
        </w:rPr>
        <w:t>Như v</w:t>
      </w:r>
      <w:r w:rsidRPr="00627680">
        <w:rPr>
          <w:lang w:val="vi-VN"/>
        </w:rPr>
        <w:t>ậy</w:t>
      </w:r>
      <w:r w:rsidRPr="005E1CF5">
        <w:rPr>
          <w:lang w:val="vi-VN"/>
        </w:rPr>
        <w:t>, các vấn đề này thể hiện sự phức tạp và đa dạng trong quá trình đánh giá độ bền mỏi của các kết cấu, đặc biệt khi chúng đối mặt với các điều kiện tải trọng động</w:t>
      </w:r>
      <w:r w:rsidRPr="001B218B">
        <w:rPr>
          <w:lang w:val="vi-VN"/>
        </w:rPr>
        <w:t xml:space="preserve">, sự </w:t>
      </w:r>
      <w:r w:rsidRPr="005E1CF5">
        <w:rPr>
          <w:lang w:val="vi-VN"/>
        </w:rPr>
        <w:t>biến đổi không gian</w:t>
      </w:r>
      <w:r w:rsidRPr="001B218B">
        <w:rPr>
          <w:lang w:val="vi-VN"/>
        </w:rPr>
        <w:t>, môi trường, vật liệu,</w:t>
      </w:r>
      <w:r>
        <w:rPr>
          <w:lang w:val="vi-VN"/>
        </w:rPr>
        <w:t>…</w:t>
      </w:r>
      <w:r w:rsidRPr="005E1CF5">
        <w:rPr>
          <w:lang w:val="vi-VN"/>
        </w:rPr>
        <w:t xml:space="preserve"> </w:t>
      </w:r>
      <w:r w:rsidRPr="00BA2A23">
        <w:rPr>
          <w:lang w:val="vi-VN"/>
        </w:rPr>
        <w:t>Do đó, đề tài</w:t>
      </w:r>
      <w:r w:rsidRPr="002F7632">
        <w:rPr>
          <w:lang w:val="vi-VN"/>
        </w:rPr>
        <w:t xml:space="preserve"> </w:t>
      </w:r>
      <w:r w:rsidRPr="00056F09">
        <w:rPr>
          <w:lang w:val="vi-VN"/>
        </w:rPr>
        <w:t>"Nghiên cứu phương pháp đánh giá tổn thương mỏi tích lũy kết cấu, ứng dụng cho tàu thủy và công trình nổi." được ra đời và phân tích thêm một phương pháp có thể đánh giá được thiệt hại do mỏi gây ra trong quá trình hoạt động của tàu thủy và công trình nổi, đồng thời có thể dự đoán được tuổi thọ của kết cấu nhằm có các biện pháp phù hợp bảo vệ kết cấu.</w:t>
      </w:r>
    </w:p>
    <w:p w14:paraId="72B41713" w14:textId="0A5360E3" w:rsidR="0050488B" w:rsidRPr="005459BB" w:rsidRDefault="0050488B" w:rsidP="0050488B">
      <w:pPr>
        <w:pStyle w:val="Heading1"/>
        <w:rPr>
          <w:lang w:val="vi-VN"/>
        </w:rPr>
      </w:pPr>
      <w:bookmarkStart w:id="17" w:name="_Toc149690931"/>
      <w:r w:rsidRPr="005459BB">
        <w:rPr>
          <w:lang w:val="vi-VN"/>
        </w:rPr>
        <w:lastRenderedPageBreak/>
        <w:t xml:space="preserve">CHƯƠNG 2: </w:t>
      </w:r>
      <w:bookmarkStart w:id="18" w:name="_Toc164193281"/>
      <w:bookmarkStart w:id="19" w:name="_Toc167547540"/>
      <w:bookmarkEnd w:id="17"/>
      <w:r w:rsidR="00546E9D" w:rsidRPr="002033E7">
        <w:rPr>
          <w:lang w:val="vi-VN"/>
        </w:rPr>
        <w:t>CƠ SỞ LÝ</w:t>
      </w:r>
      <w:bookmarkEnd w:id="18"/>
      <w:r w:rsidR="00546E9D" w:rsidRPr="002033E7">
        <w:rPr>
          <w:lang w:val="vi-VN"/>
        </w:rPr>
        <w:t xml:space="preserve"> THUYẾT PHÂN TÍCH MỎI KẾT CẤU</w:t>
      </w:r>
      <w:bookmarkEnd w:id="19"/>
    </w:p>
    <w:p w14:paraId="5FCDD17F" w14:textId="370E2653" w:rsidR="00DA4F9E" w:rsidRPr="00BD782B" w:rsidRDefault="007B3052" w:rsidP="00DA4F9E">
      <w:pPr>
        <w:pStyle w:val="Heading2"/>
        <w:numPr>
          <w:ilvl w:val="1"/>
          <w:numId w:val="15"/>
        </w:numPr>
        <w:tabs>
          <w:tab w:val="num" w:pos="567"/>
        </w:tabs>
        <w:ind w:left="709" w:hanging="709"/>
        <w:rPr>
          <w:lang w:val="vi-VN"/>
        </w:rPr>
      </w:pPr>
      <w:bookmarkStart w:id="20" w:name="_Toc164193282"/>
      <w:bookmarkStart w:id="21" w:name="_Toc167547541"/>
      <w:r w:rsidRPr="002033E7">
        <w:rPr>
          <w:lang w:val="vi-VN"/>
        </w:rPr>
        <w:t>Cơ sở lý thuyết của phương pháp phạm vi phân phối ứng suất</w:t>
      </w:r>
      <w:bookmarkEnd w:id="20"/>
      <w:bookmarkEnd w:id="21"/>
    </w:p>
    <w:p w14:paraId="498609D0" w14:textId="06230E62" w:rsidR="00DC7EF0" w:rsidRPr="00BD782B" w:rsidRDefault="00726EFE" w:rsidP="00726EFE">
      <w:pPr>
        <w:pStyle w:val="Heading3"/>
        <w:rPr>
          <w:lang w:val="vi-VN"/>
        </w:rPr>
      </w:pPr>
      <w:r w:rsidRPr="00BD782B">
        <w:rPr>
          <w:lang w:val="vi-VN"/>
        </w:rPr>
        <w:t xml:space="preserve">2.1.2. </w:t>
      </w:r>
      <w:bookmarkStart w:id="22" w:name="_Toc164193283"/>
      <w:bookmarkStart w:id="23" w:name="_Toc167547542"/>
      <w:r w:rsidR="00BE71AD" w:rsidRPr="002033E7">
        <w:rPr>
          <w:lang w:val="vi-VN"/>
        </w:rPr>
        <w:t>Phân bố Weibull và phạm vi ứng suất dài hạn</w:t>
      </w:r>
      <w:bookmarkEnd w:id="22"/>
      <w:bookmarkEnd w:id="23"/>
      <w:r w:rsidR="00BE71AD" w:rsidRPr="002033E7">
        <w:rPr>
          <w:lang w:val="vi-VN"/>
        </w:rPr>
        <w:t xml:space="preserve"> </w:t>
      </w:r>
    </w:p>
    <w:p w14:paraId="46ABD782" w14:textId="77777777" w:rsidR="00A427C6" w:rsidRPr="002033E7" w:rsidRDefault="00A427C6" w:rsidP="00DC20FE">
      <w:pPr>
        <w:ind w:firstLine="284"/>
        <w:rPr>
          <w:lang w:val="vi-VN"/>
        </w:rPr>
      </w:pPr>
      <w:r w:rsidRPr="002033E7">
        <w:rPr>
          <w:lang w:val="vi-VN"/>
        </w:rPr>
        <w:t>Hàm mật độ xác suất cho phân phối Weibull hai tham số có dạng:</w:t>
      </w:r>
      <w:r>
        <w:fldChar w:fldCharType="begin"/>
      </w:r>
      <w:r w:rsidRPr="002033E7">
        <w:rPr>
          <w:lang w:val="vi-VN"/>
        </w:rPr>
        <w:instrText xml:space="preserve"> MACROBUTTON MTEditEquationSection2 </w:instrText>
      </w:r>
      <w:r w:rsidRPr="002033E7">
        <w:rPr>
          <w:rStyle w:val="MTEquationSection"/>
          <w:lang w:val="vi-VN"/>
        </w:rPr>
        <w:instrText>Equation Chapter (Next) Section 1</w:instrText>
      </w:r>
      <w:r>
        <w:fldChar w:fldCharType="begin"/>
      </w:r>
      <w:r w:rsidRPr="002033E7">
        <w:rPr>
          <w:lang w:val="vi-VN"/>
        </w:rPr>
        <w:instrText xml:space="preserve"> SEQ MTEqn \r \h \* MERGEFORMAT </w:instrText>
      </w:r>
      <w:r>
        <w:fldChar w:fldCharType="end"/>
      </w:r>
      <w:r>
        <w:fldChar w:fldCharType="begin"/>
      </w:r>
      <w:r w:rsidRPr="002033E7">
        <w:rPr>
          <w:lang w:val="vi-VN"/>
        </w:rPr>
        <w:instrText xml:space="preserve"> SEQ MTSec \r 1 \h \* MERGEFORMAT </w:instrText>
      </w:r>
      <w:r>
        <w:fldChar w:fldCharType="end"/>
      </w:r>
      <w:r>
        <w:fldChar w:fldCharType="begin"/>
      </w:r>
      <w:r w:rsidRPr="002033E7">
        <w:rPr>
          <w:lang w:val="vi-VN"/>
        </w:rPr>
        <w:instrText xml:space="preserve"> SEQ MTChap \h \* MERGEFORMAT </w:instrText>
      </w:r>
      <w:r>
        <w:fldChar w:fldCharType="end"/>
      </w:r>
      <w:r>
        <w:fldChar w:fldCharType="end"/>
      </w:r>
      <w:r>
        <w:fldChar w:fldCharType="begin"/>
      </w:r>
      <w:r w:rsidRPr="002033E7">
        <w:rPr>
          <w:lang w:val="vi-VN"/>
        </w:rPr>
        <w:instrText xml:space="preserve"> MACROBUTTON MTEditEquationSection2 </w:instrText>
      </w:r>
      <w:r w:rsidRPr="002033E7">
        <w:rPr>
          <w:rStyle w:val="MTEquationSection"/>
          <w:lang w:val="vi-VN"/>
        </w:rPr>
        <w:instrText>Equation Chapter (Next) Section 2</w:instrText>
      </w:r>
      <w:r>
        <w:fldChar w:fldCharType="begin"/>
      </w:r>
      <w:r w:rsidRPr="002033E7">
        <w:rPr>
          <w:lang w:val="vi-VN"/>
        </w:rPr>
        <w:instrText xml:space="preserve"> SEQ MTEqn \r \h \* MERGEFORMAT </w:instrText>
      </w:r>
      <w:r>
        <w:fldChar w:fldCharType="end"/>
      </w:r>
      <w:r>
        <w:fldChar w:fldCharType="begin"/>
      </w:r>
      <w:r w:rsidRPr="002033E7">
        <w:rPr>
          <w:lang w:val="vi-VN"/>
        </w:rPr>
        <w:instrText xml:space="preserve"> SEQ MTSec \r 2 \h \* MERGEFORMAT </w:instrText>
      </w:r>
      <w:r>
        <w:fldChar w:fldCharType="end"/>
      </w:r>
      <w:r>
        <w:fldChar w:fldCharType="begin"/>
      </w:r>
      <w:r w:rsidRPr="002033E7">
        <w:rPr>
          <w:lang w:val="vi-VN"/>
        </w:rPr>
        <w:instrText xml:space="preserve"> SEQ MTChap \h \* MERGEFORMAT </w:instrText>
      </w:r>
      <w:r>
        <w:fldChar w:fldCharType="end"/>
      </w:r>
      <w:r>
        <w:fldChar w:fldCharType="end"/>
      </w:r>
    </w:p>
    <w:p w14:paraId="497783D9" w14:textId="77777777" w:rsidR="00A427C6" w:rsidRDefault="00A427C6" w:rsidP="00B65399">
      <w:pPr>
        <w:pStyle w:val="MTDisplayEquation"/>
        <w:tabs>
          <w:tab w:val="clear" w:pos="4540"/>
          <w:tab w:val="center" w:pos="2880"/>
        </w:tabs>
      </w:pPr>
      <w:r w:rsidRPr="002033E7">
        <w:rPr>
          <w:lang w:val="vi-VN"/>
        </w:rPr>
        <w:tab/>
      </w:r>
      <w:r w:rsidRPr="00AC59D3">
        <w:rPr>
          <w:position w:val="-30"/>
        </w:rPr>
        <w:object w:dxaOrig="2720" w:dyaOrig="820" w14:anchorId="7D627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39.75pt" o:ole="">
            <v:imagedata r:id="rId11" o:title=""/>
          </v:shape>
          <o:OLEObject Type="Embed" ProgID="Equation.DSMT4" ShapeID="_x0000_i1025" DrawAspect="Content" ObjectID="_1795498599" r:id="rId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w:instrText>
        </w:r>
      </w:fldSimple>
      <w:r>
        <w:instrText>)</w:instrText>
      </w:r>
      <w:r>
        <w:fldChar w:fldCharType="end"/>
      </w:r>
    </w:p>
    <w:p w14:paraId="0547D24C" w14:textId="77777777" w:rsidR="008F3089" w:rsidRDefault="008F3089" w:rsidP="008F3089">
      <w:pPr>
        <w:ind w:firstLine="284"/>
      </w:pPr>
      <w:r>
        <w:t xml:space="preserve">Tham số tỷ lệ liên quan đến biên độ ứng suất tối đa </w:t>
      </w:r>
      <m:oMath>
        <m:r>
          <w:rPr>
            <w:rFonts w:ascii="Cambria Math" w:hAnsi="Cambria Math"/>
          </w:rPr>
          <m:t>∆σ</m:t>
        </m:r>
      </m:oMath>
      <w:r>
        <w:t>, trong suốt n</w:t>
      </w:r>
      <w:r w:rsidRPr="00D7071F">
        <w:rPr>
          <w:vertAlign w:val="subscript"/>
        </w:rPr>
        <w:t>0</w:t>
      </w:r>
      <w:r>
        <w:rPr>
          <w:vertAlign w:val="subscript"/>
        </w:rPr>
        <w:t xml:space="preserve"> </w:t>
      </w:r>
      <w:r>
        <w:t xml:space="preserve">chu kỳ ứng suất, cụ thể như sau: </w:t>
      </w:r>
    </w:p>
    <w:p w14:paraId="2F5B7265" w14:textId="77777777" w:rsidR="008F3089" w:rsidRPr="003F0F8A" w:rsidRDefault="008F3089" w:rsidP="00B65399">
      <w:pPr>
        <w:pStyle w:val="MTDisplayEquation"/>
        <w:tabs>
          <w:tab w:val="clear" w:pos="4540"/>
          <w:tab w:val="center" w:pos="2880"/>
        </w:tabs>
      </w:pPr>
      <w:r>
        <w:tab/>
      </w:r>
      <w:r w:rsidRPr="006D30B0">
        <w:rPr>
          <w:position w:val="-36"/>
        </w:rPr>
        <w:object w:dxaOrig="1300" w:dyaOrig="740" w14:anchorId="6B1FDDFB">
          <v:shape id="_x0000_i1026" type="#_x0000_t75" style="width:64.5pt;height:36.55pt" o:ole="">
            <v:imagedata r:id="rId13" o:title=""/>
          </v:shape>
          <o:OLEObject Type="Embed" ProgID="Equation.DSMT4" ShapeID="_x0000_i1026" DrawAspect="Content" ObjectID="_1795498600"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w:instrText>
        </w:r>
      </w:fldSimple>
      <w:r>
        <w:instrText>)</w:instrText>
      </w:r>
      <w:r>
        <w:fldChar w:fldCharType="end"/>
      </w:r>
    </w:p>
    <w:p w14:paraId="62405CCA" w14:textId="77777777" w:rsidR="008F3089" w:rsidRDefault="008F3089" w:rsidP="00814901">
      <w:pPr>
        <w:ind w:firstLine="284"/>
      </w:pPr>
      <w:r w:rsidRPr="00A3772C">
        <w:t xml:space="preserve">Phân phối tích lũy sau đây cho biên độ </w:t>
      </w:r>
      <w:r>
        <w:t>ứng suất</w:t>
      </w:r>
      <w:r w:rsidRPr="00A3772C">
        <w:t xml:space="preserve"> được tạo ra bằng việc tích phân của phương trình (</w:t>
      </w:r>
      <w:r>
        <w:t>2</w:t>
      </w:r>
      <w:r w:rsidRPr="00A3772C">
        <w:t>.1) từ 0 đến</w:t>
      </w:r>
      <w:r>
        <w:t xml:space="preserve"> </w:t>
      </w:r>
      <m:oMath>
        <m:r>
          <w:rPr>
            <w:rFonts w:ascii="Cambria Math" w:hAnsi="Cambria Math"/>
          </w:rPr>
          <m:t>∆σ</m:t>
        </m:r>
      </m:oMath>
      <w:r w:rsidRPr="00A3772C">
        <w:t>:</w:t>
      </w:r>
    </w:p>
    <w:p w14:paraId="5A3491E4" w14:textId="77777777" w:rsidR="008F3089" w:rsidRDefault="008F3089" w:rsidP="009B0AFE">
      <w:pPr>
        <w:pStyle w:val="MTDisplayEquation"/>
        <w:tabs>
          <w:tab w:val="clear" w:pos="4540"/>
          <w:tab w:val="center" w:pos="2880"/>
        </w:tabs>
      </w:pPr>
      <w:r>
        <w:tab/>
      </w:r>
      <w:r w:rsidRPr="007C3B8A">
        <w:rPr>
          <w:position w:val="-156"/>
        </w:rPr>
        <w:object w:dxaOrig="2659" w:dyaOrig="3240" w14:anchorId="4093E869">
          <v:shape id="_x0000_i1027" type="#_x0000_t75" style="width:131.1pt;height:161.2pt" o:ole="">
            <v:imagedata r:id="rId15" o:title=""/>
          </v:shape>
          <o:OLEObject Type="Embed" ProgID="Equation.DSMT4" ShapeID="_x0000_i1027" DrawAspect="Content" ObjectID="_1795498601"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3</w:instrText>
        </w:r>
      </w:fldSimple>
      <w:r>
        <w:instrText>)</w:instrText>
      </w:r>
      <w:r>
        <w:fldChar w:fldCharType="end"/>
      </w:r>
    </w:p>
    <w:p w14:paraId="5E93E75E" w14:textId="77777777" w:rsidR="008F3089" w:rsidRPr="008F3089" w:rsidRDefault="008F3089" w:rsidP="008F3089"/>
    <w:p w14:paraId="239099A1" w14:textId="77777777" w:rsidR="00A427C6" w:rsidRPr="00A427C6" w:rsidRDefault="00A427C6" w:rsidP="00A427C6"/>
    <w:p w14:paraId="6C73220D" w14:textId="77777777" w:rsidR="0026000A" w:rsidRPr="00237C5F" w:rsidRDefault="0026000A" w:rsidP="0026000A">
      <w:pPr>
        <w:pStyle w:val="MTDisplayEquation"/>
      </w:pPr>
      <w:r w:rsidRPr="0050030C">
        <w:rPr>
          <w:position w:val="-14"/>
        </w:rPr>
        <w:object w:dxaOrig="2040" w:dyaOrig="400" w14:anchorId="29B3A950">
          <v:shape id="_x0000_i1028" type="#_x0000_t75" style="width:102.1pt;height:21.5pt" o:ole="">
            <v:imagedata r:id="rId17" o:title=""/>
          </v:shape>
          <o:OLEObject Type="Embed" ProgID="Equation.DSMT4" ShapeID="_x0000_i1028" DrawAspect="Content" ObjectID="_1795498602"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4</w:instrText>
        </w:r>
      </w:fldSimple>
      <w:r>
        <w:instrText>)</w:instrText>
      </w:r>
      <w:r>
        <w:fldChar w:fldCharType="end"/>
      </w:r>
    </w:p>
    <w:p w14:paraId="40EC5E80" w14:textId="77777777" w:rsidR="0026000A" w:rsidRDefault="0026000A" w:rsidP="0026000A">
      <w:pPr>
        <w:pStyle w:val="MTDisplayEquation"/>
      </w:pPr>
      <w:r w:rsidRPr="004A2608">
        <w:rPr>
          <w:position w:val="-30"/>
        </w:rPr>
        <w:object w:dxaOrig="2280" w:dyaOrig="820" w14:anchorId="669D705C">
          <v:shape id="_x0000_i1029" type="#_x0000_t75" style="width:113.9pt;height:39.75pt" o:ole="">
            <v:imagedata r:id="rId19" o:title=""/>
          </v:shape>
          <o:OLEObject Type="Embed" ProgID="Equation.DSMT4" ShapeID="_x0000_i1029" DrawAspect="Content" ObjectID="_1795498603"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5</w:instrText>
        </w:r>
      </w:fldSimple>
      <w:r>
        <w:instrText>)</w:instrText>
      </w:r>
      <w:r>
        <w:fldChar w:fldCharType="end"/>
      </w:r>
    </w:p>
    <w:p w14:paraId="38DD4E8B" w14:textId="77777777" w:rsidR="0026000A" w:rsidRDefault="0026000A" w:rsidP="0026000A">
      <w:pPr>
        <w:pStyle w:val="MTDisplayEquation"/>
      </w:pPr>
      <w:r w:rsidRPr="00C4710A">
        <w:rPr>
          <w:position w:val="-30"/>
        </w:rPr>
        <w:object w:dxaOrig="2140" w:dyaOrig="820" w14:anchorId="73DB2312">
          <v:shape id="_x0000_i1030" type="#_x0000_t75" style="width:107.45pt;height:39.75pt" o:ole="">
            <v:imagedata r:id="rId21" o:title=""/>
          </v:shape>
          <o:OLEObject Type="Embed" ProgID="Equation.DSMT4" ShapeID="_x0000_i1030" DrawAspect="Content" ObjectID="_1795498604" r:id="rId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6</w:instrText>
        </w:r>
      </w:fldSimple>
      <w:r>
        <w:instrText>)</w:instrText>
      </w:r>
      <w:r>
        <w:fldChar w:fldCharType="end"/>
      </w:r>
    </w:p>
    <w:p w14:paraId="04057C7A" w14:textId="77777777" w:rsidR="0026000A" w:rsidRDefault="0026000A" w:rsidP="0026000A">
      <w:pPr>
        <w:pStyle w:val="MTDisplayEquation"/>
      </w:pPr>
      <w:r w:rsidRPr="007A4579">
        <w:rPr>
          <w:position w:val="-30"/>
        </w:rPr>
        <w:object w:dxaOrig="1640" w:dyaOrig="780" w14:anchorId="59AE0512">
          <v:shape id="_x0000_i1031" type="#_x0000_t75" style="width:81.65pt;height:39.75pt" o:ole="">
            <v:imagedata r:id="rId23" o:title=""/>
          </v:shape>
          <o:OLEObject Type="Embed" ProgID="Equation.DSMT4" ShapeID="_x0000_i1031" DrawAspect="Content" ObjectID="_1795498605" r:id="rId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7</w:instrText>
        </w:r>
      </w:fldSimple>
      <w:r>
        <w:instrText>)</w:instrText>
      </w:r>
      <w:r>
        <w:fldChar w:fldCharType="end"/>
      </w:r>
    </w:p>
    <w:p w14:paraId="29C06830" w14:textId="77777777" w:rsidR="0026000A" w:rsidRDefault="0026000A" w:rsidP="0026000A">
      <w:pPr>
        <w:pStyle w:val="MTDisplayEquation"/>
      </w:pPr>
      <w:r w:rsidRPr="00EE3788">
        <w:rPr>
          <w:position w:val="-32"/>
        </w:rPr>
        <w:object w:dxaOrig="3300" w:dyaOrig="760" w14:anchorId="66857AAF">
          <v:shape id="_x0000_i1032" type="#_x0000_t75" style="width:165.5pt;height:37.6pt" o:ole="">
            <v:imagedata r:id="rId25" o:title=""/>
          </v:shape>
          <o:OLEObject Type="Embed" ProgID="Equation.DSMT4" ShapeID="_x0000_i1032" DrawAspect="Content" ObjectID="_1795498606"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8</w:instrText>
        </w:r>
      </w:fldSimple>
      <w:r>
        <w:instrText>)</w:instrText>
      </w:r>
      <w:r>
        <w:fldChar w:fldCharType="end"/>
      </w:r>
    </w:p>
    <w:p w14:paraId="1675CC77" w14:textId="77777777" w:rsidR="0026000A" w:rsidRDefault="0026000A" w:rsidP="0026000A">
      <w:pPr>
        <w:pStyle w:val="MTDisplayEquation"/>
      </w:pPr>
      <w:r w:rsidRPr="006A7178">
        <w:rPr>
          <w:position w:val="-32"/>
        </w:rPr>
        <w:object w:dxaOrig="3500" w:dyaOrig="800" w14:anchorId="6B903608">
          <v:shape id="_x0000_i1033" type="#_x0000_t75" style="width:175.15pt;height:39.75pt" o:ole="">
            <v:imagedata r:id="rId27" o:title=""/>
          </v:shape>
          <o:OLEObject Type="Embed" ProgID="Equation.DSMT4" ShapeID="_x0000_i1033" DrawAspect="Content" ObjectID="_1795498607"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9</w:instrText>
        </w:r>
      </w:fldSimple>
      <w:r>
        <w:instrText>)</w:instrText>
      </w:r>
      <w:r>
        <w:fldChar w:fldCharType="end"/>
      </w:r>
    </w:p>
    <w:p w14:paraId="2CFCA0DD" w14:textId="5BC8B489" w:rsidR="0050488B" w:rsidRPr="00737E15" w:rsidRDefault="00BA65F2" w:rsidP="00D353AD">
      <w:pPr>
        <w:ind w:firstLine="284"/>
        <w:rPr>
          <w:rStyle w:val="hps"/>
        </w:rPr>
      </w:pPr>
      <w:r w:rsidRPr="0056295E">
        <w:t xml:space="preserve">Ở </w:t>
      </w:r>
      <w:r w:rsidRPr="00BA65F2">
        <w:rPr>
          <w:lang w:val="vi-VN"/>
        </w:rPr>
        <w:t>phần</w:t>
      </w:r>
      <w:r w:rsidRPr="0056295E">
        <w:t xml:space="preserve"> cuối của phương trình này, mối quan hệ </w:t>
      </w:r>
      <w:r w:rsidRPr="00AA41AF">
        <w:rPr>
          <w:position w:val="-10"/>
        </w:rPr>
        <w:object w:dxaOrig="1120" w:dyaOrig="320" w14:anchorId="65C5D03B">
          <v:shape id="_x0000_i1034" type="#_x0000_t75" style="width:55.9pt;height:16.1pt" o:ole="">
            <v:imagedata r:id="rId29" o:title=""/>
          </v:shape>
          <o:OLEObject Type="Embed" ProgID="Equation.DSMT4" ShapeID="_x0000_i1034" DrawAspect="Content" ObjectID="_1795498608" r:id="rId30"/>
        </w:object>
      </w:r>
      <w:r>
        <w:t xml:space="preserve"> </w:t>
      </w:r>
      <w:r w:rsidRPr="0056295E">
        <w:t>được sử dụng.</w:t>
      </w:r>
      <w:r>
        <w:t xml:space="preserve"> </w:t>
      </w:r>
      <w:r>
        <w:fldChar w:fldCharType="begin"/>
      </w:r>
      <w:r>
        <w:instrText xml:space="preserve"> ADDIN EN.CITE &lt;EndNote&gt;&lt;Cite&gt;&lt;Author&gt;Lotsberg&lt;/Author&gt;&lt;Year&gt;2016&lt;/Year&gt;&lt;RecNum&gt;11&lt;/RecNum&gt;&lt;DisplayText&gt;[16]&lt;/DisplayText&gt;&lt;record&gt;&lt;rec-number&gt;11&lt;/rec-number&gt;&lt;foreign-keys&gt;&lt;key app="EN" db-id="d0zxs2rr59t996ess9cxf9vyxxddra0afp00" timestamp="1708439522"&gt;11&lt;/key&gt;&lt;/foreign-keys&gt;&lt;ref-type name="Book"&gt;6&lt;/ref-type&gt;&lt;contributors&gt;&lt;authors&gt;&lt;author&gt;Inge Lotsberg&lt;/author&gt;&lt;/authors&gt;&lt;/contributors&gt;&lt;titles&gt;&lt;title&gt;FATIGUE DESIGN OF MARINE STRUCTURES&lt;/title&gt;&lt;/titles&gt;&lt;dates&gt;&lt;year&gt;2016&lt;/year&gt;&lt;/dates&gt;&lt;publisher&gt;Cambridge University Press&lt;/publisher&gt;&lt;urls&gt;&lt;/urls&gt;&lt;/record&gt;&lt;/Cite&gt;&lt;/EndNote&gt;</w:instrText>
      </w:r>
      <w:r>
        <w:fldChar w:fldCharType="separate"/>
      </w:r>
      <w:r>
        <w:t>[16]</w:t>
      </w:r>
      <w:r>
        <w:fldChar w:fldCharType="end"/>
      </w:r>
    </w:p>
    <w:p w14:paraId="1A941028" w14:textId="1963E81D" w:rsidR="001675ED" w:rsidRDefault="001675ED" w:rsidP="001675ED">
      <w:pPr>
        <w:pStyle w:val="Heading2"/>
      </w:pPr>
      <w:bookmarkStart w:id="24" w:name="_Toc149682595"/>
      <w:bookmarkStart w:id="25" w:name="_Toc149690933"/>
      <w:r>
        <w:t xml:space="preserve">2.1.2. </w:t>
      </w:r>
      <w:bookmarkStart w:id="26" w:name="_Toc164193284"/>
      <w:bookmarkStart w:id="27" w:name="_Toc167547543"/>
      <w:r w:rsidRPr="00A91168">
        <w:t xml:space="preserve">Các </w:t>
      </w:r>
      <w:r>
        <w:t>b</w:t>
      </w:r>
      <w:r w:rsidRPr="00A91168">
        <w:t>iểu thức cho</w:t>
      </w:r>
      <w:r>
        <w:t xml:space="preserve"> sự phá hủy mỏi dựa </w:t>
      </w:r>
      <w:r w:rsidRPr="00A91168">
        <w:t xml:space="preserve">trên </w:t>
      </w:r>
      <w:r>
        <w:t>phân phối</w:t>
      </w:r>
      <w:r w:rsidRPr="00A91168">
        <w:t xml:space="preserve"> Weibull của </w:t>
      </w:r>
      <w:r>
        <w:t>biên độ ứng suất.</w:t>
      </w:r>
      <w:bookmarkEnd w:id="26"/>
      <w:bookmarkEnd w:id="27"/>
    </w:p>
    <w:p w14:paraId="179BA581" w14:textId="76CED4A5" w:rsidR="002A6B98" w:rsidRDefault="002A6B98" w:rsidP="002A6B98">
      <w:pPr>
        <w:ind w:firstLine="284"/>
      </w:pPr>
      <w:r w:rsidRPr="001B5275">
        <w:t xml:space="preserve">Hàm gamma được định nghĩa như sau: </w:t>
      </w:r>
    </w:p>
    <w:p w14:paraId="492912D0" w14:textId="77777777" w:rsidR="002A6B98" w:rsidRDefault="002A6B98" w:rsidP="002A6B98">
      <w:pPr>
        <w:pStyle w:val="MTDisplayEquation"/>
        <w:tabs>
          <w:tab w:val="clear" w:pos="4540"/>
          <w:tab w:val="center" w:pos="2880"/>
        </w:tabs>
      </w:pPr>
      <w:r>
        <w:lastRenderedPageBreak/>
        <w:tab/>
      </w:r>
      <w:r w:rsidRPr="00EE3788">
        <w:rPr>
          <w:position w:val="-32"/>
        </w:rPr>
        <w:object w:dxaOrig="1680" w:dyaOrig="740" w14:anchorId="2A8CAB3F">
          <v:shape id="_x0000_i1035" type="#_x0000_t75" style="width:83.8pt;height:36.55pt" o:ole="">
            <v:imagedata r:id="rId31" o:title=""/>
          </v:shape>
          <o:OLEObject Type="Embed" ProgID="Equation.DSMT4" ShapeID="_x0000_i1035" DrawAspect="Content" ObjectID="_1795498609" r:id="rId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10</w:instrText>
        </w:r>
      </w:fldSimple>
      <w:r>
        <w:instrText>)</w:instrText>
      </w:r>
      <w:r>
        <w:fldChar w:fldCharType="end"/>
      </w:r>
    </w:p>
    <w:p w14:paraId="47C3A44E" w14:textId="77777777" w:rsidR="002A6B98" w:rsidRDefault="002A6B98" w:rsidP="002A6B98">
      <w:pPr>
        <w:ind w:firstLine="284"/>
      </w:pPr>
      <w:r w:rsidRPr="00F671E0">
        <w:t xml:space="preserve">Hàm gamma không hoàn chỉnh được định nghĩa như sau: </w:t>
      </w:r>
    </w:p>
    <w:p w14:paraId="37833002" w14:textId="77777777" w:rsidR="002A6B98" w:rsidRDefault="002A6B98" w:rsidP="002A6B98">
      <w:pPr>
        <w:pStyle w:val="MTDisplayEquation"/>
        <w:tabs>
          <w:tab w:val="clear" w:pos="4540"/>
          <w:tab w:val="center" w:pos="2880"/>
        </w:tabs>
      </w:pPr>
      <w:r>
        <w:tab/>
      </w:r>
      <w:r w:rsidRPr="00D961DD">
        <w:rPr>
          <w:position w:val="-32"/>
        </w:rPr>
        <w:object w:dxaOrig="1900" w:dyaOrig="740" w14:anchorId="719260E2">
          <v:shape id="_x0000_i1036" type="#_x0000_t75" style="width:94.55pt;height:36.55pt" o:ole="">
            <v:imagedata r:id="rId33" o:title=""/>
          </v:shape>
          <o:OLEObject Type="Embed" ProgID="Equation.DSMT4" ShapeID="_x0000_i1036" DrawAspect="Content" ObjectID="_1795498610"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11</w:instrText>
        </w:r>
      </w:fldSimple>
      <w:r>
        <w:instrText>)</w:instrText>
      </w:r>
      <w:r>
        <w:fldChar w:fldCharType="end"/>
      </w:r>
    </w:p>
    <w:p w14:paraId="1B6E9EA0" w14:textId="77777777" w:rsidR="00B45D4B" w:rsidRDefault="00B45D4B" w:rsidP="00A75595">
      <w:pPr>
        <w:ind w:firstLine="284"/>
      </w:pPr>
      <w:r w:rsidRPr="00787E23">
        <w:t>Hàm</w:t>
      </w:r>
      <w:r>
        <w:t xml:space="preserve"> bù</w:t>
      </w:r>
      <w:r w:rsidRPr="00787E23">
        <w:t xml:space="preserve"> gamma không hoàn chỉnh được định nghĩa như sau: </w:t>
      </w:r>
    </w:p>
    <w:p w14:paraId="7DC81EB0" w14:textId="77777777" w:rsidR="00B45D4B" w:rsidRDefault="00B45D4B" w:rsidP="00FA7AE6">
      <w:pPr>
        <w:pStyle w:val="MTDisplayEquation"/>
        <w:tabs>
          <w:tab w:val="clear" w:pos="4540"/>
          <w:tab w:val="center" w:pos="2880"/>
        </w:tabs>
      </w:pPr>
      <w:r>
        <w:tab/>
      </w:r>
      <w:r w:rsidRPr="00475649">
        <w:rPr>
          <w:position w:val="-32"/>
        </w:rPr>
        <w:object w:dxaOrig="3519" w:dyaOrig="740" w14:anchorId="5D54DB51">
          <v:shape id="_x0000_i1037" type="#_x0000_t75" style="width:178.4pt;height:36.55pt" o:ole="">
            <v:imagedata r:id="rId35" o:title=""/>
          </v:shape>
          <o:OLEObject Type="Embed" ProgID="Equation.DSMT4" ShapeID="_x0000_i1037" DrawAspect="Content" ObjectID="_1795498611"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12</w:instrText>
        </w:r>
      </w:fldSimple>
      <w:r>
        <w:instrText>)</w:instrText>
      </w:r>
      <w:r>
        <w:fldChar w:fldCharType="end"/>
      </w:r>
    </w:p>
    <w:p w14:paraId="2A80E470" w14:textId="22F513E5" w:rsidR="00724316" w:rsidRDefault="002331AE" w:rsidP="00724316">
      <w:pPr>
        <w:ind w:firstLine="284"/>
      </w:pPr>
      <w:r>
        <w:t>Tổn thương mỏi có thể tính như sau</w:t>
      </w:r>
      <w:r w:rsidR="00724316" w:rsidRPr="00B16406">
        <w:t xml:space="preserve">: </w:t>
      </w:r>
    </w:p>
    <w:p w14:paraId="2DC8624C" w14:textId="77777777" w:rsidR="00724316" w:rsidRDefault="00724316" w:rsidP="00724316">
      <w:pPr>
        <w:pStyle w:val="MTDisplayEquation"/>
        <w:tabs>
          <w:tab w:val="clear" w:pos="4540"/>
          <w:tab w:val="center" w:pos="2880"/>
        </w:tabs>
      </w:pPr>
      <w:r>
        <w:tab/>
      </w:r>
      <w:r w:rsidRPr="005572A1">
        <w:rPr>
          <w:position w:val="-118"/>
        </w:rPr>
        <w:object w:dxaOrig="3320" w:dyaOrig="2380" w14:anchorId="331974C2">
          <v:shape id="_x0000_i1038" type="#_x0000_t75" style="width:165.5pt;height:119.3pt" o:ole="">
            <v:imagedata r:id="rId37" o:title=""/>
          </v:shape>
          <o:OLEObject Type="Embed" ProgID="Equation.DSMT4" ShapeID="_x0000_i1038" DrawAspect="Content" ObjectID="_1795498612"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13</w:instrText>
        </w:r>
      </w:fldSimple>
      <w:r>
        <w:instrText>)</w:instrText>
      </w:r>
      <w:r>
        <w:fldChar w:fldCharType="end"/>
      </w:r>
    </w:p>
    <w:p w14:paraId="7B6FCDA1" w14:textId="77777777" w:rsidR="00724316" w:rsidRDefault="00724316" w:rsidP="0070041A">
      <w:pPr>
        <w:ind w:firstLine="284"/>
      </w:pPr>
      <w:r>
        <w:t xml:space="preserve">Tiếp theo ta có: </w:t>
      </w:r>
    </w:p>
    <w:p w14:paraId="0B309965" w14:textId="77777777" w:rsidR="00724316" w:rsidRDefault="00724316" w:rsidP="00810401">
      <w:pPr>
        <w:pStyle w:val="MTDisplayEquation"/>
        <w:tabs>
          <w:tab w:val="clear" w:pos="4540"/>
          <w:tab w:val="center" w:pos="2880"/>
        </w:tabs>
      </w:pPr>
      <w:r>
        <w:tab/>
      </w:r>
      <w:r w:rsidRPr="00304AE2">
        <w:rPr>
          <w:position w:val="-30"/>
        </w:rPr>
        <w:object w:dxaOrig="1080" w:dyaOrig="780" w14:anchorId="72A0F8C9">
          <v:shape id="_x0000_i1039" type="#_x0000_t75" style="width:54.8pt;height:39.75pt" o:ole="">
            <v:imagedata r:id="rId39" o:title=""/>
          </v:shape>
          <o:OLEObject Type="Embed" ProgID="Equation.DSMT4" ShapeID="_x0000_i1039" DrawAspect="Content" ObjectID="_1795498613"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14</w:instrText>
        </w:r>
      </w:fldSimple>
      <w:r>
        <w:instrText>)</w:instrText>
      </w:r>
      <w:r>
        <w:fldChar w:fldCharType="end"/>
      </w:r>
    </w:p>
    <w:p w14:paraId="62796D90" w14:textId="77777777" w:rsidR="00724316" w:rsidRPr="007618CC" w:rsidRDefault="00724316" w:rsidP="00AA0CFC">
      <w:pPr>
        <w:ind w:firstLine="284"/>
      </w:pPr>
      <w:r w:rsidRPr="007618CC">
        <w:t xml:space="preserve">Lấy vi phân của phương trình </w:t>
      </w:r>
      <w:r>
        <w:t>2.</w:t>
      </w:r>
      <w:r w:rsidRPr="007618CC">
        <w:t xml:space="preserve">14, ta có: </w:t>
      </w:r>
    </w:p>
    <w:p w14:paraId="676D1E27" w14:textId="77777777" w:rsidR="00724316" w:rsidRDefault="00724316" w:rsidP="005423B5">
      <w:pPr>
        <w:pStyle w:val="MTDisplayEquation"/>
        <w:tabs>
          <w:tab w:val="clear" w:pos="4540"/>
          <w:tab w:val="center" w:pos="2880"/>
        </w:tabs>
      </w:pPr>
      <w:r>
        <w:lastRenderedPageBreak/>
        <w:tab/>
      </w:r>
      <w:r w:rsidRPr="00AD1FE7">
        <w:rPr>
          <w:position w:val="-30"/>
        </w:rPr>
        <w:object w:dxaOrig="1840" w:dyaOrig="780" w14:anchorId="24752DB5">
          <v:shape id="_x0000_i1040" type="#_x0000_t75" style="width:93.5pt;height:39.75pt" o:ole="">
            <v:imagedata r:id="rId41" o:title=""/>
          </v:shape>
          <o:OLEObject Type="Embed" ProgID="Equation.DSMT4" ShapeID="_x0000_i1040" DrawAspect="Content" ObjectID="_1795498614"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15</w:instrText>
        </w:r>
      </w:fldSimple>
      <w:r>
        <w:instrText>)</w:instrText>
      </w:r>
      <w:r>
        <w:fldChar w:fldCharType="end"/>
      </w:r>
    </w:p>
    <w:p w14:paraId="602AAD23" w14:textId="5E0AD39B" w:rsidR="00724316" w:rsidRDefault="00281902" w:rsidP="00AA0CFC">
      <w:pPr>
        <w:ind w:firstLine="284"/>
      </w:pPr>
      <w:r>
        <w:t xml:space="preserve">Ta có: </w:t>
      </w:r>
    </w:p>
    <w:p w14:paraId="6040F1ED" w14:textId="77777777" w:rsidR="00724316" w:rsidRDefault="00724316" w:rsidP="00341E5A">
      <w:pPr>
        <w:pStyle w:val="MTDisplayEquation"/>
        <w:tabs>
          <w:tab w:val="clear" w:pos="4540"/>
          <w:tab w:val="center" w:pos="2880"/>
        </w:tabs>
      </w:pPr>
      <w:r>
        <w:tab/>
      </w:r>
      <w:r w:rsidRPr="00E42152">
        <w:rPr>
          <w:position w:val="-32"/>
        </w:rPr>
        <w:object w:dxaOrig="2280" w:dyaOrig="780" w14:anchorId="3E6747CE">
          <v:shape id="_x0000_i1041" type="#_x0000_t75" style="width:113.9pt;height:39.75pt" o:ole="">
            <v:imagedata r:id="rId43" o:title=""/>
          </v:shape>
          <o:OLEObject Type="Embed" ProgID="Equation.DSMT4" ShapeID="_x0000_i1041" DrawAspect="Content" ObjectID="_1795498615"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16</w:instrText>
        </w:r>
      </w:fldSimple>
      <w:r>
        <w:instrText>)</w:instrText>
      </w:r>
      <w:r>
        <w:fldChar w:fldCharType="end"/>
      </w:r>
    </w:p>
    <w:p w14:paraId="368E059D" w14:textId="7C920ACE" w:rsidR="00724316" w:rsidRDefault="00EE53AF" w:rsidP="00AA0CFC">
      <w:pPr>
        <w:ind w:firstLine="284"/>
      </w:pPr>
      <w:r>
        <w:t>và</w:t>
      </w:r>
    </w:p>
    <w:p w14:paraId="017A1CD3" w14:textId="77777777" w:rsidR="00724316" w:rsidRDefault="00724316" w:rsidP="00341E5A">
      <w:pPr>
        <w:pStyle w:val="MTDisplayEquation"/>
        <w:tabs>
          <w:tab w:val="clear" w:pos="4540"/>
          <w:tab w:val="center" w:pos="2880"/>
        </w:tabs>
      </w:pPr>
      <w:r>
        <w:tab/>
      </w:r>
      <w:r w:rsidRPr="00BD20E8">
        <w:rPr>
          <w:position w:val="-30"/>
        </w:rPr>
        <w:object w:dxaOrig="1960" w:dyaOrig="700" w14:anchorId="1B3A7584">
          <v:shape id="_x0000_i1042" type="#_x0000_t75" style="width:96.7pt;height:36.55pt" o:ole="">
            <v:imagedata r:id="rId45" o:title=""/>
          </v:shape>
          <o:OLEObject Type="Embed" ProgID="Equation.DSMT4" ShapeID="_x0000_i1042" DrawAspect="Content" ObjectID="_1795498616"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17</w:instrText>
        </w:r>
      </w:fldSimple>
      <w:r>
        <w:instrText>)</w:instrText>
      </w:r>
      <w:r>
        <w:fldChar w:fldCharType="end"/>
      </w:r>
    </w:p>
    <w:p w14:paraId="44B07463" w14:textId="77777777" w:rsidR="00724316" w:rsidRDefault="00724316" w:rsidP="00AA0CFC">
      <w:pPr>
        <w:ind w:firstLine="284"/>
      </w:pPr>
      <w:r>
        <w:t xml:space="preserve">Với q từ công thức 2.2, sự phá hủy mỏi có thể được tính như sau: </w:t>
      </w:r>
    </w:p>
    <w:p w14:paraId="406DDA79" w14:textId="77777777" w:rsidR="00724316" w:rsidRDefault="00724316" w:rsidP="00341E5A">
      <w:pPr>
        <w:pStyle w:val="MTDisplayEquation"/>
        <w:tabs>
          <w:tab w:val="clear" w:pos="4540"/>
          <w:tab w:val="center" w:pos="2880"/>
        </w:tabs>
      </w:pPr>
      <w:r>
        <w:tab/>
      </w:r>
      <w:r w:rsidRPr="00CB2947">
        <w:rPr>
          <w:position w:val="-36"/>
        </w:rPr>
        <w:object w:dxaOrig="2659" w:dyaOrig="780" w14:anchorId="2CBB0DF7">
          <v:shape id="_x0000_i1043" type="#_x0000_t75" style="width:131.1pt;height:39.75pt" o:ole="">
            <v:imagedata r:id="rId47" o:title=""/>
          </v:shape>
          <o:OLEObject Type="Embed" ProgID="Equation.DSMT4" ShapeID="_x0000_i1043" DrawAspect="Content" ObjectID="_1795498617"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18</w:instrText>
        </w:r>
      </w:fldSimple>
      <w:r>
        <w:instrText>)</w:instrText>
      </w:r>
      <w:r>
        <w:fldChar w:fldCharType="end"/>
      </w:r>
    </w:p>
    <w:p w14:paraId="51633776" w14:textId="20E7E7EE" w:rsidR="00724316" w:rsidRPr="00AA0CFC" w:rsidRDefault="00A264E6" w:rsidP="00AA0CFC">
      <w:pPr>
        <w:ind w:firstLine="284"/>
      </w:pPr>
      <w:r>
        <w:t>Ta có:</w:t>
      </w:r>
    </w:p>
    <w:p w14:paraId="66538C19" w14:textId="77777777" w:rsidR="00724316" w:rsidRDefault="00724316" w:rsidP="009C10F2">
      <w:pPr>
        <w:pStyle w:val="MTDisplayEquation"/>
        <w:tabs>
          <w:tab w:val="clear" w:pos="4540"/>
          <w:tab w:val="center" w:pos="2880"/>
        </w:tabs>
      </w:pPr>
      <w:r>
        <w:tab/>
      </w:r>
      <w:r w:rsidRPr="00296C99">
        <w:rPr>
          <w:position w:val="-36"/>
        </w:rPr>
        <w:object w:dxaOrig="3680" w:dyaOrig="780" w14:anchorId="1F137B5F">
          <v:shape id="_x0000_i1044" type="#_x0000_t75" style="width:184.85pt;height:39.75pt" o:ole="">
            <v:imagedata r:id="rId49" o:title=""/>
          </v:shape>
          <o:OLEObject Type="Embed" ProgID="Equation.DSMT4" ShapeID="_x0000_i1044" DrawAspect="Content" ObjectID="_1795498618"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19</w:instrText>
        </w:r>
      </w:fldSimple>
      <w:r>
        <w:instrText>)</w:instrText>
      </w:r>
      <w:r>
        <w:fldChar w:fldCharType="end"/>
      </w:r>
    </w:p>
    <w:p w14:paraId="2E3279F1" w14:textId="77777777" w:rsidR="00724316" w:rsidRDefault="00724316" w:rsidP="00E058C7">
      <w:pPr>
        <w:ind w:firstLine="284"/>
      </w:pPr>
      <w:r w:rsidRPr="00802911">
        <w:t>Giải phương trình này để tìm</w:t>
      </w:r>
      <w:r>
        <w:t xml:space="preserve"> hằng số</w:t>
      </w:r>
      <w:r w:rsidRPr="00802911">
        <w:t xml:space="preserve"> biên độ </w:t>
      </w:r>
      <w:r>
        <w:t>ứng suất</w:t>
      </w:r>
      <w:r w:rsidRPr="00802911">
        <w:t xml:space="preserve"> tĩnh tương đương ta có:</w:t>
      </w:r>
    </w:p>
    <w:p w14:paraId="617CEABD" w14:textId="77777777" w:rsidR="00724316" w:rsidRDefault="00724316" w:rsidP="009C10F2">
      <w:pPr>
        <w:pStyle w:val="MTDisplayEquation"/>
        <w:tabs>
          <w:tab w:val="clear" w:pos="4540"/>
          <w:tab w:val="center" w:pos="2880"/>
        </w:tabs>
      </w:pPr>
      <w:r>
        <w:tab/>
      </w:r>
      <w:r w:rsidRPr="00942708">
        <w:rPr>
          <w:position w:val="-36"/>
        </w:rPr>
        <w:object w:dxaOrig="2780" w:dyaOrig="820" w14:anchorId="4970BFA8">
          <v:shape id="_x0000_i1045" type="#_x0000_t75" style="width:138.65pt;height:39.75pt" o:ole="">
            <v:imagedata r:id="rId51" o:title=""/>
          </v:shape>
          <o:OLEObject Type="Embed" ProgID="Equation.DSMT4" ShapeID="_x0000_i1045" DrawAspect="Content" ObjectID="_1795498619" r:id="rId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20</w:instrText>
        </w:r>
      </w:fldSimple>
      <w:r>
        <w:instrText>)</w:instrText>
      </w:r>
      <w:r>
        <w:fldChar w:fldCharType="end"/>
      </w:r>
    </w:p>
    <w:p w14:paraId="10464CD9" w14:textId="77777777" w:rsidR="00724316" w:rsidRDefault="00724316" w:rsidP="00E058C7">
      <w:pPr>
        <w:ind w:firstLine="284"/>
      </w:pPr>
      <w:r>
        <w:t xml:space="preserve">Với q từ phương trình 2.2, phương trình trên cũng có thể được trình bày như sau: </w:t>
      </w:r>
    </w:p>
    <w:p w14:paraId="73FEE1CB" w14:textId="77777777" w:rsidR="00724316" w:rsidRDefault="00724316" w:rsidP="009C10F2">
      <w:pPr>
        <w:pStyle w:val="MTDisplayEquation"/>
        <w:tabs>
          <w:tab w:val="clear" w:pos="4540"/>
          <w:tab w:val="center" w:pos="2880"/>
        </w:tabs>
      </w:pPr>
      <w:r>
        <w:lastRenderedPageBreak/>
        <w:tab/>
      </w:r>
      <w:r w:rsidRPr="004A5CF3">
        <w:rPr>
          <w:position w:val="-30"/>
        </w:rPr>
        <w:object w:dxaOrig="2020" w:dyaOrig="760" w14:anchorId="05756933">
          <v:shape id="_x0000_i1046" type="#_x0000_t75" style="width:101pt;height:37.6pt" o:ole="">
            <v:imagedata r:id="rId53" o:title=""/>
          </v:shape>
          <o:OLEObject Type="Embed" ProgID="Equation.DSMT4" ShapeID="_x0000_i1046" DrawAspect="Content" ObjectID="_1795498620"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21</w:instrText>
        </w:r>
      </w:fldSimple>
      <w:r>
        <w:instrText>)</w:instrText>
      </w:r>
      <w:r>
        <w:fldChar w:fldCharType="end"/>
      </w:r>
    </w:p>
    <w:p w14:paraId="14291518" w14:textId="7B41C66E" w:rsidR="00724316" w:rsidRDefault="001342DC" w:rsidP="00E058C7">
      <w:pPr>
        <w:ind w:firstLine="284"/>
      </w:pPr>
      <w:r>
        <w:t>S</w:t>
      </w:r>
      <w:r w:rsidR="00724316">
        <w:t>ự phá hủy</w:t>
      </w:r>
      <w:r w:rsidR="00724316" w:rsidRPr="008851B6">
        <w:t xml:space="preserve"> mỏi được tính toán như sau:</w:t>
      </w:r>
    </w:p>
    <w:p w14:paraId="071B0660" w14:textId="77777777" w:rsidR="00724316" w:rsidRDefault="00724316" w:rsidP="00367734">
      <w:pPr>
        <w:pStyle w:val="MTDisplayEquation"/>
        <w:tabs>
          <w:tab w:val="clear" w:pos="4540"/>
          <w:tab w:val="center" w:pos="2880"/>
        </w:tabs>
      </w:pPr>
      <w:r>
        <w:tab/>
      </w:r>
      <w:r w:rsidRPr="00ED1715">
        <w:rPr>
          <w:position w:val="-82"/>
        </w:rPr>
        <w:object w:dxaOrig="3840" w:dyaOrig="1760" w14:anchorId="045182DA">
          <v:shape id="_x0000_i1047" type="#_x0000_t75" style="width:191.3pt;height:87.05pt" o:ole="">
            <v:imagedata r:id="rId55" o:title=""/>
          </v:shape>
          <o:OLEObject Type="Embed" ProgID="Equation.DSMT4" ShapeID="_x0000_i1047" DrawAspect="Content" ObjectID="_1795498621"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22</w:instrText>
        </w:r>
      </w:fldSimple>
      <w:r>
        <w:instrText>)</w:instrText>
      </w:r>
      <w:r>
        <w:fldChar w:fldCharType="end"/>
      </w:r>
    </w:p>
    <w:p w14:paraId="32D03D62" w14:textId="77777777" w:rsidR="00724316" w:rsidRDefault="00724316" w:rsidP="00E058C7">
      <w:pPr>
        <w:ind w:firstLine="284"/>
      </w:pPr>
      <w:r>
        <w:t xml:space="preserve">Kết hợp với phương trình 2.14 và 2.15, chúng ta có: </w:t>
      </w:r>
    </w:p>
    <w:p w14:paraId="79CFAE64" w14:textId="77777777" w:rsidR="00724316" w:rsidRDefault="00724316" w:rsidP="00367734">
      <w:pPr>
        <w:pStyle w:val="MTDisplayEquation"/>
        <w:tabs>
          <w:tab w:val="clear" w:pos="4540"/>
          <w:tab w:val="center" w:pos="2880"/>
        </w:tabs>
      </w:pPr>
      <w:r>
        <w:tab/>
      </w:r>
      <w:r w:rsidRPr="003252CF">
        <w:rPr>
          <w:position w:val="-84"/>
        </w:rPr>
        <w:object w:dxaOrig="6060" w:dyaOrig="1800" w14:anchorId="461596F3">
          <v:shape id="_x0000_i1048" type="#_x0000_t75" style="width:303.05pt;height:89.2pt" o:ole="">
            <v:imagedata r:id="rId57" o:title=""/>
          </v:shape>
          <o:OLEObject Type="Embed" ProgID="Equation.DSMT4" ShapeID="_x0000_i1048" DrawAspect="Content" ObjectID="_1795498622" r:id="rId5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23</w:instrText>
        </w:r>
      </w:fldSimple>
      <w:r>
        <w:instrText>)</w:instrText>
      </w:r>
      <w:r>
        <w:fldChar w:fldCharType="end"/>
      </w:r>
    </w:p>
    <w:p w14:paraId="2F6231B5" w14:textId="6153A62B" w:rsidR="00724316" w:rsidRDefault="00610182" w:rsidP="00E058C7">
      <w:pPr>
        <w:ind w:firstLine="284"/>
      </w:pPr>
      <w:r w:rsidRPr="00F54922">
        <w:t xml:space="preserve">Ta </w:t>
      </w:r>
      <w:r w:rsidR="00724316" w:rsidRPr="00F54922">
        <w:t>có thể tạo ra phương trình sau đây</w:t>
      </w:r>
      <w:r w:rsidR="00724316">
        <w:t xml:space="preserve"> </w:t>
      </w:r>
      <w:r w:rsidR="00724316">
        <w:fldChar w:fldCharType="begin"/>
      </w:r>
      <w:r w:rsidR="00724316">
        <w:instrText xml:space="preserve"> ADDIN EN.CITE &lt;EndNote&gt;&lt;Cite&gt;&lt;Author&gt;Lotsberg&lt;/Author&gt;&lt;Year&gt;2016&lt;/Year&gt;&lt;RecNum&gt;11&lt;/RecNum&gt;&lt;DisplayText&gt;[16]&lt;/DisplayText&gt;&lt;record&gt;&lt;rec-number&gt;11&lt;/rec-number&gt;&lt;foreign-keys&gt;&lt;key app="EN" db-id="d0zxs2rr59t996ess9cxf9vyxxddra0afp00" timestamp="1708439522"&gt;11&lt;/key&gt;&lt;/foreign-keys&gt;&lt;ref-type name="Book"&gt;6&lt;/ref-type&gt;&lt;contributors&gt;&lt;authors&gt;&lt;author&gt;Inge Lotsberg&lt;/author&gt;&lt;/authors&gt;&lt;/contributors&gt;&lt;titles&gt;&lt;title&gt;FATIGUE DESIGN OF MARINE STRUCTURES&lt;/title&gt;&lt;/titles&gt;&lt;dates&gt;&lt;year&gt;2016&lt;/year&gt;&lt;/dates&gt;&lt;publisher&gt;Cambridge University Press&lt;/publisher&gt;&lt;urls&gt;&lt;/urls&gt;&lt;/record&gt;&lt;/Cite&gt;&lt;/EndNote&gt;</w:instrText>
      </w:r>
      <w:r w:rsidR="00724316">
        <w:fldChar w:fldCharType="separate"/>
      </w:r>
      <w:r w:rsidR="00724316">
        <w:t>[16]</w:t>
      </w:r>
      <w:r w:rsidR="00724316">
        <w:fldChar w:fldCharType="end"/>
      </w:r>
      <w:r w:rsidR="00724316">
        <w:t xml:space="preserve">: </w:t>
      </w:r>
    </w:p>
    <w:p w14:paraId="6519BE80" w14:textId="77777777" w:rsidR="00724316" w:rsidRDefault="00724316" w:rsidP="005C65D7">
      <w:pPr>
        <w:pStyle w:val="MTDisplayEquation"/>
        <w:tabs>
          <w:tab w:val="clear" w:pos="4540"/>
          <w:tab w:val="center" w:pos="1530"/>
        </w:tabs>
      </w:pPr>
      <w:r>
        <w:tab/>
      </w:r>
      <w:r w:rsidRPr="005749EF">
        <w:rPr>
          <w:position w:val="-38"/>
        </w:rPr>
        <w:object w:dxaOrig="5440" w:dyaOrig="880" w14:anchorId="454CB321">
          <v:shape id="_x0000_i1049" type="#_x0000_t75" style="width:271.9pt;height:44.05pt" o:ole="">
            <v:imagedata r:id="rId59" o:title=""/>
          </v:shape>
          <o:OLEObject Type="Embed" ProgID="Equation.DSMT4" ShapeID="_x0000_i1049" DrawAspect="Content" ObjectID="_1795498623" r:id="rId6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24</w:instrText>
        </w:r>
      </w:fldSimple>
      <w:r>
        <w:instrText>)</w:instrText>
      </w:r>
      <w:r>
        <w:fldChar w:fldCharType="end"/>
      </w:r>
    </w:p>
    <w:p w14:paraId="0FD988F2" w14:textId="3B6A5D17" w:rsidR="00826CC9" w:rsidRDefault="00582D1F" w:rsidP="00826CC9">
      <w:pPr>
        <w:rPr>
          <w:b/>
          <w:bCs/>
        </w:rPr>
      </w:pPr>
      <w:r w:rsidRPr="00582D1F">
        <w:rPr>
          <w:b/>
          <w:bCs/>
        </w:rPr>
        <w:t xml:space="preserve">2.1.3. </w:t>
      </w:r>
      <w:bookmarkStart w:id="28" w:name="_Toc164193285"/>
      <w:bookmarkStart w:id="29" w:name="_Toc167547544"/>
      <w:r w:rsidRPr="00582D1F">
        <w:rPr>
          <w:b/>
          <w:bCs/>
        </w:rPr>
        <w:t>Biểu thức cho sự phá hủy mỏi dựa trên phân phối Rayleigh của biên độ ứng suất.</w:t>
      </w:r>
      <w:bookmarkEnd w:id="28"/>
      <w:bookmarkEnd w:id="29"/>
    </w:p>
    <w:p w14:paraId="3EBA939B" w14:textId="78226358" w:rsidR="00FA2D13" w:rsidRDefault="00FA2D13" w:rsidP="00F52B3C">
      <w:pPr>
        <w:ind w:firstLine="284"/>
      </w:pPr>
      <w:r w:rsidRPr="007A4BB4">
        <w:t>Phân phối Rayleigh có dạng như sau:</w:t>
      </w:r>
    </w:p>
    <w:p w14:paraId="16BD6665" w14:textId="77777777" w:rsidR="00FA2D13" w:rsidRDefault="00FA2D13" w:rsidP="00671F58">
      <w:pPr>
        <w:pStyle w:val="MTDisplayEquation"/>
        <w:tabs>
          <w:tab w:val="clear" w:pos="4540"/>
          <w:tab w:val="center" w:pos="2880"/>
        </w:tabs>
      </w:pPr>
      <w:r>
        <w:lastRenderedPageBreak/>
        <w:tab/>
      </w:r>
      <w:r w:rsidRPr="00816E21">
        <w:rPr>
          <w:position w:val="-30"/>
        </w:rPr>
        <w:object w:dxaOrig="1960" w:dyaOrig="800" w14:anchorId="5C5EDFBF">
          <v:shape id="_x0000_i1050" type="#_x0000_t75" style="width:96.7pt;height:39.75pt" o:ole="">
            <v:imagedata r:id="rId61" o:title=""/>
          </v:shape>
          <o:OLEObject Type="Embed" ProgID="Equation.DSMT4" ShapeID="_x0000_i1050" DrawAspect="Content" ObjectID="_1795498624" r:id="rId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25</w:instrText>
        </w:r>
      </w:fldSimple>
      <w:r>
        <w:instrText>)</w:instrText>
      </w:r>
      <w:r>
        <w:fldChar w:fldCharType="end"/>
      </w:r>
    </w:p>
    <w:p w14:paraId="5C7EDE08" w14:textId="1BA1F5E3" w:rsidR="00671F58" w:rsidRDefault="00E346C7" w:rsidP="00671F58">
      <w:pPr>
        <w:ind w:firstLine="284"/>
      </w:pPr>
      <w:r w:rsidRPr="00841842">
        <w:t xml:space="preserve">Phân </w:t>
      </w:r>
      <w:r w:rsidR="00671F58" w:rsidRPr="00841842">
        <w:t>phối Rayleigh là một trường hợp đặc biệt của phân phối Weibull, với</w:t>
      </w:r>
      <w:r w:rsidR="00671F58">
        <w:t>:</w:t>
      </w:r>
    </w:p>
    <w:p w14:paraId="0A18B885" w14:textId="77777777" w:rsidR="00671F58" w:rsidRDefault="00671F58" w:rsidP="007E456A">
      <w:pPr>
        <w:pStyle w:val="MTDisplayEquation"/>
        <w:tabs>
          <w:tab w:val="clear" w:pos="4540"/>
          <w:tab w:val="center" w:pos="2880"/>
        </w:tabs>
      </w:pPr>
      <w:r>
        <w:tab/>
      </w:r>
      <w:r w:rsidRPr="00EB0A52">
        <w:rPr>
          <w:position w:val="-32"/>
        </w:rPr>
        <w:object w:dxaOrig="1080" w:dyaOrig="760" w14:anchorId="766F7E1F">
          <v:shape id="_x0000_i1051" type="#_x0000_t75" style="width:54.8pt;height:37.6pt" o:ole="">
            <v:imagedata r:id="rId63" o:title=""/>
          </v:shape>
          <o:OLEObject Type="Embed" ProgID="Equation.DSMT4" ShapeID="_x0000_i1051" DrawAspect="Content" ObjectID="_1795498625" r:id="rId6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26</w:instrText>
        </w:r>
      </w:fldSimple>
      <w:r>
        <w:instrText>)</w:instrText>
      </w:r>
      <w:r>
        <w:fldChar w:fldCharType="end"/>
      </w:r>
    </w:p>
    <w:p w14:paraId="716B7119" w14:textId="77777777" w:rsidR="00671F58" w:rsidRDefault="00671F58" w:rsidP="00671F58">
      <w:pPr>
        <w:ind w:firstLine="284"/>
      </w:pPr>
      <w:r>
        <w:t xml:space="preserve">Do đó, biểu thức tính toán sự phá hủy mỏi có thể được tính toán trực tiếp từ phương trình 2.24 như sau </w:t>
      </w:r>
      <w:r>
        <w:fldChar w:fldCharType="begin"/>
      </w:r>
      <w:r>
        <w:instrText xml:space="preserve"> ADDIN EN.CITE &lt;EndNote&gt;&lt;Cite&gt;&lt;Author&gt;Lotsberg&lt;/Author&gt;&lt;Year&gt;2016&lt;/Year&gt;&lt;RecNum&gt;11&lt;/RecNum&gt;&lt;DisplayText&gt;[16]&lt;/DisplayText&gt;&lt;record&gt;&lt;rec-number&gt;11&lt;/rec-number&gt;&lt;foreign-keys&gt;&lt;key app="EN" db-id="d0zxs2rr59t996ess9cxf9vyxxddra0afp00" timestamp="1708439522"&gt;11&lt;/key&gt;&lt;/foreign-keys&gt;&lt;ref-type name="Book"&gt;6&lt;/ref-type&gt;&lt;contributors&gt;&lt;authors&gt;&lt;author&gt;Inge Lotsberg&lt;/author&gt;&lt;/authors&gt;&lt;/contributors&gt;&lt;titles&gt;&lt;title&gt;FATIGUE DESIGN OF MARINE STRUCTURES&lt;/title&gt;&lt;/titles&gt;&lt;dates&gt;&lt;year&gt;2016&lt;/year&gt;&lt;/dates&gt;&lt;publisher&gt;Cambridge University Press&lt;/publisher&gt;&lt;urls&gt;&lt;/urls&gt;&lt;/record&gt;&lt;/Cite&gt;&lt;/EndNote&gt;</w:instrText>
      </w:r>
      <w:r>
        <w:fldChar w:fldCharType="separate"/>
      </w:r>
      <w:r>
        <w:t>[16]</w:t>
      </w:r>
      <w:r>
        <w:fldChar w:fldCharType="end"/>
      </w:r>
      <w:r>
        <w:t xml:space="preserve">: </w:t>
      </w:r>
    </w:p>
    <w:p w14:paraId="41DEC16C" w14:textId="77777777" w:rsidR="00671F58" w:rsidRPr="00B814F6" w:rsidRDefault="00671F58" w:rsidP="007E456A">
      <w:pPr>
        <w:pStyle w:val="MTDisplayEquation"/>
        <w:tabs>
          <w:tab w:val="clear" w:pos="4540"/>
          <w:tab w:val="center" w:pos="2880"/>
        </w:tabs>
      </w:pPr>
      <w:r>
        <w:tab/>
      </w:r>
      <w:r w:rsidRPr="004933C3">
        <w:rPr>
          <w:position w:val="-88"/>
        </w:rPr>
        <w:object w:dxaOrig="4020" w:dyaOrig="1880" w14:anchorId="2E465D87">
          <v:shape id="_x0000_i1052" type="#_x0000_t75" style="width:200.95pt;height:92.4pt" o:ole="">
            <v:imagedata r:id="rId65" o:title=""/>
          </v:shape>
          <o:OLEObject Type="Embed" ProgID="Equation.DSMT4" ShapeID="_x0000_i1052" DrawAspect="Content" ObjectID="_1795498626" r:id="rId6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27</w:instrText>
        </w:r>
      </w:fldSimple>
      <w:r>
        <w:instrText>)</w:instrText>
      </w:r>
      <w:r>
        <w:fldChar w:fldCharType="end"/>
      </w:r>
    </w:p>
    <w:p w14:paraId="3326A94B" w14:textId="082FA5E8" w:rsidR="00671F58" w:rsidRDefault="002B77D5" w:rsidP="00671F58">
      <w:pPr>
        <w:rPr>
          <w:b/>
          <w:bCs/>
        </w:rPr>
      </w:pPr>
      <w:r w:rsidRPr="005911F0">
        <w:rPr>
          <w:b/>
          <w:bCs/>
        </w:rPr>
        <w:t>2.1.4. Ví dụ về việc sử dụng biểu thức cho mỏi trong các bảng tính toán dựa trên đường cong S-N Bilinear</w:t>
      </w:r>
    </w:p>
    <w:p w14:paraId="5D9F5377" w14:textId="58DA4BE1" w:rsidR="008D16F1" w:rsidRDefault="008D16F1" w:rsidP="00660827">
      <w:pPr>
        <w:ind w:firstLine="284"/>
      </w:pPr>
      <w:r>
        <w:t>Phân phối gamma được định nghĩa như sau:</w:t>
      </w:r>
    </w:p>
    <w:p w14:paraId="4451F371" w14:textId="77777777" w:rsidR="008D16F1" w:rsidRDefault="008D16F1" w:rsidP="00C5544D">
      <w:pPr>
        <w:pStyle w:val="MTDisplayEquation"/>
        <w:tabs>
          <w:tab w:val="clear" w:pos="4540"/>
          <w:tab w:val="center" w:pos="2880"/>
        </w:tabs>
      </w:pPr>
      <w:r>
        <w:tab/>
      </w:r>
      <w:r w:rsidRPr="00C31235">
        <w:rPr>
          <w:position w:val="-32"/>
        </w:rPr>
        <w:object w:dxaOrig="3320" w:dyaOrig="740" w14:anchorId="60BD970E">
          <v:shape id="_x0000_i1053" type="#_x0000_t75" style="width:165.5pt;height:36.55pt" o:ole="">
            <v:imagedata r:id="rId67" o:title=""/>
          </v:shape>
          <o:OLEObject Type="Embed" ProgID="Equation.DSMT4" ShapeID="_x0000_i1053" DrawAspect="Content" ObjectID="_1795498627" r:id="rId6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28</w:instrText>
        </w:r>
      </w:fldSimple>
      <w:r>
        <w:instrText>)</w:instrText>
      </w:r>
      <w:r>
        <w:fldChar w:fldCharType="end"/>
      </w:r>
    </w:p>
    <w:p w14:paraId="16F50F85" w14:textId="77777777" w:rsidR="008D16F1" w:rsidRDefault="008D16F1" w:rsidP="00F56DF6">
      <w:pPr>
        <w:pStyle w:val="MTDisplayEquation"/>
        <w:tabs>
          <w:tab w:val="clear" w:pos="4540"/>
          <w:tab w:val="center" w:pos="2880"/>
        </w:tabs>
      </w:pPr>
      <w:r w:rsidRPr="007B21E9">
        <w:rPr>
          <w:sz w:val="22"/>
          <w:szCs w:val="22"/>
        </w:rPr>
        <w:t>và:</w:t>
      </w:r>
      <w:r>
        <w:tab/>
      </w:r>
      <w:r w:rsidRPr="00521613">
        <w:rPr>
          <w:position w:val="-32"/>
          <w:sz w:val="22"/>
          <w:szCs w:val="22"/>
        </w:rPr>
        <w:object w:dxaOrig="4020" w:dyaOrig="740" w14:anchorId="6458D830">
          <v:shape id="_x0000_i1054" type="#_x0000_t75" style="width:200.95pt;height:36.55pt" o:ole="">
            <v:imagedata r:id="rId69" o:title=""/>
          </v:shape>
          <o:OLEObject Type="Embed" ProgID="Equation.DSMT4" ShapeID="_x0000_i1054" DrawAspect="Content" ObjectID="_1795498628" r:id="rId7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29</w:instrText>
        </w:r>
      </w:fldSimple>
      <w:r>
        <w:instrText>)</w:instrText>
      </w:r>
      <w:r>
        <w:fldChar w:fldCharType="end"/>
      </w:r>
    </w:p>
    <w:p w14:paraId="52611025" w14:textId="77777777" w:rsidR="008D16F1" w:rsidRPr="00263E13" w:rsidRDefault="008D16F1" w:rsidP="00095F78">
      <w:pPr>
        <w:ind w:firstLine="284"/>
      </w:pPr>
      <w:r w:rsidRPr="00023DC6">
        <w:t>Hàm</w:t>
      </w:r>
      <w:r>
        <w:t xml:space="preserve"> bù</w:t>
      </w:r>
      <w:r w:rsidRPr="00023DC6">
        <w:t xml:space="preserve"> gamma không hoàn chỉnh được tạo ra như sau:</w:t>
      </w:r>
    </w:p>
    <w:p w14:paraId="70B5496F" w14:textId="77777777" w:rsidR="008D16F1" w:rsidRDefault="008D16F1" w:rsidP="00254F56">
      <w:pPr>
        <w:pStyle w:val="MTDisplayEquation"/>
        <w:tabs>
          <w:tab w:val="clear" w:pos="4540"/>
          <w:tab w:val="center" w:pos="2880"/>
        </w:tabs>
      </w:pPr>
      <w:r>
        <w:lastRenderedPageBreak/>
        <w:tab/>
      </w:r>
      <w:r w:rsidRPr="00787D32">
        <w:rPr>
          <w:position w:val="-32"/>
        </w:rPr>
        <w:object w:dxaOrig="3519" w:dyaOrig="740" w14:anchorId="3F6A9D0D">
          <v:shape id="_x0000_i1055" type="#_x0000_t75" style="width:178.4pt;height:36.55pt" o:ole="">
            <v:imagedata r:id="rId71" o:title=""/>
          </v:shape>
          <o:OLEObject Type="Embed" ProgID="Equation.DSMT4" ShapeID="_x0000_i1055" DrawAspect="Content" ObjectID="_1795498629" r:id="rId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30</w:instrText>
        </w:r>
      </w:fldSimple>
      <w:r>
        <w:instrText>)</w:instrText>
      </w:r>
      <w:r>
        <w:fldChar w:fldCharType="end"/>
      </w:r>
    </w:p>
    <w:p w14:paraId="75CF1A09" w14:textId="77777777" w:rsidR="008D16F1" w:rsidRDefault="008D16F1" w:rsidP="00573B22">
      <w:pPr>
        <w:ind w:firstLine="284"/>
      </w:pPr>
      <w:r>
        <w:t xml:space="preserve">Ta thấy: </w:t>
      </w:r>
    </w:p>
    <w:p w14:paraId="2526CF12" w14:textId="77777777" w:rsidR="008D16F1" w:rsidRDefault="008D16F1" w:rsidP="00F312D7">
      <w:pPr>
        <w:pStyle w:val="MTDisplayEquation"/>
        <w:tabs>
          <w:tab w:val="clear" w:pos="4540"/>
          <w:tab w:val="center" w:pos="2880"/>
        </w:tabs>
      </w:pPr>
      <w:r>
        <w:tab/>
      </w:r>
      <w:r w:rsidRPr="00971D46">
        <w:rPr>
          <w:position w:val="-30"/>
        </w:rPr>
        <w:object w:dxaOrig="999" w:dyaOrig="780" w14:anchorId="7817DFF9">
          <v:shape id="_x0000_i1056" type="#_x0000_t75" style="width:50.5pt;height:39.75pt" o:ole="">
            <v:imagedata r:id="rId73" o:title=""/>
          </v:shape>
          <o:OLEObject Type="Embed" ProgID="Equation.DSMT4" ShapeID="_x0000_i1056" DrawAspect="Content" ObjectID="_1795498630" r:id="rId7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31</w:instrText>
        </w:r>
      </w:fldSimple>
      <w:r>
        <w:instrText>)</w:instrText>
      </w:r>
      <w:r>
        <w:fldChar w:fldCharType="end"/>
      </w:r>
    </w:p>
    <w:p w14:paraId="5CE2AC7F" w14:textId="3D4CE9E1" w:rsidR="008D16F1" w:rsidRPr="00D5471A" w:rsidRDefault="008D16F1" w:rsidP="00D5471A">
      <w:pPr>
        <w:pStyle w:val="MTDisplayEquation"/>
        <w:tabs>
          <w:tab w:val="clear" w:pos="4540"/>
          <w:tab w:val="center" w:pos="2880"/>
        </w:tabs>
        <w:spacing w:before="0"/>
        <w:rPr>
          <w:position w:val="-32"/>
        </w:rPr>
      </w:pPr>
      <w:r w:rsidRPr="00D5471A">
        <w:rPr>
          <w:position w:val="-32"/>
        </w:rPr>
        <w:object w:dxaOrig="999" w:dyaOrig="620" w14:anchorId="46F85502">
          <v:shape id="_x0000_i1057" type="#_x0000_t75" style="width:50.5pt;height:32.25pt" o:ole="">
            <v:imagedata r:id="rId75" o:title=""/>
          </v:shape>
          <o:OLEObject Type="Embed" ProgID="Equation.DSMT4" ShapeID="_x0000_i1057" DrawAspect="Content" ObjectID="_1795498631" r:id="rId76"/>
        </w:object>
      </w:r>
      <w:r w:rsidRPr="00D5471A">
        <w:rPr>
          <w:position w:val="-32"/>
        </w:rPr>
        <w:t xml:space="preserve"> </w:t>
      </w:r>
      <w:r w:rsidR="00D5471A">
        <w:rPr>
          <w:position w:val="-32"/>
        </w:rPr>
        <w:tab/>
      </w:r>
      <w:r w:rsidRPr="00D5471A">
        <w:rPr>
          <w:position w:val="-32"/>
        </w:rPr>
        <w:t>cho phần bên trái đường S-N</w:t>
      </w:r>
    </w:p>
    <w:p w14:paraId="7F005E7F" w14:textId="4AB51EF9" w:rsidR="008D16F1" w:rsidRDefault="008D16F1" w:rsidP="00D5471A">
      <w:pPr>
        <w:pStyle w:val="MTDisplayEquation"/>
        <w:tabs>
          <w:tab w:val="clear" w:pos="4540"/>
          <w:tab w:val="center" w:pos="2880"/>
        </w:tabs>
        <w:spacing w:before="0"/>
        <w:rPr>
          <w:position w:val="-32"/>
        </w:rPr>
      </w:pPr>
      <w:r w:rsidRPr="00D5471A">
        <w:rPr>
          <w:position w:val="-32"/>
        </w:rPr>
        <w:object w:dxaOrig="1040" w:dyaOrig="620" w14:anchorId="3FE209D0">
          <v:shape id="_x0000_i1058" type="#_x0000_t75" style="width:51.6pt;height:32.25pt" o:ole="">
            <v:imagedata r:id="rId77" o:title=""/>
          </v:shape>
          <o:OLEObject Type="Embed" ProgID="Equation.DSMT4" ShapeID="_x0000_i1058" DrawAspect="Content" ObjectID="_1795498632" r:id="rId78"/>
        </w:object>
      </w:r>
      <w:r w:rsidR="00D5471A">
        <w:rPr>
          <w:position w:val="-32"/>
        </w:rPr>
        <w:tab/>
      </w:r>
      <w:r w:rsidRPr="00D5471A">
        <w:rPr>
          <w:position w:val="-32"/>
        </w:rPr>
        <w:t xml:space="preserve"> cho phần bên phải đường S-N</w:t>
      </w:r>
    </w:p>
    <w:p w14:paraId="5DD1F679" w14:textId="68C2B1C8" w:rsidR="000D1CEF" w:rsidRDefault="000D1CEF" w:rsidP="000D1CEF">
      <w:pPr>
        <w:pStyle w:val="Heading2"/>
      </w:pPr>
      <w:r>
        <w:t xml:space="preserve">2.1.5. </w:t>
      </w:r>
      <w:bookmarkStart w:id="30" w:name="_Toc164193287"/>
      <w:bookmarkStart w:id="31" w:name="_Toc167547546"/>
      <w:r w:rsidR="000D7EB7">
        <w:t xml:space="preserve">Xác suất </w:t>
      </w:r>
      <w:bookmarkEnd w:id="30"/>
      <w:r w:rsidR="000D7EB7">
        <w:t>xảy ra sự cố</w:t>
      </w:r>
      <w:bookmarkEnd w:id="31"/>
    </w:p>
    <w:p w14:paraId="167B3B49" w14:textId="77777777" w:rsidR="000D7EB7" w:rsidRDefault="000D7EB7" w:rsidP="000D7EB7">
      <w:pPr>
        <w:pStyle w:val="MTDisplayEquation"/>
        <w:tabs>
          <w:tab w:val="clear" w:pos="4540"/>
          <w:tab w:val="center" w:pos="2880"/>
        </w:tabs>
      </w:pPr>
      <w:r w:rsidRPr="007C6E7C">
        <w:rPr>
          <w:position w:val="-32"/>
        </w:rPr>
        <w:object w:dxaOrig="2320" w:dyaOrig="800" w14:anchorId="591F07CD">
          <v:shape id="_x0000_i1059" type="#_x0000_t75" style="width:116.05pt;height:39.75pt" o:ole="">
            <v:imagedata r:id="rId79" o:title=""/>
          </v:shape>
          <o:OLEObject Type="Embed" ProgID="Equation.DSMT4" ShapeID="_x0000_i1059" DrawAspect="Content" ObjectID="_1795498633"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32</w:instrText>
        </w:r>
      </w:fldSimple>
      <w:r>
        <w:instrText>)</w:instrText>
      </w:r>
      <w:r>
        <w:fldChar w:fldCharType="end"/>
      </w:r>
    </w:p>
    <w:p w14:paraId="1C83FC6E" w14:textId="0A8FEC27" w:rsidR="009D393D" w:rsidRDefault="009D393D" w:rsidP="00A66F49">
      <w:pPr>
        <w:ind w:firstLine="284"/>
      </w:pPr>
      <w:r>
        <w:t>Mối quan hệ giữa hai mức xác suất khác nhau có thể được thể hiện như sau:</w:t>
      </w:r>
    </w:p>
    <w:p w14:paraId="0E77C388" w14:textId="77777777" w:rsidR="009D393D" w:rsidRDefault="009D393D" w:rsidP="00F16011">
      <w:pPr>
        <w:pStyle w:val="MTDisplayEquation"/>
        <w:tabs>
          <w:tab w:val="clear" w:pos="4540"/>
          <w:tab w:val="center" w:pos="2880"/>
        </w:tabs>
      </w:pPr>
      <w:r>
        <w:tab/>
      </w:r>
      <w:r w:rsidRPr="00875D38">
        <w:rPr>
          <w:position w:val="-36"/>
        </w:rPr>
        <w:object w:dxaOrig="2320" w:dyaOrig="740" w14:anchorId="215A0A1E">
          <v:shape id="_x0000_i1060" type="#_x0000_t75" style="width:116.05pt;height:36.55pt" o:ole="">
            <v:imagedata r:id="rId81" o:title=""/>
          </v:shape>
          <o:OLEObject Type="Embed" ProgID="Equation.DSMT4" ShapeID="_x0000_i1060" DrawAspect="Content" ObjectID="_1795498634"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34</w:instrText>
        </w:r>
      </w:fldSimple>
      <w:r>
        <w:instrText>)</w:instrText>
      </w:r>
      <w:r>
        <w:fldChar w:fldCharType="end"/>
      </w:r>
    </w:p>
    <w:p w14:paraId="2394FB65" w14:textId="77777777" w:rsidR="009D393D" w:rsidRDefault="009D393D" w:rsidP="006011BC">
      <w:pPr>
        <w:ind w:firstLine="284"/>
      </w:pPr>
      <w:r>
        <w:t xml:space="preserve">Điều này cho ra: </w:t>
      </w:r>
    </w:p>
    <w:p w14:paraId="257D1401" w14:textId="77777777" w:rsidR="009D393D" w:rsidRDefault="009D393D" w:rsidP="002E5CBF">
      <w:pPr>
        <w:pStyle w:val="MTDisplayEquation"/>
        <w:tabs>
          <w:tab w:val="clear" w:pos="4540"/>
          <w:tab w:val="center" w:pos="2880"/>
        </w:tabs>
      </w:pPr>
      <w:r>
        <w:tab/>
      </w:r>
      <w:r w:rsidRPr="007B0065">
        <w:rPr>
          <w:position w:val="-32"/>
        </w:rPr>
        <w:object w:dxaOrig="3680" w:dyaOrig="800" w14:anchorId="1642D221">
          <v:shape id="_x0000_i1061" type="#_x0000_t75" style="width:184.85pt;height:39.75pt" o:ole="">
            <v:imagedata r:id="rId83" o:title=""/>
          </v:shape>
          <o:OLEObject Type="Embed" ProgID="Equation.DSMT4" ShapeID="_x0000_i1061" DrawAspect="Content" ObjectID="_1795498635"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35</w:instrText>
        </w:r>
      </w:fldSimple>
      <w:r>
        <w:instrText>)</w:instrText>
      </w:r>
      <w:r>
        <w:fldChar w:fldCharType="end"/>
      </w:r>
    </w:p>
    <w:p w14:paraId="01E6D912" w14:textId="77777777" w:rsidR="00BE7424" w:rsidRDefault="00BE7424" w:rsidP="00BE7424">
      <w:pPr>
        <w:pStyle w:val="MTDisplayEquation"/>
      </w:pPr>
      <w:r w:rsidRPr="00253701">
        <w:rPr>
          <w:position w:val="-32"/>
        </w:rPr>
        <w:object w:dxaOrig="6280" w:dyaOrig="800" w14:anchorId="6FF0BF46">
          <v:shape id="_x0000_i1062" type="#_x0000_t75" style="width:317pt;height:39.75pt" o:ole="">
            <v:imagedata r:id="rId85" o:title=""/>
          </v:shape>
          <o:OLEObject Type="Embed" ProgID="Equation.DSMT4" ShapeID="_x0000_i1062" DrawAspect="Content" ObjectID="_1795498636"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36</w:instrText>
        </w:r>
      </w:fldSimple>
      <w:r>
        <w:instrText>)</w:instrText>
      </w:r>
      <w:r>
        <w:fldChar w:fldCharType="end"/>
      </w:r>
    </w:p>
    <w:p w14:paraId="29968981" w14:textId="5BDC7DE6" w:rsidR="000D1CEF" w:rsidRDefault="00597BC9" w:rsidP="000D1CEF">
      <w:pPr>
        <w:rPr>
          <w:b/>
          <w:bCs/>
        </w:rPr>
      </w:pPr>
      <w:r w:rsidRPr="000D2B63">
        <w:rPr>
          <w:b/>
          <w:bCs/>
        </w:rPr>
        <w:t>2.1.6. Phạm vi ứng suất tối đa cho phép</w:t>
      </w:r>
    </w:p>
    <w:p w14:paraId="113D4A32" w14:textId="5736A89A" w:rsidR="00671A3C" w:rsidRDefault="000A6E43" w:rsidP="00BA786A">
      <w:pPr>
        <w:ind w:firstLine="284"/>
      </w:pPr>
      <w:r w:rsidRPr="0032406A">
        <w:t xml:space="preserve">Một </w:t>
      </w:r>
      <w:r w:rsidR="00671A3C" w:rsidRPr="0032406A">
        <w:t xml:space="preserve">biểu đồ thiết kế với các </w:t>
      </w:r>
      <w:r w:rsidR="00671A3C">
        <w:t>phạm vi ứng suất</w:t>
      </w:r>
      <w:r w:rsidR="00671A3C" w:rsidRPr="0032406A">
        <w:t xml:space="preserve"> cho phép cho tuổi thọ thiết kế là 20 năm với 10</w:t>
      </w:r>
      <w:r w:rsidR="00671A3C" w:rsidRPr="00DD56DD">
        <w:rPr>
          <w:vertAlign w:val="superscript"/>
        </w:rPr>
        <w:t>8</w:t>
      </w:r>
      <w:r w:rsidR="00671A3C" w:rsidRPr="0032406A">
        <w:t xml:space="preserve"> chu kỳ </w:t>
      </w:r>
      <w:r w:rsidR="00671A3C">
        <w:t>ứng suất</w:t>
      </w:r>
      <w:r w:rsidR="00671A3C" w:rsidRPr="0032406A">
        <w:t xml:space="preserve"> bị tạo ra, như được thể hiện trong Hình </w:t>
      </w:r>
      <w:r w:rsidR="00671A3C">
        <w:t>2.</w:t>
      </w:r>
      <w:r w:rsidR="00671A3C" w:rsidRPr="0032406A">
        <w:t xml:space="preserve">1. </w:t>
      </w:r>
    </w:p>
    <w:p w14:paraId="7D43F666" w14:textId="77777777" w:rsidR="00671A3C" w:rsidRDefault="00671A3C" w:rsidP="00671A3C">
      <w:pPr>
        <w:pStyle w:val="Content"/>
        <w:keepNext/>
      </w:pPr>
      <w:r w:rsidRPr="00ED1618">
        <w:rPr>
          <w:noProof/>
        </w:rPr>
        <w:drawing>
          <wp:inline distT="0" distB="0" distL="0" distR="0" wp14:anchorId="0836CCB3" wp14:editId="6C01E37F">
            <wp:extent cx="3727095" cy="2175371"/>
            <wp:effectExtent l="0" t="0" r="6985" b="0"/>
            <wp:docPr id="2001083061" name="Picture 1" descr="A graph of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83061" name="Picture 1" descr="A graph of lines on a white background&#10;&#10;Description automatically generated"/>
                    <pic:cNvPicPr/>
                  </pic:nvPicPr>
                  <pic:blipFill>
                    <a:blip r:embed="rId87"/>
                    <a:stretch>
                      <a:fillRect/>
                    </a:stretch>
                  </pic:blipFill>
                  <pic:spPr>
                    <a:xfrm>
                      <a:off x="0" y="0"/>
                      <a:ext cx="3746875" cy="2186916"/>
                    </a:xfrm>
                    <a:prstGeom prst="rect">
                      <a:avLst/>
                    </a:prstGeom>
                  </pic:spPr>
                </pic:pic>
              </a:graphicData>
            </a:graphic>
          </wp:inline>
        </w:drawing>
      </w:r>
    </w:p>
    <w:p w14:paraId="3350A0AA" w14:textId="77777777" w:rsidR="00671A3C" w:rsidRDefault="00671A3C" w:rsidP="00671A3C">
      <w:pPr>
        <w:pStyle w:val="Caption"/>
      </w:pPr>
      <w:bookmarkStart w:id="32" w:name="_Toc167547353"/>
      <w:bookmarkStart w:id="33" w:name="_Toc166268724"/>
      <w:bookmarkStart w:id="34" w:name="_Toc166330521"/>
      <w:r>
        <w:t xml:space="preserve">Hình </w:t>
      </w:r>
      <w:r>
        <w:fldChar w:fldCharType="begin"/>
      </w:r>
      <w:r>
        <w:instrText xml:space="preserve"> STYLEREF 1 \s </w:instrText>
      </w:r>
      <w:r>
        <w:fldChar w:fldCharType="separate"/>
      </w:r>
      <w:r>
        <w:t>2</w:t>
      </w:r>
      <w:r>
        <w:fldChar w:fldCharType="end"/>
      </w:r>
      <w:r>
        <w:t>.</w:t>
      </w:r>
      <w:r>
        <w:fldChar w:fldCharType="begin"/>
      </w:r>
      <w:r>
        <w:instrText xml:space="preserve"> SEQ Hình \* ARABIC \s 1 </w:instrText>
      </w:r>
      <w:r>
        <w:fldChar w:fldCharType="separate"/>
      </w:r>
      <w:r>
        <w:t>1</w:t>
      </w:r>
      <w:r>
        <w:fldChar w:fldCharType="end"/>
      </w:r>
      <w:r>
        <w:t xml:space="preserve"> </w:t>
      </w:r>
      <w:r w:rsidRPr="00ED1618">
        <w:t>Phạm vi ứng suất cực đại cho phép trong 10</w:t>
      </w:r>
      <w:r w:rsidRPr="00ED1618">
        <w:rPr>
          <w:vertAlign w:val="superscript"/>
        </w:rPr>
        <w:t>8</w:t>
      </w:r>
      <w:r w:rsidRPr="00ED1618">
        <w:t xml:space="preserve"> chu kỳ đối với các bộ phận trong không khí</w:t>
      </w:r>
      <w:r>
        <w:t xml:space="preserve">. </w:t>
      </w:r>
      <w:r>
        <w:fldChar w:fldCharType="begin"/>
      </w:r>
      <w:r>
        <w:instrText xml:space="preserve"> ADDIN EN.CITE &lt;EndNote&gt;&lt;Cite&gt;&lt;Author&gt;DNV-RP-C203&lt;/Author&gt;&lt;Year&gt;2016&lt;/Year&gt;&lt;RecNum&gt;29&lt;/RecNum&gt;&lt;DisplayText&gt;[19]&lt;/DisplayText&gt;&lt;record&gt;&lt;rec-number&gt;29&lt;/rec-number&gt;&lt;foreign-keys&gt;&lt;key app="EN" db-id="d0zxs2rr59t996ess9cxf9vyxxddra0afp00" timestamp="1716608769"&gt;29&lt;/key&gt;&lt;/foreign-keys&gt;&lt;ref-type name="Journal Article"&gt;17&lt;/ref-type&gt;&lt;contributors&gt;&lt;authors&gt;&lt;author&gt;DNV-RP-C203&lt;/author&gt;&lt;/authors&gt;&lt;/contributors&gt;&lt;titles&gt;&lt;title&gt;Fatigue design of offshore steel structures&lt;/title&gt;&lt;/titles&gt;&lt;dates&gt;&lt;year&gt;2016&lt;/year&gt;&lt;/dates&gt;&lt;urls&gt;&lt;/urls&gt;&lt;/record&gt;&lt;/Cite&gt;&lt;/EndNote&gt;</w:instrText>
      </w:r>
      <w:r>
        <w:fldChar w:fldCharType="separate"/>
      </w:r>
      <w:r>
        <w:t>[19]</w:t>
      </w:r>
      <w:bookmarkEnd w:id="32"/>
      <w:r>
        <w:fldChar w:fldCharType="end"/>
      </w:r>
      <w:r>
        <w:t xml:space="preserve"> </w:t>
      </w:r>
      <w:bookmarkEnd w:id="33"/>
      <w:bookmarkEnd w:id="34"/>
    </w:p>
    <w:p w14:paraId="0CDBC29A" w14:textId="7C016796" w:rsidR="00DA4F9E" w:rsidRDefault="00517AA2" w:rsidP="00DA4F9E">
      <w:pPr>
        <w:pStyle w:val="Heading2"/>
        <w:numPr>
          <w:ilvl w:val="1"/>
          <w:numId w:val="15"/>
        </w:numPr>
        <w:tabs>
          <w:tab w:val="num" w:pos="567"/>
        </w:tabs>
        <w:ind w:left="709" w:hanging="709"/>
      </w:pPr>
      <w:bookmarkStart w:id="35" w:name="_Toc164193291"/>
      <w:bookmarkStart w:id="36" w:name="_Toc167547550"/>
      <w:bookmarkEnd w:id="24"/>
      <w:bookmarkEnd w:id="25"/>
      <w:r>
        <w:t>Xây dựng chương trình tính toán</w:t>
      </w:r>
      <w:bookmarkEnd w:id="35"/>
      <w:bookmarkEnd w:id="36"/>
    </w:p>
    <w:p w14:paraId="7A346AD4" w14:textId="20620E69" w:rsidR="005E26B8" w:rsidRDefault="005E26B8" w:rsidP="00193BC4">
      <w:pPr>
        <w:ind w:firstLine="284"/>
        <w:rPr>
          <w:rFonts w:eastAsia="MS Mincho"/>
          <w:lang w:eastAsia="ja-JP"/>
        </w:rPr>
      </w:pPr>
      <w:r>
        <w:rPr>
          <w:rFonts w:eastAsia="MS Mincho"/>
          <w:lang w:eastAsia="ja-JP"/>
        </w:rPr>
        <w:t>Để có đầy đủ các thông số trong việc tính toán sự phá hủy mỏi theo phương pháp phạm vi phân phối ứng suất, ta dùng ngôn ngữ lập trình C# với các hàm có thể ứng dụng để xây dựng chương trình tính toán. Chương trình được xây dựng dựa trên sơ đồ thuật toán hình 2.</w:t>
      </w:r>
      <w:r w:rsidR="003F3BD3">
        <w:rPr>
          <w:rFonts w:eastAsia="MS Mincho"/>
          <w:lang w:eastAsia="ja-JP"/>
        </w:rPr>
        <w:t>2</w:t>
      </w:r>
      <w:r>
        <w:rPr>
          <w:rFonts w:eastAsia="MS Mincho"/>
          <w:lang w:eastAsia="ja-JP"/>
        </w:rPr>
        <w:t>.</w:t>
      </w:r>
    </w:p>
    <w:p w14:paraId="47F34532" w14:textId="77777777" w:rsidR="005E26B8" w:rsidRDefault="005E26B8" w:rsidP="005E26B8">
      <w:pPr>
        <w:pStyle w:val="Content"/>
        <w:keepNext/>
        <w:ind w:firstLine="718"/>
        <w:jc w:val="center"/>
      </w:pPr>
      <w:r>
        <w:rPr>
          <w:noProof/>
        </w:rPr>
        <w:lastRenderedPageBreak/>
        <w:drawing>
          <wp:inline distT="0" distB="0" distL="0" distR="0" wp14:anchorId="47ACEA38" wp14:editId="1BDB5E67">
            <wp:extent cx="2469701" cy="4155034"/>
            <wp:effectExtent l="0" t="0" r="6985" b="0"/>
            <wp:docPr id="147840962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09620" name="Picture 1" descr="A diagram of a diagram&#10;&#10;Description automatically generated"/>
                    <pic:cNvPicPr/>
                  </pic:nvPicPr>
                  <pic:blipFill>
                    <a:blip r:embed="rId88"/>
                    <a:stretch>
                      <a:fillRect/>
                    </a:stretch>
                  </pic:blipFill>
                  <pic:spPr>
                    <a:xfrm>
                      <a:off x="0" y="0"/>
                      <a:ext cx="2482510" cy="4176584"/>
                    </a:xfrm>
                    <a:prstGeom prst="rect">
                      <a:avLst/>
                    </a:prstGeom>
                  </pic:spPr>
                </pic:pic>
              </a:graphicData>
            </a:graphic>
          </wp:inline>
        </w:drawing>
      </w:r>
    </w:p>
    <w:p w14:paraId="5AB26482" w14:textId="565878E7" w:rsidR="005E26B8" w:rsidRPr="001A707C" w:rsidRDefault="005E26B8" w:rsidP="005E26B8">
      <w:pPr>
        <w:pStyle w:val="Caption"/>
        <w:rPr>
          <w:rFonts w:eastAsia="MS Mincho"/>
          <w:szCs w:val="22"/>
          <w:lang w:eastAsia="ja-JP"/>
        </w:rPr>
      </w:pPr>
      <w:bookmarkStart w:id="37" w:name="_Toc167547355"/>
      <w:r w:rsidRPr="001A707C">
        <w:rPr>
          <w:szCs w:val="22"/>
        </w:rPr>
        <w:t xml:space="preserve">Hình </w:t>
      </w:r>
      <w:r w:rsidRPr="001A707C">
        <w:rPr>
          <w:szCs w:val="22"/>
        </w:rPr>
        <w:fldChar w:fldCharType="begin"/>
      </w:r>
      <w:r w:rsidRPr="001A707C">
        <w:rPr>
          <w:szCs w:val="22"/>
        </w:rPr>
        <w:instrText xml:space="preserve"> STYLEREF 1 \s </w:instrText>
      </w:r>
      <w:r w:rsidRPr="001A707C">
        <w:rPr>
          <w:szCs w:val="22"/>
        </w:rPr>
        <w:fldChar w:fldCharType="separate"/>
      </w:r>
      <w:r w:rsidRPr="001A707C">
        <w:rPr>
          <w:szCs w:val="22"/>
        </w:rPr>
        <w:t>2</w:t>
      </w:r>
      <w:r w:rsidRPr="001A707C">
        <w:rPr>
          <w:szCs w:val="22"/>
        </w:rPr>
        <w:fldChar w:fldCharType="end"/>
      </w:r>
      <w:r w:rsidRPr="001A707C">
        <w:rPr>
          <w:szCs w:val="22"/>
        </w:rPr>
        <w:t>.</w:t>
      </w:r>
      <w:r w:rsidR="002D0690">
        <w:rPr>
          <w:szCs w:val="22"/>
        </w:rPr>
        <w:t>2.</w:t>
      </w:r>
      <w:r w:rsidRPr="001A707C">
        <w:rPr>
          <w:szCs w:val="22"/>
        </w:rPr>
        <w:t xml:space="preserve"> Sơ đồ thuật toán xây dựng chương trình phục vụ tính toán phân tích độ bền mỏi theo phương pháp phạm vi phân phối ứng suất.</w:t>
      </w:r>
      <w:bookmarkEnd w:id="37"/>
    </w:p>
    <w:p w14:paraId="51D2B661" w14:textId="28EE724E" w:rsidR="00D473B7" w:rsidRDefault="00D473B7" w:rsidP="00D473B7">
      <w:pPr>
        <w:pStyle w:val="Heading2"/>
        <w:numPr>
          <w:ilvl w:val="1"/>
          <w:numId w:val="15"/>
        </w:numPr>
        <w:tabs>
          <w:tab w:val="num" w:pos="567"/>
        </w:tabs>
        <w:ind w:left="709" w:hanging="709"/>
        <w:rPr>
          <w:rStyle w:val="hps"/>
          <w:rFonts w:eastAsia="Calibri"/>
        </w:rPr>
      </w:pPr>
      <w:r>
        <w:t>Kết luận chương 2</w:t>
      </w:r>
    </w:p>
    <w:p w14:paraId="0DC5A005" w14:textId="0D7F426F" w:rsidR="00D473B7" w:rsidRDefault="00D473B7" w:rsidP="00D473B7">
      <w:pPr>
        <w:ind w:firstLine="284"/>
      </w:pPr>
      <w:r w:rsidRPr="00D473B7">
        <w:rPr>
          <w:rFonts w:eastAsia="MS Mincho"/>
          <w:lang w:eastAsia="ja-JP"/>
        </w:rPr>
        <w:t>Chương</w:t>
      </w:r>
      <w:r>
        <w:t xml:space="preserve"> 2 trình bày cơ sở lý thuyết của phương pháp phạm vi phân phối ứng suất nhằm phân tích mỏi kết cấu và kết quả của sự phá hùy và tuổi thọ mỏi kết cấu được tính toán thông qua phần mềm hỗ trợ được xây dựng dựa trên phần mềm C#</w:t>
      </w:r>
    </w:p>
    <w:p w14:paraId="65D2F19B" w14:textId="1EC738FF" w:rsidR="00635B23" w:rsidRDefault="00635B23" w:rsidP="00D473B7">
      <w:pPr>
        <w:ind w:firstLine="284"/>
        <w:rPr>
          <w:rStyle w:val="hps"/>
          <w:rFonts w:eastAsia="Calibri"/>
        </w:rPr>
      </w:pPr>
    </w:p>
    <w:p w14:paraId="7FC7B758" w14:textId="71153246" w:rsidR="003B19E9" w:rsidRPr="00737E15" w:rsidRDefault="003B19E9" w:rsidP="003F3E67">
      <w:pPr>
        <w:pStyle w:val="Heading1"/>
      </w:pPr>
      <w:bookmarkStart w:id="38" w:name="_Toc149682606"/>
      <w:bookmarkStart w:id="39" w:name="_Toc149690944"/>
      <w:bookmarkStart w:id="40" w:name="_Toc5009958"/>
      <w:bookmarkStart w:id="41" w:name="_Toc5005574"/>
      <w:r w:rsidRPr="00737E15">
        <w:lastRenderedPageBreak/>
        <w:t xml:space="preserve">CHƯƠNG 3: </w:t>
      </w:r>
      <w:bookmarkStart w:id="42" w:name="_Toc164193297"/>
      <w:bookmarkStart w:id="43" w:name="_Toc167547557"/>
      <w:bookmarkEnd w:id="38"/>
      <w:bookmarkEnd w:id="39"/>
      <w:r w:rsidR="00192CF1">
        <w:t>KẾT QUẢ NGHIÊN CỨU</w:t>
      </w:r>
      <w:bookmarkEnd w:id="42"/>
      <w:r w:rsidR="00192CF1">
        <w:t xml:space="preserve"> TỔN THƯƠNG MỎI TÍCH LŨY KẾT CẤU</w:t>
      </w:r>
      <w:bookmarkEnd w:id="43"/>
    </w:p>
    <w:p w14:paraId="2BD194D8" w14:textId="1F911058" w:rsidR="003B19E9" w:rsidRDefault="00A908CD" w:rsidP="00005BD1">
      <w:pPr>
        <w:pStyle w:val="Heading2"/>
        <w:numPr>
          <w:ilvl w:val="1"/>
          <w:numId w:val="18"/>
        </w:numPr>
        <w:tabs>
          <w:tab w:val="left" w:pos="426"/>
        </w:tabs>
        <w:ind w:left="0" w:firstLine="0"/>
      </w:pPr>
      <w:bookmarkStart w:id="44" w:name="_Toc164193298"/>
      <w:bookmarkStart w:id="45" w:name="_Toc167547558"/>
      <w:r>
        <w:drawing>
          <wp:anchor distT="0" distB="0" distL="114300" distR="114300" simplePos="0" relativeHeight="251661312" behindDoc="1" locked="0" layoutInCell="1" allowOverlap="1" wp14:anchorId="5370BCDE" wp14:editId="749ED290">
            <wp:simplePos x="0" y="0"/>
            <wp:positionH relativeFrom="column">
              <wp:posOffset>62128</wp:posOffset>
            </wp:positionH>
            <wp:positionV relativeFrom="paragraph">
              <wp:posOffset>373584</wp:posOffset>
            </wp:positionV>
            <wp:extent cx="3888105" cy="1925623"/>
            <wp:effectExtent l="0" t="0" r="0" b="0"/>
            <wp:wrapTight wrapText="bothSides">
              <wp:wrapPolygon edited="0">
                <wp:start x="0" y="0"/>
                <wp:lineTo x="0" y="21372"/>
                <wp:lineTo x="21484" y="21372"/>
                <wp:lineTo x="21484" y="0"/>
                <wp:lineTo x="0" y="0"/>
              </wp:wrapPolygon>
            </wp:wrapTight>
            <wp:docPr id="515967375" name="Picture 1" descr="A diagram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67375" name="Picture 1" descr="A diagram of a rectangular object&#10;&#10;Description automatically generated"/>
                    <pic:cNvPicPr/>
                  </pic:nvPicPr>
                  <pic:blipFill>
                    <a:blip r:embed="rId89" cstate="print">
                      <a:extLst>
                        <a:ext uri="{28A0092B-C50C-407E-A947-70E740481C1C}">
                          <a14:useLocalDpi xmlns:a14="http://schemas.microsoft.com/office/drawing/2010/main" val="0"/>
                        </a:ext>
                      </a:extLst>
                    </a:blip>
                    <a:stretch>
                      <a:fillRect/>
                    </a:stretch>
                  </pic:blipFill>
                  <pic:spPr>
                    <a:xfrm>
                      <a:off x="0" y="0"/>
                      <a:ext cx="3888105" cy="1925623"/>
                    </a:xfrm>
                    <a:prstGeom prst="rect">
                      <a:avLst/>
                    </a:prstGeom>
                  </pic:spPr>
                </pic:pic>
              </a:graphicData>
            </a:graphic>
          </wp:anchor>
        </w:drawing>
      </w:r>
      <w:r w:rsidR="004502EE">
        <w:t>Mô hình tính toán và thông số đầu vào</w:t>
      </w:r>
      <w:bookmarkEnd w:id="44"/>
      <w:bookmarkEnd w:id="45"/>
    </w:p>
    <w:p w14:paraId="3F6BB591" w14:textId="110C4A74" w:rsidR="003E1E06" w:rsidRDefault="003E1E06" w:rsidP="00A908CD">
      <w:pPr>
        <w:jc w:val="center"/>
      </w:pPr>
      <w:bookmarkStart w:id="46" w:name="_Toc166268729"/>
      <w:bookmarkStart w:id="47" w:name="_Toc166330526"/>
      <w:bookmarkStart w:id="48" w:name="_Toc167547359"/>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1</w:t>
      </w:r>
      <w:r>
        <w:fldChar w:fldCharType="end"/>
      </w:r>
      <w:r>
        <w:t xml:space="preserve"> Góc khung sườn được nghiên cứu</w:t>
      </w:r>
      <w:bookmarkEnd w:id="46"/>
      <w:bookmarkEnd w:id="47"/>
      <w:bookmarkEnd w:id="48"/>
    </w:p>
    <w:p w14:paraId="206F0EB3" w14:textId="45BB4AB3" w:rsidR="003E1E06" w:rsidRDefault="00B50FB2" w:rsidP="00C41689">
      <w:pPr>
        <w:ind w:firstLine="284"/>
      </w:pPr>
      <w:r>
        <w:t>Lực tác động chủ yếu là lực kéo theo đường chéo tạo ra một momen uốn cùng với lực dọc trục trong cả 2 khung sườn, do đó khung sườn chủ yếu chịu tải uốn. Mỗi lực kéo tác dụng có giá trị 125kN, như vậy tổng lực kéo tác động 250kN.</w:t>
      </w:r>
    </w:p>
    <w:p w14:paraId="19FC533C" w14:textId="63A07413" w:rsidR="00B50FB2" w:rsidRDefault="00B50FB2" w:rsidP="00C41689">
      <w:pPr>
        <w:ind w:firstLine="284"/>
        <w:rPr>
          <w:b/>
          <w:bCs/>
        </w:rPr>
      </w:pPr>
      <w:r>
        <w:t>Mô hình được chia lưới cơ bản phần tử tấm với kích thước 40x40</w:t>
      </w:r>
    </w:p>
    <w:p w14:paraId="0795CF8E" w14:textId="0F639985" w:rsidR="003B19E9" w:rsidRDefault="00DC5BF2" w:rsidP="005C6257">
      <w:pPr>
        <w:pStyle w:val="Heading2"/>
        <w:numPr>
          <w:ilvl w:val="1"/>
          <w:numId w:val="18"/>
        </w:numPr>
        <w:tabs>
          <w:tab w:val="left" w:pos="426"/>
        </w:tabs>
        <w:ind w:left="0" w:firstLine="0"/>
      </w:pPr>
      <w:bookmarkStart w:id="49" w:name="_Toc164193302"/>
      <w:bookmarkStart w:id="50" w:name="_Toc167547562"/>
      <w:r>
        <w:t>Giá trị ứng suất và các thông số cơ bản</w:t>
      </w:r>
      <w:bookmarkEnd w:id="49"/>
      <w:bookmarkEnd w:id="50"/>
    </w:p>
    <w:p w14:paraId="76AF0685" w14:textId="6683D987" w:rsidR="005C6257" w:rsidRPr="00161B59" w:rsidRDefault="005C6257" w:rsidP="005C6257">
      <w:pPr>
        <w:ind w:firstLine="284"/>
      </w:pPr>
      <w:r w:rsidRPr="00161B59">
        <w:t xml:space="preserve">Kết quả ứng suất danh nghĩa (norminal stress): </w:t>
      </w:r>
      <w:r w:rsidRPr="00161B59">
        <w:object w:dxaOrig="1640" w:dyaOrig="360" w14:anchorId="37A76300">
          <v:shape id="_x0000_i1075" type="#_x0000_t75" style="width:81.65pt;height:18.25pt" o:ole="">
            <v:imagedata r:id="rId90" o:title=""/>
          </v:shape>
          <o:OLEObject Type="Embed" ProgID="Equation.DSMT4" ShapeID="_x0000_i1075" DrawAspect="Content" ObjectID="_1795498637" r:id="rId91"/>
        </w:object>
      </w:r>
    </w:p>
    <w:p w14:paraId="1A942D6A" w14:textId="77777777" w:rsidR="00F00415" w:rsidRDefault="00F00415" w:rsidP="005C6257">
      <w:pPr>
        <w:ind w:firstLine="284"/>
      </w:pPr>
    </w:p>
    <w:p w14:paraId="339A2284" w14:textId="59B1F1C0" w:rsidR="005C6257" w:rsidRDefault="005C6257" w:rsidP="005C6257">
      <w:pPr>
        <w:ind w:firstLine="284"/>
      </w:pPr>
      <w:r w:rsidRPr="00161B59">
        <w:t xml:space="preserve">Kết quả ứng suất lớn nhất: </w:t>
      </w:r>
      <w:r w:rsidRPr="00161B59">
        <w:object w:dxaOrig="1440" w:dyaOrig="360" w14:anchorId="2B8DB6EA">
          <v:shape id="_x0000_i1076" type="#_x0000_t75" style="width:1in;height:18.25pt" o:ole="">
            <v:imagedata r:id="rId92" o:title=""/>
          </v:shape>
          <o:OLEObject Type="Embed" ProgID="Equation.DSMT4" ShapeID="_x0000_i1076" DrawAspect="Content" ObjectID="_1795498638" r:id="rId93"/>
        </w:object>
      </w:r>
    </w:p>
    <w:p w14:paraId="245124A9" w14:textId="77777777" w:rsidR="00263449" w:rsidRDefault="00263449" w:rsidP="005C6257">
      <w:pPr>
        <w:ind w:firstLine="284"/>
      </w:pPr>
    </w:p>
    <w:p w14:paraId="5A999521" w14:textId="77777777" w:rsidR="00994ECC" w:rsidRDefault="00994ECC" w:rsidP="00994ECC">
      <w:pPr>
        <w:ind w:firstLine="284"/>
      </w:pPr>
      <w:r>
        <w:t xml:space="preserve">Hệ số tập trung ứng suất (SCF): </w:t>
      </w:r>
    </w:p>
    <w:p w14:paraId="20E2D1FA" w14:textId="1D04C22A" w:rsidR="00994ECC" w:rsidRDefault="00994ECC" w:rsidP="00994ECC">
      <w:pPr>
        <w:pStyle w:val="Content"/>
        <w:jc w:val="center"/>
      </w:pPr>
      <w:r w:rsidRPr="00146F32">
        <w:rPr>
          <w:position w:val="-30"/>
        </w:rPr>
        <w:object w:dxaOrig="2240" w:dyaOrig="680" w14:anchorId="539F49E6">
          <v:shape id="_x0000_i1077" type="#_x0000_t75" style="width:111.75pt;height:33.3pt" o:ole="">
            <v:imagedata r:id="rId94" o:title=""/>
          </v:shape>
          <o:OLEObject Type="Embed" ProgID="Equation.DSMT4" ShapeID="_x0000_i1077" DrawAspect="Content" ObjectID="_1795498639" r:id="rId95"/>
        </w:object>
      </w:r>
    </w:p>
    <w:p w14:paraId="4201921B" w14:textId="1751D6E1" w:rsidR="004C5E2E" w:rsidRDefault="004C5E2E" w:rsidP="004C5E2E">
      <w:pPr>
        <w:ind w:firstLine="284"/>
      </w:pPr>
      <w:r>
        <w:lastRenderedPageBreak/>
        <w:t>Lần lượt thực hiện việc tính toán dựa trên bảng tính đã được lập trình và trình bày cụ thể như hình 3.</w:t>
      </w:r>
      <w:r w:rsidR="00E638A7">
        <w:t>2</w:t>
      </w:r>
      <w:r>
        <w:t>.</w:t>
      </w:r>
    </w:p>
    <w:p w14:paraId="514EEC80" w14:textId="77777777" w:rsidR="004C5E2E" w:rsidRDefault="004C5E2E" w:rsidP="004C5E2E">
      <w:pPr>
        <w:pStyle w:val="Content"/>
        <w:keepNext/>
      </w:pPr>
      <w:r>
        <w:rPr>
          <w:noProof/>
        </w:rPr>
        <w:drawing>
          <wp:inline distT="0" distB="0" distL="0" distR="0" wp14:anchorId="6708E4CD" wp14:editId="4DA626D1">
            <wp:extent cx="3895344" cy="1165769"/>
            <wp:effectExtent l="0" t="0" r="0" b="0"/>
            <wp:docPr id="12005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4268" name=""/>
                    <pic:cNvPicPr/>
                  </pic:nvPicPr>
                  <pic:blipFill>
                    <a:blip r:embed="rId96"/>
                    <a:stretch>
                      <a:fillRect/>
                    </a:stretch>
                  </pic:blipFill>
                  <pic:spPr>
                    <a:xfrm>
                      <a:off x="0" y="0"/>
                      <a:ext cx="3932562" cy="1176907"/>
                    </a:xfrm>
                    <a:prstGeom prst="rect">
                      <a:avLst/>
                    </a:prstGeom>
                  </pic:spPr>
                </pic:pic>
              </a:graphicData>
            </a:graphic>
          </wp:inline>
        </w:drawing>
      </w:r>
    </w:p>
    <w:p w14:paraId="5BD3CA68" w14:textId="497DEE4E" w:rsidR="004C5E2E" w:rsidRDefault="004C5E2E" w:rsidP="004C5E2E">
      <w:pPr>
        <w:pStyle w:val="Caption"/>
      </w:pPr>
      <w:bookmarkStart w:id="51" w:name="_Toc166268734"/>
      <w:bookmarkStart w:id="52" w:name="_Toc166330531"/>
      <w:bookmarkStart w:id="53" w:name="_Toc167547364"/>
      <w:r>
        <w:t xml:space="preserve">Hình </w:t>
      </w:r>
      <w:r>
        <w:fldChar w:fldCharType="begin"/>
      </w:r>
      <w:r>
        <w:instrText xml:space="preserve"> STYLEREF 1 \s </w:instrText>
      </w:r>
      <w:r>
        <w:fldChar w:fldCharType="separate"/>
      </w:r>
      <w:r>
        <w:t>3</w:t>
      </w:r>
      <w:r>
        <w:fldChar w:fldCharType="end"/>
      </w:r>
      <w:r>
        <w:t>.</w:t>
      </w:r>
      <w:r w:rsidR="003C5044">
        <w:t>2</w:t>
      </w:r>
      <w:r>
        <w:t>: Bảng tính toán độ bền mỏi của kết cấu thân tàu</w:t>
      </w:r>
      <w:bookmarkEnd w:id="51"/>
      <w:bookmarkEnd w:id="52"/>
      <w:bookmarkEnd w:id="53"/>
    </w:p>
    <w:p w14:paraId="1C7D9C68" w14:textId="77777777" w:rsidR="00D80460" w:rsidRDefault="00D80460" w:rsidP="00D80460">
      <w:pPr>
        <w:pStyle w:val="Heading2"/>
        <w:numPr>
          <w:ilvl w:val="1"/>
          <w:numId w:val="18"/>
        </w:numPr>
        <w:tabs>
          <w:tab w:val="left" w:pos="426"/>
        </w:tabs>
        <w:ind w:left="0" w:firstLine="0"/>
      </w:pPr>
      <w:bookmarkStart w:id="54" w:name="_Toc164193303"/>
      <w:bookmarkStart w:id="55" w:name="_Toc167547563"/>
      <w:r>
        <w:t>Kết quả</w:t>
      </w:r>
      <w:bookmarkEnd w:id="54"/>
      <w:bookmarkEnd w:id="55"/>
    </w:p>
    <w:p w14:paraId="19E609DD" w14:textId="77777777" w:rsidR="00D80460" w:rsidRDefault="00D80460" w:rsidP="004E1300">
      <w:pPr>
        <w:ind w:firstLine="284"/>
      </w:pPr>
      <w:r>
        <w:t xml:space="preserve">Kết  quả tính toán được chia thành bốn trường hợp để phân tích sự thay đổi của tổn thương mỏi và tuổi thọ mỏi: </w:t>
      </w:r>
    </w:p>
    <w:p w14:paraId="29153316" w14:textId="34AA04E7" w:rsidR="00D80460" w:rsidRDefault="00D80460" w:rsidP="0092190B">
      <w:pPr>
        <w:pStyle w:val="ListParagraph"/>
        <w:numPr>
          <w:ilvl w:val="0"/>
          <w:numId w:val="27"/>
        </w:numPr>
        <w:ind w:left="360"/>
      </w:pPr>
      <w:r>
        <w:t xml:space="preserve">Trường hợp 1: Giữ nguyên hệ số hình dạng Weibull là 1.1, thay đổi các giá trị của đường cong S-N. </w:t>
      </w:r>
    </w:p>
    <w:p w14:paraId="2D5597A1" w14:textId="2D273EA4" w:rsidR="00D80460" w:rsidRDefault="00D80460" w:rsidP="0092190B">
      <w:pPr>
        <w:pStyle w:val="ListParagraph"/>
        <w:numPr>
          <w:ilvl w:val="0"/>
          <w:numId w:val="27"/>
        </w:numPr>
        <w:ind w:left="360"/>
      </w:pPr>
      <w:r>
        <w:t xml:space="preserve">Trường hợp 2: Giữ nguyên đường cong S-N là B1, thay đổi các giá trị của hệ số hình dạng Weibull. </w:t>
      </w:r>
    </w:p>
    <w:p w14:paraId="47A6BDA6" w14:textId="27C2A9C1" w:rsidR="00D80460" w:rsidRDefault="00D80460" w:rsidP="0092190B">
      <w:pPr>
        <w:pStyle w:val="ListParagraph"/>
        <w:numPr>
          <w:ilvl w:val="0"/>
          <w:numId w:val="27"/>
        </w:numPr>
        <w:ind w:left="360"/>
      </w:pPr>
      <w:r>
        <w:t>Trường hợp 3: Thay đổi số năm phục vụ.</w:t>
      </w:r>
    </w:p>
    <w:p w14:paraId="62C6720D" w14:textId="602B5AA6" w:rsidR="00D80460" w:rsidRDefault="00D80460" w:rsidP="0092190B">
      <w:pPr>
        <w:pStyle w:val="ListParagraph"/>
        <w:numPr>
          <w:ilvl w:val="0"/>
          <w:numId w:val="27"/>
        </w:numPr>
        <w:ind w:left="360"/>
      </w:pPr>
      <w:r>
        <w:t>Trường hợp 4: Thay đổi hệ số tập trung ứng suất (SCF).</w:t>
      </w:r>
    </w:p>
    <w:p w14:paraId="2CB91358" w14:textId="6DC61A64" w:rsidR="00A7519A" w:rsidRDefault="00B374D9" w:rsidP="00177AC1">
      <w:pPr>
        <w:pStyle w:val="Heading2"/>
        <w:numPr>
          <w:ilvl w:val="1"/>
          <w:numId w:val="18"/>
        </w:numPr>
        <w:tabs>
          <w:tab w:val="left" w:pos="426"/>
        </w:tabs>
        <w:ind w:left="0" w:firstLine="0"/>
      </w:pPr>
      <w:bookmarkStart w:id="56" w:name="_Toc167547568"/>
      <w:r>
        <w:t>Phân tích và đánh giá tuổi thọ mỏi kết cấu</w:t>
      </w:r>
      <w:bookmarkEnd w:id="56"/>
    </w:p>
    <w:p w14:paraId="39A2082F" w14:textId="3F1E0417" w:rsidR="00B374D9" w:rsidRPr="00A260D3" w:rsidRDefault="007D65BD" w:rsidP="007D65BD">
      <w:pPr>
        <w:pStyle w:val="ListParagraph"/>
        <w:numPr>
          <w:ilvl w:val="2"/>
          <w:numId w:val="18"/>
        </w:numPr>
        <w:ind w:left="720"/>
        <w:rPr>
          <w:b/>
          <w:bCs/>
        </w:rPr>
      </w:pPr>
      <w:bookmarkStart w:id="57" w:name="_Toc164193309"/>
      <w:r w:rsidRPr="00A260D3">
        <w:rPr>
          <w:b/>
          <w:bCs/>
        </w:rPr>
        <w:t>Trường hợp 1:</w:t>
      </w:r>
      <w:bookmarkEnd w:id="57"/>
      <w:r w:rsidRPr="00A260D3">
        <w:rPr>
          <w:b/>
          <w:bCs/>
        </w:rPr>
        <w:t xml:space="preserve"> Giữ nguyên hệ số hình dạng Weibull là 1.1, thay đổi các giá trị của đường cong S-N.</w:t>
      </w:r>
    </w:p>
    <w:p w14:paraId="18B066E0" w14:textId="684C0C08" w:rsidR="002F0B5D" w:rsidRDefault="002F0B5D" w:rsidP="00E22AA7">
      <w:pPr>
        <w:ind w:firstLine="284"/>
      </w:pPr>
      <w:r>
        <w:t xml:space="preserve">Hai đồ </w:t>
      </w:r>
      <w:r w:rsidRPr="00634773">
        <w:t>thị hình 3.</w:t>
      </w:r>
      <w:r>
        <w:t xml:space="preserve">3, </w:t>
      </w:r>
      <w:r w:rsidRPr="00634773">
        <w:t>hình</w:t>
      </w:r>
      <w:r>
        <w:t xml:space="preserve"> 3.4 cho thấy việc lựa chọn loại đường cong S-N là rất quan trọng trong việc xác định tổn thương và tuổi thọ mỏi. Các đường cong B1, B2, C, C1 trong cùng hệ số Weibull và các thông số khác cho ra tuổi thọ mỏi thỏa mãn điều kiện lớn hơn số năm phục vụ là 20 năm. Các đường cong C2, D,… cho đến W2, W3 trong </w:t>
      </w:r>
      <w:r>
        <w:lastRenderedPageBreak/>
        <w:t>cùng các thông số lại không thỏa mãn điều kiện tuổi thọ mỏi lớn hơn số năm phục vụ. Như vậy, với việc lựa đường cong S-N khác nhau sẽ cho ra các giá trị về tổn thương mỏi và tuổi thọ mỏi khác nhau</w:t>
      </w:r>
    </w:p>
    <w:p w14:paraId="62E977A7" w14:textId="1874E525" w:rsidR="00417CC5" w:rsidRDefault="00417CC5" w:rsidP="00417CC5">
      <w:pPr>
        <w:pStyle w:val="Content"/>
        <w:keepNext/>
        <w:jc w:val="center"/>
      </w:pPr>
      <w:r>
        <w:rPr>
          <w:noProof/>
        </w:rPr>
        <w:drawing>
          <wp:inline distT="0" distB="0" distL="0" distR="0" wp14:anchorId="698AD685" wp14:editId="1AEB9222">
            <wp:extent cx="3774643" cy="2084832"/>
            <wp:effectExtent l="0" t="0" r="16510" b="10795"/>
            <wp:docPr id="2053139299" name="Chart 1">
              <a:extLst xmlns:a="http://schemas.openxmlformats.org/drawingml/2006/main">
                <a:ext uri="{FF2B5EF4-FFF2-40B4-BE49-F238E27FC236}">
                  <a16:creationId xmlns:a16="http://schemas.microsoft.com/office/drawing/2014/main" id="{D7AEBA4A-2A96-4B66-8D9B-92E6449891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14:paraId="31A0312A" w14:textId="55B06AC3" w:rsidR="00417CC5" w:rsidRDefault="00480885" w:rsidP="00417CC5">
      <w:pPr>
        <w:pStyle w:val="Caption"/>
      </w:pPr>
      <w:bookmarkStart w:id="58" w:name="_Toc166268735"/>
      <w:bookmarkStart w:id="59" w:name="_Toc166330532"/>
      <w:bookmarkStart w:id="60" w:name="_Toc167547365"/>
      <w:r>
        <w:drawing>
          <wp:anchor distT="0" distB="0" distL="114300" distR="114300" simplePos="0" relativeHeight="251662336" behindDoc="0" locked="0" layoutInCell="1" allowOverlap="1" wp14:anchorId="0FA25080" wp14:editId="3CEA9A0C">
            <wp:simplePos x="0" y="0"/>
            <wp:positionH relativeFrom="column">
              <wp:posOffset>194310</wp:posOffset>
            </wp:positionH>
            <wp:positionV relativeFrom="paragraph">
              <wp:posOffset>392811</wp:posOffset>
            </wp:positionV>
            <wp:extent cx="3679088" cy="2092147"/>
            <wp:effectExtent l="0" t="0" r="17145" b="3810"/>
            <wp:wrapNone/>
            <wp:docPr id="1885210811" name="Chart 1">
              <a:extLst xmlns:a="http://schemas.openxmlformats.org/drawingml/2006/main">
                <a:ext uri="{FF2B5EF4-FFF2-40B4-BE49-F238E27FC236}">
                  <a16:creationId xmlns:a16="http://schemas.microsoft.com/office/drawing/2014/main" id="{94BE3822-4865-8276-8859-83110ABE20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14:sizeRelH relativeFrom="margin">
              <wp14:pctWidth>0</wp14:pctWidth>
            </wp14:sizeRelH>
            <wp14:sizeRelV relativeFrom="margin">
              <wp14:pctHeight>0</wp14:pctHeight>
            </wp14:sizeRelV>
          </wp:anchor>
        </w:drawing>
      </w:r>
      <w:r w:rsidR="00417CC5">
        <w:t xml:space="preserve">Hình </w:t>
      </w:r>
      <w:r w:rsidR="00417CC5">
        <w:fldChar w:fldCharType="begin"/>
      </w:r>
      <w:r w:rsidR="00417CC5">
        <w:instrText xml:space="preserve"> STYLEREF 1 \s </w:instrText>
      </w:r>
      <w:r w:rsidR="00417CC5">
        <w:fldChar w:fldCharType="separate"/>
      </w:r>
      <w:r w:rsidR="00417CC5">
        <w:t>3</w:t>
      </w:r>
      <w:r w:rsidR="00417CC5">
        <w:fldChar w:fldCharType="end"/>
      </w:r>
      <w:r w:rsidR="00417CC5">
        <w:t>.</w:t>
      </w:r>
      <w:r w:rsidR="00596FE9">
        <w:t>3</w:t>
      </w:r>
      <w:r w:rsidR="00417CC5">
        <w:t xml:space="preserve"> Đồ thị thể hiện sự ảnh hưởng của loại đường S-N curve đến thiệt hại mỏi do tính toán</w:t>
      </w:r>
      <w:bookmarkEnd w:id="58"/>
      <w:bookmarkEnd w:id="59"/>
      <w:bookmarkEnd w:id="60"/>
    </w:p>
    <w:p w14:paraId="2474220A" w14:textId="1EF2BA0F" w:rsidR="00480885" w:rsidRDefault="00480885" w:rsidP="00871D8A"/>
    <w:p w14:paraId="70FC1B4F" w14:textId="77777777" w:rsidR="00480885" w:rsidRDefault="00480885" w:rsidP="00871D8A"/>
    <w:p w14:paraId="1DCDE12F" w14:textId="77777777" w:rsidR="00480885" w:rsidRDefault="00480885" w:rsidP="00871D8A"/>
    <w:p w14:paraId="27B71A31" w14:textId="77777777" w:rsidR="00480885" w:rsidRDefault="00480885" w:rsidP="00871D8A"/>
    <w:p w14:paraId="33C7DB7A" w14:textId="77777777" w:rsidR="00480885" w:rsidRDefault="00480885" w:rsidP="00871D8A"/>
    <w:p w14:paraId="2A426F06" w14:textId="77777777" w:rsidR="00480885" w:rsidRDefault="00480885" w:rsidP="00871D8A"/>
    <w:p w14:paraId="7F617545" w14:textId="77777777" w:rsidR="00480885" w:rsidRDefault="00480885" w:rsidP="00871D8A"/>
    <w:p w14:paraId="285F4379" w14:textId="77777777" w:rsidR="00480885" w:rsidRDefault="00480885" w:rsidP="00871D8A"/>
    <w:p w14:paraId="3DAF7B58" w14:textId="13955748" w:rsidR="00480885" w:rsidRDefault="00480885" w:rsidP="00480885">
      <w:pPr>
        <w:keepNext/>
        <w:jc w:val="center"/>
      </w:pPr>
    </w:p>
    <w:p w14:paraId="19AB01D8" w14:textId="77777777" w:rsidR="00480885" w:rsidRDefault="00480885" w:rsidP="00480885">
      <w:pPr>
        <w:pStyle w:val="Caption"/>
      </w:pPr>
      <w:bookmarkStart w:id="61" w:name="_Toc166268736"/>
      <w:bookmarkStart w:id="62" w:name="_Toc166330533"/>
      <w:bookmarkStart w:id="63" w:name="_Toc167547366"/>
    </w:p>
    <w:p w14:paraId="101BA554" w14:textId="322F9D17" w:rsidR="00480885" w:rsidRDefault="00480885" w:rsidP="00480885">
      <w:pPr>
        <w:pStyle w:val="Caption"/>
      </w:pPr>
      <w:r>
        <w:t xml:space="preserve">Hình </w:t>
      </w:r>
      <w:r>
        <w:fldChar w:fldCharType="begin"/>
      </w:r>
      <w:r>
        <w:instrText xml:space="preserve"> STYLEREF 1 \s </w:instrText>
      </w:r>
      <w:r>
        <w:fldChar w:fldCharType="separate"/>
      </w:r>
      <w:r>
        <w:t>3</w:t>
      </w:r>
      <w:r>
        <w:fldChar w:fldCharType="end"/>
      </w:r>
      <w:r>
        <w:t>.</w:t>
      </w:r>
      <w:r w:rsidR="003C4992">
        <w:t>4</w:t>
      </w:r>
      <w:r>
        <w:t xml:space="preserve"> Đồ thị thể hiện sự ảnh hưởng của loại đường S-N curve đến tuổi thọ tính toán</w:t>
      </w:r>
      <w:bookmarkEnd w:id="61"/>
      <w:bookmarkEnd w:id="62"/>
      <w:bookmarkEnd w:id="63"/>
    </w:p>
    <w:p w14:paraId="1103565D" w14:textId="0C53FA9B" w:rsidR="007D65BD" w:rsidRPr="00F45BED" w:rsidRDefault="00871D8A" w:rsidP="007D65BD">
      <w:pPr>
        <w:pStyle w:val="ListParagraph"/>
        <w:numPr>
          <w:ilvl w:val="2"/>
          <w:numId w:val="18"/>
        </w:numPr>
        <w:ind w:left="720"/>
        <w:rPr>
          <w:b/>
          <w:bCs/>
        </w:rPr>
      </w:pPr>
      <w:bookmarkStart w:id="64" w:name="_Toc164193310"/>
      <w:r w:rsidRPr="00F45BED">
        <w:rPr>
          <w:b/>
          <w:bCs/>
        </w:rPr>
        <w:lastRenderedPageBreak/>
        <w:t>Trường hợp 2:</w:t>
      </w:r>
      <w:bookmarkEnd w:id="64"/>
      <w:r w:rsidRPr="00F45BED">
        <w:rPr>
          <w:b/>
          <w:bCs/>
        </w:rPr>
        <w:t xml:space="preserve"> Giữ nguyên đường cong S-N là B1, thay đổi các giá trị của hệ số hình dạng Weibull.</w:t>
      </w:r>
    </w:p>
    <w:p w14:paraId="00EB74C7" w14:textId="368927AE" w:rsidR="0012485A" w:rsidRDefault="00102779" w:rsidP="0012485A">
      <w:r>
        <w:drawing>
          <wp:anchor distT="0" distB="0" distL="114300" distR="114300" simplePos="0" relativeHeight="251663360" behindDoc="0" locked="0" layoutInCell="1" allowOverlap="1" wp14:anchorId="1EF51E6C" wp14:editId="5B4F07F5">
            <wp:simplePos x="0" y="0"/>
            <wp:positionH relativeFrom="column">
              <wp:posOffset>86360</wp:posOffset>
            </wp:positionH>
            <wp:positionV relativeFrom="paragraph">
              <wp:posOffset>59690</wp:posOffset>
            </wp:positionV>
            <wp:extent cx="3711575" cy="1753235"/>
            <wp:effectExtent l="0" t="0" r="3175" b="18415"/>
            <wp:wrapNone/>
            <wp:docPr id="1812860679" name="Chart 1">
              <a:extLst xmlns:a="http://schemas.openxmlformats.org/drawingml/2006/main">
                <a:ext uri="{FF2B5EF4-FFF2-40B4-BE49-F238E27FC236}">
                  <a16:creationId xmlns:a16="http://schemas.microsoft.com/office/drawing/2014/main" id="{C7D417BF-7206-D2A0-31CF-60418D563A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14:sizeRelH relativeFrom="margin">
              <wp14:pctWidth>0</wp14:pctWidth>
            </wp14:sizeRelH>
            <wp14:sizeRelV relativeFrom="margin">
              <wp14:pctHeight>0</wp14:pctHeight>
            </wp14:sizeRelV>
          </wp:anchor>
        </w:drawing>
      </w:r>
    </w:p>
    <w:p w14:paraId="3AB8DB7F" w14:textId="77777777" w:rsidR="00102779" w:rsidRDefault="00102779" w:rsidP="00102779">
      <w:pPr>
        <w:keepNext/>
        <w:jc w:val="center"/>
      </w:pPr>
    </w:p>
    <w:p w14:paraId="2A258253" w14:textId="77777777" w:rsidR="00102779" w:rsidRDefault="00102779" w:rsidP="00102779">
      <w:pPr>
        <w:keepNext/>
        <w:jc w:val="center"/>
      </w:pPr>
    </w:p>
    <w:p w14:paraId="75C5F112" w14:textId="77777777" w:rsidR="00102779" w:rsidRDefault="00102779" w:rsidP="00102779">
      <w:pPr>
        <w:keepNext/>
        <w:jc w:val="center"/>
      </w:pPr>
    </w:p>
    <w:p w14:paraId="2C6147A3" w14:textId="77777777" w:rsidR="00102779" w:rsidRDefault="00102779" w:rsidP="00102779">
      <w:pPr>
        <w:keepNext/>
        <w:jc w:val="center"/>
      </w:pPr>
    </w:p>
    <w:p w14:paraId="20F2ABA7" w14:textId="77777777" w:rsidR="00102779" w:rsidRDefault="00102779" w:rsidP="00102779">
      <w:pPr>
        <w:keepNext/>
        <w:jc w:val="center"/>
      </w:pPr>
    </w:p>
    <w:p w14:paraId="2D2D11FC" w14:textId="77777777" w:rsidR="00102779" w:rsidRDefault="00102779" w:rsidP="00102779">
      <w:pPr>
        <w:keepNext/>
        <w:jc w:val="center"/>
      </w:pPr>
    </w:p>
    <w:p w14:paraId="6C0CB186" w14:textId="77777777" w:rsidR="00102779" w:rsidRDefault="00102779" w:rsidP="00102779">
      <w:pPr>
        <w:keepNext/>
        <w:jc w:val="center"/>
      </w:pPr>
    </w:p>
    <w:p w14:paraId="0666F1F3" w14:textId="5D8A98E6" w:rsidR="00102779" w:rsidRDefault="00102779" w:rsidP="00102779">
      <w:pPr>
        <w:keepNext/>
        <w:jc w:val="center"/>
      </w:pPr>
    </w:p>
    <w:p w14:paraId="365CBE16" w14:textId="77777777" w:rsidR="00102779" w:rsidRDefault="00102779" w:rsidP="00102779">
      <w:pPr>
        <w:pStyle w:val="Caption"/>
      </w:pPr>
      <w:bookmarkStart w:id="65" w:name="_Toc166268737"/>
      <w:bookmarkStart w:id="66" w:name="_Toc166330534"/>
      <w:bookmarkStart w:id="67" w:name="_Toc167547367"/>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9</w:t>
      </w:r>
      <w:r>
        <w:fldChar w:fldCharType="end"/>
      </w:r>
      <w:r w:rsidRPr="001F477B">
        <w:t xml:space="preserve"> </w:t>
      </w:r>
      <w:r>
        <w:t>Đồ thị thể hiện sự ảnh hưởng của hệ số hình dạng Weibull đến thiệt hại mỏi do tính toán</w:t>
      </w:r>
      <w:bookmarkEnd w:id="65"/>
      <w:bookmarkEnd w:id="66"/>
      <w:bookmarkEnd w:id="67"/>
    </w:p>
    <w:p w14:paraId="58DBA3C6" w14:textId="77777777" w:rsidR="00AD144C" w:rsidRDefault="00AD144C" w:rsidP="00AD144C">
      <w:pPr>
        <w:pStyle w:val="Caption"/>
        <w:keepNext/>
      </w:pPr>
      <w:r>
        <w:drawing>
          <wp:inline distT="0" distB="0" distL="0" distR="0" wp14:anchorId="52DF7AD5" wp14:editId="6CB16FE5">
            <wp:extent cx="3712191" cy="1678675"/>
            <wp:effectExtent l="0" t="0" r="3175" b="17145"/>
            <wp:docPr id="523532397" name="Chart 1">
              <a:extLst xmlns:a="http://schemas.openxmlformats.org/drawingml/2006/main">
                <a:ext uri="{FF2B5EF4-FFF2-40B4-BE49-F238E27FC236}">
                  <a16:creationId xmlns:a16="http://schemas.microsoft.com/office/drawing/2014/main" id="{56322171-3BAB-A04D-C9C7-8DC6D50CE4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14:paraId="7D26C1A3" w14:textId="77777777" w:rsidR="00AD144C" w:rsidRDefault="00AD144C" w:rsidP="00AD144C">
      <w:pPr>
        <w:pStyle w:val="Caption"/>
      </w:pPr>
      <w:bookmarkStart w:id="68" w:name="_Toc166268738"/>
      <w:bookmarkStart w:id="69" w:name="_Toc166330535"/>
      <w:bookmarkStart w:id="70" w:name="_Toc167547368"/>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10</w:t>
      </w:r>
      <w:r>
        <w:fldChar w:fldCharType="end"/>
      </w:r>
      <w:r>
        <w:t xml:space="preserve"> Đồ thị thể hiện sự ảnh hưởng của hệ số hình dạng Weibull đến tuổi thọ tính toán</w:t>
      </w:r>
      <w:bookmarkEnd w:id="68"/>
      <w:bookmarkEnd w:id="69"/>
      <w:bookmarkEnd w:id="70"/>
    </w:p>
    <w:p w14:paraId="3C518843" w14:textId="01DAE956" w:rsidR="004D43C3" w:rsidRDefault="004D43C3" w:rsidP="004D43C3">
      <w:pPr>
        <w:ind w:firstLine="284"/>
      </w:pPr>
      <w:r>
        <w:t xml:space="preserve">Đối với trường hợp thay đổi hệ số hình dạng Weibull, tuổi thọ và thiệt hại do mỏi cũng có sự thay đổi rõ rệt khi hệ số </w:t>
      </w:r>
      <w:r w:rsidR="00FC3204">
        <w:t>thay đổi</w:t>
      </w:r>
      <w:r>
        <w:t>. Hệ số này phụ thuộc vào khu vực mà tàu hoặc các thiết bị này hoạt động, phụ thuộc vào vị trí kết cấu. Giá trị hệ số hình dạng Weibull càng cao thì thiệt hại do mỏi càng lớn, đồng thời tuổi thọ mỏi sẽ càng giảm</w:t>
      </w:r>
      <w:r w:rsidR="00DE0924">
        <w:t>.</w:t>
      </w:r>
      <w:r>
        <w:t xml:space="preserve"> </w:t>
      </w:r>
    </w:p>
    <w:p w14:paraId="4CE9897D" w14:textId="16DA42C6" w:rsidR="00871D8A" w:rsidRPr="00C40657" w:rsidRDefault="00871D8A" w:rsidP="007D65BD">
      <w:pPr>
        <w:pStyle w:val="ListParagraph"/>
        <w:numPr>
          <w:ilvl w:val="2"/>
          <w:numId w:val="18"/>
        </w:numPr>
        <w:ind w:left="720"/>
        <w:rPr>
          <w:b/>
          <w:bCs/>
        </w:rPr>
      </w:pPr>
      <w:bookmarkStart w:id="71" w:name="_Toc164193311"/>
      <w:r w:rsidRPr="00C40657">
        <w:rPr>
          <w:b/>
          <w:bCs/>
        </w:rPr>
        <w:lastRenderedPageBreak/>
        <w:t>Trường hợp 3:</w:t>
      </w:r>
      <w:bookmarkEnd w:id="71"/>
      <w:r w:rsidRPr="00C40657">
        <w:rPr>
          <w:b/>
          <w:bCs/>
        </w:rPr>
        <w:t xml:space="preserve"> Thay đổi số năm phục vụ.</w:t>
      </w:r>
    </w:p>
    <w:p w14:paraId="5CA9A392" w14:textId="44E8F1CA" w:rsidR="00294053" w:rsidRDefault="005952F9" w:rsidP="00294053">
      <w:r>
        <w:drawing>
          <wp:anchor distT="0" distB="0" distL="114300" distR="114300" simplePos="0" relativeHeight="251664384" behindDoc="0" locked="0" layoutInCell="1" allowOverlap="1" wp14:anchorId="120002C1" wp14:editId="49A7A5AA">
            <wp:simplePos x="0" y="0"/>
            <wp:positionH relativeFrom="column">
              <wp:posOffset>111760</wp:posOffset>
            </wp:positionH>
            <wp:positionV relativeFrom="paragraph">
              <wp:posOffset>193040</wp:posOffset>
            </wp:positionV>
            <wp:extent cx="3638550" cy="1869440"/>
            <wp:effectExtent l="0" t="0" r="0" b="16510"/>
            <wp:wrapNone/>
            <wp:docPr id="404435911" name="Chart 1">
              <a:extLst xmlns:a="http://schemas.openxmlformats.org/drawingml/2006/main">
                <a:ext uri="{FF2B5EF4-FFF2-40B4-BE49-F238E27FC236}">
                  <a16:creationId xmlns:a16="http://schemas.microsoft.com/office/drawing/2014/main" id="{EEB4EADB-F7BD-CB67-628F-2893E7F60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14:sizeRelH relativeFrom="margin">
              <wp14:pctWidth>0</wp14:pctWidth>
            </wp14:sizeRelH>
            <wp14:sizeRelV relativeFrom="margin">
              <wp14:pctHeight>0</wp14:pctHeight>
            </wp14:sizeRelV>
          </wp:anchor>
        </w:drawing>
      </w:r>
    </w:p>
    <w:p w14:paraId="6D5C292E" w14:textId="77777777" w:rsidR="00DC3CDF" w:rsidRDefault="00DC3CDF" w:rsidP="00294053"/>
    <w:p w14:paraId="638F2E85" w14:textId="77777777" w:rsidR="00DC3CDF" w:rsidRDefault="00DC3CDF" w:rsidP="00294053"/>
    <w:p w14:paraId="1D8550B8" w14:textId="77777777" w:rsidR="00DC3CDF" w:rsidRDefault="00DC3CDF" w:rsidP="00DC3CDF">
      <w:pPr>
        <w:keepNext/>
        <w:jc w:val="center"/>
      </w:pPr>
    </w:p>
    <w:p w14:paraId="40EAEAA5" w14:textId="77777777" w:rsidR="00DC3CDF" w:rsidRDefault="00DC3CDF" w:rsidP="00DC3CDF">
      <w:pPr>
        <w:keepNext/>
        <w:jc w:val="center"/>
      </w:pPr>
    </w:p>
    <w:p w14:paraId="096C649B" w14:textId="77777777" w:rsidR="00DC3CDF" w:rsidRDefault="00DC3CDF" w:rsidP="00DC3CDF">
      <w:pPr>
        <w:keepNext/>
        <w:jc w:val="center"/>
      </w:pPr>
    </w:p>
    <w:p w14:paraId="56A4B30D" w14:textId="77777777" w:rsidR="00DC3CDF" w:rsidRDefault="00DC3CDF" w:rsidP="00DC3CDF">
      <w:pPr>
        <w:keepNext/>
        <w:jc w:val="center"/>
      </w:pPr>
    </w:p>
    <w:p w14:paraId="4D73164C" w14:textId="77777777" w:rsidR="00DC3CDF" w:rsidRDefault="00DC3CDF" w:rsidP="00DC3CDF">
      <w:pPr>
        <w:keepNext/>
        <w:jc w:val="center"/>
      </w:pPr>
    </w:p>
    <w:p w14:paraId="3AFC4ED0" w14:textId="77777777" w:rsidR="00DC3CDF" w:rsidRDefault="00DC3CDF" w:rsidP="00DC3CDF">
      <w:pPr>
        <w:keepNext/>
        <w:jc w:val="center"/>
      </w:pPr>
    </w:p>
    <w:p w14:paraId="3C104C68" w14:textId="7B674C59" w:rsidR="00DC3CDF" w:rsidRDefault="00DC3CDF" w:rsidP="00DC3CDF">
      <w:pPr>
        <w:keepNext/>
        <w:jc w:val="center"/>
      </w:pPr>
    </w:p>
    <w:p w14:paraId="58500C98" w14:textId="77777777" w:rsidR="00DC3CDF" w:rsidRDefault="00DC3CDF" w:rsidP="00DC3CDF">
      <w:pPr>
        <w:pStyle w:val="Caption"/>
      </w:pPr>
      <w:bookmarkStart w:id="72" w:name="_Toc166268739"/>
      <w:bookmarkStart w:id="73" w:name="_Toc166330536"/>
      <w:bookmarkStart w:id="74" w:name="_Toc167547369"/>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11</w:t>
      </w:r>
      <w:r>
        <w:fldChar w:fldCharType="end"/>
      </w:r>
      <w:r>
        <w:t xml:space="preserve"> Đồ thị thể hiện sự ảnh hưởng của số năm phục vụ đến thiệt hại mỏi do tính toán</w:t>
      </w:r>
      <w:bookmarkEnd w:id="72"/>
      <w:bookmarkEnd w:id="73"/>
      <w:bookmarkEnd w:id="74"/>
    </w:p>
    <w:p w14:paraId="63CA33ED" w14:textId="05157E8E" w:rsidR="00195973" w:rsidRDefault="006C680A" w:rsidP="00195973">
      <w:pPr>
        <w:keepNext/>
        <w:jc w:val="center"/>
      </w:pPr>
      <w:r>
        <w:drawing>
          <wp:anchor distT="0" distB="0" distL="114300" distR="114300" simplePos="0" relativeHeight="251665408" behindDoc="0" locked="0" layoutInCell="1" allowOverlap="1" wp14:anchorId="13819AD6" wp14:editId="5DC23E6B">
            <wp:simplePos x="0" y="0"/>
            <wp:positionH relativeFrom="column">
              <wp:posOffset>22860</wp:posOffset>
            </wp:positionH>
            <wp:positionV relativeFrom="paragraph">
              <wp:posOffset>113030</wp:posOffset>
            </wp:positionV>
            <wp:extent cx="3759200" cy="1689100"/>
            <wp:effectExtent l="0" t="0" r="12700" b="6350"/>
            <wp:wrapNone/>
            <wp:docPr id="1739097243" name="Chart 1">
              <a:extLst xmlns:a="http://schemas.openxmlformats.org/drawingml/2006/main">
                <a:ext uri="{FF2B5EF4-FFF2-40B4-BE49-F238E27FC236}">
                  <a16:creationId xmlns:a16="http://schemas.microsoft.com/office/drawing/2014/main" id="{78872504-EF14-031F-05E3-DC1E39C033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14:sizeRelH relativeFrom="margin">
              <wp14:pctWidth>0</wp14:pctWidth>
            </wp14:sizeRelH>
            <wp14:sizeRelV relativeFrom="margin">
              <wp14:pctHeight>0</wp14:pctHeight>
            </wp14:sizeRelV>
          </wp:anchor>
        </w:drawing>
      </w:r>
    </w:p>
    <w:p w14:paraId="5CAB26CD" w14:textId="77777777" w:rsidR="00195973" w:rsidRDefault="00195973" w:rsidP="00195973">
      <w:pPr>
        <w:keepNext/>
        <w:jc w:val="center"/>
      </w:pPr>
    </w:p>
    <w:p w14:paraId="6986290B" w14:textId="77777777" w:rsidR="00195973" w:rsidRDefault="00195973" w:rsidP="00195973">
      <w:pPr>
        <w:keepNext/>
        <w:jc w:val="center"/>
      </w:pPr>
    </w:p>
    <w:p w14:paraId="15676616" w14:textId="77777777" w:rsidR="00195973" w:rsidRDefault="00195973" w:rsidP="00195973">
      <w:pPr>
        <w:keepNext/>
        <w:jc w:val="center"/>
      </w:pPr>
    </w:p>
    <w:p w14:paraId="11AF5EF4" w14:textId="77777777" w:rsidR="00195973" w:rsidRDefault="00195973" w:rsidP="00195973">
      <w:pPr>
        <w:keepNext/>
        <w:jc w:val="center"/>
      </w:pPr>
    </w:p>
    <w:p w14:paraId="4B0E7C96" w14:textId="77777777" w:rsidR="00195973" w:rsidRDefault="00195973" w:rsidP="00195973">
      <w:pPr>
        <w:keepNext/>
        <w:jc w:val="center"/>
      </w:pPr>
    </w:p>
    <w:p w14:paraId="4723E7BE" w14:textId="77777777" w:rsidR="00BD782B" w:rsidRDefault="00BD782B" w:rsidP="00195973">
      <w:pPr>
        <w:keepNext/>
        <w:jc w:val="center"/>
      </w:pPr>
    </w:p>
    <w:p w14:paraId="4E6637FF" w14:textId="77777777" w:rsidR="00BD782B" w:rsidRDefault="00BD782B" w:rsidP="00195973">
      <w:pPr>
        <w:keepNext/>
        <w:jc w:val="center"/>
      </w:pPr>
    </w:p>
    <w:p w14:paraId="1D94E841" w14:textId="77777777" w:rsidR="00BD782B" w:rsidRDefault="00BD782B" w:rsidP="00195973">
      <w:pPr>
        <w:keepNext/>
        <w:jc w:val="center"/>
      </w:pPr>
    </w:p>
    <w:p w14:paraId="6B39626B" w14:textId="77777777" w:rsidR="00195973" w:rsidRDefault="00195973" w:rsidP="00195973">
      <w:pPr>
        <w:pStyle w:val="Caption"/>
      </w:pPr>
      <w:bookmarkStart w:id="75" w:name="_Toc166268740"/>
      <w:bookmarkStart w:id="76" w:name="_Toc166330537"/>
      <w:bookmarkStart w:id="77" w:name="_Toc167547370"/>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12</w:t>
      </w:r>
      <w:r>
        <w:fldChar w:fldCharType="end"/>
      </w:r>
      <w:r w:rsidRPr="00DB1DE5">
        <w:t xml:space="preserve"> </w:t>
      </w:r>
      <w:r>
        <w:t>Đồ thị thể hiện sự ảnh hưởng của số năm phục vụ đến tuổi thọ tính toán</w:t>
      </w:r>
      <w:bookmarkEnd w:id="75"/>
      <w:bookmarkEnd w:id="76"/>
      <w:bookmarkEnd w:id="77"/>
    </w:p>
    <w:p w14:paraId="74008AAE" w14:textId="284ECFE0" w:rsidR="00957763" w:rsidRDefault="00957763" w:rsidP="00957763">
      <w:pPr>
        <w:ind w:firstLine="284"/>
      </w:pPr>
      <w:r>
        <w:t>Việc xác định số năm phục vụ cũng ảnh hưởng lớn đến việc xác định thiệt hại do mỏi và độ bền mỏi. Với cùng các thông số khác, nếu xác định số năm phục vụ của kết cấu càng lớn, tuổi thọ kết cấu sẽ càng giảm và thiệt hại mỏi sẽ càng tăng</w:t>
      </w:r>
      <w:r>
        <w:t>.</w:t>
      </w:r>
    </w:p>
    <w:p w14:paraId="15008479" w14:textId="1CC1B9D4" w:rsidR="00871D8A" w:rsidRPr="00957763" w:rsidRDefault="00871D8A" w:rsidP="007D65BD">
      <w:pPr>
        <w:pStyle w:val="ListParagraph"/>
        <w:numPr>
          <w:ilvl w:val="2"/>
          <w:numId w:val="18"/>
        </w:numPr>
        <w:ind w:left="720"/>
        <w:rPr>
          <w:b/>
          <w:bCs/>
        </w:rPr>
      </w:pPr>
      <w:bookmarkStart w:id="78" w:name="_Toc164193312"/>
      <w:bookmarkStart w:id="79" w:name="_Toc167547572"/>
      <w:r w:rsidRPr="00957763">
        <w:rPr>
          <w:b/>
          <w:bCs/>
        </w:rPr>
        <w:lastRenderedPageBreak/>
        <w:t>Trường hợp 4:</w:t>
      </w:r>
      <w:bookmarkEnd w:id="78"/>
      <w:r w:rsidRPr="00957763">
        <w:rPr>
          <w:b/>
          <w:bCs/>
        </w:rPr>
        <w:t xml:space="preserve"> Thay đổi hệ số tập trung ứng suất (SCF).</w:t>
      </w:r>
      <w:bookmarkEnd w:id="79"/>
    </w:p>
    <w:p w14:paraId="3D44871D" w14:textId="77777777" w:rsidR="00FE2EB4" w:rsidRDefault="00FE2EB4" w:rsidP="00FE2EB4">
      <w:pPr>
        <w:pStyle w:val="Content"/>
        <w:keepNext/>
        <w:jc w:val="center"/>
      </w:pPr>
      <w:r>
        <w:rPr>
          <w:noProof/>
        </w:rPr>
        <w:drawing>
          <wp:inline distT="0" distB="0" distL="0" distR="0" wp14:anchorId="67B2AF64" wp14:editId="169CEAAF">
            <wp:extent cx="3821373" cy="2197100"/>
            <wp:effectExtent l="0" t="0" r="8255" b="12700"/>
            <wp:docPr id="848254386" name="Chart 1">
              <a:extLst xmlns:a="http://schemas.openxmlformats.org/drawingml/2006/main">
                <a:ext uri="{FF2B5EF4-FFF2-40B4-BE49-F238E27FC236}">
                  <a16:creationId xmlns:a16="http://schemas.microsoft.com/office/drawing/2014/main" id="{8C732124-3935-80CE-B45B-1ACD0B900E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inline>
        </w:drawing>
      </w:r>
    </w:p>
    <w:p w14:paraId="0900330A" w14:textId="77777777" w:rsidR="00FE2EB4" w:rsidRDefault="00FE2EB4" w:rsidP="00FE2EB4">
      <w:pPr>
        <w:pStyle w:val="Caption"/>
      </w:pPr>
      <w:bookmarkStart w:id="80" w:name="_Toc166268741"/>
      <w:bookmarkStart w:id="81" w:name="_Toc166330538"/>
      <w:bookmarkStart w:id="82" w:name="_Toc167547371"/>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13</w:t>
      </w:r>
      <w:r>
        <w:fldChar w:fldCharType="end"/>
      </w:r>
      <w:r w:rsidRPr="00832B5F">
        <w:t xml:space="preserve"> </w:t>
      </w:r>
      <w:r>
        <w:t>Đồ thị thể hiện sự ảnh hưởng của hệ số tập trung ứng suất đến thiệt hại mỏi do tính toán</w:t>
      </w:r>
      <w:bookmarkEnd w:id="80"/>
      <w:bookmarkEnd w:id="81"/>
      <w:bookmarkEnd w:id="82"/>
    </w:p>
    <w:p w14:paraId="3321ADBF" w14:textId="77777777" w:rsidR="00BD782B" w:rsidRDefault="00BD782B" w:rsidP="00BD782B">
      <w:pPr>
        <w:keepNext/>
        <w:jc w:val="center"/>
      </w:pPr>
    </w:p>
    <w:p w14:paraId="32A016C6" w14:textId="77777777" w:rsidR="00BD782B" w:rsidRDefault="00BD782B" w:rsidP="00BD782B">
      <w:pPr>
        <w:keepNext/>
        <w:jc w:val="center"/>
      </w:pPr>
    </w:p>
    <w:p w14:paraId="22B754D6" w14:textId="77777777" w:rsidR="00BD782B" w:rsidRDefault="00BD782B" w:rsidP="00BD782B">
      <w:pPr>
        <w:keepNext/>
        <w:jc w:val="center"/>
      </w:pPr>
    </w:p>
    <w:p w14:paraId="693ABC1B" w14:textId="77777777" w:rsidR="00BD782B" w:rsidRDefault="00BD782B" w:rsidP="00BD782B">
      <w:pPr>
        <w:keepNext/>
        <w:jc w:val="center"/>
      </w:pPr>
    </w:p>
    <w:p w14:paraId="34022A07" w14:textId="77777777" w:rsidR="00BD782B" w:rsidRDefault="00BD782B" w:rsidP="00BD782B">
      <w:pPr>
        <w:keepNext/>
        <w:jc w:val="center"/>
      </w:pPr>
    </w:p>
    <w:p w14:paraId="419FA4B1" w14:textId="77777777" w:rsidR="00BD782B" w:rsidRDefault="00BD782B" w:rsidP="00BD782B">
      <w:pPr>
        <w:keepNext/>
        <w:jc w:val="center"/>
      </w:pPr>
    </w:p>
    <w:p w14:paraId="0DAD2A88" w14:textId="77777777" w:rsidR="00BD782B" w:rsidRDefault="00BD782B" w:rsidP="00BD782B">
      <w:pPr>
        <w:keepNext/>
        <w:jc w:val="center"/>
      </w:pPr>
    </w:p>
    <w:p w14:paraId="4AACE791" w14:textId="77777777" w:rsidR="00BD782B" w:rsidRDefault="00BD782B" w:rsidP="00BD782B">
      <w:pPr>
        <w:keepNext/>
        <w:jc w:val="center"/>
      </w:pPr>
    </w:p>
    <w:p w14:paraId="38FD87BF" w14:textId="77777777" w:rsidR="00BD782B" w:rsidRDefault="00BD782B" w:rsidP="00BD782B">
      <w:pPr>
        <w:keepNext/>
        <w:jc w:val="center"/>
      </w:pPr>
    </w:p>
    <w:p w14:paraId="2841957D" w14:textId="663C7912" w:rsidR="00BD782B" w:rsidRDefault="00BD782B" w:rsidP="00BD782B">
      <w:pPr>
        <w:keepNext/>
        <w:jc w:val="center"/>
      </w:pPr>
      <w:r>
        <w:drawing>
          <wp:anchor distT="0" distB="0" distL="114300" distR="114300" simplePos="0" relativeHeight="251666432" behindDoc="0" locked="0" layoutInCell="1" allowOverlap="1" wp14:anchorId="4D74359A" wp14:editId="35B24E35">
            <wp:simplePos x="0" y="0"/>
            <wp:positionH relativeFrom="column">
              <wp:posOffset>16889</wp:posOffset>
            </wp:positionH>
            <wp:positionV relativeFrom="paragraph">
              <wp:posOffset>-1924420</wp:posOffset>
            </wp:positionV>
            <wp:extent cx="3848091" cy="2088108"/>
            <wp:effectExtent l="0" t="0" r="635" b="7620"/>
            <wp:wrapNone/>
            <wp:docPr id="1701298578" name="Chart 1">
              <a:extLst xmlns:a="http://schemas.openxmlformats.org/drawingml/2006/main">
                <a:ext uri="{FF2B5EF4-FFF2-40B4-BE49-F238E27FC236}">
                  <a16:creationId xmlns:a16="http://schemas.microsoft.com/office/drawing/2014/main" id="{800BE954-8D09-09F6-4B58-C080F4487F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anchor>
        </w:drawing>
      </w:r>
    </w:p>
    <w:p w14:paraId="771093B4" w14:textId="77777777" w:rsidR="00BD782B" w:rsidRDefault="00BD782B" w:rsidP="00BD782B">
      <w:pPr>
        <w:pStyle w:val="Caption"/>
      </w:pPr>
      <w:bookmarkStart w:id="83" w:name="_Toc166268742"/>
      <w:bookmarkStart w:id="84" w:name="_Toc166330539"/>
      <w:bookmarkStart w:id="85" w:name="_Toc167547372"/>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14</w:t>
      </w:r>
      <w:r>
        <w:fldChar w:fldCharType="end"/>
      </w:r>
      <w:r w:rsidRPr="00FC69D9">
        <w:t xml:space="preserve"> </w:t>
      </w:r>
      <w:r>
        <w:t>Đồ thị thể hiện sự ảnh hưởng của hệ số tập trung ứng suất đến tuổi thọ tính toán</w:t>
      </w:r>
      <w:bookmarkEnd w:id="83"/>
      <w:bookmarkEnd w:id="84"/>
      <w:bookmarkEnd w:id="85"/>
    </w:p>
    <w:p w14:paraId="694AE977" w14:textId="55E949BE" w:rsidR="00AA5D53" w:rsidRPr="00737E15" w:rsidRDefault="00BD782B" w:rsidP="006F4058">
      <w:pPr>
        <w:ind w:firstLine="284"/>
      </w:pPr>
      <w:r w:rsidRPr="00416D2F">
        <w:t xml:space="preserve">Đối với hệ số tập trung </w:t>
      </w:r>
      <w:r>
        <w:t>ứng suất, nếu hệ số này càng gia tăng, thiệt hại do mỏi sẽ càng tăng và giá trị tuổi thọ kết cấu cũng sẽ càng giảm</w:t>
      </w:r>
      <w:r w:rsidR="00146EB4">
        <w:t>.</w:t>
      </w:r>
    </w:p>
    <w:p w14:paraId="733B1863" w14:textId="5531BE71" w:rsidR="00AA5D53" w:rsidRPr="00737E15" w:rsidRDefault="00AA5D53" w:rsidP="00CB292D">
      <w:pPr>
        <w:pStyle w:val="Heading1"/>
        <w:jc w:val="center"/>
      </w:pPr>
      <w:bookmarkStart w:id="86" w:name="_Toc149690956"/>
      <w:r w:rsidRPr="00737E15">
        <w:lastRenderedPageBreak/>
        <w:t>KẾT LUẬN VÀ KIẾN NGHỊ</w:t>
      </w:r>
      <w:bookmarkEnd w:id="86"/>
    </w:p>
    <w:p w14:paraId="7063E571" w14:textId="0360B979" w:rsidR="00CB292D" w:rsidRPr="00737E15" w:rsidRDefault="00CB292D" w:rsidP="00F766CD">
      <w:pPr>
        <w:pStyle w:val="Heading2"/>
        <w:numPr>
          <w:ilvl w:val="0"/>
          <w:numId w:val="19"/>
        </w:numPr>
        <w:tabs>
          <w:tab w:val="num" w:pos="360"/>
        </w:tabs>
        <w:ind w:left="567" w:hanging="567"/>
      </w:pPr>
      <w:r w:rsidRPr="00737E15">
        <w:t>Kết luận</w:t>
      </w:r>
    </w:p>
    <w:p w14:paraId="6891A190" w14:textId="77777777" w:rsidR="00BF3FEB" w:rsidRPr="00A47E92" w:rsidRDefault="00BF3FEB" w:rsidP="00A47E92">
      <w:pPr>
        <w:ind w:firstLine="284"/>
      </w:pPr>
      <w:r w:rsidRPr="00A47E92">
        <w:t>Luận văn "Nghiên cứu phương pháp đánh giá tổn thương mỏi tích lũy kết cấu, ứng dụng cho tàu thủy và công trình nổi." Đã làm rõ các nội dung sau:</w:t>
      </w:r>
    </w:p>
    <w:p w14:paraId="35EFF1AC" w14:textId="77777777" w:rsidR="00BF3FEB" w:rsidRPr="00BF3FEB" w:rsidRDefault="00BF3FEB" w:rsidP="00A40F54">
      <w:pPr>
        <w:pStyle w:val="ListParagraph"/>
        <w:numPr>
          <w:ilvl w:val="0"/>
          <w:numId w:val="27"/>
        </w:numPr>
        <w:ind w:left="360"/>
      </w:pPr>
      <w:r w:rsidRPr="00BF3FEB">
        <w:t xml:space="preserve">Đã nêu ra được các kết quả nghiên cứu liên quan đến độ bền mỏi của các nhà khoa học trong và ngoài nước, trong các nghiên cứu này đã nêu ra được các phương pháp được sử dụng để đánh giá độ bền mỏi của kết cấu, và cũng có nghiên cứu nêu ra các vấn đề liên quan đến tuổi thọ kết cấu. </w:t>
      </w:r>
    </w:p>
    <w:p w14:paraId="51171D96" w14:textId="77777777" w:rsidR="00BF3FEB" w:rsidRPr="00BF3FEB" w:rsidRDefault="00BF3FEB" w:rsidP="00A40F54">
      <w:pPr>
        <w:pStyle w:val="ListParagraph"/>
        <w:numPr>
          <w:ilvl w:val="0"/>
          <w:numId w:val="27"/>
        </w:numPr>
        <w:ind w:left="360"/>
      </w:pPr>
      <w:r w:rsidRPr="00BF3FEB">
        <w:t>Trình bày được cơ sở lý thuyết về phương pháp phạm vi phân phối ứng suất.</w:t>
      </w:r>
    </w:p>
    <w:p w14:paraId="7ED6F5FB" w14:textId="77777777" w:rsidR="00BF3FEB" w:rsidRPr="00BF3FEB" w:rsidRDefault="00BF3FEB" w:rsidP="00A40F54">
      <w:pPr>
        <w:pStyle w:val="ListParagraph"/>
        <w:numPr>
          <w:ilvl w:val="0"/>
          <w:numId w:val="27"/>
        </w:numPr>
        <w:ind w:left="360"/>
      </w:pPr>
      <w:r w:rsidRPr="00BF3FEB">
        <w:t>Đã xây dựng được chương trình hỗ trợ tính toán, dựa trên ngôn ngữ C# với sự hỗ trợ của Visual Studio phiên bản Comunity 2022.</w:t>
      </w:r>
    </w:p>
    <w:p w14:paraId="17A78D01" w14:textId="77777777" w:rsidR="00BF3FEB" w:rsidRPr="00BF3FEB" w:rsidRDefault="00BF3FEB" w:rsidP="00A40F54">
      <w:pPr>
        <w:pStyle w:val="ListParagraph"/>
        <w:numPr>
          <w:ilvl w:val="0"/>
          <w:numId w:val="27"/>
        </w:numPr>
        <w:ind w:left="360"/>
      </w:pPr>
      <w:r w:rsidRPr="00BF3FEB">
        <w:t>Mô phỏng được mô hình kết cấu và xác định được ứng suất khi kết cấu bị lực tác dụng dưới sự hỗ trợ của phần mềm ANSYS.</w:t>
      </w:r>
    </w:p>
    <w:p w14:paraId="11D92BB8" w14:textId="77777777" w:rsidR="00BF3FEB" w:rsidRPr="00BF3FEB" w:rsidRDefault="00BF3FEB" w:rsidP="00A40F54">
      <w:pPr>
        <w:pStyle w:val="ListParagraph"/>
        <w:numPr>
          <w:ilvl w:val="0"/>
          <w:numId w:val="27"/>
        </w:numPr>
        <w:ind w:left="360"/>
      </w:pPr>
      <w:r w:rsidRPr="00BF3FEB">
        <w:t>Sử dụng chương trình hỗ trợ tính toán và các kết quả xuất ra từ Ansys để tính toán được các giá trị liên quan đến độ bền mỏi và tuổi thọ của kết cấu tàu.</w:t>
      </w:r>
    </w:p>
    <w:p w14:paraId="3BCB9B92" w14:textId="7AADA4DE" w:rsidR="00A17ACB" w:rsidRPr="00BF3FEB" w:rsidRDefault="00BF3FEB" w:rsidP="00A40F54">
      <w:pPr>
        <w:pStyle w:val="ListParagraph"/>
        <w:numPr>
          <w:ilvl w:val="0"/>
          <w:numId w:val="27"/>
        </w:numPr>
        <w:ind w:left="360"/>
      </w:pPr>
      <w:r w:rsidRPr="00BF3FEB">
        <w:t>Luận văn cũng đã có những đánh giá về các yếu tố tác động đến độ bền mỏi của kết cấu, tuổi thọ của kết cấu</w:t>
      </w:r>
    </w:p>
    <w:p w14:paraId="0E1CE16B" w14:textId="12AA0146" w:rsidR="00AA5D53" w:rsidRPr="00737E15" w:rsidRDefault="00AA5D53" w:rsidP="00AA5D53">
      <w:pPr>
        <w:pStyle w:val="Heading2"/>
        <w:numPr>
          <w:ilvl w:val="0"/>
          <w:numId w:val="19"/>
        </w:numPr>
        <w:tabs>
          <w:tab w:val="num" w:pos="360"/>
        </w:tabs>
        <w:ind w:left="567" w:hanging="567"/>
      </w:pPr>
      <w:bookmarkStart w:id="87" w:name="_Toc149682620"/>
      <w:bookmarkStart w:id="88" w:name="_Toc149690958"/>
      <w:r w:rsidRPr="00737E15">
        <w:t>Kiến nghị</w:t>
      </w:r>
      <w:bookmarkEnd w:id="87"/>
      <w:bookmarkEnd w:id="88"/>
    </w:p>
    <w:p w14:paraId="0CBC9C18" w14:textId="77777777" w:rsidR="00BF3FEB" w:rsidRPr="00BF3FEB" w:rsidRDefault="00BF3FEB" w:rsidP="003C4771">
      <w:pPr>
        <w:pStyle w:val="ListParagraph"/>
        <w:numPr>
          <w:ilvl w:val="0"/>
          <w:numId w:val="27"/>
        </w:numPr>
        <w:ind w:left="360"/>
      </w:pPr>
      <w:r>
        <w:t xml:space="preserve"> </w:t>
      </w:r>
      <w:r w:rsidRPr="00BF3FEB">
        <w:t xml:space="preserve">Chương trình hỗ trợ tính toán đang được xây dựng một cách đơn giản, tiếp tục phát triển xây dựng theo hướng đa nhiệm hơn, có thể xuất ra được đồ thị để hạn chế các bước tính toán dựa trên những phần mềm khác. </w:t>
      </w:r>
    </w:p>
    <w:p w14:paraId="3ABCF067" w14:textId="77777777" w:rsidR="00BF3FEB" w:rsidRPr="00BF3FEB" w:rsidRDefault="00BF3FEB" w:rsidP="00262CCB">
      <w:pPr>
        <w:pStyle w:val="ListParagraph"/>
        <w:numPr>
          <w:ilvl w:val="0"/>
          <w:numId w:val="27"/>
        </w:numPr>
        <w:ind w:left="360"/>
      </w:pPr>
      <w:r w:rsidRPr="00BF3FEB">
        <w:lastRenderedPageBreak/>
        <w:t xml:space="preserve">Mặc dù đề tài đã được thực hiện thành công, tuy nhiên có thể mở rộng tính toán thêm các thông số trong từng sự thay đổi để có được phổ thay đổi rộng hơn và có cái nhìn tổng thể hơn trong việc xác định sự ảnh hưởng của các yếu tố đến độ bền mỏi kết cấu. Ví dụ trong trường hợp 4, chỉ tính toán trong điều kiện giá trị hệ số tập trung ứng suất trải từ 2.8 đến 3.4, có thể mở rộng tính toán cho các giá trị nhỏ hơn 2.8 và lớn hơn 3.4. </w:t>
      </w:r>
    </w:p>
    <w:p w14:paraId="6216697E" w14:textId="05B68806" w:rsidR="00AA5D53" w:rsidRDefault="00BF3FEB" w:rsidP="00BF3FEB">
      <w:pPr>
        <w:ind w:firstLine="284"/>
      </w:pPr>
      <w:r w:rsidRPr="00BF3FEB">
        <w:t>Trên</w:t>
      </w:r>
      <w:r>
        <w:rPr>
          <w:rStyle w:val="ContentChar"/>
          <w:rFonts w:eastAsia="MS Mincho"/>
          <w:sz w:val="28"/>
          <w:szCs w:val="28"/>
          <w:lang w:val="da-DK"/>
        </w:rPr>
        <w:t xml:space="preserve"> </w:t>
      </w:r>
      <w:r w:rsidRPr="00BF3FEB">
        <w:t>đây là một số khó khăn của học viên trong việc nghiên cứu đề tài. Định hướng trong tương lai nếu có điều kiện, có thể phát triển phần mềm hiệu quả hơn, và có thể thực hiện các thực nghiệm để có thêm các kết quả để so sánh.</w:t>
      </w:r>
    </w:p>
    <w:bookmarkEnd w:id="40"/>
    <w:bookmarkEnd w:id="41"/>
    <w:p w14:paraId="03428913" w14:textId="63D12587" w:rsidR="00F21734" w:rsidRPr="00737E15" w:rsidRDefault="00F21734" w:rsidP="00024ECD">
      <w:pPr>
        <w:spacing w:after="160" w:line="259" w:lineRule="auto"/>
        <w:jc w:val="left"/>
      </w:pPr>
    </w:p>
    <w:sectPr w:rsidR="00F21734" w:rsidRPr="00737E15" w:rsidSect="00ED5C9D">
      <w:headerReference w:type="default" r:id="rId105"/>
      <w:pgSz w:w="8391" w:h="11906" w:code="1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C794D3" w14:textId="77777777" w:rsidR="00CD3399" w:rsidRDefault="00CD3399" w:rsidP="002C7D9E">
      <w:pPr>
        <w:spacing w:line="240" w:lineRule="auto"/>
      </w:pPr>
      <w:r>
        <w:separator/>
      </w:r>
    </w:p>
  </w:endnote>
  <w:endnote w:type="continuationSeparator" w:id="0">
    <w:p w14:paraId="591C30C2" w14:textId="77777777" w:rsidR="00CD3399" w:rsidRDefault="00CD3399" w:rsidP="002C7D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otoSansMono-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EFE46" w14:textId="77777777" w:rsidR="00E92900" w:rsidRDefault="00E92900" w:rsidP="001E3CD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3-4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6F4D3" w14:textId="77777777" w:rsidR="00CD3399" w:rsidRDefault="00CD3399" w:rsidP="002C7D9E">
      <w:pPr>
        <w:spacing w:line="240" w:lineRule="auto"/>
      </w:pPr>
      <w:r>
        <w:separator/>
      </w:r>
    </w:p>
  </w:footnote>
  <w:footnote w:type="continuationSeparator" w:id="0">
    <w:p w14:paraId="715FF73D" w14:textId="77777777" w:rsidR="00CD3399" w:rsidRDefault="00CD3399" w:rsidP="002C7D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093130314"/>
      <w:docPartObj>
        <w:docPartGallery w:val="Page Numbers (Top of Page)"/>
        <w:docPartUnique/>
      </w:docPartObj>
    </w:sdtPr>
    <w:sdtEndPr>
      <w:rPr>
        <w:noProof/>
      </w:rPr>
    </w:sdtEndPr>
    <w:sdtContent>
      <w:p w14:paraId="73F7275C" w14:textId="77777777" w:rsidR="003C5E47" w:rsidRDefault="003C5E47">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6BADF885" w14:textId="77777777" w:rsidR="003C5E47" w:rsidRDefault="003C5E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711959112"/>
      <w:docPartObj>
        <w:docPartGallery w:val="Page Numbers (Top of Page)"/>
        <w:docPartUnique/>
      </w:docPartObj>
    </w:sdtPr>
    <w:sdtEndPr>
      <w:rPr>
        <w:noProof/>
      </w:rPr>
    </w:sdtEndPr>
    <w:sdtContent>
      <w:p w14:paraId="5A5AC5CB" w14:textId="77777777" w:rsidR="00ED5C9D" w:rsidRDefault="00ED5C9D">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6762D383" w14:textId="77777777" w:rsidR="00ED5C9D" w:rsidRDefault="00ED5C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B173B"/>
    <w:multiLevelType w:val="multilevel"/>
    <w:tmpl w:val="E24ABFB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69575D"/>
    <w:multiLevelType w:val="hybridMultilevel"/>
    <w:tmpl w:val="FC7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D26C7"/>
    <w:multiLevelType w:val="hybridMultilevel"/>
    <w:tmpl w:val="AFEA1E18"/>
    <w:lvl w:ilvl="0" w:tplc="F06CEE62">
      <w:start w:val="1"/>
      <w:numFmt w:val="lowerLetter"/>
      <w:lvlText w:val="%1."/>
      <w:lvlJc w:val="left"/>
      <w:pPr>
        <w:ind w:left="720" w:hanging="360"/>
      </w:pPr>
      <w:rPr>
        <w:rFonts w:eastAsia="Calibri" w:hint="default"/>
        <w:b/>
        <w:bCs w:val="0"/>
        <w:i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A352C"/>
    <w:multiLevelType w:val="hybridMultilevel"/>
    <w:tmpl w:val="2632CF40"/>
    <w:lvl w:ilvl="0" w:tplc="BAF6FAFC">
      <w:start w:val="1"/>
      <w:numFmt w:val="bullet"/>
      <w:lvlText w:val="-"/>
      <w:lvlJc w:val="left"/>
      <w:rPr>
        <w:rFonts w:ascii="Times New Roman" w:hAnsi="Times New Roman" w:cs="Times New Roman" w:hint="default"/>
        <w:color w:val="000000"/>
        <w:sz w:val="26"/>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3751FAE"/>
    <w:multiLevelType w:val="hybridMultilevel"/>
    <w:tmpl w:val="F864A67C"/>
    <w:lvl w:ilvl="0" w:tplc="2BEA1E34">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21487008"/>
    <w:multiLevelType w:val="multilevel"/>
    <w:tmpl w:val="8210397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7550EDD"/>
    <w:multiLevelType w:val="hybridMultilevel"/>
    <w:tmpl w:val="018469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B4BE5"/>
    <w:multiLevelType w:val="hybridMultilevel"/>
    <w:tmpl w:val="4D2845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DD0793"/>
    <w:multiLevelType w:val="hybridMultilevel"/>
    <w:tmpl w:val="2D80E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44A7B"/>
    <w:multiLevelType w:val="multilevel"/>
    <w:tmpl w:val="3878DB0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E0A3CF5"/>
    <w:multiLevelType w:val="hybridMultilevel"/>
    <w:tmpl w:val="741E3002"/>
    <w:lvl w:ilvl="0" w:tplc="E0301C4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D4439"/>
    <w:multiLevelType w:val="hybridMultilevel"/>
    <w:tmpl w:val="727A0E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633275"/>
    <w:multiLevelType w:val="hybridMultilevel"/>
    <w:tmpl w:val="26447E22"/>
    <w:lvl w:ilvl="0" w:tplc="4C364966">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B071C"/>
    <w:multiLevelType w:val="hybridMultilevel"/>
    <w:tmpl w:val="0F4E8422"/>
    <w:lvl w:ilvl="0" w:tplc="F454057E">
      <w:start w:val="1"/>
      <w:numFmt w:val="decimal"/>
      <w:lvlText w:val="%1."/>
      <w:lvlJc w:val="left"/>
      <w:pPr>
        <w:ind w:left="4188" w:hanging="360"/>
      </w:pPr>
      <w:rPr>
        <w:rFonts w:hint="default"/>
        <w:sz w:val="20"/>
      </w:rPr>
    </w:lvl>
    <w:lvl w:ilvl="1" w:tplc="04090019" w:tentative="1">
      <w:start w:val="1"/>
      <w:numFmt w:val="lowerLetter"/>
      <w:lvlText w:val="%2."/>
      <w:lvlJc w:val="left"/>
      <w:pPr>
        <w:ind w:left="4908" w:hanging="360"/>
      </w:pPr>
    </w:lvl>
    <w:lvl w:ilvl="2" w:tplc="0409001B" w:tentative="1">
      <w:start w:val="1"/>
      <w:numFmt w:val="lowerRoman"/>
      <w:lvlText w:val="%3."/>
      <w:lvlJc w:val="right"/>
      <w:pPr>
        <w:ind w:left="5628" w:hanging="180"/>
      </w:pPr>
    </w:lvl>
    <w:lvl w:ilvl="3" w:tplc="0409000F" w:tentative="1">
      <w:start w:val="1"/>
      <w:numFmt w:val="decimal"/>
      <w:lvlText w:val="%4."/>
      <w:lvlJc w:val="left"/>
      <w:pPr>
        <w:ind w:left="6348" w:hanging="360"/>
      </w:pPr>
    </w:lvl>
    <w:lvl w:ilvl="4" w:tplc="04090019" w:tentative="1">
      <w:start w:val="1"/>
      <w:numFmt w:val="lowerLetter"/>
      <w:lvlText w:val="%5."/>
      <w:lvlJc w:val="left"/>
      <w:pPr>
        <w:ind w:left="7068" w:hanging="360"/>
      </w:pPr>
    </w:lvl>
    <w:lvl w:ilvl="5" w:tplc="0409001B" w:tentative="1">
      <w:start w:val="1"/>
      <w:numFmt w:val="lowerRoman"/>
      <w:lvlText w:val="%6."/>
      <w:lvlJc w:val="right"/>
      <w:pPr>
        <w:ind w:left="7788" w:hanging="180"/>
      </w:pPr>
    </w:lvl>
    <w:lvl w:ilvl="6" w:tplc="0409000F" w:tentative="1">
      <w:start w:val="1"/>
      <w:numFmt w:val="decimal"/>
      <w:lvlText w:val="%7."/>
      <w:lvlJc w:val="left"/>
      <w:pPr>
        <w:ind w:left="8508" w:hanging="360"/>
      </w:pPr>
    </w:lvl>
    <w:lvl w:ilvl="7" w:tplc="04090019" w:tentative="1">
      <w:start w:val="1"/>
      <w:numFmt w:val="lowerLetter"/>
      <w:lvlText w:val="%8."/>
      <w:lvlJc w:val="left"/>
      <w:pPr>
        <w:ind w:left="9228" w:hanging="360"/>
      </w:pPr>
    </w:lvl>
    <w:lvl w:ilvl="8" w:tplc="0409001B" w:tentative="1">
      <w:start w:val="1"/>
      <w:numFmt w:val="lowerRoman"/>
      <w:lvlText w:val="%9."/>
      <w:lvlJc w:val="right"/>
      <w:pPr>
        <w:ind w:left="9948" w:hanging="180"/>
      </w:pPr>
    </w:lvl>
  </w:abstractNum>
  <w:abstractNum w:abstractNumId="15" w15:restartNumberingAfterBreak="0">
    <w:nsid w:val="51DC2AA5"/>
    <w:multiLevelType w:val="hybridMultilevel"/>
    <w:tmpl w:val="AFFC012E"/>
    <w:lvl w:ilvl="0" w:tplc="89E20C00">
      <w:numFmt w:val="bullet"/>
      <w:lvlText w:val="-"/>
      <w:lvlJc w:val="left"/>
      <w:pPr>
        <w:ind w:left="1495" w:hanging="360"/>
      </w:pPr>
      <w:rPr>
        <w:rFonts w:ascii="Times New Roman" w:eastAsiaTheme="minorHAnsi" w:hAnsi="Times New Roman" w:cs="Times New Roman"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6" w15:restartNumberingAfterBreak="0">
    <w:nsid w:val="56B95019"/>
    <w:multiLevelType w:val="hybridMultilevel"/>
    <w:tmpl w:val="A7A05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A61A2A"/>
    <w:multiLevelType w:val="multilevel"/>
    <w:tmpl w:val="F93C2C86"/>
    <w:lvl w:ilvl="0">
      <w:start w:val="5"/>
      <w:numFmt w:val="decimal"/>
      <w:lvlText w:val="%1."/>
      <w:lvlJc w:val="left"/>
      <w:pPr>
        <w:ind w:left="360" w:hanging="360"/>
      </w:pPr>
      <w:rPr>
        <w:rFonts w:hint="default"/>
      </w:rPr>
    </w:lvl>
    <w:lvl w:ilvl="1">
      <w:start w:val="1"/>
      <w:numFmt w:val="decimal"/>
      <w:lvlText w:val="%1.%2."/>
      <w:lvlJc w:val="left"/>
      <w:pPr>
        <w:ind w:left="1548" w:hanging="360"/>
      </w:pPr>
      <w:rPr>
        <w:rFonts w:hint="default"/>
      </w:rPr>
    </w:lvl>
    <w:lvl w:ilvl="2">
      <w:start w:val="1"/>
      <w:numFmt w:val="decimal"/>
      <w:lvlText w:val="%1.%2.%3."/>
      <w:lvlJc w:val="left"/>
      <w:pPr>
        <w:ind w:left="3096" w:hanging="720"/>
      </w:pPr>
      <w:rPr>
        <w:rFonts w:hint="default"/>
      </w:rPr>
    </w:lvl>
    <w:lvl w:ilvl="3">
      <w:start w:val="1"/>
      <w:numFmt w:val="decimal"/>
      <w:lvlText w:val="%1.%2.%3.%4."/>
      <w:lvlJc w:val="left"/>
      <w:pPr>
        <w:ind w:left="4284" w:hanging="720"/>
      </w:pPr>
      <w:rPr>
        <w:rFonts w:hint="default"/>
      </w:rPr>
    </w:lvl>
    <w:lvl w:ilvl="4">
      <w:start w:val="1"/>
      <w:numFmt w:val="decimal"/>
      <w:lvlText w:val="%1.%2.%3.%4.%5."/>
      <w:lvlJc w:val="left"/>
      <w:pPr>
        <w:ind w:left="5832" w:hanging="1080"/>
      </w:pPr>
      <w:rPr>
        <w:rFonts w:hint="default"/>
      </w:rPr>
    </w:lvl>
    <w:lvl w:ilvl="5">
      <w:start w:val="1"/>
      <w:numFmt w:val="decimal"/>
      <w:lvlText w:val="%1.%2.%3.%4.%5.%6."/>
      <w:lvlJc w:val="left"/>
      <w:pPr>
        <w:ind w:left="7020" w:hanging="1080"/>
      </w:pPr>
      <w:rPr>
        <w:rFonts w:hint="default"/>
      </w:rPr>
    </w:lvl>
    <w:lvl w:ilvl="6">
      <w:start w:val="1"/>
      <w:numFmt w:val="decimal"/>
      <w:lvlText w:val="%1.%2.%3.%4.%5.%6.%7."/>
      <w:lvlJc w:val="left"/>
      <w:pPr>
        <w:ind w:left="8568" w:hanging="1440"/>
      </w:pPr>
      <w:rPr>
        <w:rFonts w:hint="default"/>
      </w:rPr>
    </w:lvl>
    <w:lvl w:ilvl="7">
      <w:start w:val="1"/>
      <w:numFmt w:val="decimal"/>
      <w:lvlText w:val="%1.%2.%3.%4.%5.%6.%7.%8."/>
      <w:lvlJc w:val="left"/>
      <w:pPr>
        <w:ind w:left="9756" w:hanging="1440"/>
      </w:pPr>
      <w:rPr>
        <w:rFonts w:hint="default"/>
      </w:rPr>
    </w:lvl>
    <w:lvl w:ilvl="8">
      <w:start w:val="1"/>
      <w:numFmt w:val="decimal"/>
      <w:lvlText w:val="%1.%2.%3.%4.%5.%6.%7.%8.%9."/>
      <w:lvlJc w:val="left"/>
      <w:pPr>
        <w:ind w:left="11304" w:hanging="1800"/>
      </w:pPr>
      <w:rPr>
        <w:rFonts w:hint="default"/>
      </w:rPr>
    </w:lvl>
  </w:abstractNum>
  <w:abstractNum w:abstractNumId="18" w15:restartNumberingAfterBreak="0">
    <w:nsid w:val="5CBC68B4"/>
    <w:multiLevelType w:val="multilevel"/>
    <w:tmpl w:val="3A702A5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1096430"/>
    <w:multiLevelType w:val="hybridMultilevel"/>
    <w:tmpl w:val="9D5A1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892BF3"/>
    <w:multiLevelType w:val="hybridMultilevel"/>
    <w:tmpl w:val="482C4920"/>
    <w:lvl w:ilvl="0" w:tplc="BE7E6AE8">
      <w:start w:val="1"/>
      <w:numFmt w:val="decimal"/>
      <w:pStyle w:val="ICST-References"/>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480016"/>
    <w:multiLevelType w:val="multilevel"/>
    <w:tmpl w:val="DEDC58D2"/>
    <w:lvl w:ilvl="0">
      <w:start w:val="5"/>
      <w:numFmt w:val="decimal"/>
      <w:lvlText w:val="%1."/>
      <w:lvlJc w:val="left"/>
      <w:pPr>
        <w:ind w:left="408" w:hanging="408"/>
      </w:pPr>
      <w:rPr>
        <w:rFonts w:hint="default"/>
      </w:rPr>
    </w:lvl>
    <w:lvl w:ilvl="1">
      <w:start w:val="2"/>
      <w:numFmt w:val="decimal"/>
      <w:lvlText w:val="%1.%2."/>
      <w:lvlJc w:val="left"/>
      <w:pPr>
        <w:ind w:left="1908" w:hanging="720"/>
      </w:pPr>
      <w:rPr>
        <w:rFonts w:hint="default"/>
      </w:rPr>
    </w:lvl>
    <w:lvl w:ilvl="2">
      <w:start w:val="1"/>
      <w:numFmt w:val="decimal"/>
      <w:lvlText w:val="%1.%2.%3."/>
      <w:lvlJc w:val="left"/>
      <w:pPr>
        <w:ind w:left="3096" w:hanging="720"/>
      </w:pPr>
      <w:rPr>
        <w:rFonts w:hint="default"/>
      </w:rPr>
    </w:lvl>
    <w:lvl w:ilvl="3">
      <w:start w:val="1"/>
      <w:numFmt w:val="decimal"/>
      <w:lvlText w:val="%1.%2.%3.%4."/>
      <w:lvlJc w:val="left"/>
      <w:pPr>
        <w:ind w:left="4644" w:hanging="1080"/>
      </w:pPr>
      <w:rPr>
        <w:rFonts w:hint="default"/>
      </w:rPr>
    </w:lvl>
    <w:lvl w:ilvl="4">
      <w:start w:val="1"/>
      <w:numFmt w:val="decimal"/>
      <w:lvlText w:val="%1.%2.%3.%4.%5."/>
      <w:lvlJc w:val="left"/>
      <w:pPr>
        <w:ind w:left="5832" w:hanging="1080"/>
      </w:pPr>
      <w:rPr>
        <w:rFonts w:hint="default"/>
      </w:rPr>
    </w:lvl>
    <w:lvl w:ilvl="5">
      <w:start w:val="1"/>
      <w:numFmt w:val="decimal"/>
      <w:lvlText w:val="%1.%2.%3.%4.%5.%6."/>
      <w:lvlJc w:val="left"/>
      <w:pPr>
        <w:ind w:left="7380" w:hanging="1440"/>
      </w:pPr>
      <w:rPr>
        <w:rFonts w:hint="default"/>
      </w:rPr>
    </w:lvl>
    <w:lvl w:ilvl="6">
      <w:start w:val="1"/>
      <w:numFmt w:val="decimal"/>
      <w:lvlText w:val="%1.%2.%3.%4.%5.%6.%7."/>
      <w:lvlJc w:val="left"/>
      <w:pPr>
        <w:ind w:left="8568" w:hanging="1440"/>
      </w:pPr>
      <w:rPr>
        <w:rFonts w:hint="default"/>
      </w:rPr>
    </w:lvl>
    <w:lvl w:ilvl="7">
      <w:start w:val="1"/>
      <w:numFmt w:val="decimal"/>
      <w:lvlText w:val="%1.%2.%3.%4.%5.%6.%7.%8."/>
      <w:lvlJc w:val="left"/>
      <w:pPr>
        <w:ind w:left="10116" w:hanging="1800"/>
      </w:pPr>
      <w:rPr>
        <w:rFonts w:hint="default"/>
      </w:rPr>
    </w:lvl>
    <w:lvl w:ilvl="8">
      <w:start w:val="1"/>
      <w:numFmt w:val="decimal"/>
      <w:lvlText w:val="%1.%2.%3.%4.%5.%6.%7.%8.%9."/>
      <w:lvlJc w:val="left"/>
      <w:pPr>
        <w:ind w:left="11304" w:hanging="1800"/>
      </w:pPr>
      <w:rPr>
        <w:rFonts w:hint="default"/>
      </w:rPr>
    </w:lvl>
  </w:abstractNum>
  <w:abstractNum w:abstractNumId="22" w15:restartNumberingAfterBreak="0">
    <w:nsid w:val="730E1DA9"/>
    <w:multiLevelType w:val="multilevel"/>
    <w:tmpl w:val="068EB40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73537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9557FC6"/>
    <w:multiLevelType w:val="hybridMultilevel"/>
    <w:tmpl w:val="204667C6"/>
    <w:lvl w:ilvl="0" w:tplc="8D1CF84C">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5" w15:restartNumberingAfterBreak="0">
    <w:nsid w:val="79F85FCC"/>
    <w:multiLevelType w:val="hybridMultilevel"/>
    <w:tmpl w:val="D4F09394"/>
    <w:lvl w:ilvl="0" w:tplc="BC105C5E">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B0B21F4"/>
    <w:multiLevelType w:val="multilevel"/>
    <w:tmpl w:val="83B8895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7CF218FC"/>
    <w:multiLevelType w:val="hybridMultilevel"/>
    <w:tmpl w:val="96442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37588">
    <w:abstractNumId w:val="23"/>
  </w:num>
  <w:num w:numId="2" w16cid:durableId="115949198">
    <w:abstractNumId w:val="1"/>
  </w:num>
  <w:num w:numId="3" w16cid:durableId="766536716">
    <w:abstractNumId w:val="3"/>
  </w:num>
  <w:num w:numId="4" w16cid:durableId="190457678">
    <w:abstractNumId w:val="24"/>
  </w:num>
  <w:num w:numId="5" w16cid:durableId="490828848">
    <w:abstractNumId w:val="2"/>
  </w:num>
  <w:num w:numId="6" w16cid:durableId="980842675">
    <w:abstractNumId w:val="12"/>
  </w:num>
  <w:num w:numId="7" w16cid:durableId="899944213">
    <w:abstractNumId w:val="6"/>
  </w:num>
  <w:num w:numId="8" w16cid:durableId="1788158873">
    <w:abstractNumId w:val="7"/>
  </w:num>
  <w:num w:numId="9" w16cid:durableId="1656303666">
    <w:abstractNumId w:val="20"/>
  </w:num>
  <w:num w:numId="10" w16cid:durableId="2028411319">
    <w:abstractNumId w:val="8"/>
  </w:num>
  <w:num w:numId="11" w16cid:durableId="1406369675">
    <w:abstractNumId w:val="14"/>
  </w:num>
  <w:num w:numId="12" w16cid:durableId="110630729">
    <w:abstractNumId w:val="15"/>
  </w:num>
  <w:num w:numId="13" w16cid:durableId="746346623">
    <w:abstractNumId w:val="16"/>
  </w:num>
  <w:num w:numId="14" w16cid:durableId="1213539577">
    <w:abstractNumId w:val="0"/>
  </w:num>
  <w:num w:numId="15" w16cid:durableId="855967446">
    <w:abstractNumId w:val="9"/>
  </w:num>
  <w:num w:numId="16" w16cid:durableId="487936669">
    <w:abstractNumId w:val="18"/>
  </w:num>
  <w:num w:numId="17" w16cid:durableId="366414786">
    <w:abstractNumId w:val="5"/>
  </w:num>
  <w:num w:numId="18" w16cid:durableId="832449073">
    <w:abstractNumId w:val="26"/>
  </w:num>
  <w:num w:numId="19" w16cid:durableId="493373262">
    <w:abstractNumId w:val="19"/>
  </w:num>
  <w:num w:numId="20" w16cid:durableId="1949771610">
    <w:abstractNumId w:val="27"/>
  </w:num>
  <w:num w:numId="21" w16cid:durableId="602034578">
    <w:abstractNumId w:val="22"/>
  </w:num>
  <w:num w:numId="22" w16cid:durableId="1319726933">
    <w:abstractNumId w:val="21"/>
  </w:num>
  <w:num w:numId="23" w16cid:durableId="183441969">
    <w:abstractNumId w:val="17"/>
  </w:num>
  <w:num w:numId="24" w16cid:durableId="685524258">
    <w:abstractNumId w:val="11"/>
  </w:num>
  <w:num w:numId="25" w16cid:durableId="1589382518">
    <w:abstractNumId w:val="13"/>
  </w:num>
  <w:num w:numId="26" w16cid:durableId="1695766118">
    <w:abstractNumId w:val="25"/>
  </w:num>
  <w:num w:numId="27" w16cid:durableId="827210562">
    <w:abstractNumId w:val="4"/>
  </w:num>
  <w:num w:numId="28" w16cid:durableId="17854662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78"/>
    <w:rsid w:val="00001AF0"/>
    <w:rsid w:val="00005A88"/>
    <w:rsid w:val="00005BD1"/>
    <w:rsid w:val="0001141C"/>
    <w:rsid w:val="000202E3"/>
    <w:rsid w:val="00024ECD"/>
    <w:rsid w:val="000252FB"/>
    <w:rsid w:val="000405F7"/>
    <w:rsid w:val="00044BBF"/>
    <w:rsid w:val="0004576D"/>
    <w:rsid w:val="00056F09"/>
    <w:rsid w:val="0006676B"/>
    <w:rsid w:val="000673AD"/>
    <w:rsid w:val="00073A04"/>
    <w:rsid w:val="00074427"/>
    <w:rsid w:val="00075D3C"/>
    <w:rsid w:val="000766E1"/>
    <w:rsid w:val="00082ECE"/>
    <w:rsid w:val="00083755"/>
    <w:rsid w:val="00095F78"/>
    <w:rsid w:val="000A127C"/>
    <w:rsid w:val="000A1DFF"/>
    <w:rsid w:val="000A20EC"/>
    <w:rsid w:val="000A3DFF"/>
    <w:rsid w:val="000A6E43"/>
    <w:rsid w:val="000B3EAF"/>
    <w:rsid w:val="000C66C9"/>
    <w:rsid w:val="000D1CEF"/>
    <w:rsid w:val="000D2B63"/>
    <w:rsid w:val="000D387C"/>
    <w:rsid w:val="000D6500"/>
    <w:rsid w:val="000D7EB7"/>
    <w:rsid w:val="000E00E0"/>
    <w:rsid w:val="000E0F84"/>
    <w:rsid w:val="000E25DF"/>
    <w:rsid w:val="000E438D"/>
    <w:rsid w:val="000E70AD"/>
    <w:rsid w:val="000F5C8A"/>
    <w:rsid w:val="000F62F5"/>
    <w:rsid w:val="000F6F7A"/>
    <w:rsid w:val="00102779"/>
    <w:rsid w:val="00103668"/>
    <w:rsid w:val="001038E1"/>
    <w:rsid w:val="00107C68"/>
    <w:rsid w:val="00113966"/>
    <w:rsid w:val="00116AEB"/>
    <w:rsid w:val="001170F2"/>
    <w:rsid w:val="00123272"/>
    <w:rsid w:val="0012485A"/>
    <w:rsid w:val="001248E4"/>
    <w:rsid w:val="00132267"/>
    <w:rsid w:val="00133718"/>
    <w:rsid w:val="001342DC"/>
    <w:rsid w:val="00141B52"/>
    <w:rsid w:val="00142C09"/>
    <w:rsid w:val="00142E55"/>
    <w:rsid w:val="00146EB4"/>
    <w:rsid w:val="00154D6D"/>
    <w:rsid w:val="00155E74"/>
    <w:rsid w:val="00162E14"/>
    <w:rsid w:val="001633B0"/>
    <w:rsid w:val="00164FC1"/>
    <w:rsid w:val="001675ED"/>
    <w:rsid w:val="001736B2"/>
    <w:rsid w:val="0017585C"/>
    <w:rsid w:val="00177AC1"/>
    <w:rsid w:val="00180A9E"/>
    <w:rsid w:val="00180B99"/>
    <w:rsid w:val="0018671A"/>
    <w:rsid w:val="001914C6"/>
    <w:rsid w:val="00192CF1"/>
    <w:rsid w:val="00193391"/>
    <w:rsid w:val="00193BC4"/>
    <w:rsid w:val="00195973"/>
    <w:rsid w:val="001965E0"/>
    <w:rsid w:val="00197F6F"/>
    <w:rsid w:val="001A707C"/>
    <w:rsid w:val="001B48FA"/>
    <w:rsid w:val="001D1091"/>
    <w:rsid w:val="001D1386"/>
    <w:rsid w:val="001D4DD7"/>
    <w:rsid w:val="001E07AE"/>
    <w:rsid w:val="001E4280"/>
    <w:rsid w:val="001F3162"/>
    <w:rsid w:val="001F7F62"/>
    <w:rsid w:val="00202A1A"/>
    <w:rsid w:val="0020388A"/>
    <w:rsid w:val="00205346"/>
    <w:rsid w:val="00205396"/>
    <w:rsid w:val="00213748"/>
    <w:rsid w:val="002147A2"/>
    <w:rsid w:val="00222D53"/>
    <w:rsid w:val="0022329C"/>
    <w:rsid w:val="002331AE"/>
    <w:rsid w:val="00240AB8"/>
    <w:rsid w:val="00242D15"/>
    <w:rsid w:val="00244D27"/>
    <w:rsid w:val="00251C83"/>
    <w:rsid w:val="00254F56"/>
    <w:rsid w:val="0025601C"/>
    <w:rsid w:val="0026000A"/>
    <w:rsid w:val="00260F33"/>
    <w:rsid w:val="00262CCB"/>
    <w:rsid w:val="00263449"/>
    <w:rsid w:val="002661C3"/>
    <w:rsid w:val="00274DFE"/>
    <w:rsid w:val="00276DFA"/>
    <w:rsid w:val="00277130"/>
    <w:rsid w:val="00280C6E"/>
    <w:rsid w:val="00281902"/>
    <w:rsid w:val="00286133"/>
    <w:rsid w:val="002877AA"/>
    <w:rsid w:val="002917B2"/>
    <w:rsid w:val="00294053"/>
    <w:rsid w:val="002956D0"/>
    <w:rsid w:val="00295BFC"/>
    <w:rsid w:val="00295CBC"/>
    <w:rsid w:val="002A3E88"/>
    <w:rsid w:val="002A6B98"/>
    <w:rsid w:val="002B0FA6"/>
    <w:rsid w:val="002B1A47"/>
    <w:rsid w:val="002B2019"/>
    <w:rsid w:val="002B21CB"/>
    <w:rsid w:val="002B3370"/>
    <w:rsid w:val="002B3374"/>
    <w:rsid w:val="002B507D"/>
    <w:rsid w:val="002B5B67"/>
    <w:rsid w:val="002B5CD3"/>
    <w:rsid w:val="002B7143"/>
    <w:rsid w:val="002B7479"/>
    <w:rsid w:val="002B77D5"/>
    <w:rsid w:val="002C1C5F"/>
    <w:rsid w:val="002C2DF2"/>
    <w:rsid w:val="002C7D9E"/>
    <w:rsid w:val="002D0690"/>
    <w:rsid w:val="002D58E8"/>
    <w:rsid w:val="002E0765"/>
    <w:rsid w:val="002E35EA"/>
    <w:rsid w:val="002E5CBF"/>
    <w:rsid w:val="002F0B5D"/>
    <w:rsid w:val="002F1C7F"/>
    <w:rsid w:val="002F3252"/>
    <w:rsid w:val="002F5B61"/>
    <w:rsid w:val="00315464"/>
    <w:rsid w:val="00315ED9"/>
    <w:rsid w:val="00317145"/>
    <w:rsid w:val="00317473"/>
    <w:rsid w:val="003246C6"/>
    <w:rsid w:val="00333243"/>
    <w:rsid w:val="0033553E"/>
    <w:rsid w:val="0034078B"/>
    <w:rsid w:val="003412A8"/>
    <w:rsid w:val="00341E5A"/>
    <w:rsid w:val="00345EB1"/>
    <w:rsid w:val="0035307D"/>
    <w:rsid w:val="00353314"/>
    <w:rsid w:val="00367734"/>
    <w:rsid w:val="00370A06"/>
    <w:rsid w:val="00371214"/>
    <w:rsid w:val="00372C13"/>
    <w:rsid w:val="003773F8"/>
    <w:rsid w:val="003802A3"/>
    <w:rsid w:val="00384743"/>
    <w:rsid w:val="003879A9"/>
    <w:rsid w:val="00390B2D"/>
    <w:rsid w:val="00392D78"/>
    <w:rsid w:val="0039430F"/>
    <w:rsid w:val="003A273B"/>
    <w:rsid w:val="003A4E50"/>
    <w:rsid w:val="003B19E9"/>
    <w:rsid w:val="003B63BB"/>
    <w:rsid w:val="003B66A0"/>
    <w:rsid w:val="003B7500"/>
    <w:rsid w:val="003C4771"/>
    <w:rsid w:val="003C4992"/>
    <w:rsid w:val="003C5044"/>
    <w:rsid w:val="003C5E47"/>
    <w:rsid w:val="003C6755"/>
    <w:rsid w:val="003C6858"/>
    <w:rsid w:val="003C6CBF"/>
    <w:rsid w:val="003D2B71"/>
    <w:rsid w:val="003D6F5F"/>
    <w:rsid w:val="003E1E06"/>
    <w:rsid w:val="003F098D"/>
    <w:rsid w:val="003F11B8"/>
    <w:rsid w:val="003F3BD3"/>
    <w:rsid w:val="003F3E67"/>
    <w:rsid w:val="003F5A5B"/>
    <w:rsid w:val="003F776A"/>
    <w:rsid w:val="0040469C"/>
    <w:rsid w:val="00414232"/>
    <w:rsid w:val="00417CC5"/>
    <w:rsid w:val="0042018D"/>
    <w:rsid w:val="00423582"/>
    <w:rsid w:val="0042433B"/>
    <w:rsid w:val="00427F3A"/>
    <w:rsid w:val="00435063"/>
    <w:rsid w:val="00440658"/>
    <w:rsid w:val="00445B5C"/>
    <w:rsid w:val="004502EE"/>
    <w:rsid w:val="00451AB5"/>
    <w:rsid w:val="00453220"/>
    <w:rsid w:val="0045607C"/>
    <w:rsid w:val="00457080"/>
    <w:rsid w:val="00465A24"/>
    <w:rsid w:val="004676B9"/>
    <w:rsid w:val="004724D3"/>
    <w:rsid w:val="004745F7"/>
    <w:rsid w:val="00476DB2"/>
    <w:rsid w:val="00480885"/>
    <w:rsid w:val="00482442"/>
    <w:rsid w:val="00485882"/>
    <w:rsid w:val="00492CF9"/>
    <w:rsid w:val="004951F0"/>
    <w:rsid w:val="004A7378"/>
    <w:rsid w:val="004C4766"/>
    <w:rsid w:val="004C4AF4"/>
    <w:rsid w:val="004C5E2E"/>
    <w:rsid w:val="004C6263"/>
    <w:rsid w:val="004C7FA9"/>
    <w:rsid w:val="004D43C3"/>
    <w:rsid w:val="004E01CA"/>
    <w:rsid w:val="004E1300"/>
    <w:rsid w:val="004E1F8A"/>
    <w:rsid w:val="004E6EB1"/>
    <w:rsid w:val="004F59DE"/>
    <w:rsid w:val="004F662C"/>
    <w:rsid w:val="00501654"/>
    <w:rsid w:val="0050488B"/>
    <w:rsid w:val="005134E6"/>
    <w:rsid w:val="00517AA2"/>
    <w:rsid w:val="00521613"/>
    <w:rsid w:val="00522119"/>
    <w:rsid w:val="005221C7"/>
    <w:rsid w:val="00523102"/>
    <w:rsid w:val="00526F5F"/>
    <w:rsid w:val="00527968"/>
    <w:rsid w:val="00527D0C"/>
    <w:rsid w:val="00532081"/>
    <w:rsid w:val="00536908"/>
    <w:rsid w:val="00537109"/>
    <w:rsid w:val="005407F8"/>
    <w:rsid w:val="005423B5"/>
    <w:rsid w:val="005431B8"/>
    <w:rsid w:val="005459BB"/>
    <w:rsid w:val="00546E9D"/>
    <w:rsid w:val="0055420B"/>
    <w:rsid w:val="00554E07"/>
    <w:rsid w:val="00556EFA"/>
    <w:rsid w:val="00557139"/>
    <w:rsid w:val="00565275"/>
    <w:rsid w:val="00573B22"/>
    <w:rsid w:val="00582D1F"/>
    <w:rsid w:val="00582F4A"/>
    <w:rsid w:val="005865A0"/>
    <w:rsid w:val="00586DC2"/>
    <w:rsid w:val="0059054D"/>
    <w:rsid w:val="00590842"/>
    <w:rsid w:val="005911F0"/>
    <w:rsid w:val="00591C3D"/>
    <w:rsid w:val="005950A8"/>
    <w:rsid w:val="005952F9"/>
    <w:rsid w:val="00596FE9"/>
    <w:rsid w:val="00597BC9"/>
    <w:rsid w:val="005A33F0"/>
    <w:rsid w:val="005C12AE"/>
    <w:rsid w:val="005C58DA"/>
    <w:rsid w:val="005C6257"/>
    <w:rsid w:val="005C65D7"/>
    <w:rsid w:val="005E1C5C"/>
    <w:rsid w:val="005E26B8"/>
    <w:rsid w:val="005E4439"/>
    <w:rsid w:val="005E5DF7"/>
    <w:rsid w:val="005E6E9E"/>
    <w:rsid w:val="005E7981"/>
    <w:rsid w:val="005F12FA"/>
    <w:rsid w:val="005F32DD"/>
    <w:rsid w:val="005F40F6"/>
    <w:rsid w:val="005F43D5"/>
    <w:rsid w:val="00601197"/>
    <w:rsid w:val="006011BC"/>
    <w:rsid w:val="00610182"/>
    <w:rsid w:val="0061065B"/>
    <w:rsid w:val="0062219D"/>
    <w:rsid w:val="006307F2"/>
    <w:rsid w:val="0063317C"/>
    <w:rsid w:val="00635B23"/>
    <w:rsid w:val="00640898"/>
    <w:rsid w:val="00642AA1"/>
    <w:rsid w:val="00642E83"/>
    <w:rsid w:val="006430B8"/>
    <w:rsid w:val="0065199C"/>
    <w:rsid w:val="00654AA2"/>
    <w:rsid w:val="00660128"/>
    <w:rsid w:val="00660827"/>
    <w:rsid w:val="00665BC7"/>
    <w:rsid w:val="00671A3C"/>
    <w:rsid w:val="00671F58"/>
    <w:rsid w:val="006A71B8"/>
    <w:rsid w:val="006B2FB9"/>
    <w:rsid w:val="006B4257"/>
    <w:rsid w:val="006B5C27"/>
    <w:rsid w:val="006B634F"/>
    <w:rsid w:val="006C2C45"/>
    <w:rsid w:val="006C2E2A"/>
    <w:rsid w:val="006C5A79"/>
    <w:rsid w:val="006C680A"/>
    <w:rsid w:val="006C69EA"/>
    <w:rsid w:val="006D11CB"/>
    <w:rsid w:val="006D3151"/>
    <w:rsid w:val="006E0CF5"/>
    <w:rsid w:val="006E1692"/>
    <w:rsid w:val="006E2595"/>
    <w:rsid w:val="006E7876"/>
    <w:rsid w:val="006F4058"/>
    <w:rsid w:val="006F62CB"/>
    <w:rsid w:val="00700058"/>
    <w:rsid w:val="0070041A"/>
    <w:rsid w:val="007123E1"/>
    <w:rsid w:val="00712FA1"/>
    <w:rsid w:val="00715F00"/>
    <w:rsid w:val="00722F0B"/>
    <w:rsid w:val="00724316"/>
    <w:rsid w:val="00726EFE"/>
    <w:rsid w:val="00737E15"/>
    <w:rsid w:val="0075119A"/>
    <w:rsid w:val="00756462"/>
    <w:rsid w:val="0076602F"/>
    <w:rsid w:val="00766DC5"/>
    <w:rsid w:val="00766DE6"/>
    <w:rsid w:val="007674BD"/>
    <w:rsid w:val="007734E1"/>
    <w:rsid w:val="00773A6A"/>
    <w:rsid w:val="00774E63"/>
    <w:rsid w:val="00780BDD"/>
    <w:rsid w:val="007813AF"/>
    <w:rsid w:val="00785FC7"/>
    <w:rsid w:val="007917C0"/>
    <w:rsid w:val="00797D41"/>
    <w:rsid w:val="007A031C"/>
    <w:rsid w:val="007B21E9"/>
    <w:rsid w:val="007B3052"/>
    <w:rsid w:val="007C37F5"/>
    <w:rsid w:val="007C3A6B"/>
    <w:rsid w:val="007D65BD"/>
    <w:rsid w:val="007E1BB6"/>
    <w:rsid w:val="007E3081"/>
    <w:rsid w:val="007E456A"/>
    <w:rsid w:val="007F20E7"/>
    <w:rsid w:val="007F257A"/>
    <w:rsid w:val="007F66C2"/>
    <w:rsid w:val="00800467"/>
    <w:rsid w:val="00803066"/>
    <w:rsid w:val="0080409C"/>
    <w:rsid w:val="00810401"/>
    <w:rsid w:val="00814170"/>
    <w:rsid w:val="00814498"/>
    <w:rsid w:val="00814901"/>
    <w:rsid w:val="008178BB"/>
    <w:rsid w:val="00822E20"/>
    <w:rsid w:val="0082500D"/>
    <w:rsid w:val="00826CC9"/>
    <w:rsid w:val="008325B2"/>
    <w:rsid w:val="00832AFD"/>
    <w:rsid w:val="00834E30"/>
    <w:rsid w:val="00836B90"/>
    <w:rsid w:val="00843787"/>
    <w:rsid w:val="00844B78"/>
    <w:rsid w:val="00847E90"/>
    <w:rsid w:val="008508E1"/>
    <w:rsid w:val="00871D8A"/>
    <w:rsid w:val="00883919"/>
    <w:rsid w:val="00887E08"/>
    <w:rsid w:val="008A2919"/>
    <w:rsid w:val="008B470A"/>
    <w:rsid w:val="008B59C8"/>
    <w:rsid w:val="008B7C47"/>
    <w:rsid w:val="008B7F43"/>
    <w:rsid w:val="008C3B58"/>
    <w:rsid w:val="008C43FD"/>
    <w:rsid w:val="008C5178"/>
    <w:rsid w:val="008C79C7"/>
    <w:rsid w:val="008D0202"/>
    <w:rsid w:val="008D16F1"/>
    <w:rsid w:val="008D1CC3"/>
    <w:rsid w:val="008D2DCD"/>
    <w:rsid w:val="008D56B3"/>
    <w:rsid w:val="008D70F0"/>
    <w:rsid w:val="008E5225"/>
    <w:rsid w:val="008E7D98"/>
    <w:rsid w:val="008F3089"/>
    <w:rsid w:val="008F615E"/>
    <w:rsid w:val="008F7037"/>
    <w:rsid w:val="008F71A8"/>
    <w:rsid w:val="009107F2"/>
    <w:rsid w:val="0092141A"/>
    <w:rsid w:val="0092190B"/>
    <w:rsid w:val="00922877"/>
    <w:rsid w:val="00922D15"/>
    <w:rsid w:val="009276D9"/>
    <w:rsid w:val="009319F1"/>
    <w:rsid w:val="009320AD"/>
    <w:rsid w:val="00941C44"/>
    <w:rsid w:val="009449C7"/>
    <w:rsid w:val="0095030F"/>
    <w:rsid w:val="00951734"/>
    <w:rsid w:val="00953CBC"/>
    <w:rsid w:val="00957564"/>
    <w:rsid w:val="00957763"/>
    <w:rsid w:val="009672AF"/>
    <w:rsid w:val="00983C98"/>
    <w:rsid w:val="00987F47"/>
    <w:rsid w:val="00991366"/>
    <w:rsid w:val="00994ECC"/>
    <w:rsid w:val="00995262"/>
    <w:rsid w:val="009A700B"/>
    <w:rsid w:val="009B0AFE"/>
    <w:rsid w:val="009C10F2"/>
    <w:rsid w:val="009C1F39"/>
    <w:rsid w:val="009C28C6"/>
    <w:rsid w:val="009C7DEB"/>
    <w:rsid w:val="009D1283"/>
    <w:rsid w:val="009D393D"/>
    <w:rsid w:val="009E6171"/>
    <w:rsid w:val="009E67FC"/>
    <w:rsid w:val="009E7B34"/>
    <w:rsid w:val="009E7CB5"/>
    <w:rsid w:val="009F0C36"/>
    <w:rsid w:val="009F3688"/>
    <w:rsid w:val="009F583A"/>
    <w:rsid w:val="009F7273"/>
    <w:rsid w:val="00A06AB9"/>
    <w:rsid w:val="00A06E9C"/>
    <w:rsid w:val="00A1788C"/>
    <w:rsid w:val="00A17ACB"/>
    <w:rsid w:val="00A17E1F"/>
    <w:rsid w:val="00A24226"/>
    <w:rsid w:val="00A259FB"/>
    <w:rsid w:val="00A260D3"/>
    <w:rsid w:val="00A264E6"/>
    <w:rsid w:val="00A2694B"/>
    <w:rsid w:val="00A32869"/>
    <w:rsid w:val="00A34CC6"/>
    <w:rsid w:val="00A40F54"/>
    <w:rsid w:val="00A4240B"/>
    <w:rsid w:val="00A427C6"/>
    <w:rsid w:val="00A47E92"/>
    <w:rsid w:val="00A5708B"/>
    <w:rsid w:val="00A621D1"/>
    <w:rsid w:val="00A63DB4"/>
    <w:rsid w:val="00A66F49"/>
    <w:rsid w:val="00A71002"/>
    <w:rsid w:val="00A7519A"/>
    <w:rsid w:val="00A75595"/>
    <w:rsid w:val="00A75DC5"/>
    <w:rsid w:val="00A76EB5"/>
    <w:rsid w:val="00A8080D"/>
    <w:rsid w:val="00A908CD"/>
    <w:rsid w:val="00A908DC"/>
    <w:rsid w:val="00A9193D"/>
    <w:rsid w:val="00A96362"/>
    <w:rsid w:val="00AA0083"/>
    <w:rsid w:val="00AA0CFC"/>
    <w:rsid w:val="00AA1792"/>
    <w:rsid w:val="00AA5D53"/>
    <w:rsid w:val="00AA6CB5"/>
    <w:rsid w:val="00AB3B58"/>
    <w:rsid w:val="00AB434C"/>
    <w:rsid w:val="00AC57D6"/>
    <w:rsid w:val="00AC6DAE"/>
    <w:rsid w:val="00AC6E2C"/>
    <w:rsid w:val="00AC716B"/>
    <w:rsid w:val="00AC7627"/>
    <w:rsid w:val="00AD144C"/>
    <w:rsid w:val="00AD2360"/>
    <w:rsid w:val="00AE7758"/>
    <w:rsid w:val="00AF5392"/>
    <w:rsid w:val="00B17F8B"/>
    <w:rsid w:val="00B25711"/>
    <w:rsid w:val="00B3222D"/>
    <w:rsid w:val="00B3296C"/>
    <w:rsid w:val="00B35A94"/>
    <w:rsid w:val="00B374D9"/>
    <w:rsid w:val="00B40EB7"/>
    <w:rsid w:val="00B42394"/>
    <w:rsid w:val="00B4509C"/>
    <w:rsid w:val="00B45D4B"/>
    <w:rsid w:val="00B47117"/>
    <w:rsid w:val="00B473BA"/>
    <w:rsid w:val="00B50FB2"/>
    <w:rsid w:val="00B545DF"/>
    <w:rsid w:val="00B548C6"/>
    <w:rsid w:val="00B65399"/>
    <w:rsid w:val="00B738AC"/>
    <w:rsid w:val="00B77783"/>
    <w:rsid w:val="00B84B67"/>
    <w:rsid w:val="00B85499"/>
    <w:rsid w:val="00B90DF3"/>
    <w:rsid w:val="00BA042C"/>
    <w:rsid w:val="00BA65F2"/>
    <w:rsid w:val="00BA786A"/>
    <w:rsid w:val="00BB1375"/>
    <w:rsid w:val="00BB3970"/>
    <w:rsid w:val="00BB7464"/>
    <w:rsid w:val="00BD782B"/>
    <w:rsid w:val="00BE1127"/>
    <w:rsid w:val="00BE173C"/>
    <w:rsid w:val="00BE1A95"/>
    <w:rsid w:val="00BE5179"/>
    <w:rsid w:val="00BE71AD"/>
    <w:rsid w:val="00BE7424"/>
    <w:rsid w:val="00BE77EF"/>
    <w:rsid w:val="00BE7BCC"/>
    <w:rsid w:val="00BF066D"/>
    <w:rsid w:val="00BF3FEB"/>
    <w:rsid w:val="00C131E7"/>
    <w:rsid w:val="00C14E81"/>
    <w:rsid w:val="00C30BB1"/>
    <w:rsid w:val="00C31E96"/>
    <w:rsid w:val="00C40657"/>
    <w:rsid w:val="00C410B4"/>
    <w:rsid w:val="00C41689"/>
    <w:rsid w:val="00C418CD"/>
    <w:rsid w:val="00C4456B"/>
    <w:rsid w:val="00C53E87"/>
    <w:rsid w:val="00C5544D"/>
    <w:rsid w:val="00C5604C"/>
    <w:rsid w:val="00C614C9"/>
    <w:rsid w:val="00C61586"/>
    <w:rsid w:val="00C64A52"/>
    <w:rsid w:val="00C7593E"/>
    <w:rsid w:val="00C76705"/>
    <w:rsid w:val="00C8036A"/>
    <w:rsid w:val="00C873D5"/>
    <w:rsid w:val="00C91F2D"/>
    <w:rsid w:val="00C96426"/>
    <w:rsid w:val="00CA7800"/>
    <w:rsid w:val="00CB292D"/>
    <w:rsid w:val="00CB39D6"/>
    <w:rsid w:val="00CB46F8"/>
    <w:rsid w:val="00CB6C83"/>
    <w:rsid w:val="00CB70AD"/>
    <w:rsid w:val="00CC24A7"/>
    <w:rsid w:val="00CC4158"/>
    <w:rsid w:val="00CC7E1B"/>
    <w:rsid w:val="00CD0885"/>
    <w:rsid w:val="00CD3399"/>
    <w:rsid w:val="00CD42C8"/>
    <w:rsid w:val="00CD71BB"/>
    <w:rsid w:val="00CE23CE"/>
    <w:rsid w:val="00CE4F36"/>
    <w:rsid w:val="00CF3D08"/>
    <w:rsid w:val="00D00723"/>
    <w:rsid w:val="00D021A0"/>
    <w:rsid w:val="00D03286"/>
    <w:rsid w:val="00D036CF"/>
    <w:rsid w:val="00D05DF3"/>
    <w:rsid w:val="00D11050"/>
    <w:rsid w:val="00D11A32"/>
    <w:rsid w:val="00D162B7"/>
    <w:rsid w:val="00D169C6"/>
    <w:rsid w:val="00D1752E"/>
    <w:rsid w:val="00D21C9D"/>
    <w:rsid w:val="00D241F8"/>
    <w:rsid w:val="00D261E0"/>
    <w:rsid w:val="00D307FE"/>
    <w:rsid w:val="00D33D08"/>
    <w:rsid w:val="00D353AD"/>
    <w:rsid w:val="00D3548A"/>
    <w:rsid w:val="00D416DE"/>
    <w:rsid w:val="00D42623"/>
    <w:rsid w:val="00D44115"/>
    <w:rsid w:val="00D473B7"/>
    <w:rsid w:val="00D5471A"/>
    <w:rsid w:val="00D643A5"/>
    <w:rsid w:val="00D651E4"/>
    <w:rsid w:val="00D73618"/>
    <w:rsid w:val="00D754C7"/>
    <w:rsid w:val="00D80460"/>
    <w:rsid w:val="00D867A7"/>
    <w:rsid w:val="00D92170"/>
    <w:rsid w:val="00D9477C"/>
    <w:rsid w:val="00D967F4"/>
    <w:rsid w:val="00DA4F9E"/>
    <w:rsid w:val="00DA5372"/>
    <w:rsid w:val="00DA5A7E"/>
    <w:rsid w:val="00DA7554"/>
    <w:rsid w:val="00DA7867"/>
    <w:rsid w:val="00DA7982"/>
    <w:rsid w:val="00DB4974"/>
    <w:rsid w:val="00DC024C"/>
    <w:rsid w:val="00DC1EF0"/>
    <w:rsid w:val="00DC20FE"/>
    <w:rsid w:val="00DC3CDF"/>
    <w:rsid w:val="00DC56DD"/>
    <w:rsid w:val="00DC5BF2"/>
    <w:rsid w:val="00DC7EF0"/>
    <w:rsid w:val="00DD1977"/>
    <w:rsid w:val="00DD223B"/>
    <w:rsid w:val="00DD3D75"/>
    <w:rsid w:val="00DD505E"/>
    <w:rsid w:val="00DD6CF9"/>
    <w:rsid w:val="00DD7DD2"/>
    <w:rsid w:val="00DE0924"/>
    <w:rsid w:val="00DE0B59"/>
    <w:rsid w:val="00DE3C6F"/>
    <w:rsid w:val="00DF6DFE"/>
    <w:rsid w:val="00E00936"/>
    <w:rsid w:val="00E058C7"/>
    <w:rsid w:val="00E134C4"/>
    <w:rsid w:val="00E14FA1"/>
    <w:rsid w:val="00E17F90"/>
    <w:rsid w:val="00E213B2"/>
    <w:rsid w:val="00E21E14"/>
    <w:rsid w:val="00E22AA7"/>
    <w:rsid w:val="00E23A6D"/>
    <w:rsid w:val="00E241C4"/>
    <w:rsid w:val="00E24E33"/>
    <w:rsid w:val="00E3136E"/>
    <w:rsid w:val="00E32131"/>
    <w:rsid w:val="00E346C7"/>
    <w:rsid w:val="00E351D0"/>
    <w:rsid w:val="00E35474"/>
    <w:rsid w:val="00E421D2"/>
    <w:rsid w:val="00E44ACE"/>
    <w:rsid w:val="00E462EA"/>
    <w:rsid w:val="00E537D5"/>
    <w:rsid w:val="00E61C52"/>
    <w:rsid w:val="00E62DEF"/>
    <w:rsid w:val="00E638A7"/>
    <w:rsid w:val="00E708D5"/>
    <w:rsid w:val="00E8172F"/>
    <w:rsid w:val="00E81B70"/>
    <w:rsid w:val="00E836EA"/>
    <w:rsid w:val="00E92900"/>
    <w:rsid w:val="00E95086"/>
    <w:rsid w:val="00E9533A"/>
    <w:rsid w:val="00E96B88"/>
    <w:rsid w:val="00EA320A"/>
    <w:rsid w:val="00EB278B"/>
    <w:rsid w:val="00EB63A9"/>
    <w:rsid w:val="00ED5C9D"/>
    <w:rsid w:val="00EE18DA"/>
    <w:rsid w:val="00EE1C9C"/>
    <w:rsid w:val="00EE53AF"/>
    <w:rsid w:val="00EE76AA"/>
    <w:rsid w:val="00EF0C56"/>
    <w:rsid w:val="00EF1B0B"/>
    <w:rsid w:val="00EF4330"/>
    <w:rsid w:val="00F00415"/>
    <w:rsid w:val="00F1042E"/>
    <w:rsid w:val="00F16011"/>
    <w:rsid w:val="00F21734"/>
    <w:rsid w:val="00F21B9A"/>
    <w:rsid w:val="00F312D7"/>
    <w:rsid w:val="00F32435"/>
    <w:rsid w:val="00F35E51"/>
    <w:rsid w:val="00F37622"/>
    <w:rsid w:val="00F42DAD"/>
    <w:rsid w:val="00F431B9"/>
    <w:rsid w:val="00F43E7A"/>
    <w:rsid w:val="00F45BED"/>
    <w:rsid w:val="00F52780"/>
    <w:rsid w:val="00F52B3C"/>
    <w:rsid w:val="00F56DF6"/>
    <w:rsid w:val="00F5799A"/>
    <w:rsid w:val="00F6459D"/>
    <w:rsid w:val="00F65B99"/>
    <w:rsid w:val="00F754E2"/>
    <w:rsid w:val="00F766CD"/>
    <w:rsid w:val="00F77C77"/>
    <w:rsid w:val="00F81526"/>
    <w:rsid w:val="00F93B09"/>
    <w:rsid w:val="00FA2D13"/>
    <w:rsid w:val="00FA32CE"/>
    <w:rsid w:val="00FA7AE6"/>
    <w:rsid w:val="00FB1BD1"/>
    <w:rsid w:val="00FB4987"/>
    <w:rsid w:val="00FB5ED6"/>
    <w:rsid w:val="00FB6085"/>
    <w:rsid w:val="00FB6093"/>
    <w:rsid w:val="00FC18BE"/>
    <w:rsid w:val="00FC3204"/>
    <w:rsid w:val="00FC7164"/>
    <w:rsid w:val="00FD35D4"/>
    <w:rsid w:val="00FD7187"/>
    <w:rsid w:val="00FD7509"/>
    <w:rsid w:val="00FE29B5"/>
    <w:rsid w:val="00FE2EB4"/>
    <w:rsid w:val="00FE56E8"/>
    <w:rsid w:val="00FF5263"/>
    <w:rsid w:val="00FF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E8810"/>
  <w15:chartTrackingRefBased/>
  <w15:docId w15:val="{7A725AE3-2326-4503-B236-11A9B1C6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65B"/>
    <w:pPr>
      <w:spacing w:after="0" w:line="340" w:lineRule="exact"/>
      <w:jc w:val="both"/>
    </w:pPr>
    <w:rPr>
      <w:rFonts w:ascii="Times New Roman" w:hAnsi="Times New Roman" w:cs="Times New Roman"/>
      <w:noProof/>
      <w:color w:val="000000" w:themeColor="text1"/>
      <w:szCs w:val="24"/>
    </w:rPr>
  </w:style>
  <w:style w:type="paragraph" w:styleId="Heading1">
    <w:name w:val="heading 1"/>
    <w:basedOn w:val="Normal"/>
    <w:next w:val="Normal"/>
    <w:link w:val="Heading1Char"/>
    <w:uiPriority w:val="9"/>
    <w:qFormat/>
    <w:rsid w:val="00BE5179"/>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95CBC"/>
    <w:pPr>
      <w:keepNext/>
      <w:keepLines/>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83755"/>
    <w:pPr>
      <w:keepNext/>
      <w:keepLines/>
      <w:spacing w:before="60" w:after="60"/>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rsid w:val="00844B78"/>
    <w:pPr>
      <w:suppressAutoHyphens/>
      <w:spacing w:line="240" w:lineRule="auto"/>
      <w:jc w:val="center"/>
    </w:pPr>
    <w:rPr>
      <w:b/>
      <w:bCs/>
      <w:noProof w:val="0"/>
      <w:color w:val="auto"/>
      <w:kern w:val="1"/>
      <w:sz w:val="34"/>
      <w:szCs w:val="34"/>
      <w:lang w:eastAsia="zh-CN"/>
    </w:rPr>
  </w:style>
  <w:style w:type="character" w:customStyle="1" w:styleId="Heading1Char">
    <w:name w:val="Heading 1 Char"/>
    <w:basedOn w:val="DefaultParagraphFont"/>
    <w:link w:val="Heading1"/>
    <w:uiPriority w:val="9"/>
    <w:rsid w:val="00BE5179"/>
    <w:rPr>
      <w:rFonts w:ascii="Times New Roman" w:eastAsiaTheme="majorEastAsia" w:hAnsi="Times New Roman" w:cstheme="majorBidi"/>
      <w:b/>
      <w:noProof/>
      <w:color w:val="000000" w:themeColor="text1"/>
      <w:szCs w:val="32"/>
    </w:rPr>
  </w:style>
  <w:style w:type="paragraph" w:customStyle="1" w:styleId="Authors">
    <w:name w:val="Authors"/>
    <w:basedOn w:val="Normal"/>
    <w:next w:val="Normal"/>
    <w:rsid w:val="00844B78"/>
    <w:pPr>
      <w:suppressAutoHyphens/>
      <w:spacing w:line="240" w:lineRule="auto"/>
      <w:jc w:val="center"/>
    </w:pPr>
    <w:rPr>
      <w:noProof w:val="0"/>
      <w:color w:val="auto"/>
      <w:szCs w:val="22"/>
      <w:lang w:eastAsia="zh-CN"/>
    </w:rPr>
  </w:style>
  <w:style w:type="paragraph" w:customStyle="1" w:styleId="Affiliations">
    <w:name w:val="Affiliations"/>
    <w:basedOn w:val="Normal"/>
    <w:rsid w:val="00844B78"/>
    <w:pPr>
      <w:suppressAutoHyphens/>
      <w:spacing w:line="240" w:lineRule="auto"/>
      <w:jc w:val="center"/>
    </w:pPr>
    <w:rPr>
      <w:noProof w:val="0"/>
      <w:color w:val="auto"/>
      <w:sz w:val="20"/>
      <w:szCs w:val="20"/>
      <w:lang w:eastAsia="zh-CN"/>
    </w:rPr>
  </w:style>
  <w:style w:type="character" w:customStyle="1" w:styleId="hps">
    <w:name w:val="hps"/>
    <w:rsid w:val="00844B78"/>
  </w:style>
  <w:style w:type="paragraph" w:styleId="FootnoteText">
    <w:name w:val="footnote text"/>
    <w:basedOn w:val="Normal"/>
    <w:link w:val="FootnoteTextChar"/>
    <w:unhideWhenUsed/>
    <w:rsid w:val="00844B78"/>
    <w:pPr>
      <w:spacing w:line="240" w:lineRule="auto"/>
    </w:pPr>
    <w:rPr>
      <w:rFonts w:eastAsia="Calibri"/>
      <w:noProof w:val="0"/>
      <w:color w:val="auto"/>
      <w:sz w:val="20"/>
      <w:szCs w:val="20"/>
      <w:lang w:val="en-IN"/>
    </w:rPr>
  </w:style>
  <w:style w:type="character" w:customStyle="1" w:styleId="FootnoteTextChar">
    <w:name w:val="Footnote Text Char"/>
    <w:basedOn w:val="DefaultParagraphFont"/>
    <w:link w:val="FootnoteText"/>
    <w:rsid w:val="00844B78"/>
    <w:rPr>
      <w:rFonts w:ascii="Times New Roman" w:eastAsia="Calibri" w:hAnsi="Times New Roman" w:cs="Times New Roman"/>
      <w:sz w:val="20"/>
      <w:szCs w:val="20"/>
      <w:lang w:val="en-IN"/>
    </w:rPr>
  </w:style>
  <w:style w:type="paragraph" w:customStyle="1" w:styleId="JMSTContent">
    <w:name w:val="JMST_Content"/>
    <w:basedOn w:val="Normal"/>
    <w:link w:val="JMSTContentChar"/>
    <w:rsid w:val="00844B78"/>
    <w:pPr>
      <w:widowControl w:val="0"/>
      <w:spacing w:before="40" w:after="40" w:line="260" w:lineRule="exact"/>
      <w:ind w:firstLine="284"/>
    </w:pPr>
    <w:rPr>
      <w:rFonts w:eastAsia="MS Mincho" w:cs="Arial"/>
      <w:noProof w:val="0"/>
      <w:color w:val="auto"/>
      <w:kern w:val="2"/>
      <w:sz w:val="20"/>
      <w:szCs w:val="20"/>
      <w:lang w:val="vi-VN" w:eastAsia="ja-JP"/>
    </w:rPr>
  </w:style>
  <w:style w:type="character" w:customStyle="1" w:styleId="JMSTContentChar">
    <w:name w:val="JMST_Content Char"/>
    <w:link w:val="JMSTContent"/>
    <w:rsid w:val="00844B78"/>
    <w:rPr>
      <w:rFonts w:ascii="Times New Roman" w:eastAsia="MS Mincho" w:hAnsi="Times New Roman" w:cs="Arial"/>
      <w:kern w:val="2"/>
      <w:sz w:val="20"/>
      <w:szCs w:val="20"/>
      <w:lang w:val="vi-VN" w:eastAsia="ja-JP"/>
    </w:rPr>
  </w:style>
  <w:style w:type="character" w:customStyle="1" w:styleId="Heading2Char">
    <w:name w:val="Heading 2 Char"/>
    <w:basedOn w:val="DefaultParagraphFont"/>
    <w:link w:val="Heading2"/>
    <w:uiPriority w:val="9"/>
    <w:rsid w:val="00295CBC"/>
    <w:rPr>
      <w:rFonts w:ascii="Times New Roman" w:eastAsiaTheme="majorEastAsia" w:hAnsi="Times New Roman" w:cstheme="majorBidi"/>
      <w:b/>
      <w:noProof/>
      <w:color w:val="000000" w:themeColor="text1"/>
      <w:szCs w:val="26"/>
    </w:rPr>
  </w:style>
  <w:style w:type="paragraph" w:styleId="ListParagraph">
    <w:name w:val="List Paragraph"/>
    <w:aliases w:val="List Paragraph (numbered (a)),List Paragraph1,ANNEX,List Paragraph2,List Paragraph12,bullet,Sub-heading,List Paragraph11,Gạch đầu dòng,bullet 1,Thang2,Paragraph,Norm,abc,Đoạn của Danh sách,Đoạn c𞹺Danh sách,Nga 3,List Paragraph111,ko"/>
    <w:basedOn w:val="Normal"/>
    <w:link w:val="ListParagraphChar"/>
    <w:uiPriority w:val="34"/>
    <w:qFormat/>
    <w:rsid w:val="00844B78"/>
    <w:pPr>
      <w:ind w:left="720"/>
      <w:contextualSpacing/>
    </w:pPr>
  </w:style>
  <w:style w:type="paragraph" w:styleId="Caption">
    <w:name w:val="caption"/>
    <w:aliases w:val="Hình,Caption Char,Char3 Char,Char3"/>
    <w:basedOn w:val="Normal"/>
    <w:next w:val="Normal"/>
    <w:link w:val="CaptionChar1"/>
    <w:unhideWhenUsed/>
    <w:qFormat/>
    <w:rsid w:val="00A259FB"/>
    <w:pPr>
      <w:spacing w:before="60" w:after="60" w:line="240" w:lineRule="auto"/>
      <w:jc w:val="center"/>
    </w:pPr>
    <w:rPr>
      <w:iCs/>
      <w:szCs w:val="18"/>
    </w:rPr>
  </w:style>
  <w:style w:type="paragraph" w:customStyle="1" w:styleId="JMSTTitlelevel02">
    <w:name w:val="JMST_Title level 02"/>
    <w:basedOn w:val="Normal"/>
    <w:link w:val="JMSTTitlelevel02Char"/>
    <w:rsid w:val="00844B78"/>
    <w:pPr>
      <w:widowControl w:val="0"/>
      <w:spacing w:before="80" w:after="80" w:line="260" w:lineRule="exact"/>
    </w:pPr>
    <w:rPr>
      <w:rFonts w:eastAsia="MS Mincho"/>
      <w:b/>
      <w:bCs/>
      <w:i/>
      <w:iCs/>
      <w:noProof w:val="0"/>
      <w:color w:val="990033"/>
      <w:kern w:val="2"/>
      <w:szCs w:val="22"/>
      <w:lang w:eastAsia="ja-JP"/>
    </w:rPr>
  </w:style>
  <w:style w:type="character" w:customStyle="1" w:styleId="JMSTTitlelevel02Char">
    <w:name w:val="JMST_Title level 02 Char"/>
    <w:link w:val="JMSTTitlelevel02"/>
    <w:rsid w:val="00844B78"/>
    <w:rPr>
      <w:rFonts w:ascii="Times New Roman" w:eastAsia="MS Mincho" w:hAnsi="Times New Roman" w:cs="Times New Roman"/>
      <w:b/>
      <w:bCs/>
      <w:i/>
      <w:iCs/>
      <w:color w:val="990033"/>
      <w:kern w:val="2"/>
      <w:lang w:eastAsia="ja-JP"/>
    </w:rPr>
  </w:style>
  <w:style w:type="character" w:customStyle="1" w:styleId="Heading3Char">
    <w:name w:val="Heading 3 Char"/>
    <w:basedOn w:val="DefaultParagraphFont"/>
    <w:link w:val="Heading3"/>
    <w:uiPriority w:val="9"/>
    <w:rsid w:val="00083755"/>
    <w:rPr>
      <w:rFonts w:ascii="Times New Roman" w:eastAsiaTheme="majorEastAsia" w:hAnsi="Times New Roman" w:cstheme="majorBidi"/>
      <w:b/>
      <w:i/>
      <w:noProof/>
      <w:color w:val="000000" w:themeColor="text1"/>
      <w:szCs w:val="24"/>
    </w:rPr>
  </w:style>
  <w:style w:type="paragraph" w:customStyle="1" w:styleId="JMSTTitlelevel01">
    <w:name w:val="JMST_Title level 01"/>
    <w:basedOn w:val="Normal"/>
    <w:link w:val="JMSTTitlelevel01Char"/>
    <w:rsid w:val="00E241C4"/>
    <w:pPr>
      <w:widowControl w:val="0"/>
      <w:spacing w:before="80" w:after="80" w:line="260" w:lineRule="exact"/>
    </w:pPr>
    <w:rPr>
      <w:rFonts w:eastAsia="MS Mincho"/>
      <w:b/>
      <w:bCs/>
      <w:noProof w:val="0"/>
      <w:color w:val="990033"/>
      <w:kern w:val="2"/>
      <w:szCs w:val="22"/>
      <w:lang w:eastAsia="ja-JP"/>
    </w:rPr>
  </w:style>
  <w:style w:type="character" w:customStyle="1" w:styleId="JMSTTitlelevel01Char">
    <w:name w:val="JMST_Title level 01 Char"/>
    <w:link w:val="JMSTTitlelevel01"/>
    <w:rsid w:val="00E241C4"/>
    <w:rPr>
      <w:rFonts w:ascii="Times New Roman" w:eastAsia="MS Mincho" w:hAnsi="Times New Roman" w:cs="Times New Roman"/>
      <w:b/>
      <w:bCs/>
      <w:color w:val="990033"/>
      <w:kern w:val="2"/>
      <w:lang w:eastAsia="ja-JP"/>
    </w:rPr>
  </w:style>
  <w:style w:type="character" w:styleId="CommentReference">
    <w:name w:val="annotation reference"/>
    <w:basedOn w:val="DefaultParagraphFont"/>
    <w:semiHidden/>
    <w:unhideWhenUsed/>
    <w:rsid w:val="00E241C4"/>
    <w:rPr>
      <w:sz w:val="16"/>
      <w:szCs w:val="16"/>
    </w:rPr>
  </w:style>
  <w:style w:type="paragraph" w:styleId="CommentText">
    <w:name w:val="annotation text"/>
    <w:basedOn w:val="Normal"/>
    <w:link w:val="CommentTextChar"/>
    <w:semiHidden/>
    <w:unhideWhenUsed/>
    <w:rsid w:val="00E241C4"/>
    <w:pPr>
      <w:widowControl w:val="0"/>
      <w:spacing w:line="240" w:lineRule="auto"/>
    </w:pPr>
    <w:rPr>
      <w:rFonts w:eastAsia="MS Mincho"/>
      <w:noProof w:val="0"/>
      <w:color w:val="auto"/>
      <w:kern w:val="2"/>
      <w:sz w:val="20"/>
      <w:szCs w:val="20"/>
      <w:lang w:eastAsia="ja-JP"/>
    </w:rPr>
  </w:style>
  <w:style w:type="character" w:customStyle="1" w:styleId="CommentTextChar">
    <w:name w:val="Comment Text Char"/>
    <w:basedOn w:val="DefaultParagraphFont"/>
    <w:link w:val="CommentText"/>
    <w:semiHidden/>
    <w:rsid w:val="00E241C4"/>
    <w:rPr>
      <w:rFonts w:ascii="Times New Roman" w:eastAsia="MS Mincho" w:hAnsi="Times New Roman" w:cs="Times New Roman"/>
      <w:kern w:val="2"/>
      <w:sz w:val="20"/>
      <w:szCs w:val="20"/>
      <w:lang w:eastAsia="ja-JP"/>
    </w:rPr>
  </w:style>
  <w:style w:type="character" w:customStyle="1" w:styleId="CaptionChar1">
    <w:name w:val="Caption Char1"/>
    <w:aliases w:val="Hình Char,Caption Char Char,Char3 Char Char,Char3 Char1"/>
    <w:link w:val="Caption"/>
    <w:rsid w:val="00A259FB"/>
    <w:rPr>
      <w:rFonts w:ascii="Times New Roman" w:hAnsi="Times New Roman" w:cs="Times New Roman"/>
      <w:iCs/>
      <w:noProof/>
      <w:color w:val="000000" w:themeColor="text1"/>
      <w:szCs w:val="18"/>
    </w:rPr>
  </w:style>
  <w:style w:type="paragraph" w:customStyle="1" w:styleId="JMSTReferenceTilte">
    <w:name w:val="JMST_Reference Tilte"/>
    <w:basedOn w:val="Normal"/>
    <w:link w:val="JMSTReferenceTilteChar"/>
    <w:rsid w:val="00A17ACB"/>
    <w:pPr>
      <w:widowControl w:val="0"/>
      <w:spacing w:before="80" w:after="80" w:line="260" w:lineRule="exact"/>
    </w:pPr>
    <w:rPr>
      <w:rFonts w:eastAsia="MS Mincho"/>
      <w:b/>
      <w:bCs/>
      <w:noProof w:val="0"/>
      <w:color w:val="990033"/>
      <w:kern w:val="2"/>
      <w:szCs w:val="22"/>
      <w:u w:val="single"/>
      <w:lang w:eastAsia="ja-JP"/>
    </w:rPr>
  </w:style>
  <w:style w:type="character" w:customStyle="1" w:styleId="JMSTReferenceTilteChar">
    <w:name w:val="JMST_Reference Tilte Char"/>
    <w:link w:val="JMSTReferenceTilte"/>
    <w:rsid w:val="00A17ACB"/>
    <w:rPr>
      <w:rFonts w:ascii="Times New Roman" w:eastAsia="MS Mincho" w:hAnsi="Times New Roman" w:cs="Times New Roman"/>
      <w:b/>
      <w:bCs/>
      <w:color w:val="990033"/>
      <w:kern w:val="2"/>
      <w:u w:val="single"/>
      <w:lang w:eastAsia="ja-JP"/>
    </w:rPr>
  </w:style>
  <w:style w:type="paragraph" w:customStyle="1" w:styleId="ICST-Heading1">
    <w:name w:val="ICST-Heading 1"/>
    <w:rsid w:val="00A17ACB"/>
    <w:pPr>
      <w:spacing w:before="400" w:after="200" w:line="240" w:lineRule="auto"/>
      <w:contextualSpacing/>
    </w:pPr>
    <w:rPr>
      <w:rFonts w:ascii="Arial" w:eastAsiaTheme="minorEastAsia" w:hAnsi="Arial" w:cs="Arial"/>
      <w:b/>
      <w:bCs/>
      <w:color w:val="1777A5"/>
      <w:sz w:val="24"/>
      <w:szCs w:val="24"/>
      <w:lang w:val="en-GB" w:eastAsia="en-GB"/>
    </w:rPr>
  </w:style>
  <w:style w:type="paragraph" w:customStyle="1" w:styleId="ICST-References">
    <w:name w:val="ICST-References"/>
    <w:rsid w:val="00A17ACB"/>
    <w:pPr>
      <w:numPr>
        <w:numId w:val="9"/>
      </w:numPr>
      <w:spacing w:after="0" w:line="240" w:lineRule="auto"/>
      <w:jc w:val="both"/>
    </w:pPr>
    <w:rPr>
      <w:rFonts w:ascii="Times New Roman" w:eastAsiaTheme="minorEastAsia" w:hAnsi="Times New Roman" w:cs="Times New Roman"/>
      <w:bCs/>
      <w:sz w:val="18"/>
      <w:szCs w:val="18"/>
      <w:lang w:val="en-GB" w:eastAsia="en-GB"/>
    </w:rPr>
  </w:style>
  <w:style w:type="character" w:styleId="Hyperlink">
    <w:name w:val="Hyperlink"/>
    <w:unhideWhenUsed/>
    <w:rsid w:val="00A17ACB"/>
    <w:rPr>
      <w:color w:val="0563C1"/>
      <w:u w:val="single"/>
    </w:rPr>
  </w:style>
  <w:style w:type="character" w:styleId="UnresolvedMention">
    <w:name w:val="Unresolved Mention"/>
    <w:basedOn w:val="DefaultParagraphFont"/>
    <w:uiPriority w:val="99"/>
    <w:semiHidden/>
    <w:unhideWhenUsed/>
    <w:rsid w:val="00113966"/>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0E438D"/>
    <w:pPr>
      <w:widowControl/>
    </w:pPr>
    <w:rPr>
      <w:rFonts w:eastAsia="Times New Roman"/>
      <w:b/>
      <w:bCs/>
      <w:noProof/>
      <w:color w:val="000000" w:themeColor="text1"/>
      <w:kern w:val="0"/>
      <w:lang w:eastAsia="en-US"/>
    </w:rPr>
  </w:style>
  <w:style w:type="character" w:customStyle="1" w:styleId="CommentSubjectChar">
    <w:name w:val="Comment Subject Char"/>
    <w:basedOn w:val="CommentTextChar"/>
    <w:link w:val="CommentSubject"/>
    <w:uiPriority w:val="99"/>
    <w:semiHidden/>
    <w:rsid w:val="000E438D"/>
    <w:rPr>
      <w:rFonts w:ascii="Times New Roman" w:eastAsia="MS Mincho" w:hAnsi="Times New Roman" w:cs="Times New Roman"/>
      <w:b/>
      <w:bCs/>
      <w:noProof/>
      <w:color w:val="000000" w:themeColor="text1"/>
      <w:kern w:val="2"/>
      <w:sz w:val="20"/>
      <w:szCs w:val="20"/>
      <w:lang w:eastAsia="ja-JP"/>
    </w:rPr>
  </w:style>
  <w:style w:type="paragraph" w:styleId="NormalWeb">
    <w:name w:val="Normal (Web)"/>
    <w:basedOn w:val="Normal"/>
    <w:uiPriority w:val="99"/>
    <w:unhideWhenUsed/>
    <w:qFormat/>
    <w:rsid w:val="00953CBC"/>
    <w:pPr>
      <w:spacing w:before="100" w:beforeAutospacing="1" w:after="100" w:afterAutospacing="1" w:line="240" w:lineRule="auto"/>
      <w:jc w:val="left"/>
    </w:pPr>
    <w:rPr>
      <w:noProof w:val="0"/>
      <w:color w:val="auto"/>
    </w:rPr>
  </w:style>
  <w:style w:type="character" w:customStyle="1" w:styleId="fontstyle01">
    <w:name w:val="fontstyle01"/>
    <w:basedOn w:val="DefaultParagraphFont"/>
    <w:rsid w:val="000B3EAF"/>
    <w:rPr>
      <w:rFonts w:ascii="NotoSansMono-Regular" w:hAnsi="NotoSansMono-Regular" w:hint="default"/>
      <w:b w:val="0"/>
      <w:bCs w:val="0"/>
      <w:i w:val="0"/>
      <w:iCs w:val="0"/>
      <w:color w:val="000000"/>
      <w:sz w:val="14"/>
      <w:szCs w:val="14"/>
    </w:rPr>
  </w:style>
  <w:style w:type="paragraph" w:styleId="Bibliography">
    <w:name w:val="Bibliography"/>
    <w:basedOn w:val="Normal"/>
    <w:next w:val="Normal"/>
    <w:uiPriority w:val="37"/>
    <w:unhideWhenUsed/>
    <w:rsid w:val="00C131E7"/>
  </w:style>
  <w:style w:type="paragraph" w:styleId="Header">
    <w:name w:val="header"/>
    <w:basedOn w:val="Normal"/>
    <w:link w:val="HeaderChar"/>
    <w:uiPriority w:val="99"/>
    <w:unhideWhenUsed/>
    <w:rsid w:val="002C7D9E"/>
    <w:pPr>
      <w:tabs>
        <w:tab w:val="center" w:pos="4680"/>
        <w:tab w:val="right" w:pos="9360"/>
      </w:tabs>
      <w:spacing w:line="240" w:lineRule="auto"/>
    </w:pPr>
  </w:style>
  <w:style w:type="character" w:customStyle="1" w:styleId="HeaderChar">
    <w:name w:val="Header Char"/>
    <w:basedOn w:val="DefaultParagraphFont"/>
    <w:link w:val="Header"/>
    <w:uiPriority w:val="99"/>
    <w:rsid w:val="002C7D9E"/>
    <w:rPr>
      <w:rFonts w:ascii="Times New Roman" w:hAnsi="Times New Roman" w:cs="Times New Roman"/>
      <w:noProof/>
      <w:color w:val="000000" w:themeColor="text1"/>
      <w:sz w:val="24"/>
      <w:szCs w:val="24"/>
    </w:rPr>
  </w:style>
  <w:style w:type="paragraph" w:styleId="Footer">
    <w:name w:val="footer"/>
    <w:basedOn w:val="Normal"/>
    <w:link w:val="FooterChar"/>
    <w:uiPriority w:val="99"/>
    <w:unhideWhenUsed/>
    <w:rsid w:val="002C7D9E"/>
    <w:pPr>
      <w:tabs>
        <w:tab w:val="center" w:pos="4680"/>
        <w:tab w:val="right" w:pos="9360"/>
      </w:tabs>
      <w:spacing w:line="240" w:lineRule="auto"/>
    </w:pPr>
  </w:style>
  <w:style w:type="character" w:customStyle="1" w:styleId="FooterChar">
    <w:name w:val="Footer Char"/>
    <w:basedOn w:val="DefaultParagraphFont"/>
    <w:link w:val="Footer"/>
    <w:uiPriority w:val="99"/>
    <w:rsid w:val="002C7D9E"/>
    <w:rPr>
      <w:rFonts w:ascii="Times New Roman" w:hAnsi="Times New Roman" w:cs="Times New Roman"/>
      <w:noProof/>
      <w:color w:val="000000" w:themeColor="text1"/>
      <w:sz w:val="24"/>
      <w:szCs w:val="24"/>
    </w:rPr>
  </w:style>
  <w:style w:type="character" w:styleId="PageNumber">
    <w:name w:val="page number"/>
    <w:basedOn w:val="DefaultParagraphFont"/>
    <w:rsid w:val="00E92900"/>
  </w:style>
  <w:style w:type="character" w:customStyle="1" w:styleId="ListParagraphChar">
    <w:name w:val="List Paragraph Char"/>
    <w:aliases w:val="List Paragraph (numbered (a)) Char,List Paragraph1 Char,ANNEX Char,List Paragraph2 Char,List Paragraph12 Char,bullet Char,Sub-heading Char,List Paragraph11 Char,Gạch đầu dòng Char,bullet 1 Char,Thang2 Char,Paragraph Char,Norm Char"/>
    <w:link w:val="ListParagraph"/>
    <w:uiPriority w:val="34"/>
    <w:qFormat/>
    <w:locked/>
    <w:rsid w:val="003773F8"/>
    <w:rPr>
      <w:rFonts w:ascii="Times New Roman" w:hAnsi="Times New Roman" w:cs="Times New Roman"/>
      <w:noProof/>
      <w:color w:val="000000" w:themeColor="text1"/>
      <w:sz w:val="24"/>
      <w:szCs w:val="24"/>
    </w:rPr>
  </w:style>
  <w:style w:type="paragraph" w:customStyle="1" w:styleId="Content">
    <w:name w:val="Content"/>
    <w:basedOn w:val="Normal"/>
    <w:link w:val="ContentChar"/>
    <w:qFormat/>
    <w:rsid w:val="00E21E14"/>
    <w:pPr>
      <w:spacing w:before="200" w:line="360" w:lineRule="auto"/>
    </w:pPr>
    <w:rPr>
      <w:noProof w:val="0"/>
      <w:color w:val="auto"/>
      <w:sz w:val="26"/>
      <w:szCs w:val="20"/>
    </w:rPr>
  </w:style>
  <w:style w:type="character" w:customStyle="1" w:styleId="ContentChar">
    <w:name w:val="Content Char"/>
    <w:basedOn w:val="DefaultParagraphFont"/>
    <w:link w:val="Content"/>
    <w:rsid w:val="00E21E14"/>
    <w:rPr>
      <w:rFonts w:ascii="Times New Roman" w:hAnsi="Times New Roman" w:cs="Times New Roman"/>
      <w:sz w:val="26"/>
      <w:szCs w:val="20"/>
    </w:rPr>
  </w:style>
  <w:style w:type="paragraph" w:customStyle="1" w:styleId="Bullet">
    <w:name w:val="Bullet"/>
    <w:basedOn w:val="Content"/>
    <w:link w:val="BulletChar"/>
    <w:qFormat/>
    <w:rsid w:val="00A17E1F"/>
    <w:pPr>
      <w:numPr>
        <w:numId w:val="24"/>
      </w:numPr>
      <w:spacing w:before="0"/>
    </w:pPr>
  </w:style>
  <w:style w:type="character" w:customStyle="1" w:styleId="BulletChar">
    <w:name w:val="Bullet Char"/>
    <w:basedOn w:val="ContentChar"/>
    <w:link w:val="Bullet"/>
    <w:rsid w:val="00A17E1F"/>
    <w:rPr>
      <w:rFonts w:ascii="Times New Roman" w:hAnsi="Times New Roman" w:cs="Times New Roman"/>
      <w:sz w:val="26"/>
      <w:szCs w:val="20"/>
    </w:rPr>
  </w:style>
  <w:style w:type="character" w:styleId="Strong">
    <w:name w:val="Strong"/>
    <w:basedOn w:val="DefaultParagraphFont"/>
    <w:uiPriority w:val="22"/>
    <w:qFormat/>
    <w:rsid w:val="00E8172F"/>
    <w:rPr>
      <w:b/>
      <w:bCs/>
    </w:rPr>
  </w:style>
  <w:style w:type="table" w:styleId="TableGrid">
    <w:name w:val="Table Grid"/>
    <w:basedOn w:val="TableNormal"/>
    <w:uiPriority w:val="59"/>
    <w:rsid w:val="005F12FA"/>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TEquationSection">
    <w:name w:val="MTEquationSection"/>
    <w:basedOn w:val="DefaultParagraphFont"/>
    <w:rsid w:val="00A427C6"/>
    <w:rPr>
      <w:vanish/>
      <w:color w:val="FF0000"/>
      <w:sz w:val="28"/>
      <w:szCs w:val="28"/>
    </w:rPr>
  </w:style>
  <w:style w:type="paragraph" w:customStyle="1" w:styleId="MTDisplayEquation">
    <w:name w:val="MTDisplayEquation"/>
    <w:basedOn w:val="Content"/>
    <w:next w:val="Normal"/>
    <w:link w:val="MTDisplayEquationChar"/>
    <w:rsid w:val="00A427C6"/>
    <w:pPr>
      <w:tabs>
        <w:tab w:val="center" w:pos="4540"/>
        <w:tab w:val="right" w:pos="9080"/>
      </w:tabs>
      <w:jc w:val="center"/>
    </w:pPr>
  </w:style>
  <w:style w:type="character" w:customStyle="1" w:styleId="MTDisplayEquationChar">
    <w:name w:val="MTDisplayEquation Char"/>
    <w:basedOn w:val="ContentChar"/>
    <w:link w:val="MTDisplayEquation"/>
    <w:rsid w:val="00A427C6"/>
    <w:rPr>
      <w:rFonts w:ascii="Times New Roman" w:hAnsi="Times New Roman" w:cs="Times New Roman"/>
      <w:sz w:val="26"/>
      <w:szCs w:val="20"/>
    </w:rPr>
  </w:style>
  <w:style w:type="table" w:styleId="GridTable1Light">
    <w:name w:val="Grid Table 1 Light"/>
    <w:basedOn w:val="TableNormal"/>
    <w:uiPriority w:val="46"/>
    <w:rsid w:val="00315464"/>
    <w:pPr>
      <w:spacing w:after="0" w:line="240" w:lineRule="auto"/>
    </w:pPr>
    <w:rPr>
      <w:rFonts w:ascii="Times New Roman" w:eastAsia="MS Mincho" w:hAnsi="Times New Roman" w:cs="Times New Roman"/>
      <w:sz w:val="20"/>
      <w:szCs w:val="20"/>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al"/>
    <w:link w:val="EndNoteBibliographyChar"/>
    <w:rsid w:val="008F615E"/>
    <w:pPr>
      <w:spacing w:line="240" w:lineRule="auto"/>
      <w:jc w:val="left"/>
    </w:pPr>
    <w:rPr>
      <w:color w:val="auto"/>
      <w:sz w:val="26"/>
      <w:szCs w:val="20"/>
    </w:rPr>
  </w:style>
  <w:style w:type="character" w:customStyle="1" w:styleId="EndNoteBibliographyChar">
    <w:name w:val="EndNote Bibliography Char"/>
    <w:basedOn w:val="ContentChar"/>
    <w:link w:val="EndNoteBibliography"/>
    <w:rsid w:val="008F615E"/>
    <w:rPr>
      <w:rFonts w:ascii="Times New Roman" w:hAnsi="Times New Roman" w:cs="Times New Roman"/>
      <w:noProof/>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920">
      <w:bodyDiv w:val="1"/>
      <w:marLeft w:val="0"/>
      <w:marRight w:val="0"/>
      <w:marTop w:val="0"/>
      <w:marBottom w:val="0"/>
      <w:divBdr>
        <w:top w:val="none" w:sz="0" w:space="0" w:color="auto"/>
        <w:left w:val="none" w:sz="0" w:space="0" w:color="auto"/>
        <w:bottom w:val="none" w:sz="0" w:space="0" w:color="auto"/>
        <w:right w:val="none" w:sz="0" w:space="0" w:color="auto"/>
      </w:divBdr>
    </w:div>
    <w:div w:id="4138057">
      <w:bodyDiv w:val="1"/>
      <w:marLeft w:val="0"/>
      <w:marRight w:val="0"/>
      <w:marTop w:val="0"/>
      <w:marBottom w:val="0"/>
      <w:divBdr>
        <w:top w:val="none" w:sz="0" w:space="0" w:color="auto"/>
        <w:left w:val="none" w:sz="0" w:space="0" w:color="auto"/>
        <w:bottom w:val="none" w:sz="0" w:space="0" w:color="auto"/>
        <w:right w:val="none" w:sz="0" w:space="0" w:color="auto"/>
      </w:divBdr>
    </w:div>
    <w:div w:id="4483785">
      <w:bodyDiv w:val="1"/>
      <w:marLeft w:val="0"/>
      <w:marRight w:val="0"/>
      <w:marTop w:val="0"/>
      <w:marBottom w:val="0"/>
      <w:divBdr>
        <w:top w:val="none" w:sz="0" w:space="0" w:color="auto"/>
        <w:left w:val="none" w:sz="0" w:space="0" w:color="auto"/>
        <w:bottom w:val="none" w:sz="0" w:space="0" w:color="auto"/>
        <w:right w:val="none" w:sz="0" w:space="0" w:color="auto"/>
      </w:divBdr>
    </w:div>
    <w:div w:id="9768198">
      <w:bodyDiv w:val="1"/>
      <w:marLeft w:val="0"/>
      <w:marRight w:val="0"/>
      <w:marTop w:val="0"/>
      <w:marBottom w:val="0"/>
      <w:divBdr>
        <w:top w:val="none" w:sz="0" w:space="0" w:color="auto"/>
        <w:left w:val="none" w:sz="0" w:space="0" w:color="auto"/>
        <w:bottom w:val="none" w:sz="0" w:space="0" w:color="auto"/>
        <w:right w:val="none" w:sz="0" w:space="0" w:color="auto"/>
      </w:divBdr>
    </w:div>
    <w:div w:id="17779851">
      <w:bodyDiv w:val="1"/>
      <w:marLeft w:val="0"/>
      <w:marRight w:val="0"/>
      <w:marTop w:val="0"/>
      <w:marBottom w:val="0"/>
      <w:divBdr>
        <w:top w:val="none" w:sz="0" w:space="0" w:color="auto"/>
        <w:left w:val="none" w:sz="0" w:space="0" w:color="auto"/>
        <w:bottom w:val="none" w:sz="0" w:space="0" w:color="auto"/>
        <w:right w:val="none" w:sz="0" w:space="0" w:color="auto"/>
      </w:divBdr>
    </w:div>
    <w:div w:id="20060072">
      <w:bodyDiv w:val="1"/>
      <w:marLeft w:val="0"/>
      <w:marRight w:val="0"/>
      <w:marTop w:val="0"/>
      <w:marBottom w:val="0"/>
      <w:divBdr>
        <w:top w:val="none" w:sz="0" w:space="0" w:color="auto"/>
        <w:left w:val="none" w:sz="0" w:space="0" w:color="auto"/>
        <w:bottom w:val="none" w:sz="0" w:space="0" w:color="auto"/>
        <w:right w:val="none" w:sz="0" w:space="0" w:color="auto"/>
      </w:divBdr>
    </w:div>
    <w:div w:id="32266526">
      <w:bodyDiv w:val="1"/>
      <w:marLeft w:val="0"/>
      <w:marRight w:val="0"/>
      <w:marTop w:val="0"/>
      <w:marBottom w:val="0"/>
      <w:divBdr>
        <w:top w:val="none" w:sz="0" w:space="0" w:color="auto"/>
        <w:left w:val="none" w:sz="0" w:space="0" w:color="auto"/>
        <w:bottom w:val="none" w:sz="0" w:space="0" w:color="auto"/>
        <w:right w:val="none" w:sz="0" w:space="0" w:color="auto"/>
      </w:divBdr>
    </w:div>
    <w:div w:id="39018003">
      <w:bodyDiv w:val="1"/>
      <w:marLeft w:val="0"/>
      <w:marRight w:val="0"/>
      <w:marTop w:val="0"/>
      <w:marBottom w:val="0"/>
      <w:divBdr>
        <w:top w:val="none" w:sz="0" w:space="0" w:color="auto"/>
        <w:left w:val="none" w:sz="0" w:space="0" w:color="auto"/>
        <w:bottom w:val="none" w:sz="0" w:space="0" w:color="auto"/>
        <w:right w:val="none" w:sz="0" w:space="0" w:color="auto"/>
      </w:divBdr>
    </w:div>
    <w:div w:id="39519407">
      <w:bodyDiv w:val="1"/>
      <w:marLeft w:val="0"/>
      <w:marRight w:val="0"/>
      <w:marTop w:val="0"/>
      <w:marBottom w:val="0"/>
      <w:divBdr>
        <w:top w:val="none" w:sz="0" w:space="0" w:color="auto"/>
        <w:left w:val="none" w:sz="0" w:space="0" w:color="auto"/>
        <w:bottom w:val="none" w:sz="0" w:space="0" w:color="auto"/>
        <w:right w:val="none" w:sz="0" w:space="0" w:color="auto"/>
      </w:divBdr>
    </w:div>
    <w:div w:id="43523978">
      <w:bodyDiv w:val="1"/>
      <w:marLeft w:val="0"/>
      <w:marRight w:val="0"/>
      <w:marTop w:val="0"/>
      <w:marBottom w:val="0"/>
      <w:divBdr>
        <w:top w:val="none" w:sz="0" w:space="0" w:color="auto"/>
        <w:left w:val="none" w:sz="0" w:space="0" w:color="auto"/>
        <w:bottom w:val="none" w:sz="0" w:space="0" w:color="auto"/>
        <w:right w:val="none" w:sz="0" w:space="0" w:color="auto"/>
      </w:divBdr>
    </w:div>
    <w:div w:id="45373977">
      <w:bodyDiv w:val="1"/>
      <w:marLeft w:val="0"/>
      <w:marRight w:val="0"/>
      <w:marTop w:val="0"/>
      <w:marBottom w:val="0"/>
      <w:divBdr>
        <w:top w:val="none" w:sz="0" w:space="0" w:color="auto"/>
        <w:left w:val="none" w:sz="0" w:space="0" w:color="auto"/>
        <w:bottom w:val="none" w:sz="0" w:space="0" w:color="auto"/>
        <w:right w:val="none" w:sz="0" w:space="0" w:color="auto"/>
      </w:divBdr>
    </w:div>
    <w:div w:id="57949006">
      <w:bodyDiv w:val="1"/>
      <w:marLeft w:val="0"/>
      <w:marRight w:val="0"/>
      <w:marTop w:val="0"/>
      <w:marBottom w:val="0"/>
      <w:divBdr>
        <w:top w:val="none" w:sz="0" w:space="0" w:color="auto"/>
        <w:left w:val="none" w:sz="0" w:space="0" w:color="auto"/>
        <w:bottom w:val="none" w:sz="0" w:space="0" w:color="auto"/>
        <w:right w:val="none" w:sz="0" w:space="0" w:color="auto"/>
      </w:divBdr>
    </w:div>
    <w:div w:id="59136346">
      <w:bodyDiv w:val="1"/>
      <w:marLeft w:val="0"/>
      <w:marRight w:val="0"/>
      <w:marTop w:val="0"/>
      <w:marBottom w:val="0"/>
      <w:divBdr>
        <w:top w:val="none" w:sz="0" w:space="0" w:color="auto"/>
        <w:left w:val="none" w:sz="0" w:space="0" w:color="auto"/>
        <w:bottom w:val="none" w:sz="0" w:space="0" w:color="auto"/>
        <w:right w:val="none" w:sz="0" w:space="0" w:color="auto"/>
      </w:divBdr>
    </w:div>
    <w:div w:id="67580454">
      <w:bodyDiv w:val="1"/>
      <w:marLeft w:val="0"/>
      <w:marRight w:val="0"/>
      <w:marTop w:val="0"/>
      <w:marBottom w:val="0"/>
      <w:divBdr>
        <w:top w:val="none" w:sz="0" w:space="0" w:color="auto"/>
        <w:left w:val="none" w:sz="0" w:space="0" w:color="auto"/>
        <w:bottom w:val="none" w:sz="0" w:space="0" w:color="auto"/>
        <w:right w:val="none" w:sz="0" w:space="0" w:color="auto"/>
      </w:divBdr>
    </w:div>
    <w:div w:id="78016995">
      <w:bodyDiv w:val="1"/>
      <w:marLeft w:val="0"/>
      <w:marRight w:val="0"/>
      <w:marTop w:val="0"/>
      <w:marBottom w:val="0"/>
      <w:divBdr>
        <w:top w:val="none" w:sz="0" w:space="0" w:color="auto"/>
        <w:left w:val="none" w:sz="0" w:space="0" w:color="auto"/>
        <w:bottom w:val="none" w:sz="0" w:space="0" w:color="auto"/>
        <w:right w:val="none" w:sz="0" w:space="0" w:color="auto"/>
      </w:divBdr>
    </w:div>
    <w:div w:id="80227208">
      <w:bodyDiv w:val="1"/>
      <w:marLeft w:val="0"/>
      <w:marRight w:val="0"/>
      <w:marTop w:val="0"/>
      <w:marBottom w:val="0"/>
      <w:divBdr>
        <w:top w:val="none" w:sz="0" w:space="0" w:color="auto"/>
        <w:left w:val="none" w:sz="0" w:space="0" w:color="auto"/>
        <w:bottom w:val="none" w:sz="0" w:space="0" w:color="auto"/>
        <w:right w:val="none" w:sz="0" w:space="0" w:color="auto"/>
      </w:divBdr>
    </w:div>
    <w:div w:id="84306381">
      <w:bodyDiv w:val="1"/>
      <w:marLeft w:val="0"/>
      <w:marRight w:val="0"/>
      <w:marTop w:val="0"/>
      <w:marBottom w:val="0"/>
      <w:divBdr>
        <w:top w:val="none" w:sz="0" w:space="0" w:color="auto"/>
        <w:left w:val="none" w:sz="0" w:space="0" w:color="auto"/>
        <w:bottom w:val="none" w:sz="0" w:space="0" w:color="auto"/>
        <w:right w:val="none" w:sz="0" w:space="0" w:color="auto"/>
      </w:divBdr>
    </w:div>
    <w:div w:id="89353073">
      <w:bodyDiv w:val="1"/>
      <w:marLeft w:val="0"/>
      <w:marRight w:val="0"/>
      <w:marTop w:val="0"/>
      <w:marBottom w:val="0"/>
      <w:divBdr>
        <w:top w:val="none" w:sz="0" w:space="0" w:color="auto"/>
        <w:left w:val="none" w:sz="0" w:space="0" w:color="auto"/>
        <w:bottom w:val="none" w:sz="0" w:space="0" w:color="auto"/>
        <w:right w:val="none" w:sz="0" w:space="0" w:color="auto"/>
      </w:divBdr>
    </w:div>
    <w:div w:id="92749346">
      <w:bodyDiv w:val="1"/>
      <w:marLeft w:val="0"/>
      <w:marRight w:val="0"/>
      <w:marTop w:val="0"/>
      <w:marBottom w:val="0"/>
      <w:divBdr>
        <w:top w:val="none" w:sz="0" w:space="0" w:color="auto"/>
        <w:left w:val="none" w:sz="0" w:space="0" w:color="auto"/>
        <w:bottom w:val="none" w:sz="0" w:space="0" w:color="auto"/>
        <w:right w:val="none" w:sz="0" w:space="0" w:color="auto"/>
      </w:divBdr>
    </w:div>
    <w:div w:id="100995214">
      <w:bodyDiv w:val="1"/>
      <w:marLeft w:val="0"/>
      <w:marRight w:val="0"/>
      <w:marTop w:val="0"/>
      <w:marBottom w:val="0"/>
      <w:divBdr>
        <w:top w:val="none" w:sz="0" w:space="0" w:color="auto"/>
        <w:left w:val="none" w:sz="0" w:space="0" w:color="auto"/>
        <w:bottom w:val="none" w:sz="0" w:space="0" w:color="auto"/>
        <w:right w:val="none" w:sz="0" w:space="0" w:color="auto"/>
      </w:divBdr>
    </w:div>
    <w:div w:id="113064744">
      <w:bodyDiv w:val="1"/>
      <w:marLeft w:val="0"/>
      <w:marRight w:val="0"/>
      <w:marTop w:val="0"/>
      <w:marBottom w:val="0"/>
      <w:divBdr>
        <w:top w:val="none" w:sz="0" w:space="0" w:color="auto"/>
        <w:left w:val="none" w:sz="0" w:space="0" w:color="auto"/>
        <w:bottom w:val="none" w:sz="0" w:space="0" w:color="auto"/>
        <w:right w:val="none" w:sz="0" w:space="0" w:color="auto"/>
      </w:divBdr>
    </w:div>
    <w:div w:id="120467503">
      <w:bodyDiv w:val="1"/>
      <w:marLeft w:val="0"/>
      <w:marRight w:val="0"/>
      <w:marTop w:val="0"/>
      <w:marBottom w:val="0"/>
      <w:divBdr>
        <w:top w:val="none" w:sz="0" w:space="0" w:color="auto"/>
        <w:left w:val="none" w:sz="0" w:space="0" w:color="auto"/>
        <w:bottom w:val="none" w:sz="0" w:space="0" w:color="auto"/>
        <w:right w:val="none" w:sz="0" w:space="0" w:color="auto"/>
      </w:divBdr>
    </w:div>
    <w:div w:id="121657912">
      <w:bodyDiv w:val="1"/>
      <w:marLeft w:val="0"/>
      <w:marRight w:val="0"/>
      <w:marTop w:val="0"/>
      <w:marBottom w:val="0"/>
      <w:divBdr>
        <w:top w:val="none" w:sz="0" w:space="0" w:color="auto"/>
        <w:left w:val="none" w:sz="0" w:space="0" w:color="auto"/>
        <w:bottom w:val="none" w:sz="0" w:space="0" w:color="auto"/>
        <w:right w:val="none" w:sz="0" w:space="0" w:color="auto"/>
      </w:divBdr>
    </w:div>
    <w:div w:id="124009454">
      <w:bodyDiv w:val="1"/>
      <w:marLeft w:val="0"/>
      <w:marRight w:val="0"/>
      <w:marTop w:val="0"/>
      <w:marBottom w:val="0"/>
      <w:divBdr>
        <w:top w:val="none" w:sz="0" w:space="0" w:color="auto"/>
        <w:left w:val="none" w:sz="0" w:space="0" w:color="auto"/>
        <w:bottom w:val="none" w:sz="0" w:space="0" w:color="auto"/>
        <w:right w:val="none" w:sz="0" w:space="0" w:color="auto"/>
      </w:divBdr>
    </w:div>
    <w:div w:id="124785558">
      <w:bodyDiv w:val="1"/>
      <w:marLeft w:val="0"/>
      <w:marRight w:val="0"/>
      <w:marTop w:val="0"/>
      <w:marBottom w:val="0"/>
      <w:divBdr>
        <w:top w:val="none" w:sz="0" w:space="0" w:color="auto"/>
        <w:left w:val="none" w:sz="0" w:space="0" w:color="auto"/>
        <w:bottom w:val="none" w:sz="0" w:space="0" w:color="auto"/>
        <w:right w:val="none" w:sz="0" w:space="0" w:color="auto"/>
      </w:divBdr>
    </w:div>
    <w:div w:id="128329223">
      <w:bodyDiv w:val="1"/>
      <w:marLeft w:val="0"/>
      <w:marRight w:val="0"/>
      <w:marTop w:val="0"/>
      <w:marBottom w:val="0"/>
      <w:divBdr>
        <w:top w:val="none" w:sz="0" w:space="0" w:color="auto"/>
        <w:left w:val="none" w:sz="0" w:space="0" w:color="auto"/>
        <w:bottom w:val="none" w:sz="0" w:space="0" w:color="auto"/>
        <w:right w:val="none" w:sz="0" w:space="0" w:color="auto"/>
      </w:divBdr>
    </w:div>
    <w:div w:id="131287545">
      <w:bodyDiv w:val="1"/>
      <w:marLeft w:val="0"/>
      <w:marRight w:val="0"/>
      <w:marTop w:val="0"/>
      <w:marBottom w:val="0"/>
      <w:divBdr>
        <w:top w:val="none" w:sz="0" w:space="0" w:color="auto"/>
        <w:left w:val="none" w:sz="0" w:space="0" w:color="auto"/>
        <w:bottom w:val="none" w:sz="0" w:space="0" w:color="auto"/>
        <w:right w:val="none" w:sz="0" w:space="0" w:color="auto"/>
      </w:divBdr>
    </w:div>
    <w:div w:id="142040533">
      <w:bodyDiv w:val="1"/>
      <w:marLeft w:val="0"/>
      <w:marRight w:val="0"/>
      <w:marTop w:val="0"/>
      <w:marBottom w:val="0"/>
      <w:divBdr>
        <w:top w:val="none" w:sz="0" w:space="0" w:color="auto"/>
        <w:left w:val="none" w:sz="0" w:space="0" w:color="auto"/>
        <w:bottom w:val="none" w:sz="0" w:space="0" w:color="auto"/>
        <w:right w:val="none" w:sz="0" w:space="0" w:color="auto"/>
      </w:divBdr>
    </w:div>
    <w:div w:id="145634518">
      <w:bodyDiv w:val="1"/>
      <w:marLeft w:val="0"/>
      <w:marRight w:val="0"/>
      <w:marTop w:val="0"/>
      <w:marBottom w:val="0"/>
      <w:divBdr>
        <w:top w:val="none" w:sz="0" w:space="0" w:color="auto"/>
        <w:left w:val="none" w:sz="0" w:space="0" w:color="auto"/>
        <w:bottom w:val="none" w:sz="0" w:space="0" w:color="auto"/>
        <w:right w:val="none" w:sz="0" w:space="0" w:color="auto"/>
      </w:divBdr>
    </w:div>
    <w:div w:id="156192452">
      <w:bodyDiv w:val="1"/>
      <w:marLeft w:val="0"/>
      <w:marRight w:val="0"/>
      <w:marTop w:val="0"/>
      <w:marBottom w:val="0"/>
      <w:divBdr>
        <w:top w:val="none" w:sz="0" w:space="0" w:color="auto"/>
        <w:left w:val="none" w:sz="0" w:space="0" w:color="auto"/>
        <w:bottom w:val="none" w:sz="0" w:space="0" w:color="auto"/>
        <w:right w:val="none" w:sz="0" w:space="0" w:color="auto"/>
      </w:divBdr>
    </w:div>
    <w:div w:id="160318631">
      <w:bodyDiv w:val="1"/>
      <w:marLeft w:val="0"/>
      <w:marRight w:val="0"/>
      <w:marTop w:val="0"/>
      <w:marBottom w:val="0"/>
      <w:divBdr>
        <w:top w:val="none" w:sz="0" w:space="0" w:color="auto"/>
        <w:left w:val="none" w:sz="0" w:space="0" w:color="auto"/>
        <w:bottom w:val="none" w:sz="0" w:space="0" w:color="auto"/>
        <w:right w:val="none" w:sz="0" w:space="0" w:color="auto"/>
      </w:divBdr>
    </w:div>
    <w:div w:id="169612953">
      <w:bodyDiv w:val="1"/>
      <w:marLeft w:val="0"/>
      <w:marRight w:val="0"/>
      <w:marTop w:val="0"/>
      <w:marBottom w:val="0"/>
      <w:divBdr>
        <w:top w:val="none" w:sz="0" w:space="0" w:color="auto"/>
        <w:left w:val="none" w:sz="0" w:space="0" w:color="auto"/>
        <w:bottom w:val="none" w:sz="0" w:space="0" w:color="auto"/>
        <w:right w:val="none" w:sz="0" w:space="0" w:color="auto"/>
      </w:divBdr>
    </w:div>
    <w:div w:id="175729057">
      <w:bodyDiv w:val="1"/>
      <w:marLeft w:val="0"/>
      <w:marRight w:val="0"/>
      <w:marTop w:val="0"/>
      <w:marBottom w:val="0"/>
      <w:divBdr>
        <w:top w:val="none" w:sz="0" w:space="0" w:color="auto"/>
        <w:left w:val="none" w:sz="0" w:space="0" w:color="auto"/>
        <w:bottom w:val="none" w:sz="0" w:space="0" w:color="auto"/>
        <w:right w:val="none" w:sz="0" w:space="0" w:color="auto"/>
      </w:divBdr>
    </w:div>
    <w:div w:id="178012122">
      <w:bodyDiv w:val="1"/>
      <w:marLeft w:val="0"/>
      <w:marRight w:val="0"/>
      <w:marTop w:val="0"/>
      <w:marBottom w:val="0"/>
      <w:divBdr>
        <w:top w:val="none" w:sz="0" w:space="0" w:color="auto"/>
        <w:left w:val="none" w:sz="0" w:space="0" w:color="auto"/>
        <w:bottom w:val="none" w:sz="0" w:space="0" w:color="auto"/>
        <w:right w:val="none" w:sz="0" w:space="0" w:color="auto"/>
      </w:divBdr>
    </w:div>
    <w:div w:id="182987192">
      <w:bodyDiv w:val="1"/>
      <w:marLeft w:val="0"/>
      <w:marRight w:val="0"/>
      <w:marTop w:val="0"/>
      <w:marBottom w:val="0"/>
      <w:divBdr>
        <w:top w:val="none" w:sz="0" w:space="0" w:color="auto"/>
        <w:left w:val="none" w:sz="0" w:space="0" w:color="auto"/>
        <w:bottom w:val="none" w:sz="0" w:space="0" w:color="auto"/>
        <w:right w:val="none" w:sz="0" w:space="0" w:color="auto"/>
      </w:divBdr>
    </w:div>
    <w:div w:id="192767557">
      <w:bodyDiv w:val="1"/>
      <w:marLeft w:val="0"/>
      <w:marRight w:val="0"/>
      <w:marTop w:val="0"/>
      <w:marBottom w:val="0"/>
      <w:divBdr>
        <w:top w:val="none" w:sz="0" w:space="0" w:color="auto"/>
        <w:left w:val="none" w:sz="0" w:space="0" w:color="auto"/>
        <w:bottom w:val="none" w:sz="0" w:space="0" w:color="auto"/>
        <w:right w:val="none" w:sz="0" w:space="0" w:color="auto"/>
      </w:divBdr>
    </w:div>
    <w:div w:id="202910546">
      <w:bodyDiv w:val="1"/>
      <w:marLeft w:val="0"/>
      <w:marRight w:val="0"/>
      <w:marTop w:val="0"/>
      <w:marBottom w:val="0"/>
      <w:divBdr>
        <w:top w:val="none" w:sz="0" w:space="0" w:color="auto"/>
        <w:left w:val="none" w:sz="0" w:space="0" w:color="auto"/>
        <w:bottom w:val="none" w:sz="0" w:space="0" w:color="auto"/>
        <w:right w:val="none" w:sz="0" w:space="0" w:color="auto"/>
      </w:divBdr>
    </w:div>
    <w:div w:id="203913242">
      <w:bodyDiv w:val="1"/>
      <w:marLeft w:val="0"/>
      <w:marRight w:val="0"/>
      <w:marTop w:val="0"/>
      <w:marBottom w:val="0"/>
      <w:divBdr>
        <w:top w:val="none" w:sz="0" w:space="0" w:color="auto"/>
        <w:left w:val="none" w:sz="0" w:space="0" w:color="auto"/>
        <w:bottom w:val="none" w:sz="0" w:space="0" w:color="auto"/>
        <w:right w:val="none" w:sz="0" w:space="0" w:color="auto"/>
      </w:divBdr>
    </w:div>
    <w:div w:id="207383134">
      <w:bodyDiv w:val="1"/>
      <w:marLeft w:val="0"/>
      <w:marRight w:val="0"/>
      <w:marTop w:val="0"/>
      <w:marBottom w:val="0"/>
      <w:divBdr>
        <w:top w:val="none" w:sz="0" w:space="0" w:color="auto"/>
        <w:left w:val="none" w:sz="0" w:space="0" w:color="auto"/>
        <w:bottom w:val="none" w:sz="0" w:space="0" w:color="auto"/>
        <w:right w:val="none" w:sz="0" w:space="0" w:color="auto"/>
      </w:divBdr>
    </w:div>
    <w:div w:id="209849027">
      <w:bodyDiv w:val="1"/>
      <w:marLeft w:val="0"/>
      <w:marRight w:val="0"/>
      <w:marTop w:val="0"/>
      <w:marBottom w:val="0"/>
      <w:divBdr>
        <w:top w:val="none" w:sz="0" w:space="0" w:color="auto"/>
        <w:left w:val="none" w:sz="0" w:space="0" w:color="auto"/>
        <w:bottom w:val="none" w:sz="0" w:space="0" w:color="auto"/>
        <w:right w:val="none" w:sz="0" w:space="0" w:color="auto"/>
      </w:divBdr>
    </w:div>
    <w:div w:id="215896392">
      <w:bodyDiv w:val="1"/>
      <w:marLeft w:val="0"/>
      <w:marRight w:val="0"/>
      <w:marTop w:val="0"/>
      <w:marBottom w:val="0"/>
      <w:divBdr>
        <w:top w:val="none" w:sz="0" w:space="0" w:color="auto"/>
        <w:left w:val="none" w:sz="0" w:space="0" w:color="auto"/>
        <w:bottom w:val="none" w:sz="0" w:space="0" w:color="auto"/>
        <w:right w:val="none" w:sz="0" w:space="0" w:color="auto"/>
      </w:divBdr>
    </w:div>
    <w:div w:id="218397046">
      <w:bodyDiv w:val="1"/>
      <w:marLeft w:val="0"/>
      <w:marRight w:val="0"/>
      <w:marTop w:val="0"/>
      <w:marBottom w:val="0"/>
      <w:divBdr>
        <w:top w:val="none" w:sz="0" w:space="0" w:color="auto"/>
        <w:left w:val="none" w:sz="0" w:space="0" w:color="auto"/>
        <w:bottom w:val="none" w:sz="0" w:space="0" w:color="auto"/>
        <w:right w:val="none" w:sz="0" w:space="0" w:color="auto"/>
      </w:divBdr>
    </w:div>
    <w:div w:id="218443832">
      <w:bodyDiv w:val="1"/>
      <w:marLeft w:val="0"/>
      <w:marRight w:val="0"/>
      <w:marTop w:val="0"/>
      <w:marBottom w:val="0"/>
      <w:divBdr>
        <w:top w:val="none" w:sz="0" w:space="0" w:color="auto"/>
        <w:left w:val="none" w:sz="0" w:space="0" w:color="auto"/>
        <w:bottom w:val="none" w:sz="0" w:space="0" w:color="auto"/>
        <w:right w:val="none" w:sz="0" w:space="0" w:color="auto"/>
      </w:divBdr>
    </w:div>
    <w:div w:id="222064360">
      <w:bodyDiv w:val="1"/>
      <w:marLeft w:val="0"/>
      <w:marRight w:val="0"/>
      <w:marTop w:val="0"/>
      <w:marBottom w:val="0"/>
      <w:divBdr>
        <w:top w:val="none" w:sz="0" w:space="0" w:color="auto"/>
        <w:left w:val="none" w:sz="0" w:space="0" w:color="auto"/>
        <w:bottom w:val="none" w:sz="0" w:space="0" w:color="auto"/>
        <w:right w:val="none" w:sz="0" w:space="0" w:color="auto"/>
      </w:divBdr>
    </w:div>
    <w:div w:id="223417982">
      <w:bodyDiv w:val="1"/>
      <w:marLeft w:val="0"/>
      <w:marRight w:val="0"/>
      <w:marTop w:val="0"/>
      <w:marBottom w:val="0"/>
      <w:divBdr>
        <w:top w:val="none" w:sz="0" w:space="0" w:color="auto"/>
        <w:left w:val="none" w:sz="0" w:space="0" w:color="auto"/>
        <w:bottom w:val="none" w:sz="0" w:space="0" w:color="auto"/>
        <w:right w:val="none" w:sz="0" w:space="0" w:color="auto"/>
      </w:divBdr>
    </w:div>
    <w:div w:id="224265189">
      <w:bodyDiv w:val="1"/>
      <w:marLeft w:val="0"/>
      <w:marRight w:val="0"/>
      <w:marTop w:val="0"/>
      <w:marBottom w:val="0"/>
      <w:divBdr>
        <w:top w:val="none" w:sz="0" w:space="0" w:color="auto"/>
        <w:left w:val="none" w:sz="0" w:space="0" w:color="auto"/>
        <w:bottom w:val="none" w:sz="0" w:space="0" w:color="auto"/>
        <w:right w:val="none" w:sz="0" w:space="0" w:color="auto"/>
      </w:divBdr>
    </w:div>
    <w:div w:id="235553969">
      <w:bodyDiv w:val="1"/>
      <w:marLeft w:val="0"/>
      <w:marRight w:val="0"/>
      <w:marTop w:val="0"/>
      <w:marBottom w:val="0"/>
      <w:divBdr>
        <w:top w:val="none" w:sz="0" w:space="0" w:color="auto"/>
        <w:left w:val="none" w:sz="0" w:space="0" w:color="auto"/>
        <w:bottom w:val="none" w:sz="0" w:space="0" w:color="auto"/>
        <w:right w:val="none" w:sz="0" w:space="0" w:color="auto"/>
      </w:divBdr>
    </w:div>
    <w:div w:id="239215609">
      <w:bodyDiv w:val="1"/>
      <w:marLeft w:val="0"/>
      <w:marRight w:val="0"/>
      <w:marTop w:val="0"/>
      <w:marBottom w:val="0"/>
      <w:divBdr>
        <w:top w:val="none" w:sz="0" w:space="0" w:color="auto"/>
        <w:left w:val="none" w:sz="0" w:space="0" w:color="auto"/>
        <w:bottom w:val="none" w:sz="0" w:space="0" w:color="auto"/>
        <w:right w:val="none" w:sz="0" w:space="0" w:color="auto"/>
      </w:divBdr>
    </w:div>
    <w:div w:id="243347018">
      <w:bodyDiv w:val="1"/>
      <w:marLeft w:val="0"/>
      <w:marRight w:val="0"/>
      <w:marTop w:val="0"/>
      <w:marBottom w:val="0"/>
      <w:divBdr>
        <w:top w:val="none" w:sz="0" w:space="0" w:color="auto"/>
        <w:left w:val="none" w:sz="0" w:space="0" w:color="auto"/>
        <w:bottom w:val="none" w:sz="0" w:space="0" w:color="auto"/>
        <w:right w:val="none" w:sz="0" w:space="0" w:color="auto"/>
      </w:divBdr>
    </w:div>
    <w:div w:id="252130026">
      <w:bodyDiv w:val="1"/>
      <w:marLeft w:val="0"/>
      <w:marRight w:val="0"/>
      <w:marTop w:val="0"/>
      <w:marBottom w:val="0"/>
      <w:divBdr>
        <w:top w:val="none" w:sz="0" w:space="0" w:color="auto"/>
        <w:left w:val="none" w:sz="0" w:space="0" w:color="auto"/>
        <w:bottom w:val="none" w:sz="0" w:space="0" w:color="auto"/>
        <w:right w:val="none" w:sz="0" w:space="0" w:color="auto"/>
      </w:divBdr>
    </w:div>
    <w:div w:id="259142374">
      <w:bodyDiv w:val="1"/>
      <w:marLeft w:val="0"/>
      <w:marRight w:val="0"/>
      <w:marTop w:val="0"/>
      <w:marBottom w:val="0"/>
      <w:divBdr>
        <w:top w:val="none" w:sz="0" w:space="0" w:color="auto"/>
        <w:left w:val="none" w:sz="0" w:space="0" w:color="auto"/>
        <w:bottom w:val="none" w:sz="0" w:space="0" w:color="auto"/>
        <w:right w:val="none" w:sz="0" w:space="0" w:color="auto"/>
      </w:divBdr>
    </w:div>
    <w:div w:id="273025744">
      <w:bodyDiv w:val="1"/>
      <w:marLeft w:val="0"/>
      <w:marRight w:val="0"/>
      <w:marTop w:val="0"/>
      <w:marBottom w:val="0"/>
      <w:divBdr>
        <w:top w:val="none" w:sz="0" w:space="0" w:color="auto"/>
        <w:left w:val="none" w:sz="0" w:space="0" w:color="auto"/>
        <w:bottom w:val="none" w:sz="0" w:space="0" w:color="auto"/>
        <w:right w:val="none" w:sz="0" w:space="0" w:color="auto"/>
      </w:divBdr>
    </w:div>
    <w:div w:id="278756267">
      <w:bodyDiv w:val="1"/>
      <w:marLeft w:val="0"/>
      <w:marRight w:val="0"/>
      <w:marTop w:val="0"/>
      <w:marBottom w:val="0"/>
      <w:divBdr>
        <w:top w:val="none" w:sz="0" w:space="0" w:color="auto"/>
        <w:left w:val="none" w:sz="0" w:space="0" w:color="auto"/>
        <w:bottom w:val="none" w:sz="0" w:space="0" w:color="auto"/>
        <w:right w:val="none" w:sz="0" w:space="0" w:color="auto"/>
      </w:divBdr>
    </w:div>
    <w:div w:id="286621524">
      <w:bodyDiv w:val="1"/>
      <w:marLeft w:val="0"/>
      <w:marRight w:val="0"/>
      <w:marTop w:val="0"/>
      <w:marBottom w:val="0"/>
      <w:divBdr>
        <w:top w:val="none" w:sz="0" w:space="0" w:color="auto"/>
        <w:left w:val="none" w:sz="0" w:space="0" w:color="auto"/>
        <w:bottom w:val="none" w:sz="0" w:space="0" w:color="auto"/>
        <w:right w:val="none" w:sz="0" w:space="0" w:color="auto"/>
      </w:divBdr>
    </w:div>
    <w:div w:id="286739354">
      <w:bodyDiv w:val="1"/>
      <w:marLeft w:val="0"/>
      <w:marRight w:val="0"/>
      <w:marTop w:val="0"/>
      <w:marBottom w:val="0"/>
      <w:divBdr>
        <w:top w:val="none" w:sz="0" w:space="0" w:color="auto"/>
        <w:left w:val="none" w:sz="0" w:space="0" w:color="auto"/>
        <w:bottom w:val="none" w:sz="0" w:space="0" w:color="auto"/>
        <w:right w:val="none" w:sz="0" w:space="0" w:color="auto"/>
      </w:divBdr>
    </w:div>
    <w:div w:id="298417305">
      <w:bodyDiv w:val="1"/>
      <w:marLeft w:val="0"/>
      <w:marRight w:val="0"/>
      <w:marTop w:val="0"/>
      <w:marBottom w:val="0"/>
      <w:divBdr>
        <w:top w:val="none" w:sz="0" w:space="0" w:color="auto"/>
        <w:left w:val="none" w:sz="0" w:space="0" w:color="auto"/>
        <w:bottom w:val="none" w:sz="0" w:space="0" w:color="auto"/>
        <w:right w:val="none" w:sz="0" w:space="0" w:color="auto"/>
      </w:divBdr>
    </w:div>
    <w:div w:id="303508532">
      <w:bodyDiv w:val="1"/>
      <w:marLeft w:val="0"/>
      <w:marRight w:val="0"/>
      <w:marTop w:val="0"/>
      <w:marBottom w:val="0"/>
      <w:divBdr>
        <w:top w:val="none" w:sz="0" w:space="0" w:color="auto"/>
        <w:left w:val="none" w:sz="0" w:space="0" w:color="auto"/>
        <w:bottom w:val="none" w:sz="0" w:space="0" w:color="auto"/>
        <w:right w:val="none" w:sz="0" w:space="0" w:color="auto"/>
      </w:divBdr>
    </w:div>
    <w:div w:id="317391312">
      <w:bodyDiv w:val="1"/>
      <w:marLeft w:val="0"/>
      <w:marRight w:val="0"/>
      <w:marTop w:val="0"/>
      <w:marBottom w:val="0"/>
      <w:divBdr>
        <w:top w:val="none" w:sz="0" w:space="0" w:color="auto"/>
        <w:left w:val="none" w:sz="0" w:space="0" w:color="auto"/>
        <w:bottom w:val="none" w:sz="0" w:space="0" w:color="auto"/>
        <w:right w:val="none" w:sz="0" w:space="0" w:color="auto"/>
      </w:divBdr>
    </w:div>
    <w:div w:id="320503591">
      <w:bodyDiv w:val="1"/>
      <w:marLeft w:val="0"/>
      <w:marRight w:val="0"/>
      <w:marTop w:val="0"/>
      <w:marBottom w:val="0"/>
      <w:divBdr>
        <w:top w:val="none" w:sz="0" w:space="0" w:color="auto"/>
        <w:left w:val="none" w:sz="0" w:space="0" w:color="auto"/>
        <w:bottom w:val="none" w:sz="0" w:space="0" w:color="auto"/>
        <w:right w:val="none" w:sz="0" w:space="0" w:color="auto"/>
      </w:divBdr>
    </w:div>
    <w:div w:id="324092326">
      <w:bodyDiv w:val="1"/>
      <w:marLeft w:val="0"/>
      <w:marRight w:val="0"/>
      <w:marTop w:val="0"/>
      <w:marBottom w:val="0"/>
      <w:divBdr>
        <w:top w:val="none" w:sz="0" w:space="0" w:color="auto"/>
        <w:left w:val="none" w:sz="0" w:space="0" w:color="auto"/>
        <w:bottom w:val="none" w:sz="0" w:space="0" w:color="auto"/>
        <w:right w:val="none" w:sz="0" w:space="0" w:color="auto"/>
      </w:divBdr>
    </w:div>
    <w:div w:id="342242592">
      <w:bodyDiv w:val="1"/>
      <w:marLeft w:val="0"/>
      <w:marRight w:val="0"/>
      <w:marTop w:val="0"/>
      <w:marBottom w:val="0"/>
      <w:divBdr>
        <w:top w:val="none" w:sz="0" w:space="0" w:color="auto"/>
        <w:left w:val="none" w:sz="0" w:space="0" w:color="auto"/>
        <w:bottom w:val="none" w:sz="0" w:space="0" w:color="auto"/>
        <w:right w:val="none" w:sz="0" w:space="0" w:color="auto"/>
      </w:divBdr>
    </w:div>
    <w:div w:id="355354606">
      <w:bodyDiv w:val="1"/>
      <w:marLeft w:val="0"/>
      <w:marRight w:val="0"/>
      <w:marTop w:val="0"/>
      <w:marBottom w:val="0"/>
      <w:divBdr>
        <w:top w:val="none" w:sz="0" w:space="0" w:color="auto"/>
        <w:left w:val="none" w:sz="0" w:space="0" w:color="auto"/>
        <w:bottom w:val="none" w:sz="0" w:space="0" w:color="auto"/>
        <w:right w:val="none" w:sz="0" w:space="0" w:color="auto"/>
      </w:divBdr>
    </w:div>
    <w:div w:id="356198482">
      <w:bodyDiv w:val="1"/>
      <w:marLeft w:val="0"/>
      <w:marRight w:val="0"/>
      <w:marTop w:val="0"/>
      <w:marBottom w:val="0"/>
      <w:divBdr>
        <w:top w:val="none" w:sz="0" w:space="0" w:color="auto"/>
        <w:left w:val="none" w:sz="0" w:space="0" w:color="auto"/>
        <w:bottom w:val="none" w:sz="0" w:space="0" w:color="auto"/>
        <w:right w:val="none" w:sz="0" w:space="0" w:color="auto"/>
      </w:divBdr>
    </w:div>
    <w:div w:id="361562189">
      <w:bodyDiv w:val="1"/>
      <w:marLeft w:val="0"/>
      <w:marRight w:val="0"/>
      <w:marTop w:val="0"/>
      <w:marBottom w:val="0"/>
      <w:divBdr>
        <w:top w:val="none" w:sz="0" w:space="0" w:color="auto"/>
        <w:left w:val="none" w:sz="0" w:space="0" w:color="auto"/>
        <w:bottom w:val="none" w:sz="0" w:space="0" w:color="auto"/>
        <w:right w:val="none" w:sz="0" w:space="0" w:color="auto"/>
      </w:divBdr>
    </w:div>
    <w:div w:id="362679740">
      <w:bodyDiv w:val="1"/>
      <w:marLeft w:val="0"/>
      <w:marRight w:val="0"/>
      <w:marTop w:val="0"/>
      <w:marBottom w:val="0"/>
      <w:divBdr>
        <w:top w:val="none" w:sz="0" w:space="0" w:color="auto"/>
        <w:left w:val="none" w:sz="0" w:space="0" w:color="auto"/>
        <w:bottom w:val="none" w:sz="0" w:space="0" w:color="auto"/>
        <w:right w:val="none" w:sz="0" w:space="0" w:color="auto"/>
      </w:divBdr>
    </w:div>
    <w:div w:id="363098170">
      <w:bodyDiv w:val="1"/>
      <w:marLeft w:val="0"/>
      <w:marRight w:val="0"/>
      <w:marTop w:val="0"/>
      <w:marBottom w:val="0"/>
      <w:divBdr>
        <w:top w:val="none" w:sz="0" w:space="0" w:color="auto"/>
        <w:left w:val="none" w:sz="0" w:space="0" w:color="auto"/>
        <w:bottom w:val="none" w:sz="0" w:space="0" w:color="auto"/>
        <w:right w:val="none" w:sz="0" w:space="0" w:color="auto"/>
      </w:divBdr>
    </w:div>
    <w:div w:id="373238107">
      <w:bodyDiv w:val="1"/>
      <w:marLeft w:val="0"/>
      <w:marRight w:val="0"/>
      <w:marTop w:val="0"/>
      <w:marBottom w:val="0"/>
      <w:divBdr>
        <w:top w:val="none" w:sz="0" w:space="0" w:color="auto"/>
        <w:left w:val="none" w:sz="0" w:space="0" w:color="auto"/>
        <w:bottom w:val="none" w:sz="0" w:space="0" w:color="auto"/>
        <w:right w:val="none" w:sz="0" w:space="0" w:color="auto"/>
      </w:divBdr>
    </w:div>
    <w:div w:id="376391484">
      <w:bodyDiv w:val="1"/>
      <w:marLeft w:val="0"/>
      <w:marRight w:val="0"/>
      <w:marTop w:val="0"/>
      <w:marBottom w:val="0"/>
      <w:divBdr>
        <w:top w:val="none" w:sz="0" w:space="0" w:color="auto"/>
        <w:left w:val="none" w:sz="0" w:space="0" w:color="auto"/>
        <w:bottom w:val="none" w:sz="0" w:space="0" w:color="auto"/>
        <w:right w:val="none" w:sz="0" w:space="0" w:color="auto"/>
      </w:divBdr>
    </w:div>
    <w:div w:id="379978988">
      <w:bodyDiv w:val="1"/>
      <w:marLeft w:val="0"/>
      <w:marRight w:val="0"/>
      <w:marTop w:val="0"/>
      <w:marBottom w:val="0"/>
      <w:divBdr>
        <w:top w:val="none" w:sz="0" w:space="0" w:color="auto"/>
        <w:left w:val="none" w:sz="0" w:space="0" w:color="auto"/>
        <w:bottom w:val="none" w:sz="0" w:space="0" w:color="auto"/>
        <w:right w:val="none" w:sz="0" w:space="0" w:color="auto"/>
      </w:divBdr>
    </w:div>
    <w:div w:id="388069825">
      <w:bodyDiv w:val="1"/>
      <w:marLeft w:val="0"/>
      <w:marRight w:val="0"/>
      <w:marTop w:val="0"/>
      <w:marBottom w:val="0"/>
      <w:divBdr>
        <w:top w:val="none" w:sz="0" w:space="0" w:color="auto"/>
        <w:left w:val="none" w:sz="0" w:space="0" w:color="auto"/>
        <w:bottom w:val="none" w:sz="0" w:space="0" w:color="auto"/>
        <w:right w:val="none" w:sz="0" w:space="0" w:color="auto"/>
      </w:divBdr>
    </w:div>
    <w:div w:id="388189473">
      <w:bodyDiv w:val="1"/>
      <w:marLeft w:val="0"/>
      <w:marRight w:val="0"/>
      <w:marTop w:val="0"/>
      <w:marBottom w:val="0"/>
      <w:divBdr>
        <w:top w:val="none" w:sz="0" w:space="0" w:color="auto"/>
        <w:left w:val="none" w:sz="0" w:space="0" w:color="auto"/>
        <w:bottom w:val="none" w:sz="0" w:space="0" w:color="auto"/>
        <w:right w:val="none" w:sz="0" w:space="0" w:color="auto"/>
      </w:divBdr>
    </w:div>
    <w:div w:id="391193480">
      <w:bodyDiv w:val="1"/>
      <w:marLeft w:val="0"/>
      <w:marRight w:val="0"/>
      <w:marTop w:val="0"/>
      <w:marBottom w:val="0"/>
      <w:divBdr>
        <w:top w:val="none" w:sz="0" w:space="0" w:color="auto"/>
        <w:left w:val="none" w:sz="0" w:space="0" w:color="auto"/>
        <w:bottom w:val="none" w:sz="0" w:space="0" w:color="auto"/>
        <w:right w:val="none" w:sz="0" w:space="0" w:color="auto"/>
      </w:divBdr>
    </w:div>
    <w:div w:id="393241196">
      <w:bodyDiv w:val="1"/>
      <w:marLeft w:val="0"/>
      <w:marRight w:val="0"/>
      <w:marTop w:val="0"/>
      <w:marBottom w:val="0"/>
      <w:divBdr>
        <w:top w:val="none" w:sz="0" w:space="0" w:color="auto"/>
        <w:left w:val="none" w:sz="0" w:space="0" w:color="auto"/>
        <w:bottom w:val="none" w:sz="0" w:space="0" w:color="auto"/>
        <w:right w:val="none" w:sz="0" w:space="0" w:color="auto"/>
      </w:divBdr>
    </w:div>
    <w:div w:id="393309730">
      <w:bodyDiv w:val="1"/>
      <w:marLeft w:val="0"/>
      <w:marRight w:val="0"/>
      <w:marTop w:val="0"/>
      <w:marBottom w:val="0"/>
      <w:divBdr>
        <w:top w:val="none" w:sz="0" w:space="0" w:color="auto"/>
        <w:left w:val="none" w:sz="0" w:space="0" w:color="auto"/>
        <w:bottom w:val="none" w:sz="0" w:space="0" w:color="auto"/>
        <w:right w:val="none" w:sz="0" w:space="0" w:color="auto"/>
      </w:divBdr>
    </w:div>
    <w:div w:id="397871634">
      <w:bodyDiv w:val="1"/>
      <w:marLeft w:val="0"/>
      <w:marRight w:val="0"/>
      <w:marTop w:val="0"/>
      <w:marBottom w:val="0"/>
      <w:divBdr>
        <w:top w:val="none" w:sz="0" w:space="0" w:color="auto"/>
        <w:left w:val="none" w:sz="0" w:space="0" w:color="auto"/>
        <w:bottom w:val="none" w:sz="0" w:space="0" w:color="auto"/>
        <w:right w:val="none" w:sz="0" w:space="0" w:color="auto"/>
      </w:divBdr>
    </w:div>
    <w:div w:id="402676358">
      <w:bodyDiv w:val="1"/>
      <w:marLeft w:val="0"/>
      <w:marRight w:val="0"/>
      <w:marTop w:val="0"/>
      <w:marBottom w:val="0"/>
      <w:divBdr>
        <w:top w:val="none" w:sz="0" w:space="0" w:color="auto"/>
        <w:left w:val="none" w:sz="0" w:space="0" w:color="auto"/>
        <w:bottom w:val="none" w:sz="0" w:space="0" w:color="auto"/>
        <w:right w:val="none" w:sz="0" w:space="0" w:color="auto"/>
      </w:divBdr>
    </w:div>
    <w:div w:id="406071058">
      <w:bodyDiv w:val="1"/>
      <w:marLeft w:val="0"/>
      <w:marRight w:val="0"/>
      <w:marTop w:val="0"/>
      <w:marBottom w:val="0"/>
      <w:divBdr>
        <w:top w:val="none" w:sz="0" w:space="0" w:color="auto"/>
        <w:left w:val="none" w:sz="0" w:space="0" w:color="auto"/>
        <w:bottom w:val="none" w:sz="0" w:space="0" w:color="auto"/>
        <w:right w:val="none" w:sz="0" w:space="0" w:color="auto"/>
      </w:divBdr>
    </w:div>
    <w:div w:id="407968340">
      <w:bodyDiv w:val="1"/>
      <w:marLeft w:val="0"/>
      <w:marRight w:val="0"/>
      <w:marTop w:val="0"/>
      <w:marBottom w:val="0"/>
      <w:divBdr>
        <w:top w:val="none" w:sz="0" w:space="0" w:color="auto"/>
        <w:left w:val="none" w:sz="0" w:space="0" w:color="auto"/>
        <w:bottom w:val="none" w:sz="0" w:space="0" w:color="auto"/>
        <w:right w:val="none" w:sz="0" w:space="0" w:color="auto"/>
      </w:divBdr>
    </w:div>
    <w:div w:id="410270954">
      <w:bodyDiv w:val="1"/>
      <w:marLeft w:val="0"/>
      <w:marRight w:val="0"/>
      <w:marTop w:val="0"/>
      <w:marBottom w:val="0"/>
      <w:divBdr>
        <w:top w:val="none" w:sz="0" w:space="0" w:color="auto"/>
        <w:left w:val="none" w:sz="0" w:space="0" w:color="auto"/>
        <w:bottom w:val="none" w:sz="0" w:space="0" w:color="auto"/>
        <w:right w:val="none" w:sz="0" w:space="0" w:color="auto"/>
      </w:divBdr>
    </w:div>
    <w:div w:id="415447144">
      <w:bodyDiv w:val="1"/>
      <w:marLeft w:val="0"/>
      <w:marRight w:val="0"/>
      <w:marTop w:val="0"/>
      <w:marBottom w:val="0"/>
      <w:divBdr>
        <w:top w:val="none" w:sz="0" w:space="0" w:color="auto"/>
        <w:left w:val="none" w:sz="0" w:space="0" w:color="auto"/>
        <w:bottom w:val="none" w:sz="0" w:space="0" w:color="auto"/>
        <w:right w:val="none" w:sz="0" w:space="0" w:color="auto"/>
      </w:divBdr>
    </w:div>
    <w:div w:id="419907539">
      <w:bodyDiv w:val="1"/>
      <w:marLeft w:val="0"/>
      <w:marRight w:val="0"/>
      <w:marTop w:val="0"/>
      <w:marBottom w:val="0"/>
      <w:divBdr>
        <w:top w:val="none" w:sz="0" w:space="0" w:color="auto"/>
        <w:left w:val="none" w:sz="0" w:space="0" w:color="auto"/>
        <w:bottom w:val="none" w:sz="0" w:space="0" w:color="auto"/>
        <w:right w:val="none" w:sz="0" w:space="0" w:color="auto"/>
      </w:divBdr>
    </w:div>
    <w:div w:id="422649876">
      <w:bodyDiv w:val="1"/>
      <w:marLeft w:val="0"/>
      <w:marRight w:val="0"/>
      <w:marTop w:val="0"/>
      <w:marBottom w:val="0"/>
      <w:divBdr>
        <w:top w:val="none" w:sz="0" w:space="0" w:color="auto"/>
        <w:left w:val="none" w:sz="0" w:space="0" w:color="auto"/>
        <w:bottom w:val="none" w:sz="0" w:space="0" w:color="auto"/>
        <w:right w:val="none" w:sz="0" w:space="0" w:color="auto"/>
      </w:divBdr>
    </w:div>
    <w:div w:id="423262305">
      <w:bodyDiv w:val="1"/>
      <w:marLeft w:val="0"/>
      <w:marRight w:val="0"/>
      <w:marTop w:val="0"/>
      <w:marBottom w:val="0"/>
      <w:divBdr>
        <w:top w:val="none" w:sz="0" w:space="0" w:color="auto"/>
        <w:left w:val="none" w:sz="0" w:space="0" w:color="auto"/>
        <w:bottom w:val="none" w:sz="0" w:space="0" w:color="auto"/>
        <w:right w:val="none" w:sz="0" w:space="0" w:color="auto"/>
      </w:divBdr>
    </w:div>
    <w:div w:id="424956688">
      <w:bodyDiv w:val="1"/>
      <w:marLeft w:val="0"/>
      <w:marRight w:val="0"/>
      <w:marTop w:val="0"/>
      <w:marBottom w:val="0"/>
      <w:divBdr>
        <w:top w:val="none" w:sz="0" w:space="0" w:color="auto"/>
        <w:left w:val="none" w:sz="0" w:space="0" w:color="auto"/>
        <w:bottom w:val="none" w:sz="0" w:space="0" w:color="auto"/>
        <w:right w:val="none" w:sz="0" w:space="0" w:color="auto"/>
      </w:divBdr>
    </w:div>
    <w:div w:id="425268974">
      <w:bodyDiv w:val="1"/>
      <w:marLeft w:val="0"/>
      <w:marRight w:val="0"/>
      <w:marTop w:val="0"/>
      <w:marBottom w:val="0"/>
      <w:divBdr>
        <w:top w:val="none" w:sz="0" w:space="0" w:color="auto"/>
        <w:left w:val="none" w:sz="0" w:space="0" w:color="auto"/>
        <w:bottom w:val="none" w:sz="0" w:space="0" w:color="auto"/>
        <w:right w:val="none" w:sz="0" w:space="0" w:color="auto"/>
      </w:divBdr>
    </w:div>
    <w:div w:id="434255512">
      <w:bodyDiv w:val="1"/>
      <w:marLeft w:val="0"/>
      <w:marRight w:val="0"/>
      <w:marTop w:val="0"/>
      <w:marBottom w:val="0"/>
      <w:divBdr>
        <w:top w:val="none" w:sz="0" w:space="0" w:color="auto"/>
        <w:left w:val="none" w:sz="0" w:space="0" w:color="auto"/>
        <w:bottom w:val="none" w:sz="0" w:space="0" w:color="auto"/>
        <w:right w:val="none" w:sz="0" w:space="0" w:color="auto"/>
      </w:divBdr>
    </w:div>
    <w:div w:id="434523426">
      <w:bodyDiv w:val="1"/>
      <w:marLeft w:val="0"/>
      <w:marRight w:val="0"/>
      <w:marTop w:val="0"/>
      <w:marBottom w:val="0"/>
      <w:divBdr>
        <w:top w:val="none" w:sz="0" w:space="0" w:color="auto"/>
        <w:left w:val="none" w:sz="0" w:space="0" w:color="auto"/>
        <w:bottom w:val="none" w:sz="0" w:space="0" w:color="auto"/>
        <w:right w:val="none" w:sz="0" w:space="0" w:color="auto"/>
      </w:divBdr>
    </w:div>
    <w:div w:id="449399231">
      <w:bodyDiv w:val="1"/>
      <w:marLeft w:val="0"/>
      <w:marRight w:val="0"/>
      <w:marTop w:val="0"/>
      <w:marBottom w:val="0"/>
      <w:divBdr>
        <w:top w:val="none" w:sz="0" w:space="0" w:color="auto"/>
        <w:left w:val="none" w:sz="0" w:space="0" w:color="auto"/>
        <w:bottom w:val="none" w:sz="0" w:space="0" w:color="auto"/>
        <w:right w:val="none" w:sz="0" w:space="0" w:color="auto"/>
      </w:divBdr>
    </w:div>
    <w:div w:id="449781474">
      <w:bodyDiv w:val="1"/>
      <w:marLeft w:val="0"/>
      <w:marRight w:val="0"/>
      <w:marTop w:val="0"/>
      <w:marBottom w:val="0"/>
      <w:divBdr>
        <w:top w:val="none" w:sz="0" w:space="0" w:color="auto"/>
        <w:left w:val="none" w:sz="0" w:space="0" w:color="auto"/>
        <w:bottom w:val="none" w:sz="0" w:space="0" w:color="auto"/>
        <w:right w:val="none" w:sz="0" w:space="0" w:color="auto"/>
      </w:divBdr>
    </w:div>
    <w:div w:id="455876081">
      <w:bodyDiv w:val="1"/>
      <w:marLeft w:val="0"/>
      <w:marRight w:val="0"/>
      <w:marTop w:val="0"/>
      <w:marBottom w:val="0"/>
      <w:divBdr>
        <w:top w:val="none" w:sz="0" w:space="0" w:color="auto"/>
        <w:left w:val="none" w:sz="0" w:space="0" w:color="auto"/>
        <w:bottom w:val="none" w:sz="0" w:space="0" w:color="auto"/>
        <w:right w:val="none" w:sz="0" w:space="0" w:color="auto"/>
      </w:divBdr>
    </w:div>
    <w:div w:id="458032182">
      <w:bodyDiv w:val="1"/>
      <w:marLeft w:val="0"/>
      <w:marRight w:val="0"/>
      <w:marTop w:val="0"/>
      <w:marBottom w:val="0"/>
      <w:divBdr>
        <w:top w:val="none" w:sz="0" w:space="0" w:color="auto"/>
        <w:left w:val="none" w:sz="0" w:space="0" w:color="auto"/>
        <w:bottom w:val="none" w:sz="0" w:space="0" w:color="auto"/>
        <w:right w:val="none" w:sz="0" w:space="0" w:color="auto"/>
      </w:divBdr>
    </w:div>
    <w:div w:id="459498285">
      <w:bodyDiv w:val="1"/>
      <w:marLeft w:val="0"/>
      <w:marRight w:val="0"/>
      <w:marTop w:val="0"/>
      <w:marBottom w:val="0"/>
      <w:divBdr>
        <w:top w:val="none" w:sz="0" w:space="0" w:color="auto"/>
        <w:left w:val="none" w:sz="0" w:space="0" w:color="auto"/>
        <w:bottom w:val="none" w:sz="0" w:space="0" w:color="auto"/>
        <w:right w:val="none" w:sz="0" w:space="0" w:color="auto"/>
      </w:divBdr>
    </w:div>
    <w:div w:id="466163808">
      <w:bodyDiv w:val="1"/>
      <w:marLeft w:val="0"/>
      <w:marRight w:val="0"/>
      <w:marTop w:val="0"/>
      <w:marBottom w:val="0"/>
      <w:divBdr>
        <w:top w:val="none" w:sz="0" w:space="0" w:color="auto"/>
        <w:left w:val="none" w:sz="0" w:space="0" w:color="auto"/>
        <w:bottom w:val="none" w:sz="0" w:space="0" w:color="auto"/>
        <w:right w:val="none" w:sz="0" w:space="0" w:color="auto"/>
      </w:divBdr>
    </w:div>
    <w:div w:id="467893537">
      <w:bodyDiv w:val="1"/>
      <w:marLeft w:val="0"/>
      <w:marRight w:val="0"/>
      <w:marTop w:val="0"/>
      <w:marBottom w:val="0"/>
      <w:divBdr>
        <w:top w:val="none" w:sz="0" w:space="0" w:color="auto"/>
        <w:left w:val="none" w:sz="0" w:space="0" w:color="auto"/>
        <w:bottom w:val="none" w:sz="0" w:space="0" w:color="auto"/>
        <w:right w:val="none" w:sz="0" w:space="0" w:color="auto"/>
      </w:divBdr>
    </w:div>
    <w:div w:id="471139043">
      <w:bodyDiv w:val="1"/>
      <w:marLeft w:val="0"/>
      <w:marRight w:val="0"/>
      <w:marTop w:val="0"/>
      <w:marBottom w:val="0"/>
      <w:divBdr>
        <w:top w:val="none" w:sz="0" w:space="0" w:color="auto"/>
        <w:left w:val="none" w:sz="0" w:space="0" w:color="auto"/>
        <w:bottom w:val="none" w:sz="0" w:space="0" w:color="auto"/>
        <w:right w:val="none" w:sz="0" w:space="0" w:color="auto"/>
      </w:divBdr>
    </w:div>
    <w:div w:id="471143779">
      <w:bodyDiv w:val="1"/>
      <w:marLeft w:val="0"/>
      <w:marRight w:val="0"/>
      <w:marTop w:val="0"/>
      <w:marBottom w:val="0"/>
      <w:divBdr>
        <w:top w:val="none" w:sz="0" w:space="0" w:color="auto"/>
        <w:left w:val="none" w:sz="0" w:space="0" w:color="auto"/>
        <w:bottom w:val="none" w:sz="0" w:space="0" w:color="auto"/>
        <w:right w:val="none" w:sz="0" w:space="0" w:color="auto"/>
      </w:divBdr>
    </w:div>
    <w:div w:id="477303187">
      <w:bodyDiv w:val="1"/>
      <w:marLeft w:val="0"/>
      <w:marRight w:val="0"/>
      <w:marTop w:val="0"/>
      <w:marBottom w:val="0"/>
      <w:divBdr>
        <w:top w:val="none" w:sz="0" w:space="0" w:color="auto"/>
        <w:left w:val="none" w:sz="0" w:space="0" w:color="auto"/>
        <w:bottom w:val="none" w:sz="0" w:space="0" w:color="auto"/>
        <w:right w:val="none" w:sz="0" w:space="0" w:color="auto"/>
      </w:divBdr>
    </w:div>
    <w:div w:id="486366874">
      <w:bodyDiv w:val="1"/>
      <w:marLeft w:val="0"/>
      <w:marRight w:val="0"/>
      <w:marTop w:val="0"/>
      <w:marBottom w:val="0"/>
      <w:divBdr>
        <w:top w:val="none" w:sz="0" w:space="0" w:color="auto"/>
        <w:left w:val="none" w:sz="0" w:space="0" w:color="auto"/>
        <w:bottom w:val="none" w:sz="0" w:space="0" w:color="auto"/>
        <w:right w:val="none" w:sz="0" w:space="0" w:color="auto"/>
      </w:divBdr>
    </w:div>
    <w:div w:id="497042320">
      <w:bodyDiv w:val="1"/>
      <w:marLeft w:val="0"/>
      <w:marRight w:val="0"/>
      <w:marTop w:val="0"/>
      <w:marBottom w:val="0"/>
      <w:divBdr>
        <w:top w:val="none" w:sz="0" w:space="0" w:color="auto"/>
        <w:left w:val="none" w:sz="0" w:space="0" w:color="auto"/>
        <w:bottom w:val="none" w:sz="0" w:space="0" w:color="auto"/>
        <w:right w:val="none" w:sz="0" w:space="0" w:color="auto"/>
      </w:divBdr>
    </w:div>
    <w:div w:id="503133221">
      <w:bodyDiv w:val="1"/>
      <w:marLeft w:val="0"/>
      <w:marRight w:val="0"/>
      <w:marTop w:val="0"/>
      <w:marBottom w:val="0"/>
      <w:divBdr>
        <w:top w:val="none" w:sz="0" w:space="0" w:color="auto"/>
        <w:left w:val="none" w:sz="0" w:space="0" w:color="auto"/>
        <w:bottom w:val="none" w:sz="0" w:space="0" w:color="auto"/>
        <w:right w:val="none" w:sz="0" w:space="0" w:color="auto"/>
      </w:divBdr>
    </w:div>
    <w:div w:id="511723374">
      <w:bodyDiv w:val="1"/>
      <w:marLeft w:val="0"/>
      <w:marRight w:val="0"/>
      <w:marTop w:val="0"/>
      <w:marBottom w:val="0"/>
      <w:divBdr>
        <w:top w:val="none" w:sz="0" w:space="0" w:color="auto"/>
        <w:left w:val="none" w:sz="0" w:space="0" w:color="auto"/>
        <w:bottom w:val="none" w:sz="0" w:space="0" w:color="auto"/>
        <w:right w:val="none" w:sz="0" w:space="0" w:color="auto"/>
      </w:divBdr>
    </w:div>
    <w:div w:id="520046047">
      <w:bodyDiv w:val="1"/>
      <w:marLeft w:val="0"/>
      <w:marRight w:val="0"/>
      <w:marTop w:val="0"/>
      <w:marBottom w:val="0"/>
      <w:divBdr>
        <w:top w:val="none" w:sz="0" w:space="0" w:color="auto"/>
        <w:left w:val="none" w:sz="0" w:space="0" w:color="auto"/>
        <w:bottom w:val="none" w:sz="0" w:space="0" w:color="auto"/>
        <w:right w:val="none" w:sz="0" w:space="0" w:color="auto"/>
      </w:divBdr>
    </w:div>
    <w:div w:id="528035261">
      <w:bodyDiv w:val="1"/>
      <w:marLeft w:val="0"/>
      <w:marRight w:val="0"/>
      <w:marTop w:val="0"/>
      <w:marBottom w:val="0"/>
      <w:divBdr>
        <w:top w:val="none" w:sz="0" w:space="0" w:color="auto"/>
        <w:left w:val="none" w:sz="0" w:space="0" w:color="auto"/>
        <w:bottom w:val="none" w:sz="0" w:space="0" w:color="auto"/>
        <w:right w:val="none" w:sz="0" w:space="0" w:color="auto"/>
      </w:divBdr>
    </w:div>
    <w:div w:id="532033974">
      <w:bodyDiv w:val="1"/>
      <w:marLeft w:val="0"/>
      <w:marRight w:val="0"/>
      <w:marTop w:val="0"/>
      <w:marBottom w:val="0"/>
      <w:divBdr>
        <w:top w:val="none" w:sz="0" w:space="0" w:color="auto"/>
        <w:left w:val="none" w:sz="0" w:space="0" w:color="auto"/>
        <w:bottom w:val="none" w:sz="0" w:space="0" w:color="auto"/>
        <w:right w:val="none" w:sz="0" w:space="0" w:color="auto"/>
      </w:divBdr>
    </w:div>
    <w:div w:id="533663953">
      <w:bodyDiv w:val="1"/>
      <w:marLeft w:val="0"/>
      <w:marRight w:val="0"/>
      <w:marTop w:val="0"/>
      <w:marBottom w:val="0"/>
      <w:divBdr>
        <w:top w:val="none" w:sz="0" w:space="0" w:color="auto"/>
        <w:left w:val="none" w:sz="0" w:space="0" w:color="auto"/>
        <w:bottom w:val="none" w:sz="0" w:space="0" w:color="auto"/>
        <w:right w:val="none" w:sz="0" w:space="0" w:color="auto"/>
      </w:divBdr>
    </w:div>
    <w:div w:id="543257675">
      <w:bodyDiv w:val="1"/>
      <w:marLeft w:val="0"/>
      <w:marRight w:val="0"/>
      <w:marTop w:val="0"/>
      <w:marBottom w:val="0"/>
      <w:divBdr>
        <w:top w:val="none" w:sz="0" w:space="0" w:color="auto"/>
        <w:left w:val="none" w:sz="0" w:space="0" w:color="auto"/>
        <w:bottom w:val="none" w:sz="0" w:space="0" w:color="auto"/>
        <w:right w:val="none" w:sz="0" w:space="0" w:color="auto"/>
      </w:divBdr>
    </w:div>
    <w:div w:id="549607496">
      <w:bodyDiv w:val="1"/>
      <w:marLeft w:val="0"/>
      <w:marRight w:val="0"/>
      <w:marTop w:val="0"/>
      <w:marBottom w:val="0"/>
      <w:divBdr>
        <w:top w:val="none" w:sz="0" w:space="0" w:color="auto"/>
        <w:left w:val="none" w:sz="0" w:space="0" w:color="auto"/>
        <w:bottom w:val="none" w:sz="0" w:space="0" w:color="auto"/>
        <w:right w:val="none" w:sz="0" w:space="0" w:color="auto"/>
      </w:divBdr>
    </w:div>
    <w:div w:id="555311828">
      <w:bodyDiv w:val="1"/>
      <w:marLeft w:val="0"/>
      <w:marRight w:val="0"/>
      <w:marTop w:val="0"/>
      <w:marBottom w:val="0"/>
      <w:divBdr>
        <w:top w:val="none" w:sz="0" w:space="0" w:color="auto"/>
        <w:left w:val="none" w:sz="0" w:space="0" w:color="auto"/>
        <w:bottom w:val="none" w:sz="0" w:space="0" w:color="auto"/>
        <w:right w:val="none" w:sz="0" w:space="0" w:color="auto"/>
      </w:divBdr>
    </w:div>
    <w:div w:id="558709832">
      <w:bodyDiv w:val="1"/>
      <w:marLeft w:val="0"/>
      <w:marRight w:val="0"/>
      <w:marTop w:val="0"/>
      <w:marBottom w:val="0"/>
      <w:divBdr>
        <w:top w:val="none" w:sz="0" w:space="0" w:color="auto"/>
        <w:left w:val="none" w:sz="0" w:space="0" w:color="auto"/>
        <w:bottom w:val="none" w:sz="0" w:space="0" w:color="auto"/>
        <w:right w:val="none" w:sz="0" w:space="0" w:color="auto"/>
      </w:divBdr>
    </w:div>
    <w:div w:id="566957843">
      <w:bodyDiv w:val="1"/>
      <w:marLeft w:val="0"/>
      <w:marRight w:val="0"/>
      <w:marTop w:val="0"/>
      <w:marBottom w:val="0"/>
      <w:divBdr>
        <w:top w:val="none" w:sz="0" w:space="0" w:color="auto"/>
        <w:left w:val="none" w:sz="0" w:space="0" w:color="auto"/>
        <w:bottom w:val="none" w:sz="0" w:space="0" w:color="auto"/>
        <w:right w:val="none" w:sz="0" w:space="0" w:color="auto"/>
      </w:divBdr>
    </w:div>
    <w:div w:id="569736065">
      <w:bodyDiv w:val="1"/>
      <w:marLeft w:val="0"/>
      <w:marRight w:val="0"/>
      <w:marTop w:val="0"/>
      <w:marBottom w:val="0"/>
      <w:divBdr>
        <w:top w:val="none" w:sz="0" w:space="0" w:color="auto"/>
        <w:left w:val="none" w:sz="0" w:space="0" w:color="auto"/>
        <w:bottom w:val="none" w:sz="0" w:space="0" w:color="auto"/>
        <w:right w:val="none" w:sz="0" w:space="0" w:color="auto"/>
      </w:divBdr>
    </w:div>
    <w:div w:id="577327826">
      <w:bodyDiv w:val="1"/>
      <w:marLeft w:val="0"/>
      <w:marRight w:val="0"/>
      <w:marTop w:val="0"/>
      <w:marBottom w:val="0"/>
      <w:divBdr>
        <w:top w:val="none" w:sz="0" w:space="0" w:color="auto"/>
        <w:left w:val="none" w:sz="0" w:space="0" w:color="auto"/>
        <w:bottom w:val="none" w:sz="0" w:space="0" w:color="auto"/>
        <w:right w:val="none" w:sz="0" w:space="0" w:color="auto"/>
      </w:divBdr>
    </w:div>
    <w:div w:id="577397810">
      <w:bodyDiv w:val="1"/>
      <w:marLeft w:val="0"/>
      <w:marRight w:val="0"/>
      <w:marTop w:val="0"/>
      <w:marBottom w:val="0"/>
      <w:divBdr>
        <w:top w:val="none" w:sz="0" w:space="0" w:color="auto"/>
        <w:left w:val="none" w:sz="0" w:space="0" w:color="auto"/>
        <w:bottom w:val="none" w:sz="0" w:space="0" w:color="auto"/>
        <w:right w:val="none" w:sz="0" w:space="0" w:color="auto"/>
      </w:divBdr>
    </w:div>
    <w:div w:id="580067169">
      <w:bodyDiv w:val="1"/>
      <w:marLeft w:val="0"/>
      <w:marRight w:val="0"/>
      <w:marTop w:val="0"/>
      <w:marBottom w:val="0"/>
      <w:divBdr>
        <w:top w:val="none" w:sz="0" w:space="0" w:color="auto"/>
        <w:left w:val="none" w:sz="0" w:space="0" w:color="auto"/>
        <w:bottom w:val="none" w:sz="0" w:space="0" w:color="auto"/>
        <w:right w:val="none" w:sz="0" w:space="0" w:color="auto"/>
      </w:divBdr>
    </w:div>
    <w:div w:id="603146952">
      <w:bodyDiv w:val="1"/>
      <w:marLeft w:val="0"/>
      <w:marRight w:val="0"/>
      <w:marTop w:val="0"/>
      <w:marBottom w:val="0"/>
      <w:divBdr>
        <w:top w:val="none" w:sz="0" w:space="0" w:color="auto"/>
        <w:left w:val="none" w:sz="0" w:space="0" w:color="auto"/>
        <w:bottom w:val="none" w:sz="0" w:space="0" w:color="auto"/>
        <w:right w:val="none" w:sz="0" w:space="0" w:color="auto"/>
      </w:divBdr>
    </w:div>
    <w:div w:id="604073816">
      <w:bodyDiv w:val="1"/>
      <w:marLeft w:val="0"/>
      <w:marRight w:val="0"/>
      <w:marTop w:val="0"/>
      <w:marBottom w:val="0"/>
      <w:divBdr>
        <w:top w:val="none" w:sz="0" w:space="0" w:color="auto"/>
        <w:left w:val="none" w:sz="0" w:space="0" w:color="auto"/>
        <w:bottom w:val="none" w:sz="0" w:space="0" w:color="auto"/>
        <w:right w:val="none" w:sz="0" w:space="0" w:color="auto"/>
      </w:divBdr>
    </w:div>
    <w:div w:id="611399634">
      <w:bodyDiv w:val="1"/>
      <w:marLeft w:val="0"/>
      <w:marRight w:val="0"/>
      <w:marTop w:val="0"/>
      <w:marBottom w:val="0"/>
      <w:divBdr>
        <w:top w:val="none" w:sz="0" w:space="0" w:color="auto"/>
        <w:left w:val="none" w:sz="0" w:space="0" w:color="auto"/>
        <w:bottom w:val="none" w:sz="0" w:space="0" w:color="auto"/>
        <w:right w:val="none" w:sz="0" w:space="0" w:color="auto"/>
      </w:divBdr>
    </w:div>
    <w:div w:id="614869852">
      <w:bodyDiv w:val="1"/>
      <w:marLeft w:val="0"/>
      <w:marRight w:val="0"/>
      <w:marTop w:val="0"/>
      <w:marBottom w:val="0"/>
      <w:divBdr>
        <w:top w:val="none" w:sz="0" w:space="0" w:color="auto"/>
        <w:left w:val="none" w:sz="0" w:space="0" w:color="auto"/>
        <w:bottom w:val="none" w:sz="0" w:space="0" w:color="auto"/>
        <w:right w:val="none" w:sz="0" w:space="0" w:color="auto"/>
      </w:divBdr>
    </w:div>
    <w:div w:id="616180229">
      <w:bodyDiv w:val="1"/>
      <w:marLeft w:val="0"/>
      <w:marRight w:val="0"/>
      <w:marTop w:val="0"/>
      <w:marBottom w:val="0"/>
      <w:divBdr>
        <w:top w:val="none" w:sz="0" w:space="0" w:color="auto"/>
        <w:left w:val="none" w:sz="0" w:space="0" w:color="auto"/>
        <w:bottom w:val="none" w:sz="0" w:space="0" w:color="auto"/>
        <w:right w:val="none" w:sz="0" w:space="0" w:color="auto"/>
      </w:divBdr>
    </w:div>
    <w:div w:id="617643315">
      <w:bodyDiv w:val="1"/>
      <w:marLeft w:val="0"/>
      <w:marRight w:val="0"/>
      <w:marTop w:val="0"/>
      <w:marBottom w:val="0"/>
      <w:divBdr>
        <w:top w:val="none" w:sz="0" w:space="0" w:color="auto"/>
        <w:left w:val="none" w:sz="0" w:space="0" w:color="auto"/>
        <w:bottom w:val="none" w:sz="0" w:space="0" w:color="auto"/>
        <w:right w:val="none" w:sz="0" w:space="0" w:color="auto"/>
      </w:divBdr>
    </w:div>
    <w:div w:id="619914688">
      <w:bodyDiv w:val="1"/>
      <w:marLeft w:val="0"/>
      <w:marRight w:val="0"/>
      <w:marTop w:val="0"/>
      <w:marBottom w:val="0"/>
      <w:divBdr>
        <w:top w:val="none" w:sz="0" w:space="0" w:color="auto"/>
        <w:left w:val="none" w:sz="0" w:space="0" w:color="auto"/>
        <w:bottom w:val="none" w:sz="0" w:space="0" w:color="auto"/>
        <w:right w:val="none" w:sz="0" w:space="0" w:color="auto"/>
      </w:divBdr>
    </w:div>
    <w:div w:id="623389664">
      <w:bodyDiv w:val="1"/>
      <w:marLeft w:val="0"/>
      <w:marRight w:val="0"/>
      <w:marTop w:val="0"/>
      <w:marBottom w:val="0"/>
      <w:divBdr>
        <w:top w:val="none" w:sz="0" w:space="0" w:color="auto"/>
        <w:left w:val="none" w:sz="0" w:space="0" w:color="auto"/>
        <w:bottom w:val="none" w:sz="0" w:space="0" w:color="auto"/>
        <w:right w:val="none" w:sz="0" w:space="0" w:color="auto"/>
      </w:divBdr>
    </w:div>
    <w:div w:id="623803881">
      <w:bodyDiv w:val="1"/>
      <w:marLeft w:val="0"/>
      <w:marRight w:val="0"/>
      <w:marTop w:val="0"/>
      <w:marBottom w:val="0"/>
      <w:divBdr>
        <w:top w:val="none" w:sz="0" w:space="0" w:color="auto"/>
        <w:left w:val="none" w:sz="0" w:space="0" w:color="auto"/>
        <w:bottom w:val="none" w:sz="0" w:space="0" w:color="auto"/>
        <w:right w:val="none" w:sz="0" w:space="0" w:color="auto"/>
      </w:divBdr>
    </w:div>
    <w:div w:id="625742759">
      <w:bodyDiv w:val="1"/>
      <w:marLeft w:val="0"/>
      <w:marRight w:val="0"/>
      <w:marTop w:val="0"/>
      <w:marBottom w:val="0"/>
      <w:divBdr>
        <w:top w:val="none" w:sz="0" w:space="0" w:color="auto"/>
        <w:left w:val="none" w:sz="0" w:space="0" w:color="auto"/>
        <w:bottom w:val="none" w:sz="0" w:space="0" w:color="auto"/>
        <w:right w:val="none" w:sz="0" w:space="0" w:color="auto"/>
      </w:divBdr>
    </w:div>
    <w:div w:id="637761822">
      <w:bodyDiv w:val="1"/>
      <w:marLeft w:val="0"/>
      <w:marRight w:val="0"/>
      <w:marTop w:val="0"/>
      <w:marBottom w:val="0"/>
      <w:divBdr>
        <w:top w:val="none" w:sz="0" w:space="0" w:color="auto"/>
        <w:left w:val="none" w:sz="0" w:space="0" w:color="auto"/>
        <w:bottom w:val="none" w:sz="0" w:space="0" w:color="auto"/>
        <w:right w:val="none" w:sz="0" w:space="0" w:color="auto"/>
      </w:divBdr>
    </w:div>
    <w:div w:id="642543142">
      <w:bodyDiv w:val="1"/>
      <w:marLeft w:val="0"/>
      <w:marRight w:val="0"/>
      <w:marTop w:val="0"/>
      <w:marBottom w:val="0"/>
      <w:divBdr>
        <w:top w:val="none" w:sz="0" w:space="0" w:color="auto"/>
        <w:left w:val="none" w:sz="0" w:space="0" w:color="auto"/>
        <w:bottom w:val="none" w:sz="0" w:space="0" w:color="auto"/>
        <w:right w:val="none" w:sz="0" w:space="0" w:color="auto"/>
      </w:divBdr>
    </w:div>
    <w:div w:id="653264228">
      <w:bodyDiv w:val="1"/>
      <w:marLeft w:val="0"/>
      <w:marRight w:val="0"/>
      <w:marTop w:val="0"/>
      <w:marBottom w:val="0"/>
      <w:divBdr>
        <w:top w:val="none" w:sz="0" w:space="0" w:color="auto"/>
        <w:left w:val="none" w:sz="0" w:space="0" w:color="auto"/>
        <w:bottom w:val="none" w:sz="0" w:space="0" w:color="auto"/>
        <w:right w:val="none" w:sz="0" w:space="0" w:color="auto"/>
      </w:divBdr>
    </w:div>
    <w:div w:id="656808288">
      <w:bodyDiv w:val="1"/>
      <w:marLeft w:val="0"/>
      <w:marRight w:val="0"/>
      <w:marTop w:val="0"/>
      <w:marBottom w:val="0"/>
      <w:divBdr>
        <w:top w:val="none" w:sz="0" w:space="0" w:color="auto"/>
        <w:left w:val="none" w:sz="0" w:space="0" w:color="auto"/>
        <w:bottom w:val="none" w:sz="0" w:space="0" w:color="auto"/>
        <w:right w:val="none" w:sz="0" w:space="0" w:color="auto"/>
      </w:divBdr>
    </w:div>
    <w:div w:id="662203192">
      <w:bodyDiv w:val="1"/>
      <w:marLeft w:val="0"/>
      <w:marRight w:val="0"/>
      <w:marTop w:val="0"/>
      <w:marBottom w:val="0"/>
      <w:divBdr>
        <w:top w:val="none" w:sz="0" w:space="0" w:color="auto"/>
        <w:left w:val="none" w:sz="0" w:space="0" w:color="auto"/>
        <w:bottom w:val="none" w:sz="0" w:space="0" w:color="auto"/>
        <w:right w:val="none" w:sz="0" w:space="0" w:color="auto"/>
      </w:divBdr>
    </w:div>
    <w:div w:id="667751876">
      <w:bodyDiv w:val="1"/>
      <w:marLeft w:val="0"/>
      <w:marRight w:val="0"/>
      <w:marTop w:val="0"/>
      <w:marBottom w:val="0"/>
      <w:divBdr>
        <w:top w:val="none" w:sz="0" w:space="0" w:color="auto"/>
        <w:left w:val="none" w:sz="0" w:space="0" w:color="auto"/>
        <w:bottom w:val="none" w:sz="0" w:space="0" w:color="auto"/>
        <w:right w:val="none" w:sz="0" w:space="0" w:color="auto"/>
      </w:divBdr>
    </w:div>
    <w:div w:id="668945486">
      <w:bodyDiv w:val="1"/>
      <w:marLeft w:val="0"/>
      <w:marRight w:val="0"/>
      <w:marTop w:val="0"/>
      <w:marBottom w:val="0"/>
      <w:divBdr>
        <w:top w:val="none" w:sz="0" w:space="0" w:color="auto"/>
        <w:left w:val="none" w:sz="0" w:space="0" w:color="auto"/>
        <w:bottom w:val="none" w:sz="0" w:space="0" w:color="auto"/>
        <w:right w:val="none" w:sz="0" w:space="0" w:color="auto"/>
      </w:divBdr>
    </w:div>
    <w:div w:id="671564759">
      <w:bodyDiv w:val="1"/>
      <w:marLeft w:val="0"/>
      <w:marRight w:val="0"/>
      <w:marTop w:val="0"/>
      <w:marBottom w:val="0"/>
      <w:divBdr>
        <w:top w:val="none" w:sz="0" w:space="0" w:color="auto"/>
        <w:left w:val="none" w:sz="0" w:space="0" w:color="auto"/>
        <w:bottom w:val="none" w:sz="0" w:space="0" w:color="auto"/>
        <w:right w:val="none" w:sz="0" w:space="0" w:color="auto"/>
      </w:divBdr>
    </w:div>
    <w:div w:id="675885492">
      <w:bodyDiv w:val="1"/>
      <w:marLeft w:val="0"/>
      <w:marRight w:val="0"/>
      <w:marTop w:val="0"/>
      <w:marBottom w:val="0"/>
      <w:divBdr>
        <w:top w:val="none" w:sz="0" w:space="0" w:color="auto"/>
        <w:left w:val="none" w:sz="0" w:space="0" w:color="auto"/>
        <w:bottom w:val="none" w:sz="0" w:space="0" w:color="auto"/>
        <w:right w:val="none" w:sz="0" w:space="0" w:color="auto"/>
      </w:divBdr>
    </w:div>
    <w:div w:id="676620340">
      <w:bodyDiv w:val="1"/>
      <w:marLeft w:val="0"/>
      <w:marRight w:val="0"/>
      <w:marTop w:val="0"/>
      <w:marBottom w:val="0"/>
      <w:divBdr>
        <w:top w:val="none" w:sz="0" w:space="0" w:color="auto"/>
        <w:left w:val="none" w:sz="0" w:space="0" w:color="auto"/>
        <w:bottom w:val="none" w:sz="0" w:space="0" w:color="auto"/>
        <w:right w:val="none" w:sz="0" w:space="0" w:color="auto"/>
      </w:divBdr>
    </w:div>
    <w:div w:id="701978734">
      <w:bodyDiv w:val="1"/>
      <w:marLeft w:val="0"/>
      <w:marRight w:val="0"/>
      <w:marTop w:val="0"/>
      <w:marBottom w:val="0"/>
      <w:divBdr>
        <w:top w:val="none" w:sz="0" w:space="0" w:color="auto"/>
        <w:left w:val="none" w:sz="0" w:space="0" w:color="auto"/>
        <w:bottom w:val="none" w:sz="0" w:space="0" w:color="auto"/>
        <w:right w:val="none" w:sz="0" w:space="0" w:color="auto"/>
      </w:divBdr>
    </w:div>
    <w:div w:id="703218163">
      <w:bodyDiv w:val="1"/>
      <w:marLeft w:val="0"/>
      <w:marRight w:val="0"/>
      <w:marTop w:val="0"/>
      <w:marBottom w:val="0"/>
      <w:divBdr>
        <w:top w:val="none" w:sz="0" w:space="0" w:color="auto"/>
        <w:left w:val="none" w:sz="0" w:space="0" w:color="auto"/>
        <w:bottom w:val="none" w:sz="0" w:space="0" w:color="auto"/>
        <w:right w:val="none" w:sz="0" w:space="0" w:color="auto"/>
      </w:divBdr>
    </w:div>
    <w:div w:id="707068009">
      <w:bodyDiv w:val="1"/>
      <w:marLeft w:val="0"/>
      <w:marRight w:val="0"/>
      <w:marTop w:val="0"/>
      <w:marBottom w:val="0"/>
      <w:divBdr>
        <w:top w:val="none" w:sz="0" w:space="0" w:color="auto"/>
        <w:left w:val="none" w:sz="0" w:space="0" w:color="auto"/>
        <w:bottom w:val="none" w:sz="0" w:space="0" w:color="auto"/>
        <w:right w:val="none" w:sz="0" w:space="0" w:color="auto"/>
      </w:divBdr>
    </w:div>
    <w:div w:id="721441721">
      <w:bodyDiv w:val="1"/>
      <w:marLeft w:val="0"/>
      <w:marRight w:val="0"/>
      <w:marTop w:val="0"/>
      <w:marBottom w:val="0"/>
      <w:divBdr>
        <w:top w:val="none" w:sz="0" w:space="0" w:color="auto"/>
        <w:left w:val="none" w:sz="0" w:space="0" w:color="auto"/>
        <w:bottom w:val="none" w:sz="0" w:space="0" w:color="auto"/>
        <w:right w:val="none" w:sz="0" w:space="0" w:color="auto"/>
      </w:divBdr>
    </w:div>
    <w:div w:id="731468243">
      <w:bodyDiv w:val="1"/>
      <w:marLeft w:val="0"/>
      <w:marRight w:val="0"/>
      <w:marTop w:val="0"/>
      <w:marBottom w:val="0"/>
      <w:divBdr>
        <w:top w:val="none" w:sz="0" w:space="0" w:color="auto"/>
        <w:left w:val="none" w:sz="0" w:space="0" w:color="auto"/>
        <w:bottom w:val="none" w:sz="0" w:space="0" w:color="auto"/>
        <w:right w:val="none" w:sz="0" w:space="0" w:color="auto"/>
      </w:divBdr>
    </w:div>
    <w:div w:id="734740367">
      <w:bodyDiv w:val="1"/>
      <w:marLeft w:val="0"/>
      <w:marRight w:val="0"/>
      <w:marTop w:val="0"/>
      <w:marBottom w:val="0"/>
      <w:divBdr>
        <w:top w:val="none" w:sz="0" w:space="0" w:color="auto"/>
        <w:left w:val="none" w:sz="0" w:space="0" w:color="auto"/>
        <w:bottom w:val="none" w:sz="0" w:space="0" w:color="auto"/>
        <w:right w:val="none" w:sz="0" w:space="0" w:color="auto"/>
      </w:divBdr>
    </w:div>
    <w:div w:id="743257372">
      <w:bodyDiv w:val="1"/>
      <w:marLeft w:val="0"/>
      <w:marRight w:val="0"/>
      <w:marTop w:val="0"/>
      <w:marBottom w:val="0"/>
      <w:divBdr>
        <w:top w:val="none" w:sz="0" w:space="0" w:color="auto"/>
        <w:left w:val="none" w:sz="0" w:space="0" w:color="auto"/>
        <w:bottom w:val="none" w:sz="0" w:space="0" w:color="auto"/>
        <w:right w:val="none" w:sz="0" w:space="0" w:color="auto"/>
      </w:divBdr>
    </w:div>
    <w:div w:id="745149698">
      <w:bodyDiv w:val="1"/>
      <w:marLeft w:val="0"/>
      <w:marRight w:val="0"/>
      <w:marTop w:val="0"/>
      <w:marBottom w:val="0"/>
      <w:divBdr>
        <w:top w:val="none" w:sz="0" w:space="0" w:color="auto"/>
        <w:left w:val="none" w:sz="0" w:space="0" w:color="auto"/>
        <w:bottom w:val="none" w:sz="0" w:space="0" w:color="auto"/>
        <w:right w:val="none" w:sz="0" w:space="0" w:color="auto"/>
      </w:divBdr>
    </w:div>
    <w:div w:id="748504818">
      <w:bodyDiv w:val="1"/>
      <w:marLeft w:val="0"/>
      <w:marRight w:val="0"/>
      <w:marTop w:val="0"/>
      <w:marBottom w:val="0"/>
      <w:divBdr>
        <w:top w:val="none" w:sz="0" w:space="0" w:color="auto"/>
        <w:left w:val="none" w:sz="0" w:space="0" w:color="auto"/>
        <w:bottom w:val="none" w:sz="0" w:space="0" w:color="auto"/>
        <w:right w:val="none" w:sz="0" w:space="0" w:color="auto"/>
      </w:divBdr>
    </w:div>
    <w:div w:id="751509839">
      <w:bodyDiv w:val="1"/>
      <w:marLeft w:val="0"/>
      <w:marRight w:val="0"/>
      <w:marTop w:val="0"/>
      <w:marBottom w:val="0"/>
      <w:divBdr>
        <w:top w:val="none" w:sz="0" w:space="0" w:color="auto"/>
        <w:left w:val="none" w:sz="0" w:space="0" w:color="auto"/>
        <w:bottom w:val="none" w:sz="0" w:space="0" w:color="auto"/>
        <w:right w:val="none" w:sz="0" w:space="0" w:color="auto"/>
      </w:divBdr>
    </w:div>
    <w:div w:id="751633037">
      <w:bodyDiv w:val="1"/>
      <w:marLeft w:val="0"/>
      <w:marRight w:val="0"/>
      <w:marTop w:val="0"/>
      <w:marBottom w:val="0"/>
      <w:divBdr>
        <w:top w:val="none" w:sz="0" w:space="0" w:color="auto"/>
        <w:left w:val="none" w:sz="0" w:space="0" w:color="auto"/>
        <w:bottom w:val="none" w:sz="0" w:space="0" w:color="auto"/>
        <w:right w:val="none" w:sz="0" w:space="0" w:color="auto"/>
      </w:divBdr>
    </w:div>
    <w:div w:id="754981860">
      <w:bodyDiv w:val="1"/>
      <w:marLeft w:val="0"/>
      <w:marRight w:val="0"/>
      <w:marTop w:val="0"/>
      <w:marBottom w:val="0"/>
      <w:divBdr>
        <w:top w:val="none" w:sz="0" w:space="0" w:color="auto"/>
        <w:left w:val="none" w:sz="0" w:space="0" w:color="auto"/>
        <w:bottom w:val="none" w:sz="0" w:space="0" w:color="auto"/>
        <w:right w:val="none" w:sz="0" w:space="0" w:color="auto"/>
      </w:divBdr>
    </w:div>
    <w:div w:id="761878462">
      <w:bodyDiv w:val="1"/>
      <w:marLeft w:val="0"/>
      <w:marRight w:val="0"/>
      <w:marTop w:val="0"/>
      <w:marBottom w:val="0"/>
      <w:divBdr>
        <w:top w:val="none" w:sz="0" w:space="0" w:color="auto"/>
        <w:left w:val="none" w:sz="0" w:space="0" w:color="auto"/>
        <w:bottom w:val="none" w:sz="0" w:space="0" w:color="auto"/>
        <w:right w:val="none" w:sz="0" w:space="0" w:color="auto"/>
      </w:divBdr>
    </w:div>
    <w:div w:id="766266204">
      <w:bodyDiv w:val="1"/>
      <w:marLeft w:val="0"/>
      <w:marRight w:val="0"/>
      <w:marTop w:val="0"/>
      <w:marBottom w:val="0"/>
      <w:divBdr>
        <w:top w:val="none" w:sz="0" w:space="0" w:color="auto"/>
        <w:left w:val="none" w:sz="0" w:space="0" w:color="auto"/>
        <w:bottom w:val="none" w:sz="0" w:space="0" w:color="auto"/>
        <w:right w:val="none" w:sz="0" w:space="0" w:color="auto"/>
      </w:divBdr>
    </w:div>
    <w:div w:id="772096590">
      <w:bodyDiv w:val="1"/>
      <w:marLeft w:val="0"/>
      <w:marRight w:val="0"/>
      <w:marTop w:val="0"/>
      <w:marBottom w:val="0"/>
      <w:divBdr>
        <w:top w:val="none" w:sz="0" w:space="0" w:color="auto"/>
        <w:left w:val="none" w:sz="0" w:space="0" w:color="auto"/>
        <w:bottom w:val="none" w:sz="0" w:space="0" w:color="auto"/>
        <w:right w:val="none" w:sz="0" w:space="0" w:color="auto"/>
      </w:divBdr>
    </w:div>
    <w:div w:id="772675268">
      <w:bodyDiv w:val="1"/>
      <w:marLeft w:val="0"/>
      <w:marRight w:val="0"/>
      <w:marTop w:val="0"/>
      <w:marBottom w:val="0"/>
      <w:divBdr>
        <w:top w:val="none" w:sz="0" w:space="0" w:color="auto"/>
        <w:left w:val="none" w:sz="0" w:space="0" w:color="auto"/>
        <w:bottom w:val="none" w:sz="0" w:space="0" w:color="auto"/>
        <w:right w:val="none" w:sz="0" w:space="0" w:color="auto"/>
      </w:divBdr>
    </w:div>
    <w:div w:id="778573336">
      <w:bodyDiv w:val="1"/>
      <w:marLeft w:val="0"/>
      <w:marRight w:val="0"/>
      <w:marTop w:val="0"/>
      <w:marBottom w:val="0"/>
      <w:divBdr>
        <w:top w:val="none" w:sz="0" w:space="0" w:color="auto"/>
        <w:left w:val="none" w:sz="0" w:space="0" w:color="auto"/>
        <w:bottom w:val="none" w:sz="0" w:space="0" w:color="auto"/>
        <w:right w:val="none" w:sz="0" w:space="0" w:color="auto"/>
      </w:divBdr>
    </w:div>
    <w:div w:id="785348926">
      <w:bodyDiv w:val="1"/>
      <w:marLeft w:val="0"/>
      <w:marRight w:val="0"/>
      <w:marTop w:val="0"/>
      <w:marBottom w:val="0"/>
      <w:divBdr>
        <w:top w:val="none" w:sz="0" w:space="0" w:color="auto"/>
        <w:left w:val="none" w:sz="0" w:space="0" w:color="auto"/>
        <w:bottom w:val="none" w:sz="0" w:space="0" w:color="auto"/>
        <w:right w:val="none" w:sz="0" w:space="0" w:color="auto"/>
      </w:divBdr>
    </w:div>
    <w:div w:id="795030072">
      <w:bodyDiv w:val="1"/>
      <w:marLeft w:val="0"/>
      <w:marRight w:val="0"/>
      <w:marTop w:val="0"/>
      <w:marBottom w:val="0"/>
      <w:divBdr>
        <w:top w:val="none" w:sz="0" w:space="0" w:color="auto"/>
        <w:left w:val="none" w:sz="0" w:space="0" w:color="auto"/>
        <w:bottom w:val="none" w:sz="0" w:space="0" w:color="auto"/>
        <w:right w:val="none" w:sz="0" w:space="0" w:color="auto"/>
      </w:divBdr>
    </w:div>
    <w:div w:id="801113469">
      <w:bodyDiv w:val="1"/>
      <w:marLeft w:val="0"/>
      <w:marRight w:val="0"/>
      <w:marTop w:val="0"/>
      <w:marBottom w:val="0"/>
      <w:divBdr>
        <w:top w:val="none" w:sz="0" w:space="0" w:color="auto"/>
        <w:left w:val="none" w:sz="0" w:space="0" w:color="auto"/>
        <w:bottom w:val="none" w:sz="0" w:space="0" w:color="auto"/>
        <w:right w:val="none" w:sz="0" w:space="0" w:color="auto"/>
      </w:divBdr>
    </w:div>
    <w:div w:id="804085474">
      <w:bodyDiv w:val="1"/>
      <w:marLeft w:val="0"/>
      <w:marRight w:val="0"/>
      <w:marTop w:val="0"/>
      <w:marBottom w:val="0"/>
      <w:divBdr>
        <w:top w:val="none" w:sz="0" w:space="0" w:color="auto"/>
        <w:left w:val="none" w:sz="0" w:space="0" w:color="auto"/>
        <w:bottom w:val="none" w:sz="0" w:space="0" w:color="auto"/>
        <w:right w:val="none" w:sz="0" w:space="0" w:color="auto"/>
      </w:divBdr>
    </w:div>
    <w:div w:id="812984410">
      <w:bodyDiv w:val="1"/>
      <w:marLeft w:val="0"/>
      <w:marRight w:val="0"/>
      <w:marTop w:val="0"/>
      <w:marBottom w:val="0"/>
      <w:divBdr>
        <w:top w:val="none" w:sz="0" w:space="0" w:color="auto"/>
        <w:left w:val="none" w:sz="0" w:space="0" w:color="auto"/>
        <w:bottom w:val="none" w:sz="0" w:space="0" w:color="auto"/>
        <w:right w:val="none" w:sz="0" w:space="0" w:color="auto"/>
      </w:divBdr>
    </w:div>
    <w:div w:id="821385687">
      <w:bodyDiv w:val="1"/>
      <w:marLeft w:val="0"/>
      <w:marRight w:val="0"/>
      <w:marTop w:val="0"/>
      <w:marBottom w:val="0"/>
      <w:divBdr>
        <w:top w:val="none" w:sz="0" w:space="0" w:color="auto"/>
        <w:left w:val="none" w:sz="0" w:space="0" w:color="auto"/>
        <w:bottom w:val="none" w:sz="0" w:space="0" w:color="auto"/>
        <w:right w:val="none" w:sz="0" w:space="0" w:color="auto"/>
      </w:divBdr>
    </w:div>
    <w:div w:id="825052178">
      <w:bodyDiv w:val="1"/>
      <w:marLeft w:val="0"/>
      <w:marRight w:val="0"/>
      <w:marTop w:val="0"/>
      <w:marBottom w:val="0"/>
      <w:divBdr>
        <w:top w:val="none" w:sz="0" w:space="0" w:color="auto"/>
        <w:left w:val="none" w:sz="0" w:space="0" w:color="auto"/>
        <w:bottom w:val="none" w:sz="0" w:space="0" w:color="auto"/>
        <w:right w:val="none" w:sz="0" w:space="0" w:color="auto"/>
      </w:divBdr>
    </w:div>
    <w:div w:id="842165877">
      <w:bodyDiv w:val="1"/>
      <w:marLeft w:val="0"/>
      <w:marRight w:val="0"/>
      <w:marTop w:val="0"/>
      <w:marBottom w:val="0"/>
      <w:divBdr>
        <w:top w:val="none" w:sz="0" w:space="0" w:color="auto"/>
        <w:left w:val="none" w:sz="0" w:space="0" w:color="auto"/>
        <w:bottom w:val="none" w:sz="0" w:space="0" w:color="auto"/>
        <w:right w:val="none" w:sz="0" w:space="0" w:color="auto"/>
      </w:divBdr>
    </w:div>
    <w:div w:id="843277531">
      <w:bodyDiv w:val="1"/>
      <w:marLeft w:val="0"/>
      <w:marRight w:val="0"/>
      <w:marTop w:val="0"/>
      <w:marBottom w:val="0"/>
      <w:divBdr>
        <w:top w:val="none" w:sz="0" w:space="0" w:color="auto"/>
        <w:left w:val="none" w:sz="0" w:space="0" w:color="auto"/>
        <w:bottom w:val="none" w:sz="0" w:space="0" w:color="auto"/>
        <w:right w:val="none" w:sz="0" w:space="0" w:color="auto"/>
      </w:divBdr>
    </w:div>
    <w:div w:id="845946893">
      <w:bodyDiv w:val="1"/>
      <w:marLeft w:val="0"/>
      <w:marRight w:val="0"/>
      <w:marTop w:val="0"/>
      <w:marBottom w:val="0"/>
      <w:divBdr>
        <w:top w:val="none" w:sz="0" w:space="0" w:color="auto"/>
        <w:left w:val="none" w:sz="0" w:space="0" w:color="auto"/>
        <w:bottom w:val="none" w:sz="0" w:space="0" w:color="auto"/>
        <w:right w:val="none" w:sz="0" w:space="0" w:color="auto"/>
      </w:divBdr>
    </w:div>
    <w:div w:id="852762602">
      <w:bodyDiv w:val="1"/>
      <w:marLeft w:val="0"/>
      <w:marRight w:val="0"/>
      <w:marTop w:val="0"/>
      <w:marBottom w:val="0"/>
      <w:divBdr>
        <w:top w:val="none" w:sz="0" w:space="0" w:color="auto"/>
        <w:left w:val="none" w:sz="0" w:space="0" w:color="auto"/>
        <w:bottom w:val="none" w:sz="0" w:space="0" w:color="auto"/>
        <w:right w:val="none" w:sz="0" w:space="0" w:color="auto"/>
      </w:divBdr>
    </w:div>
    <w:div w:id="854342198">
      <w:bodyDiv w:val="1"/>
      <w:marLeft w:val="0"/>
      <w:marRight w:val="0"/>
      <w:marTop w:val="0"/>
      <w:marBottom w:val="0"/>
      <w:divBdr>
        <w:top w:val="none" w:sz="0" w:space="0" w:color="auto"/>
        <w:left w:val="none" w:sz="0" w:space="0" w:color="auto"/>
        <w:bottom w:val="none" w:sz="0" w:space="0" w:color="auto"/>
        <w:right w:val="none" w:sz="0" w:space="0" w:color="auto"/>
      </w:divBdr>
    </w:div>
    <w:div w:id="854417498">
      <w:bodyDiv w:val="1"/>
      <w:marLeft w:val="0"/>
      <w:marRight w:val="0"/>
      <w:marTop w:val="0"/>
      <w:marBottom w:val="0"/>
      <w:divBdr>
        <w:top w:val="none" w:sz="0" w:space="0" w:color="auto"/>
        <w:left w:val="none" w:sz="0" w:space="0" w:color="auto"/>
        <w:bottom w:val="none" w:sz="0" w:space="0" w:color="auto"/>
        <w:right w:val="none" w:sz="0" w:space="0" w:color="auto"/>
      </w:divBdr>
    </w:div>
    <w:div w:id="854533448">
      <w:bodyDiv w:val="1"/>
      <w:marLeft w:val="0"/>
      <w:marRight w:val="0"/>
      <w:marTop w:val="0"/>
      <w:marBottom w:val="0"/>
      <w:divBdr>
        <w:top w:val="none" w:sz="0" w:space="0" w:color="auto"/>
        <w:left w:val="none" w:sz="0" w:space="0" w:color="auto"/>
        <w:bottom w:val="none" w:sz="0" w:space="0" w:color="auto"/>
        <w:right w:val="none" w:sz="0" w:space="0" w:color="auto"/>
      </w:divBdr>
    </w:div>
    <w:div w:id="854687393">
      <w:bodyDiv w:val="1"/>
      <w:marLeft w:val="0"/>
      <w:marRight w:val="0"/>
      <w:marTop w:val="0"/>
      <w:marBottom w:val="0"/>
      <w:divBdr>
        <w:top w:val="none" w:sz="0" w:space="0" w:color="auto"/>
        <w:left w:val="none" w:sz="0" w:space="0" w:color="auto"/>
        <w:bottom w:val="none" w:sz="0" w:space="0" w:color="auto"/>
        <w:right w:val="none" w:sz="0" w:space="0" w:color="auto"/>
      </w:divBdr>
    </w:div>
    <w:div w:id="859317735">
      <w:bodyDiv w:val="1"/>
      <w:marLeft w:val="0"/>
      <w:marRight w:val="0"/>
      <w:marTop w:val="0"/>
      <w:marBottom w:val="0"/>
      <w:divBdr>
        <w:top w:val="none" w:sz="0" w:space="0" w:color="auto"/>
        <w:left w:val="none" w:sz="0" w:space="0" w:color="auto"/>
        <w:bottom w:val="none" w:sz="0" w:space="0" w:color="auto"/>
        <w:right w:val="none" w:sz="0" w:space="0" w:color="auto"/>
      </w:divBdr>
    </w:div>
    <w:div w:id="860244532">
      <w:bodyDiv w:val="1"/>
      <w:marLeft w:val="0"/>
      <w:marRight w:val="0"/>
      <w:marTop w:val="0"/>
      <w:marBottom w:val="0"/>
      <w:divBdr>
        <w:top w:val="none" w:sz="0" w:space="0" w:color="auto"/>
        <w:left w:val="none" w:sz="0" w:space="0" w:color="auto"/>
        <w:bottom w:val="none" w:sz="0" w:space="0" w:color="auto"/>
        <w:right w:val="none" w:sz="0" w:space="0" w:color="auto"/>
      </w:divBdr>
    </w:div>
    <w:div w:id="860360685">
      <w:bodyDiv w:val="1"/>
      <w:marLeft w:val="0"/>
      <w:marRight w:val="0"/>
      <w:marTop w:val="0"/>
      <w:marBottom w:val="0"/>
      <w:divBdr>
        <w:top w:val="none" w:sz="0" w:space="0" w:color="auto"/>
        <w:left w:val="none" w:sz="0" w:space="0" w:color="auto"/>
        <w:bottom w:val="none" w:sz="0" w:space="0" w:color="auto"/>
        <w:right w:val="none" w:sz="0" w:space="0" w:color="auto"/>
      </w:divBdr>
    </w:div>
    <w:div w:id="862985801">
      <w:bodyDiv w:val="1"/>
      <w:marLeft w:val="0"/>
      <w:marRight w:val="0"/>
      <w:marTop w:val="0"/>
      <w:marBottom w:val="0"/>
      <w:divBdr>
        <w:top w:val="none" w:sz="0" w:space="0" w:color="auto"/>
        <w:left w:val="none" w:sz="0" w:space="0" w:color="auto"/>
        <w:bottom w:val="none" w:sz="0" w:space="0" w:color="auto"/>
        <w:right w:val="none" w:sz="0" w:space="0" w:color="auto"/>
      </w:divBdr>
    </w:div>
    <w:div w:id="868297665">
      <w:bodyDiv w:val="1"/>
      <w:marLeft w:val="0"/>
      <w:marRight w:val="0"/>
      <w:marTop w:val="0"/>
      <w:marBottom w:val="0"/>
      <w:divBdr>
        <w:top w:val="none" w:sz="0" w:space="0" w:color="auto"/>
        <w:left w:val="none" w:sz="0" w:space="0" w:color="auto"/>
        <w:bottom w:val="none" w:sz="0" w:space="0" w:color="auto"/>
        <w:right w:val="none" w:sz="0" w:space="0" w:color="auto"/>
      </w:divBdr>
    </w:div>
    <w:div w:id="873157278">
      <w:bodyDiv w:val="1"/>
      <w:marLeft w:val="0"/>
      <w:marRight w:val="0"/>
      <w:marTop w:val="0"/>
      <w:marBottom w:val="0"/>
      <w:divBdr>
        <w:top w:val="none" w:sz="0" w:space="0" w:color="auto"/>
        <w:left w:val="none" w:sz="0" w:space="0" w:color="auto"/>
        <w:bottom w:val="none" w:sz="0" w:space="0" w:color="auto"/>
        <w:right w:val="none" w:sz="0" w:space="0" w:color="auto"/>
      </w:divBdr>
    </w:div>
    <w:div w:id="883101144">
      <w:bodyDiv w:val="1"/>
      <w:marLeft w:val="0"/>
      <w:marRight w:val="0"/>
      <w:marTop w:val="0"/>
      <w:marBottom w:val="0"/>
      <w:divBdr>
        <w:top w:val="none" w:sz="0" w:space="0" w:color="auto"/>
        <w:left w:val="none" w:sz="0" w:space="0" w:color="auto"/>
        <w:bottom w:val="none" w:sz="0" w:space="0" w:color="auto"/>
        <w:right w:val="none" w:sz="0" w:space="0" w:color="auto"/>
      </w:divBdr>
    </w:div>
    <w:div w:id="886836932">
      <w:bodyDiv w:val="1"/>
      <w:marLeft w:val="0"/>
      <w:marRight w:val="0"/>
      <w:marTop w:val="0"/>
      <w:marBottom w:val="0"/>
      <w:divBdr>
        <w:top w:val="none" w:sz="0" w:space="0" w:color="auto"/>
        <w:left w:val="none" w:sz="0" w:space="0" w:color="auto"/>
        <w:bottom w:val="none" w:sz="0" w:space="0" w:color="auto"/>
        <w:right w:val="none" w:sz="0" w:space="0" w:color="auto"/>
      </w:divBdr>
    </w:div>
    <w:div w:id="890309860">
      <w:bodyDiv w:val="1"/>
      <w:marLeft w:val="0"/>
      <w:marRight w:val="0"/>
      <w:marTop w:val="0"/>
      <w:marBottom w:val="0"/>
      <w:divBdr>
        <w:top w:val="none" w:sz="0" w:space="0" w:color="auto"/>
        <w:left w:val="none" w:sz="0" w:space="0" w:color="auto"/>
        <w:bottom w:val="none" w:sz="0" w:space="0" w:color="auto"/>
        <w:right w:val="none" w:sz="0" w:space="0" w:color="auto"/>
      </w:divBdr>
    </w:div>
    <w:div w:id="901135094">
      <w:bodyDiv w:val="1"/>
      <w:marLeft w:val="0"/>
      <w:marRight w:val="0"/>
      <w:marTop w:val="0"/>
      <w:marBottom w:val="0"/>
      <w:divBdr>
        <w:top w:val="none" w:sz="0" w:space="0" w:color="auto"/>
        <w:left w:val="none" w:sz="0" w:space="0" w:color="auto"/>
        <w:bottom w:val="none" w:sz="0" w:space="0" w:color="auto"/>
        <w:right w:val="none" w:sz="0" w:space="0" w:color="auto"/>
      </w:divBdr>
    </w:div>
    <w:div w:id="902060184">
      <w:bodyDiv w:val="1"/>
      <w:marLeft w:val="0"/>
      <w:marRight w:val="0"/>
      <w:marTop w:val="0"/>
      <w:marBottom w:val="0"/>
      <w:divBdr>
        <w:top w:val="none" w:sz="0" w:space="0" w:color="auto"/>
        <w:left w:val="none" w:sz="0" w:space="0" w:color="auto"/>
        <w:bottom w:val="none" w:sz="0" w:space="0" w:color="auto"/>
        <w:right w:val="none" w:sz="0" w:space="0" w:color="auto"/>
      </w:divBdr>
    </w:div>
    <w:div w:id="908074062">
      <w:bodyDiv w:val="1"/>
      <w:marLeft w:val="0"/>
      <w:marRight w:val="0"/>
      <w:marTop w:val="0"/>
      <w:marBottom w:val="0"/>
      <w:divBdr>
        <w:top w:val="none" w:sz="0" w:space="0" w:color="auto"/>
        <w:left w:val="none" w:sz="0" w:space="0" w:color="auto"/>
        <w:bottom w:val="none" w:sz="0" w:space="0" w:color="auto"/>
        <w:right w:val="none" w:sz="0" w:space="0" w:color="auto"/>
      </w:divBdr>
    </w:div>
    <w:div w:id="915867967">
      <w:bodyDiv w:val="1"/>
      <w:marLeft w:val="0"/>
      <w:marRight w:val="0"/>
      <w:marTop w:val="0"/>
      <w:marBottom w:val="0"/>
      <w:divBdr>
        <w:top w:val="none" w:sz="0" w:space="0" w:color="auto"/>
        <w:left w:val="none" w:sz="0" w:space="0" w:color="auto"/>
        <w:bottom w:val="none" w:sz="0" w:space="0" w:color="auto"/>
        <w:right w:val="none" w:sz="0" w:space="0" w:color="auto"/>
      </w:divBdr>
    </w:div>
    <w:div w:id="920868102">
      <w:bodyDiv w:val="1"/>
      <w:marLeft w:val="0"/>
      <w:marRight w:val="0"/>
      <w:marTop w:val="0"/>
      <w:marBottom w:val="0"/>
      <w:divBdr>
        <w:top w:val="none" w:sz="0" w:space="0" w:color="auto"/>
        <w:left w:val="none" w:sz="0" w:space="0" w:color="auto"/>
        <w:bottom w:val="none" w:sz="0" w:space="0" w:color="auto"/>
        <w:right w:val="none" w:sz="0" w:space="0" w:color="auto"/>
      </w:divBdr>
    </w:div>
    <w:div w:id="928269217">
      <w:bodyDiv w:val="1"/>
      <w:marLeft w:val="0"/>
      <w:marRight w:val="0"/>
      <w:marTop w:val="0"/>
      <w:marBottom w:val="0"/>
      <w:divBdr>
        <w:top w:val="none" w:sz="0" w:space="0" w:color="auto"/>
        <w:left w:val="none" w:sz="0" w:space="0" w:color="auto"/>
        <w:bottom w:val="none" w:sz="0" w:space="0" w:color="auto"/>
        <w:right w:val="none" w:sz="0" w:space="0" w:color="auto"/>
      </w:divBdr>
    </w:div>
    <w:div w:id="928808165">
      <w:bodyDiv w:val="1"/>
      <w:marLeft w:val="0"/>
      <w:marRight w:val="0"/>
      <w:marTop w:val="0"/>
      <w:marBottom w:val="0"/>
      <w:divBdr>
        <w:top w:val="none" w:sz="0" w:space="0" w:color="auto"/>
        <w:left w:val="none" w:sz="0" w:space="0" w:color="auto"/>
        <w:bottom w:val="none" w:sz="0" w:space="0" w:color="auto"/>
        <w:right w:val="none" w:sz="0" w:space="0" w:color="auto"/>
      </w:divBdr>
    </w:div>
    <w:div w:id="935557939">
      <w:bodyDiv w:val="1"/>
      <w:marLeft w:val="0"/>
      <w:marRight w:val="0"/>
      <w:marTop w:val="0"/>
      <w:marBottom w:val="0"/>
      <w:divBdr>
        <w:top w:val="none" w:sz="0" w:space="0" w:color="auto"/>
        <w:left w:val="none" w:sz="0" w:space="0" w:color="auto"/>
        <w:bottom w:val="none" w:sz="0" w:space="0" w:color="auto"/>
        <w:right w:val="none" w:sz="0" w:space="0" w:color="auto"/>
      </w:divBdr>
    </w:div>
    <w:div w:id="937521947">
      <w:bodyDiv w:val="1"/>
      <w:marLeft w:val="0"/>
      <w:marRight w:val="0"/>
      <w:marTop w:val="0"/>
      <w:marBottom w:val="0"/>
      <w:divBdr>
        <w:top w:val="none" w:sz="0" w:space="0" w:color="auto"/>
        <w:left w:val="none" w:sz="0" w:space="0" w:color="auto"/>
        <w:bottom w:val="none" w:sz="0" w:space="0" w:color="auto"/>
        <w:right w:val="none" w:sz="0" w:space="0" w:color="auto"/>
      </w:divBdr>
    </w:div>
    <w:div w:id="942033458">
      <w:bodyDiv w:val="1"/>
      <w:marLeft w:val="0"/>
      <w:marRight w:val="0"/>
      <w:marTop w:val="0"/>
      <w:marBottom w:val="0"/>
      <w:divBdr>
        <w:top w:val="none" w:sz="0" w:space="0" w:color="auto"/>
        <w:left w:val="none" w:sz="0" w:space="0" w:color="auto"/>
        <w:bottom w:val="none" w:sz="0" w:space="0" w:color="auto"/>
        <w:right w:val="none" w:sz="0" w:space="0" w:color="auto"/>
      </w:divBdr>
    </w:div>
    <w:div w:id="945818461">
      <w:bodyDiv w:val="1"/>
      <w:marLeft w:val="0"/>
      <w:marRight w:val="0"/>
      <w:marTop w:val="0"/>
      <w:marBottom w:val="0"/>
      <w:divBdr>
        <w:top w:val="none" w:sz="0" w:space="0" w:color="auto"/>
        <w:left w:val="none" w:sz="0" w:space="0" w:color="auto"/>
        <w:bottom w:val="none" w:sz="0" w:space="0" w:color="auto"/>
        <w:right w:val="none" w:sz="0" w:space="0" w:color="auto"/>
      </w:divBdr>
    </w:div>
    <w:div w:id="946542384">
      <w:bodyDiv w:val="1"/>
      <w:marLeft w:val="0"/>
      <w:marRight w:val="0"/>
      <w:marTop w:val="0"/>
      <w:marBottom w:val="0"/>
      <w:divBdr>
        <w:top w:val="none" w:sz="0" w:space="0" w:color="auto"/>
        <w:left w:val="none" w:sz="0" w:space="0" w:color="auto"/>
        <w:bottom w:val="none" w:sz="0" w:space="0" w:color="auto"/>
        <w:right w:val="none" w:sz="0" w:space="0" w:color="auto"/>
      </w:divBdr>
    </w:div>
    <w:div w:id="950279817">
      <w:bodyDiv w:val="1"/>
      <w:marLeft w:val="0"/>
      <w:marRight w:val="0"/>
      <w:marTop w:val="0"/>
      <w:marBottom w:val="0"/>
      <w:divBdr>
        <w:top w:val="none" w:sz="0" w:space="0" w:color="auto"/>
        <w:left w:val="none" w:sz="0" w:space="0" w:color="auto"/>
        <w:bottom w:val="none" w:sz="0" w:space="0" w:color="auto"/>
        <w:right w:val="none" w:sz="0" w:space="0" w:color="auto"/>
      </w:divBdr>
    </w:div>
    <w:div w:id="951208571">
      <w:bodyDiv w:val="1"/>
      <w:marLeft w:val="0"/>
      <w:marRight w:val="0"/>
      <w:marTop w:val="0"/>
      <w:marBottom w:val="0"/>
      <w:divBdr>
        <w:top w:val="none" w:sz="0" w:space="0" w:color="auto"/>
        <w:left w:val="none" w:sz="0" w:space="0" w:color="auto"/>
        <w:bottom w:val="none" w:sz="0" w:space="0" w:color="auto"/>
        <w:right w:val="none" w:sz="0" w:space="0" w:color="auto"/>
      </w:divBdr>
    </w:div>
    <w:div w:id="951285274">
      <w:bodyDiv w:val="1"/>
      <w:marLeft w:val="0"/>
      <w:marRight w:val="0"/>
      <w:marTop w:val="0"/>
      <w:marBottom w:val="0"/>
      <w:divBdr>
        <w:top w:val="none" w:sz="0" w:space="0" w:color="auto"/>
        <w:left w:val="none" w:sz="0" w:space="0" w:color="auto"/>
        <w:bottom w:val="none" w:sz="0" w:space="0" w:color="auto"/>
        <w:right w:val="none" w:sz="0" w:space="0" w:color="auto"/>
      </w:divBdr>
    </w:div>
    <w:div w:id="952906807">
      <w:bodyDiv w:val="1"/>
      <w:marLeft w:val="0"/>
      <w:marRight w:val="0"/>
      <w:marTop w:val="0"/>
      <w:marBottom w:val="0"/>
      <w:divBdr>
        <w:top w:val="none" w:sz="0" w:space="0" w:color="auto"/>
        <w:left w:val="none" w:sz="0" w:space="0" w:color="auto"/>
        <w:bottom w:val="none" w:sz="0" w:space="0" w:color="auto"/>
        <w:right w:val="none" w:sz="0" w:space="0" w:color="auto"/>
      </w:divBdr>
    </w:div>
    <w:div w:id="959872068">
      <w:bodyDiv w:val="1"/>
      <w:marLeft w:val="0"/>
      <w:marRight w:val="0"/>
      <w:marTop w:val="0"/>
      <w:marBottom w:val="0"/>
      <w:divBdr>
        <w:top w:val="none" w:sz="0" w:space="0" w:color="auto"/>
        <w:left w:val="none" w:sz="0" w:space="0" w:color="auto"/>
        <w:bottom w:val="none" w:sz="0" w:space="0" w:color="auto"/>
        <w:right w:val="none" w:sz="0" w:space="0" w:color="auto"/>
      </w:divBdr>
    </w:div>
    <w:div w:id="977883479">
      <w:bodyDiv w:val="1"/>
      <w:marLeft w:val="0"/>
      <w:marRight w:val="0"/>
      <w:marTop w:val="0"/>
      <w:marBottom w:val="0"/>
      <w:divBdr>
        <w:top w:val="none" w:sz="0" w:space="0" w:color="auto"/>
        <w:left w:val="none" w:sz="0" w:space="0" w:color="auto"/>
        <w:bottom w:val="none" w:sz="0" w:space="0" w:color="auto"/>
        <w:right w:val="none" w:sz="0" w:space="0" w:color="auto"/>
      </w:divBdr>
    </w:div>
    <w:div w:id="978263202">
      <w:bodyDiv w:val="1"/>
      <w:marLeft w:val="0"/>
      <w:marRight w:val="0"/>
      <w:marTop w:val="0"/>
      <w:marBottom w:val="0"/>
      <w:divBdr>
        <w:top w:val="none" w:sz="0" w:space="0" w:color="auto"/>
        <w:left w:val="none" w:sz="0" w:space="0" w:color="auto"/>
        <w:bottom w:val="none" w:sz="0" w:space="0" w:color="auto"/>
        <w:right w:val="none" w:sz="0" w:space="0" w:color="auto"/>
      </w:divBdr>
    </w:div>
    <w:div w:id="979654078">
      <w:bodyDiv w:val="1"/>
      <w:marLeft w:val="0"/>
      <w:marRight w:val="0"/>
      <w:marTop w:val="0"/>
      <w:marBottom w:val="0"/>
      <w:divBdr>
        <w:top w:val="none" w:sz="0" w:space="0" w:color="auto"/>
        <w:left w:val="none" w:sz="0" w:space="0" w:color="auto"/>
        <w:bottom w:val="none" w:sz="0" w:space="0" w:color="auto"/>
        <w:right w:val="none" w:sz="0" w:space="0" w:color="auto"/>
      </w:divBdr>
    </w:div>
    <w:div w:id="981498625">
      <w:bodyDiv w:val="1"/>
      <w:marLeft w:val="0"/>
      <w:marRight w:val="0"/>
      <w:marTop w:val="0"/>
      <w:marBottom w:val="0"/>
      <w:divBdr>
        <w:top w:val="none" w:sz="0" w:space="0" w:color="auto"/>
        <w:left w:val="none" w:sz="0" w:space="0" w:color="auto"/>
        <w:bottom w:val="none" w:sz="0" w:space="0" w:color="auto"/>
        <w:right w:val="none" w:sz="0" w:space="0" w:color="auto"/>
      </w:divBdr>
    </w:div>
    <w:div w:id="984968165">
      <w:bodyDiv w:val="1"/>
      <w:marLeft w:val="0"/>
      <w:marRight w:val="0"/>
      <w:marTop w:val="0"/>
      <w:marBottom w:val="0"/>
      <w:divBdr>
        <w:top w:val="none" w:sz="0" w:space="0" w:color="auto"/>
        <w:left w:val="none" w:sz="0" w:space="0" w:color="auto"/>
        <w:bottom w:val="none" w:sz="0" w:space="0" w:color="auto"/>
        <w:right w:val="none" w:sz="0" w:space="0" w:color="auto"/>
      </w:divBdr>
    </w:div>
    <w:div w:id="990987049">
      <w:bodyDiv w:val="1"/>
      <w:marLeft w:val="0"/>
      <w:marRight w:val="0"/>
      <w:marTop w:val="0"/>
      <w:marBottom w:val="0"/>
      <w:divBdr>
        <w:top w:val="none" w:sz="0" w:space="0" w:color="auto"/>
        <w:left w:val="none" w:sz="0" w:space="0" w:color="auto"/>
        <w:bottom w:val="none" w:sz="0" w:space="0" w:color="auto"/>
        <w:right w:val="none" w:sz="0" w:space="0" w:color="auto"/>
      </w:divBdr>
    </w:div>
    <w:div w:id="991369097">
      <w:bodyDiv w:val="1"/>
      <w:marLeft w:val="0"/>
      <w:marRight w:val="0"/>
      <w:marTop w:val="0"/>
      <w:marBottom w:val="0"/>
      <w:divBdr>
        <w:top w:val="none" w:sz="0" w:space="0" w:color="auto"/>
        <w:left w:val="none" w:sz="0" w:space="0" w:color="auto"/>
        <w:bottom w:val="none" w:sz="0" w:space="0" w:color="auto"/>
        <w:right w:val="none" w:sz="0" w:space="0" w:color="auto"/>
      </w:divBdr>
    </w:div>
    <w:div w:id="1012684616">
      <w:bodyDiv w:val="1"/>
      <w:marLeft w:val="0"/>
      <w:marRight w:val="0"/>
      <w:marTop w:val="0"/>
      <w:marBottom w:val="0"/>
      <w:divBdr>
        <w:top w:val="none" w:sz="0" w:space="0" w:color="auto"/>
        <w:left w:val="none" w:sz="0" w:space="0" w:color="auto"/>
        <w:bottom w:val="none" w:sz="0" w:space="0" w:color="auto"/>
        <w:right w:val="none" w:sz="0" w:space="0" w:color="auto"/>
      </w:divBdr>
    </w:div>
    <w:div w:id="1021738588">
      <w:bodyDiv w:val="1"/>
      <w:marLeft w:val="0"/>
      <w:marRight w:val="0"/>
      <w:marTop w:val="0"/>
      <w:marBottom w:val="0"/>
      <w:divBdr>
        <w:top w:val="none" w:sz="0" w:space="0" w:color="auto"/>
        <w:left w:val="none" w:sz="0" w:space="0" w:color="auto"/>
        <w:bottom w:val="none" w:sz="0" w:space="0" w:color="auto"/>
        <w:right w:val="none" w:sz="0" w:space="0" w:color="auto"/>
      </w:divBdr>
    </w:div>
    <w:div w:id="1026099796">
      <w:bodyDiv w:val="1"/>
      <w:marLeft w:val="0"/>
      <w:marRight w:val="0"/>
      <w:marTop w:val="0"/>
      <w:marBottom w:val="0"/>
      <w:divBdr>
        <w:top w:val="none" w:sz="0" w:space="0" w:color="auto"/>
        <w:left w:val="none" w:sz="0" w:space="0" w:color="auto"/>
        <w:bottom w:val="none" w:sz="0" w:space="0" w:color="auto"/>
        <w:right w:val="none" w:sz="0" w:space="0" w:color="auto"/>
      </w:divBdr>
    </w:div>
    <w:div w:id="1032534967">
      <w:bodyDiv w:val="1"/>
      <w:marLeft w:val="0"/>
      <w:marRight w:val="0"/>
      <w:marTop w:val="0"/>
      <w:marBottom w:val="0"/>
      <w:divBdr>
        <w:top w:val="none" w:sz="0" w:space="0" w:color="auto"/>
        <w:left w:val="none" w:sz="0" w:space="0" w:color="auto"/>
        <w:bottom w:val="none" w:sz="0" w:space="0" w:color="auto"/>
        <w:right w:val="none" w:sz="0" w:space="0" w:color="auto"/>
      </w:divBdr>
    </w:div>
    <w:div w:id="1033463941">
      <w:bodyDiv w:val="1"/>
      <w:marLeft w:val="0"/>
      <w:marRight w:val="0"/>
      <w:marTop w:val="0"/>
      <w:marBottom w:val="0"/>
      <w:divBdr>
        <w:top w:val="none" w:sz="0" w:space="0" w:color="auto"/>
        <w:left w:val="none" w:sz="0" w:space="0" w:color="auto"/>
        <w:bottom w:val="none" w:sz="0" w:space="0" w:color="auto"/>
        <w:right w:val="none" w:sz="0" w:space="0" w:color="auto"/>
      </w:divBdr>
    </w:div>
    <w:div w:id="1036272215">
      <w:bodyDiv w:val="1"/>
      <w:marLeft w:val="0"/>
      <w:marRight w:val="0"/>
      <w:marTop w:val="0"/>
      <w:marBottom w:val="0"/>
      <w:divBdr>
        <w:top w:val="none" w:sz="0" w:space="0" w:color="auto"/>
        <w:left w:val="none" w:sz="0" w:space="0" w:color="auto"/>
        <w:bottom w:val="none" w:sz="0" w:space="0" w:color="auto"/>
        <w:right w:val="none" w:sz="0" w:space="0" w:color="auto"/>
      </w:divBdr>
    </w:div>
    <w:div w:id="1039861955">
      <w:bodyDiv w:val="1"/>
      <w:marLeft w:val="0"/>
      <w:marRight w:val="0"/>
      <w:marTop w:val="0"/>
      <w:marBottom w:val="0"/>
      <w:divBdr>
        <w:top w:val="none" w:sz="0" w:space="0" w:color="auto"/>
        <w:left w:val="none" w:sz="0" w:space="0" w:color="auto"/>
        <w:bottom w:val="none" w:sz="0" w:space="0" w:color="auto"/>
        <w:right w:val="none" w:sz="0" w:space="0" w:color="auto"/>
      </w:divBdr>
    </w:div>
    <w:div w:id="1060202878">
      <w:bodyDiv w:val="1"/>
      <w:marLeft w:val="0"/>
      <w:marRight w:val="0"/>
      <w:marTop w:val="0"/>
      <w:marBottom w:val="0"/>
      <w:divBdr>
        <w:top w:val="none" w:sz="0" w:space="0" w:color="auto"/>
        <w:left w:val="none" w:sz="0" w:space="0" w:color="auto"/>
        <w:bottom w:val="none" w:sz="0" w:space="0" w:color="auto"/>
        <w:right w:val="none" w:sz="0" w:space="0" w:color="auto"/>
      </w:divBdr>
    </w:div>
    <w:div w:id="1064379590">
      <w:bodyDiv w:val="1"/>
      <w:marLeft w:val="0"/>
      <w:marRight w:val="0"/>
      <w:marTop w:val="0"/>
      <w:marBottom w:val="0"/>
      <w:divBdr>
        <w:top w:val="none" w:sz="0" w:space="0" w:color="auto"/>
        <w:left w:val="none" w:sz="0" w:space="0" w:color="auto"/>
        <w:bottom w:val="none" w:sz="0" w:space="0" w:color="auto"/>
        <w:right w:val="none" w:sz="0" w:space="0" w:color="auto"/>
      </w:divBdr>
    </w:div>
    <w:div w:id="1074203714">
      <w:bodyDiv w:val="1"/>
      <w:marLeft w:val="0"/>
      <w:marRight w:val="0"/>
      <w:marTop w:val="0"/>
      <w:marBottom w:val="0"/>
      <w:divBdr>
        <w:top w:val="none" w:sz="0" w:space="0" w:color="auto"/>
        <w:left w:val="none" w:sz="0" w:space="0" w:color="auto"/>
        <w:bottom w:val="none" w:sz="0" w:space="0" w:color="auto"/>
        <w:right w:val="none" w:sz="0" w:space="0" w:color="auto"/>
      </w:divBdr>
    </w:div>
    <w:div w:id="1076391525">
      <w:bodyDiv w:val="1"/>
      <w:marLeft w:val="0"/>
      <w:marRight w:val="0"/>
      <w:marTop w:val="0"/>
      <w:marBottom w:val="0"/>
      <w:divBdr>
        <w:top w:val="none" w:sz="0" w:space="0" w:color="auto"/>
        <w:left w:val="none" w:sz="0" w:space="0" w:color="auto"/>
        <w:bottom w:val="none" w:sz="0" w:space="0" w:color="auto"/>
        <w:right w:val="none" w:sz="0" w:space="0" w:color="auto"/>
      </w:divBdr>
    </w:div>
    <w:div w:id="1081753536">
      <w:bodyDiv w:val="1"/>
      <w:marLeft w:val="0"/>
      <w:marRight w:val="0"/>
      <w:marTop w:val="0"/>
      <w:marBottom w:val="0"/>
      <w:divBdr>
        <w:top w:val="none" w:sz="0" w:space="0" w:color="auto"/>
        <w:left w:val="none" w:sz="0" w:space="0" w:color="auto"/>
        <w:bottom w:val="none" w:sz="0" w:space="0" w:color="auto"/>
        <w:right w:val="none" w:sz="0" w:space="0" w:color="auto"/>
      </w:divBdr>
    </w:div>
    <w:div w:id="1082409506">
      <w:bodyDiv w:val="1"/>
      <w:marLeft w:val="0"/>
      <w:marRight w:val="0"/>
      <w:marTop w:val="0"/>
      <w:marBottom w:val="0"/>
      <w:divBdr>
        <w:top w:val="none" w:sz="0" w:space="0" w:color="auto"/>
        <w:left w:val="none" w:sz="0" w:space="0" w:color="auto"/>
        <w:bottom w:val="none" w:sz="0" w:space="0" w:color="auto"/>
        <w:right w:val="none" w:sz="0" w:space="0" w:color="auto"/>
      </w:divBdr>
    </w:div>
    <w:div w:id="1083334336">
      <w:bodyDiv w:val="1"/>
      <w:marLeft w:val="0"/>
      <w:marRight w:val="0"/>
      <w:marTop w:val="0"/>
      <w:marBottom w:val="0"/>
      <w:divBdr>
        <w:top w:val="none" w:sz="0" w:space="0" w:color="auto"/>
        <w:left w:val="none" w:sz="0" w:space="0" w:color="auto"/>
        <w:bottom w:val="none" w:sz="0" w:space="0" w:color="auto"/>
        <w:right w:val="none" w:sz="0" w:space="0" w:color="auto"/>
      </w:divBdr>
    </w:div>
    <w:div w:id="1083339295">
      <w:bodyDiv w:val="1"/>
      <w:marLeft w:val="0"/>
      <w:marRight w:val="0"/>
      <w:marTop w:val="0"/>
      <w:marBottom w:val="0"/>
      <w:divBdr>
        <w:top w:val="none" w:sz="0" w:space="0" w:color="auto"/>
        <w:left w:val="none" w:sz="0" w:space="0" w:color="auto"/>
        <w:bottom w:val="none" w:sz="0" w:space="0" w:color="auto"/>
        <w:right w:val="none" w:sz="0" w:space="0" w:color="auto"/>
      </w:divBdr>
    </w:div>
    <w:div w:id="1089086384">
      <w:bodyDiv w:val="1"/>
      <w:marLeft w:val="0"/>
      <w:marRight w:val="0"/>
      <w:marTop w:val="0"/>
      <w:marBottom w:val="0"/>
      <w:divBdr>
        <w:top w:val="none" w:sz="0" w:space="0" w:color="auto"/>
        <w:left w:val="none" w:sz="0" w:space="0" w:color="auto"/>
        <w:bottom w:val="none" w:sz="0" w:space="0" w:color="auto"/>
        <w:right w:val="none" w:sz="0" w:space="0" w:color="auto"/>
      </w:divBdr>
    </w:div>
    <w:div w:id="1099639527">
      <w:bodyDiv w:val="1"/>
      <w:marLeft w:val="0"/>
      <w:marRight w:val="0"/>
      <w:marTop w:val="0"/>
      <w:marBottom w:val="0"/>
      <w:divBdr>
        <w:top w:val="none" w:sz="0" w:space="0" w:color="auto"/>
        <w:left w:val="none" w:sz="0" w:space="0" w:color="auto"/>
        <w:bottom w:val="none" w:sz="0" w:space="0" w:color="auto"/>
        <w:right w:val="none" w:sz="0" w:space="0" w:color="auto"/>
      </w:divBdr>
    </w:div>
    <w:div w:id="1109813279">
      <w:bodyDiv w:val="1"/>
      <w:marLeft w:val="0"/>
      <w:marRight w:val="0"/>
      <w:marTop w:val="0"/>
      <w:marBottom w:val="0"/>
      <w:divBdr>
        <w:top w:val="none" w:sz="0" w:space="0" w:color="auto"/>
        <w:left w:val="none" w:sz="0" w:space="0" w:color="auto"/>
        <w:bottom w:val="none" w:sz="0" w:space="0" w:color="auto"/>
        <w:right w:val="none" w:sz="0" w:space="0" w:color="auto"/>
      </w:divBdr>
    </w:div>
    <w:div w:id="1111124323">
      <w:bodyDiv w:val="1"/>
      <w:marLeft w:val="0"/>
      <w:marRight w:val="0"/>
      <w:marTop w:val="0"/>
      <w:marBottom w:val="0"/>
      <w:divBdr>
        <w:top w:val="none" w:sz="0" w:space="0" w:color="auto"/>
        <w:left w:val="none" w:sz="0" w:space="0" w:color="auto"/>
        <w:bottom w:val="none" w:sz="0" w:space="0" w:color="auto"/>
        <w:right w:val="none" w:sz="0" w:space="0" w:color="auto"/>
      </w:divBdr>
    </w:div>
    <w:div w:id="1116678279">
      <w:bodyDiv w:val="1"/>
      <w:marLeft w:val="0"/>
      <w:marRight w:val="0"/>
      <w:marTop w:val="0"/>
      <w:marBottom w:val="0"/>
      <w:divBdr>
        <w:top w:val="none" w:sz="0" w:space="0" w:color="auto"/>
        <w:left w:val="none" w:sz="0" w:space="0" w:color="auto"/>
        <w:bottom w:val="none" w:sz="0" w:space="0" w:color="auto"/>
        <w:right w:val="none" w:sz="0" w:space="0" w:color="auto"/>
      </w:divBdr>
    </w:div>
    <w:div w:id="1121994924">
      <w:bodyDiv w:val="1"/>
      <w:marLeft w:val="0"/>
      <w:marRight w:val="0"/>
      <w:marTop w:val="0"/>
      <w:marBottom w:val="0"/>
      <w:divBdr>
        <w:top w:val="none" w:sz="0" w:space="0" w:color="auto"/>
        <w:left w:val="none" w:sz="0" w:space="0" w:color="auto"/>
        <w:bottom w:val="none" w:sz="0" w:space="0" w:color="auto"/>
        <w:right w:val="none" w:sz="0" w:space="0" w:color="auto"/>
      </w:divBdr>
    </w:div>
    <w:div w:id="1133257532">
      <w:bodyDiv w:val="1"/>
      <w:marLeft w:val="0"/>
      <w:marRight w:val="0"/>
      <w:marTop w:val="0"/>
      <w:marBottom w:val="0"/>
      <w:divBdr>
        <w:top w:val="none" w:sz="0" w:space="0" w:color="auto"/>
        <w:left w:val="none" w:sz="0" w:space="0" w:color="auto"/>
        <w:bottom w:val="none" w:sz="0" w:space="0" w:color="auto"/>
        <w:right w:val="none" w:sz="0" w:space="0" w:color="auto"/>
      </w:divBdr>
    </w:div>
    <w:div w:id="1136491218">
      <w:bodyDiv w:val="1"/>
      <w:marLeft w:val="0"/>
      <w:marRight w:val="0"/>
      <w:marTop w:val="0"/>
      <w:marBottom w:val="0"/>
      <w:divBdr>
        <w:top w:val="none" w:sz="0" w:space="0" w:color="auto"/>
        <w:left w:val="none" w:sz="0" w:space="0" w:color="auto"/>
        <w:bottom w:val="none" w:sz="0" w:space="0" w:color="auto"/>
        <w:right w:val="none" w:sz="0" w:space="0" w:color="auto"/>
      </w:divBdr>
    </w:div>
    <w:div w:id="1138110518">
      <w:bodyDiv w:val="1"/>
      <w:marLeft w:val="0"/>
      <w:marRight w:val="0"/>
      <w:marTop w:val="0"/>
      <w:marBottom w:val="0"/>
      <w:divBdr>
        <w:top w:val="none" w:sz="0" w:space="0" w:color="auto"/>
        <w:left w:val="none" w:sz="0" w:space="0" w:color="auto"/>
        <w:bottom w:val="none" w:sz="0" w:space="0" w:color="auto"/>
        <w:right w:val="none" w:sz="0" w:space="0" w:color="auto"/>
      </w:divBdr>
    </w:div>
    <w:div w:id="1146242382">
      <w:bodyDiv w:val="1"/>
      <w:marLeft w:val="0"/>
      <w:marRight w:val="0"/>
      <w:marTop w:val="0"/>
      <w:marBottom w:val="0"/>
      <w:divBdr>
        <w:top w:val="none" w:sz="0" w:space="0" w:color="auto"/>
        <w:left w:val="none" w:sz="0" w:space="0" w:color="auto"/>
        <w:bottom w:val="none" w:sz="0" w:space="0" w:color="auto"/>
        <w:right w:val="none" w:sz="0" w:space="0" w:color="auto"/>
      </w:divBdr>
    </w:div>
    <w:div w:id="1147361224">
      <w:bodyDiv w:val="1"/>
      <w:marLeft w:val="0"/>
      <w:marRight w:val="0"/>
      <w:marTop w:val="0"/>
      <w:marBottom w:val="0"/>
      <w:divBdr>
        <w:top w:val="none" w:sz="0" w:space="0" w:color="auto"/>
        <w:left w:val="none" w:sz="0" w:space="0" w:color="auto"/>
        <w:bottom w:val="none" w:sz="0" w:space="0" w:color="auto"/>
        <w:right w:val="none" w:sz="0" w:space="0" w:color="auto"/>
      </w:divBdr>
    </w:div>
    <w:div w:id="1157720679">
      <w:bodyDiv w:val="1"/>
      <w:marLeft w:val="0"/>
      <w:marRight w:val="0"/>
      <w:marTop w:val="0"/>
      <w:marBottom w:val="0"/>
      <w:divBdr>
        <w:top w:val="none" w:sz="0" w:space="0" w:color="auto"/>
        <w:left w:val="none" w:sz="0" w:space="0" w:color="auto"/>
        <w:bottom w:val="none" w:sz="0" w:space="0" w:color="auto"/>
        <w:right w:val="none" w:sz="0" w:space="0" w:color="auto"/>
      </w:divBdr>
    </w:div>
    <w:div w:id="1158813250">
      <w:bodyDiv w:val="1"/>
      <w:marLeft w:val="0"/>
      <w:marRight w:val="0"/>
      <w:marTop w:val="0"/>
      <w:marBottom w:val="0"/>
      <w:divBdr>
        <w:top w:val="none" w:sz="0" w:space="0" w:color="auto"/>
        <w:left w:val="none" w:sz="0" w:space="0" w:color="auto"/>
        <w:bottom w:val="none" w:sz="0" w:space="0" w:color="auto"/>
        <w:right w:val="none" w:sz="0" w:space="0" w:color="auto"/>
      </w:divBdr>
    </w:div>
    <w:div w:id="1159464879">
      <w:bodyDiv w:val="1"/>
      <w:marLeft w:val="0"/>
      <w:marRight w:val="0"/>
      <w:marTop w:val="0"/>
      <w:marBottom w:val="0"/>
      <w:divBdr>
        <w:top w:val="none" w:sz="0" w:space="0" w:color="auto"/>
        <w:left w:val="none" w:sz="0" w:space="0" w:color="auto"/>
        <w:bottom w:val="none" w:sz="0" w:space="0" w:color="auto"/>
        <w:right w:val="none" w:sz="0" w:space="0" w:color="auto"/>
      </w:divBdr>
    </w:div>
    <w:div w:id="1163278863">
      <w:bodyDiv w:val="1"/>
      <w:marLeft w:val="0"/>
      <w:marRight w:val="0"/>
      <w:marTop w:val="0"/>
      <w:marBottom w:val="0"/>
      <w:divBdr>
        <w:top w:val="none" w:sz="0" w:space="0" w:color="auto"/>
        <w:left w:val="none" w:sz="0" w:space="0" w:color="auto"/>
        <w:bottom w:val="none" w:sz="0" w:space="0" w:color="auto"/>
        <w:right w:val="none" w:sz="0" w:space="0" w:color="auto"/>
      </w:divBdr>
    </w:div>
    <w:div w:id="1163667915">
      <w:bodyDiv w:val="1"/>
      <w:marLeft w:val="0"/>
      <w:marRight w:val="0"/>
      <w:marTop w:val="0"/>
      <w:marBottom w:val="0"/>
      <w:divBdr>
        <w:top w:val="none" w:sz="0" w:space="0" w:color="auto"/>
        <w:left w:val="none" w:sz="0" w:space="0" w:color="auto"/>
        <w:bottom w:val="none" w:sz="0" w:space="0" w:color="auto"/>
        <w:right w:val="none" w:sz="0" w:space="0" w:color="auto"/>
      </w:divBdr>
    </w:div>
    <w:div w:id="1172179357">
      <w:bodyDiv w:val="1"/>
      <w:marLeft w:val="0"/>
      <w:marRight w:val="0"/>
      <w:marTop w:val="0"/>
      <w:marBottom w:val="0"/>
      <w:divBdr>
        <w:top w:val="none" w:sz="0" w:space="0" w:color="auto"/>
        <w:left w:val="none" w:sz="0" w:space="0" w:color="auto"/>
        <w:bottom w:val="none" w:sz="0" w:space="0" w:color="auto"/>
        <w:right w:val="none" w:sz="0" w:space="0" w:color="auto"/>
      </w:divBdr>
    </w:div>
    <w:div w:id="1172601311">
      <w:bodyDiv w:val="1"/>
      <w:marLeft w:val="0"/>
      <w:marRight w:val="0"/>
      <w:marTop w:val="0"/>
      <w:marBottom w:val="0"/>
      <w:divBdr>
        <w:top w:val="none" w:sz="0" w:space="0" w:color="auto"/>
        <w:left w:val="none" w:sz="0" w:space="0" w:color="auto"/>
        <w:bottom w:val="none" w:sz="0" w:space="0" w:color="auto"/>
        <w:right w:val="none" w:sz="0" w:space="0" w:color="auto"/>
      </w:divBdr>
    </w:div>
    <w:div w:id="1188442442">
      <w:bodyDiv w:val="1"/>
      <w:marLeft w:val="0"/>
      <w:marRight w:val="0"/>
      <w:marTop w:val="0"/>
      <w:marBottom w:val="0"/>
      <w:divBdr>
        <w:top w:val="none" w:sz="0" w:space="0" w:color="auto"/>
        <w:left w:val="none" w:sz="0" w:space="0" w:color="auto"/>
        <w:bottom w:val="none" w:sz="0" w:space="0" w:color="auto"/>
        <w:right w:val="none" w:sz="0" w:space="0" w:color="auto"/>
      </w:divBdr>
    </w:div>
    <w:div w:id="1188911975">
      <w:bodyDiv w:val="1"/>
      <w:marLeft w:val="0"/>
      <w:marRight w:val="0"/>
      <w:marTop w:val="0"/>
      <w:marBottom w:val="0"/>
      <w:divBdr>
        <w:top w:val="none" w:sz="0" w:space="0" w:color="auto"/>
        <w:left w:val="none" w:sz="0" w:space="0" w:color="auto"/>
        <w:bottom w:val="none" w:sz="0" w:space="0" w:color="auto"/>
        <w:right w:val="none" w:sz="0" w:space="0" w:color="auto"/>
      </w:divBdr>
    </w:div>
    <w:div w:id="1189562088">
      <w:bodyDiv w:val="1"/>
      <w:marLeft w:val="0"/>
      <w:marRight w:val="0"/>
      <w:marTop w:val="0"/>
      <w:marBottom w:val="0"/>
      <w:divBdr>
        <w:top w:val="none" w:sz="0" w:space="0" w:color="auto"/>
        <w:left w:val="none" w:sz="0" w:space="0" w:color="auto"/>
        <w:bottom w:val="none" w:sz="0" w:space="0" w:color="auto"/>
        <w:right w:val="none" w:sz="0" w:space="0" w:color="auto"/>
      </w:divBdr>
    </w:div>
    <w:div w:id="1208252661">
      <w:bodyDiv w:val="1"/>
      <w:marLeft w:val="0"/>
      <w:marRight w:val="0"/>
      <w:marTop w:val="0"/>
      <w:marBottom w:val="0"/>
      <w:divBdr>
        <w:top w:val="none" w:sz="0" w:space="0" w:color="auto"/>
        <w:left w:val="none" w:sz="0" w:space="0" w:color="auto"/>
        <w:bottom w:val="none" w:sz="0" w:space="0" w:color="auto"/>
        <w:right w:val="none" w:sz="0" w:space="0" w:color="auto"/>
      </w:divBdr>
    </w:div>
    <w:div w:id="1208570568">
      <w:bodyDiv w:val="1"/>
      <w:marLeft w:val="0"/>
      <w:marRight w:val="0"/>
      <w:marTop w:val="0"/>
      <w:marBottom w:val="0"/>
      <w:divBdr>
        <w:top w:val="none" w:sz="0" w:space="0" w:color="auto"/>
        <w:left w:val="none" w:sz="0" w:space="0" w:color="auto"/>
        <w:bottom w:val="none" w:sz="0" w:space="0" w:color="auto"/>
        <w:right w:val="none" w:sz="0" w:space="0" w:color="auto"/>
      </w:divBdr>
    </w:div>
    <w:div w:id="1214653279">
      <w:bodyDiv w:val="1"/>
      <w:marLeft w:val="0"/>
      <w:marRight w:val="0"/>
      <w:marTop w:val="0"/>
      <w:marBottom w:val="0"/>
      <w:divBdr>
        <w:top w:val="none" w:sz="0" w:space="0" w:color="auto"/>
        <w:left w:val="none" w:sz="0" w:space="0" w:color="auto"/>
        <w:bottom w:val="none" w:sz="0" w:space="0" w:color="auto"/>
        <w:right w:val="none" w:sz="0" w:space="0" w:color="auto"/>
      </w:divBdr>
    </w:div>
    <w:div w:id="1217470035">
      <w:bodyDiv w:val="1"/>
      <w:marLeft w:val="0"/>
      <w:marRight w:val="0"/>
      <w:marTop w:val="0"/>
      <w:marBottom w:val="0"/>
      <w:divBdr>
        <w:top w:val="none" w:sz="0" w:space="0" w:color="auto"/>
        <w:left w:val="none" w:sz="0" w:space="0" w:color="auto"/>
        <w:bottom w:val="none" w:sz="0" w:space="0" w:color="auto"/>
        <w:right w:val="none" w:sz="0" w:space="0" w:color="auto"/>
      </w:divBdr>
    </w:div>
    <w:div w:id="1237931950">
      <w:bodyDiv w:val="1"/>
      <w:marLeft w:val="0"/>
      <w:marRight w:val="0"/>
      <w:marTop w:val="0"/>
      <w:marBottom w:val="0"/>
      <w:divBdr>
        <w:top w:val="none" w:sz="0" w:space="0" w:color="auto"/>
        <w:left w:val="none" w:sz="0" w:space="0" w:color="auto"/>
        <w:bottom w:val="none" w:sz="0" w:space="0" w:color="auto"/>
        <w:right w:val="none" w:sz="0" w:space="0" w:color="auto"/>
      </w:divBdr>
    </w:div>
    <w:div w:id="1239292908">
      <w:bodyDiv w:val="1"/>
      <w:marLeft w:val="0"/>
      <w:marRight w:val="0"/>
      <w:marTop w:val="0"/>
      <w:marBottom w:val="0"/>
      <w:divBdr>
        <w:top w:val="none" w:sz="0" w:space="0" w:color="auto"/>
        <w:left w:val="none" w:sz="0" w:space="0" w:color="auto"/>
        <w:bottom w:val="none" w:sz="0" w:space="0" w:color="auto"/>
        <w:right w:val="none" w:sz="0" w:space="0" w:color="auto"/>
      </w:divBdr>
    </w:div>
    <w:div w:id="1242057909">
      <w:bodyDiv w:val="1"/>
      <w:marLeft w:val="0"/>
      <w:marRight w:val="0"/>
      <w:marTop w:val="0"/>
      <w:marBottom w:val="0"/>
      <w:divBdr>
        <w:top w:val="none" w:sz="0" w:space="0" w:color="auto"/>
        <w:left w:val="none" w:sz="0" w:space="0" w:color="auto"/>
        <w:bottom w:val="none" w:sz="0" w:space="0" w:color="auto"/>
        <w:right w:val="none" w:sz="0" w:space="0" w:color="auto"/>
      </w:divBdr>
    </w:div>
    <w:div w:id="1244607932">
      <w:bodyDiv w:val="1"/>
      <w:marLeft w:val="0"/>
      <w:marRight w:val="0"/>
      <w:marTop w:val="0"/>
      <w:marBottom w:val="0"/>
      <w:divBdr>
        <w:top w:val="none" w:sz="0" w:space="0" w:color="auto"/>
        <w:left w:val="none" w:sz="0" w:space="0" w:color="auto"/>
        <w:bottom w:val="none" w:sz="0" w:space="0" w:color="auto"/>
        <w:right w:val="none" w:sz="0" w:space="0" w:color="auto"/>
      </w:divBdr>
    </w:div>
    <w:div w:id="1244922252">
      <w:bodyDiv w:val="1"/>
      <w:marLeft w:val="0"/>
      <w:marRight w:val="0"/>
      <w:marTop w:val="0"/>
      <w:marBottom w:val="0"/>
      <w:divBdr>
        <w:top w:val="none" w:sz="0" w:space="0" w:color="auto"/>
        <w:left w:val="none" w:sz="0" w:space="0" w:color="auto"/>
        <w:bottom w:val="none" w:sz="0" w:space="0" w:color="auto"/>
        <w:right w:val="none" w:sz="0" w:space="0" w:color="auto"/>
      </w:divBdr>
    </w:div>
    <w:div w:id="1247422127">
      <w:bodyDiv w:val="1"/>
      <w:marLeft w:val="0"/>
      <w:marRight w:val="0"/>
      <w:marTop w:val="0"/>
      <w:marBottom w:val="0"/>
      <w:divBdr>
        <w:top w:val="none" w:sz="0" w:space="0" w:color="auto"/>
        <w:left w:val="none" w:sz="0" w:space="0" w:color="auto"/>
        <w:bottom w:val="none" w:sz="0" w:space="0" w:color="auto"/>
        <w:right w:val="none" w:sz="0" w:space="0" w:color="auto"/>
      </w:divBdr>
    </w:div>
    <w:div w:id="1250509156">
      <w:bodyDiv w:val="1"/>
      <w:marLeft w:val="0"/>
      <w:marRight w:val="0"/>
      <w:marTop w:val="0"/>
      <w:marBottom w:val="0"/>
      <w:divBdr>
        <w:top w:val="none" w:sz="0" w:space="0" w:color="auto"/>
        <w:left w:val="none" w:sz="0" w:space="0" w:color="auto"/>
        <w:bottom w:val="none" w:sz="0" w:space="0" w:color="auto"/>
        <w:right w:val="none" w:sz="0" w:space="0" w:color="auto"/>
      </w:divBdr>
    </w:div>
    <w:div w:id="1250701581">
      <w:bodyDiv w:val="1"/>
      <w:marLeft w:val="0"/>
      <w:marRight w:val="0"/>
      <w:marTop w:val="0"/>
      <w:marBottom w:val="0"/>
      <w:divBdr>
        <w:top w:val="none" w:sz="0" w:space="0" w:color="auto"/>
        <w:left w:val="none" w:sz="0" w:space="0" w:color="auto"/>
        <w:bottom w:val="none" w:sz="0" w:space="0" w:color="auto"/>
        <w:right w:val="none" w:sz="0" w:space="0" w:color="auto"/>
      </w:divBdr>
    </w:div>
    <w:div w:id="1255821504">
      <w:bodyDiv w:val="1"/>
      <w:marLeft w:val="0"/>
      <w:marRight w:val="0"/>
      <w:marTop w:val="0"/>
      <w:marBottom w:val="0"/>
      <w:divBdr>
        <w:top w:val="none" w:sz="0" w:space="0" w:color="auto"/>
        <w:left w:val="none" w:sz="0" w:space="0" w:color="auto"/>
        <w:bottom w:val="none" w:sz="0" w:space="0" w:color="auto"/>
        <w:right w:val="none" w:sz="0" w:space="0" w:color="auto"/>
      </w:divBdr>
    </w:div>
    <w:div w:id="1258515745">
      <w:bodyDiv w:val="1"/>
      <w:marLeft w:val="0"/>
      <w:marRight w:val="0"/>
      <w:marTop w:val="0"/>
      <w:marBottom w:val="0"/>
      <w:divBdr>
        <w:top w:val="none" w:sz="0" w:space="0" w:color="auto"/>
        <w:left w:val="none" w:sz="0" w:space="0" w:color="auto"/>
        <w:bottom w:val="none" w:sz="0" w:space="0" w:color="auto"/>
        <w:right w:val="none" w:sz="0" w:space="0" w:color="auto"/>
      </w:divBdr>
    </w:div>
    <w:div w:id="1263295053">
      <w:bodyDiv w:val="1"/>
      <w:marLeft w:val="0"/>
      <w:marRight w:val="0"/>
      <w:marTop w:val="0"/>
      <w:marBottom w:val="0"/>
      <w:divBdr>
        <w:top w:val="none" w:sz="0" w:space="0" w:color="auto"/>
        <w:left w:val="none" w:sz="0" w:space="0" w:color="auto"/>
        <w:bottom w:val="none" w:sz="0" w:space="0" w:color="auto"/>
        <w:right w:val="none" w:sz="0" w:space="0" w:color="auto"/>
      </w:divBdr>
    </w:div>
    <w:div w:id="1264269836">
      <w:bodyDiv w:val="1"/>
      <w:marLeft w:val="0"/>
      <w:marRight w:val="0"/>
      <w:marTop w:val="0"/>
      <w:marBottom w:val="0"/>
      <w:divBdr>
        <w:top w:val="none" w:sz="0" w:space="0" w:color="auto"/>
        <w:left w:val="none" w:sz="0" w:space="0" w:color="auto"/>
        <w:bottom w:val="none" w:sz="0" w:space="0" w:color="auto"/>
        <w:right w:val="none" w:sz="0" w:space="0" w:color="auto"/>
      </w:divBdr>
    </w:div>
    <w:div w:id="1265072842">
      <w:bodyDiv w:val="1"/>
      <w:marLeft w:val="0"/>
      <w:marRight w:val="0"/>
      <w:marTop w:val="0"/>
      <w:marBottom w:val="0"/>
      <w:divBdr>
        <w:top w:val="none" w:sz="0" w:space="0" w:color="auto"/>
        <w:left w:val="none" w:sz="0" w:space="0" w:color="auto"/>
        <w:bottom w:val="none" w:sz="0" w:space="0" w:color="auto"/>
        <w:right w:val="none" w:sz="0" w:space="0" w:color="auto"/>
      </w:divBdr>
    </w:div>
    <w:div w:id="1275944297">
      <w:bodyDiv w:val="1"/>
      <w:marLeft w:val="0"/>
      <w:marRight w:val="0"/>
      <w:marTop w:val="0"/>
      <w:marBottom w:val="0"/>
      <w:divBdr>
        <w:top w:val="none" w:sz="0" w:space="0" w:color="auto"/>
        <w:left w:val="none" w:sz="0" w:space="0" w:color="auto"/>
        <w:bottom w:val="none" w:sz="0" w:space="0" w:color="auto"/>
        <w:right w:val="none" w:sz="0" w:space="0" w:color="auto"/>
      </w:divBdr>
    </w:div>
    <w:div w:id="1276447006">
      <w:bodyDiv w:val="1"/>
      <w:marLeft w:val="0"/>
      <w:marRight w:val="0"/>
      <w:marTop w:val="0"/>
      <w:marBottom w:val="0"/>
      <w:divBdr>
        <w:top w:val="none" w:sz="0" w:space="0" w:color="auto"/>
        <w:left w:val="none" w:sz="0" w:space="0" w:color="auto"/>
        <w:bottom w:val="none" w:sz="0" w:space="0" w:color="auto"/>
        <w:right w:val="none" w:sz="0" w:space="0" w:color="auto"/>
      </w:divBdr>
    </w:div>
    <w:div w:id="1284927010">
      <w:bodyDiv w:val="1"/>
      <w:marLeft w:val="0"/>
      <w:marRight w:val="0"/>
      <w:marTop w:val="0"/>
      <w:marBottom w:val="0"/>
      <w:divBdr>
        <w:top w:val="none" w:sz="0" w:space="0" w:color="auto"/>
        <w:left w:val="none" w:sz="0" w:space="0" w:color="auto"/>
        <w:bottom w:val="none" w:sz="0" w:space="0" w:color="auto"/>
        <w:right w:val="none" w:sz="0" w:space="0" w:color="auto"/>
      </w:divBdr>
    </w:div>
    <w:div w:id="1287588694">
      <w:bodyDiv w:val="1"/>
      <w:marLeft w:val="0"/>
      <w:marRight w:val="0"/>
      <w:marTop w:val="0"/>
      <w:marBottom w:val="0"/>
      <w:divBdr>
        <w:top w:val="none" w:sz="0" w:space="0" w:color="auto"/>
        <w:left w:val="none" w:sz="0" w:space="0" w:color="auto"/>
        <w:bottom w:val="none" w:sz="0" w:space="0" w:color="auto"/>
        <w:right w:val="none" w:sz="0" w:space="0" w:color="auto"/>
      </w:divBdr>
    </w:div>
    <w:div w:id="1291131559">
      <w:bodyDiv w:val="1"/>
      <w:marLeft w:val="0"/>
      <w:marRight w:val="0"/>
      <w:marTop w:val="0"/>
      <w:marBottom w:val="0"/>
      <w:divBdr>
        <w:top w:val="none" w:sz="0" w:space="0" w:color="auto"/>
        <w:left w:val="none" w:sz="0" w:space="0" w:color="auto"/>
        <w:bottom w:val="none" w:sz="0" w:space="0" w:color="auto"/>
        <w:right w:val="none" w:sz="0" w:space="0" w:color="auto"/>
      </w:divBdr>
    </w:div>
    <w:div w:id="1293946444">
      <w:bodyDiv w:val="1"/>
      <w:marLeft w:val="0"/>
      <w:marRight w:val="0"/>
      <w:marTop w:val="0"/>
      <w:marBottom w:val="0"/>
      <w:divBdr>
        <w:top w:val="none" w:sz="0" w:space="0" w:color="auto"/>
        <w:left w:val="none" w:sz="0" w:space="0" w:color="auto"/>
        <w:bottom w:val="none" w:sz="0" w:space="0" w:color="auto"/>
        <w:right w:val="none" w:sz="0" w:space="0" w:color="auto"/>
      </w:divBdr>
    </w:div>
    <w:div w:id="1296376996">
      <w:bodyDiv w:val="1"/>
      <w:marLeft w:val="0"/>
      <w:marRight w:val="0"/>
      <w:marTop w:val="0"/>
      <w:marBottom w:val="0"/>
      <w:divBdr>
        <w:top w:val="none" w:sz="0" w:space="0" w:color="auto"/>
        <w:left w:val="none" w:sz="0" w:space="0" w:color="auto"/>
        <w:bottom w:val="none" w:sz="0" w:space="0" w:color="auto"/>
        <w:right w:val="none" w:sz="0" w:space="0" w:color="auto"/>
      </w:divBdr>
    </w:div>
    <w:div w:id="1298990687">
      <w:bodyDiv w:val="1"/>
      <w:marLeft w:val="0"/>
      <w:marRight w:val="0"/>
      <w:marTop w:val="0"/>
      <w:marBottom w:val="0"/>
      <w:divBdr>
        <w:top w:val="none" w:sz="0" w:space="0" w:color="auto"/>
        <w:left w:val="none" w:sz="0" w:space="0" w:color="auto"/>
        <w:bottom w:val="none" w:sz="0" w:space="0" w:color="auto"/>
        <w:right w:val="none" w:sz="0" w:space="0" w:color="auto"/>
      </w:divBdr>
    </w:div>
    <w:div w:id="1307204694">
      <w:bodyDiv w:val="1"/>
      <w:marLeft w:val="0"/>
      <w:marRight w:val="0"/>
      <w:marTop w:val="0"/>
      <w:marBottom w:val="0"/>
      <w:divBdr>
        <w:top w:val="none" w:sz="0" w:space="0" w:color="auto"/>
        <w:left w:val="none" w:sz="0" w:space="0" w:color="auto"/>
        <w:bottom w:val="none" w:sz="0" w:space="0" w:color="auto"/>
        <w:right w:val="none" w:sz="0" w:space="0" w:color="auto"/>
      </w:divBdr>
    </w:div>
    <w:div w:id="1307393086">
      <w:bodyDiv w:val="1"/>
      <w:marLeft w:val="0"/>
      <w:marRight w:val="0"/>
      <w:marTop w:val="0"/>
      <w:marBottom w:val="0"/>
      <w:divBdr>
        <w:top w:val="none" w:sz="0" w:space="0" w:color="auto"/>
        <w:left w:val="none" w:sz="0" w:space="0" w:color="auto"/>
        <w:bottom w:val="none" w:sz="0" w:space="0" w:color="auto"/>
        <w:right w:val="none" w:sz="0" w:space="0" w:color="auto"/>
      </w:divBdr>
    </w:div>
    <w:div w:id="1308508592">
      <w:bodyDiv w:val="1"/>
      <w:marLeft w:val="0"/>
      <w:marRight w:val="0"/>
      <w:marTop w:val="0"/>
      <w:marBottom w:val="0"/>
      <w:divBdr>
        <w:top w:val="none" w:sz="0" w:space="0" w:color="auto"/>
        <w:left w:val="none" w:sz="0" w:space="0" w:color="auto"/>
        <w:bottom w:val="none" w:sz="0" w:space="0" w:color="auto"/>
        <w:right w:val="none" w:sz="0" w:space="0" w:color="auto"/>
      </w:divBdr>
    </w:div>
    <w:div w:id="1325933322">
      <w:bodyDiv w:val="1"/>
      <w:marLeft w:val="0"/>
      <w:marRight w:val="0"/>
      <w:marTop w:val="0"/>
      <w:marBottom w:val="0"/>
      <w:divBdr>
        <w:top w:val="none" w:sz="0" w:space="0" w:color="auto"/>
        <w:left w:val="none" w:sz="0" w:space="0" w:color="auto"/>
        <w:bottom w:val="none" w:sz="0" w:space="0" w:color="auto"/>
        <w:right w:val="none" w:sz="0" w:space="0" w:color="auto"/>
      </w:divBdr>
    </w:div>
    <w:div w:id="1330522258">
      <w:bodyDiv w:val="1"/>
      <w:marLeft w:val="0"/>
      <w:marRight w:val="0"/>
      <w:marTop w:val="0"/>
      <w:marBottom w:val="0"/>
      <w:divBdr>
        <w:top w:val="none" w:sz="0" w:space="0" w:color="auto"/>
        <w:left w:val="none" w:sz="0" w:space="0" w:color="auto"/>
        <w:bottom w:val="none" w:sz="0" w:space="0" w:color="auto"/>
        <w:right w:val="none" w:sz="0" w:space="0" w:color="auto"/>
      </w:divBdr>
    </w:div>
    <w:div w:id="1332757663">
      <w:bodyDiv w:val="1"/>
      <w:marLeft w:val="0"/>
      <w:marRight w:val="0"/>
      <w:marTop w:val="0"/>
      <w:marBottom w:val="0"/>
      <w:divBdr>
        <w:top w:val="none" w:sz="0" w:space="0" w:color="auto"/>
        <w:left w:val="none" w:sz="0" w:space="0" w:color="auto"/>
        <w:bottom w:val="none" w:sz="0" w:space="0" w:color="auto"/>
        <w:right w:val="none" w:sz="0" w:space="0" w:color="auto"/>
      </w:divBdr>
    </w:div>
    <w:div w:id="1334721783">
      <w:bodyDiv w:val="1"/>
      <w:marLeft w:val="0"/>
      <w:marRight w:val="0"/>
      <w:marTop w:val="0"/>
      <w:marBottom w:val="0"/>
      <w:divBdr>
        <w:top w:val="none" w:sz="0" w:space="0" w:color="auto"/>
        <w:left w:val="none" w:sz="0" w:space="0" w:color="auto"/>
        <w:bottom w:val="none" w:sz="0" w:space="0" w:color="auto"/>
        <w:right w:val="none" w:sz="0" w:space="0" w:color="auto"/>
      </w:divBdr>
    </w:div>
    <w:div w:id="1335037491">
      <w:bodyDiv w:val="1"/>
      <w:marLeft w:val="0"/>
      <w:marRight w:val="0"/>
      <w:marTop w:val="0"/>
      <w:marBottom w:val="0"/>
      <w:divBdr>
        <w:top w:val="none" w:sz="0" w:space="0" w:color="auto"/>
        <w:left w:val="none" w:sz="0" w:space="0" w:color="auto"/>
        <w:bottom w:val="none" w:sz="0" w:space="0" w:color="auto"/>
        <w:right w:val="none" w:sz="0" w:space="0" w:color="auto"/>
      </w:divBdr>
    </w:div>
    <w:div w:id="1341548507">
      <w:bodyDiv w:val="1"/>
      <w:marLeft w:val="0"/>
      <w:marRight w:val="0"/>
      <w:marTop w:val="0"/>
      <w:marBottom w:val="0"/>
      <w:divBdr>
        <w:top w:val="none" w:sz="0" w:space="0" w:color="auto"/>
        <w:left w:val="none" w:sz="0" w:space="0" w:color="auto"/>
        <w:bottom w:val="none" w:sz="0" w:space="0" w:color="auto"/>
        <w:right w:val="none" w:sz="0" w:space="0" w:color="auto"/>
      </w:divBdr>
    </w:div>
    <w:div w:id="1344867885">
      <w:bodyDiv w:val="1"/>
      <w:marLeft w:val="0"/>
      <w:marRight w:val="0"/>
      <w:marTop w:val="0"/>
      <w:marBottom w:val="0"/>
      <w:divBdr>
        <w:top w:val="none" w:sz="0" w:space="0" w:color="auto"/>
        <w:left w:val="none" w:sz="0" w:space="0" w:color="auto"/>
        <w:bottom w:val="none" w:sz="0" w:space="0" w:color="auto"/>
        <w:right w:val="none" w:sz="0" w:space="0" w:color="auto"/>
      </w:divBdr>
    </w:div>
    <w:div w:id="1349061314">
      <w:bodyDiv w:val="1"/>
      <w:marLeft w:val="0"/>
      <w:marRight w:val="0"/>
      <w:marTop w:val="0"/>
      <w:marBottom w:val="0"/>
      <w:divBdr>
        <w:top w:val="none" w:sz="0" w:space="0" w:color="auto"/>
        <w:left w:val="none" w:sz="0" w:space="0" w:color="auto"/>
        <w:bottom w:val="none" w:sz="0" w:space="0" w:color="auto"/>
        <w:right w:val="none" w:sz="0" w:space="0" w:color="auto"/>
      </w:divBdr>
    </w:div>
    <w:div w:id="1355771114">
      <w:bodyDiv w:val="1"/>
      <w:marLeft w:val="0"/>
      <w:marRight w:val="0"/>
      <w:marTop w:val="0"/>
      <w:marBottom w:val="0"/>
      <w:divBdr>
        <w:top w:val="none" w:sz="0" w:space="0" w:color="auto"/>
        <w:left w:val="none" w:sz="0" w:space="0" w:color="auto"/>
        <w:bottom w:val="none" w:sz="0" w:space="0" w:color="auto"/>
        <w:right w:val="none" w:sz="0" w:space="0" w:color="auto"/>
      </w:divBdr>
    </w:div>
    <w:div w:id="1357148432">
      <w:bodyDiv w:val="1"/>
      <w:marLeft w:val="0"/>
      <w:marRight w:val="0"/>
      <w:marTop w:val="0"/>
      <w:marBottom w:val="0"/>
      <w:divBdr>
        <w:top w:val="none" w:sz="0" w:space="0" w:color="auto"/>
        <w:left w:val="none" w:sz="0" w:space="0" w:color="auto"/>
        <w:bottom w:val="none" w:sz="0" w:space="0" w:color="auto"/>
        <w:right w:val="none" w:sz="0" w:space="0" w:color="auto"/>
      </w:divBdr>
    </w:div>
    <w:div w:id="1379744136">
      <w:bodyDiv w:val="1"/>
      <w:marLeft w:val="0"/>
      <w:marRight w:val="0"/>
      <w:marTop w:val="0"/>
      <w:marBottom w:val="0"/>
      <w:divBdr>
        <w:top w:val="none" w:sz="0" w:space="0" w:color="auto"/>
        <w:left w:val="none" w:sz="0" w:space="0" w:color="auto"/>
        <w:bottom w:val="none" w:sz="0" w:space="0" w:color="auto"/>
        <w:right w:val="none" w:sz="0" w:space="0" w:color="auto"/>
      </w:divBdr>
    </w:div>
    <w:div w:id="1380015821">
      <w:bodyDiv w:val="1"/>
      <w:marLeft w:val="0"/>
      <w:marRight w:val="0"/>
      <w:marTop w:val="0"/>
      <w:marBottom w:val="0"/>
      <w:divBdr>
        <w:top w:val="none" w:sz="0" w:space="0" w:color="auto"/>
        <w:left w:val="none" w:sz="0" w:space="0" w:color="auto"/>
        <w:bottom w:val="none" w:sz="0" w:space="0" w:color="auto"/>
        <w:right w:val="none" w:sz="0" w:space="0" w:color="auto"/>
      </w:divBdr>
    </w:div>
    <w:div w:id="1392147921">
      <w:bodyDiv w:val="1"/>
      <w:marLeft w:val="0"/>
      <w:marRight w:val="0"/>
      <w:marTop w:val="0"/>
      <w:marBottom w:val="0"/>
      <w:divBdr>
        <w:top w:val="none" w:sz="0" w:space="0" w:color="auto"/>
        <w:left w:val="none" w:sz="0" w:space="0" w:color="auto"/>
        <w:bottom w:val="none" w:sz="0" w:space="0" w:color="auto"/>
        <w:right w:val="none" w:sz="0" w:space="0" w:color="auto"/>
      </w:divBdr>
    </w:div>
    <w:div w:id="1393307956">
      <w:bodyDiv w:val="1"/>
      <w:marLeft w:val="0"/>
      <w:marRight w:val="0"/>
      <w:marTop w:val="0"/>
      <w:marBottom w:val="0"/>
      <w:divBdr>
        <w:top w:val="none" w:sz="0" w:space="0" w:color="auto"/>
        <w:left w:val="none" w:sz="0" w:space="0" w:color="auto"/>
        <w:bottom w:val="none" w:sz="0" w:space="0" w:color="auto"/>
        <w:right w:val="none" w:sz="0" w:space="0" w:color="auto"/>
      </w:divBdr>
    </w:div>
    <w:div w:id="1403485656">
      <w:bodyDiv w:val="1"/>
      <w:marLeft w:val="0"/>
      <w:marRight w:val="0"/>
      <w:marTop w:val="0"/>
      <w:marBottom w:val="0"/>
      <w:divBdr>
        <w:top w:val="none" w:sz="0" w:space="0" w:color="auto"/>
        <w:left w:val="none" w:sz="0" w:space="0" w:color="auto"/>
        <w:bottom w:val="none" w:sz="0" w:space="0" w:color="auto"/>
        <w:right w:val="none" w:sz="0" w:space="0" w:color="auto"/>
      </w:divBdr>
    </w:div>
    <w:div w:id="1409766471">
      <w:bodyDiv w:val="1"/>
      <w:marLeft w:val="0"/>
      <w:marRight w:val="0"/>
      <w:marTop w:val="0"/>
      <w:marBottom w:val="0"/>
      <w:divBdr>
        <w:top w:val="none" w:sz="0" w:space="0" w:color="auto"/>
        <w:left w:val="none" w:sz="0" w:space="0" w:color="auto"/>
        <w:bottom w:val="none" w:sz="0" w:space="0" w:color="auto"/>
        <w:right w:val="none" w:sz="0" w:space="0" w:color="auto"/>
      </w:divBdr>
    </w:div>
    <w:div w:id="1410032476">
      <w:bodyDiv w:val="1"/>
      <w:marLeft w:val="0"/>
      <w:marRight w:val="0"/>
      <w:marTop w:val="0"/>
      <w:marBottom w:val="0"/>
      <w:divBdr>
        <w:top w:val="none" w:sz="0" w:space="0" w:color="auto"/>
        <w:left w:val="none" w:sz="0" w:space="0" w:color="auto"/>
        <w:bottom w:val="none" w:sz="0" w:space="0" w:color="auto"/>
        <w:right w:val="none" w:sz="0" w:space="0" w:color="auto"/>
      </w:divBdr>
    </w:div>
    <w:div w:id="1423330793">
      <w:bodyDiv w:val="1"/>
      <w:marLeft w:val="0"/>
      <w:marRight w:val="0"/>
      <w:marTop w:val="0"/>
      <w:marBottom w:val="0"/>
      <w:divBdr>
        <w:top w:val="none" w:sz="0" w:space="0" w:color="auto"/>
        <w:left w:val="none" w:sz="0" w:space="0" w:color="auto"/>
        <w:bottom w:val="none" w:sz="0" w:space="0" w:color="auto"/>
        <w:right w:val="none" w:sz="0" w:space="0" w:color="auto"/>
      </w:divBdr>
    </w:div>
    <w:div w:id="1431051824">
      <w:bodyDiv w:val="1"/>
      <w:marLeft w:val="0"/>
      <w:marRight w:val="0"/>
      <w:marTop w:val="0"/>
      <w:marBottom w:val="0"/>
      <w:divBdr>
        <w:top w:val="none" w:sz="0" w:space="0" w:color="auto"/>
        <w:left w:val="none" w:sz="0" w:space="0" w:color="auto"/>
        <w:bottom w:val="none" w:sz="0" w:space="0" w:color="auto"/>
        <w:right w:val="none" w:sz="0" w:space="0" w:color="auto"/>
      </w:divBdr>
    </w:div>
    <w:div w:id="1448701196">
      <w:bodyDiv w:val="1"/>
      <w:marLeft w:val="0"/>
      <w:marRight w:val="0"/>
      <w:marTop w:val="0"/>
      <w:marBottom w:val="0"/>
      <w:divBdr>
        <w:top w:val="none" w:sz="0" w:space="0" w:color="auto"/>
        <w:left w:val="none" w:sz="0" w:space="0" w:color="auto"/>
        <w:bottom w:val="none" w:sz="0" w:space="0" w:color="auto"/>
        <w:right w:val="none" w:sz="0" w:space="0" w:color="auto"/>
      </w:divBdr>
    </w:div>
    <w:div w:id="1460025161">
      <w:bodyDiv w:val="1"/>
      <w:marLeft w:val="0"/>
      <w:marRight w:val="0"/>
      <w:marTop w:val="0"/>
      <w:marBottom w:val="0"/>
      <w:divBdr>
        <w:top w:val="none" w:sz="0" w:space="0" w:color="auto"/>
        <w:left w:val="none" w:sz="0" w:space="0" w:color="auto"/>
        <w:bottom w:val="none" w:sz="0" w:space="0" w:color="auto"/>
        <w:right w:val="none" w:sz="0" w:space="0" w:color="auto"/>
      </w:divBdr>
    </w:div>
    <w:div w:id="1461218865">
      <w:bodyDiv w:val="1"/>
      <w:marLeft w:val="0"/>
      <w:marRight w:val="0"/>
      <w:marTop w:val="0"/>
      <w:marBottom w:val="0"/>
      <w:divBdr>
        <w:top w:val="none" w:sz="0" w:space="0" w:color="auto"/>
        <w:left w:val="none" w:sz="0" w:space="0" w:color="auto"/>
        <w:bottom w:val="none" w:sz="0" w:space="0" w:color="auto"/>
        <w:right w:val="none" w:sz="0" w:space="0" w:color="auto"/>
      </w:divBdr>
    </w:div>
    <w:div w:id="1463498753">
      <w:bodyDiv w:val="1"/>
      <w:marLeft w:val="0"/>
      <w:marRight w:val="0"/>
      <w:marTop w:val="0"/>
      <w:marBottom w:val="0"/>
      <w:divBdr>
        <w:top w:val="none" w:sz="0" w:space="0" w:color="auto"/>
        <w:left w:val="none" w:sz="0" w:space="0" w:color="auto"/>
        <w:bottom w:val="none" w:sz="0" w:space="0" w:color="auto"/>
        <w:right w:val="none" w:sz="0" w:space="0" w:color="auto"/>
      </w:divBdr>
    </w:div>
    <w:div w:id="1478956499">
      <w:bodyDiv w:val="1"/>
      <w:marLeft w:val="0"/>
      <w:marRight w:val="0"/>
      <w:marTop w:val="0"/>
      <w:marBottom w:val="0"/>
      <w:divBdr>
        <w:top w:val="none" w:sz="0" w:space="0" w:color="auto"/>
        <w:left w:val="none" w:sz="0" w:space="0" w:color="auto"/>
        <w:bottom w:val="none" w:sz="0" w:space="0" w:color="auto"/>
        <w:right w:val="none" w:sz="0" w:space="0" w:color="auto"/>
      </w:divBdr>
    </w:div>
    <w:div w:id="1487361961">
      <w:bodyDiv w:val="1"/>
      <w:marLeft w:val="0"/>
      <w:marRight w:val="0"/>
      <w:marTop w:val="0"/>
      <w:marBottom w:val="0"/>
      <w:divBdr>
        <w:top w:val="none" w:sz="0" w:space="0" w:color="auto"/>
        <w:left w:val="none" w:sz="0" w:space="0" w:color="auto"/>
        <w:bottom w:val="none" w:sz="0" w:space="0" w:color="auto"/>
        <w:right w:val="none" w:sz="0" w:space="0" w:color="auto"/>
      </w:divBdr>
    </w:div>
    <w:div w:id="1493836889">
      <w:bodyDiv w:val="1"/>
      <w:marLeft w:val="0"/>
      <w:marRight w:val="0"/>
      <w:marTop w:val="0"/>
      <w:marBottom w:val="0"/>
      <w:divBdr>
        <w:top w:val="none" w:sz="0" w:space="0" w:color="auto"/>
        <w:left w:val="none" w:sz="0" w:space="0" w:color="auto"/>
        <w:bottom w:val="none" w:sz="0" w:space="0" w:color="auto"/>
        <w:right w:val="none" w:sz="0" w:space="0" w:color="auto"/>
      </w:divBdr>
    </w:div>
    <w:div w:id="1498770812">
      <w:bodyDiv w:val="1"/>
      <w:marLeft w:val="0"/>
      <w:marRight w:val="0"/>
      <w:marTop w:val="0"/>
      <w:marBottom w:val="0"/>
      <w:divBdr>
        <w:top w:val="none" w:sz="0" w:space="0" w:color="auto"/>
        <w:left w:val="none" w:sz="0" w:space="0" w:color="auto"/>
        <w:bottom w:val="none" w:sz="0" w:space="0" w:color="auto"/>
        <w:right w:val="none" w:sz="0" w:space="0" w:color="auto"/>
      </w:divBdr>
    </w:div>
    <w:div w:id="1499923314">
      <w:bodyDiv w:val="1"/>
      <w:marLeft w:val="0"/>
      <w:marRight w:val="0"/>
      <w:marTop w:val="0"/>
      <w:marBottom w:val="0"/>
      <w:divBdr>
        <w:top w:val="none" w:sz="0" w:space="0" w:color="auto"/>
        <w:left w:val="none" w:sz="0" w:space="0" w:color="auto"/>
        <w:bottom w:val="none" w:sz="0" w:space="0" w:color="auto"/>
        <w:right w:val="none" w:sz="0" w:space="0" w:color="auto"/>
      </w:divBdr>
    </w:div>
    <w:div w:id="1499930157">
      <w:bodyDiv w:val="1"/>
      <w:marLeft w:val="0"/>
      <w:marRight w:val="0"/>
      <w:marTop w:val="0"/>
      <w:marBottom w:val="0"/>
      <w:divBdr>
        <w:top w:val="none" w:sz="0" w:space="0" w:color="auto"/>
        <w:left w:val="none" w:sz="0" w:space="0" w:color="auto"/>
        <w:bottom w:val="none" w:sz="0" w:space="0" w:color="auto"/>
        <w:right w:val="none" w:sz="0" w:space="0" w:color="auto"/>
      </w:divBdr>
    </w:div>
    <w:div w:id="1500538251">
      <w:bodyDiv w:val="1"/>
      <w:marLeft w:val="0"/>
      <w:marRight w:val="0"/>
      <w:marTop w:val="0"/>
      <w:marBottom w:val="0"/>
      <w:divBdr>
        <w:top w:val="none" w:sz="0" w:space="0" w:color="auto"/>
        <w:left w:val="none" w:sz="0" w:space="0" w:color="auto"/>
        <w:bottom w:val="none" w:sz="0" w:space="0" w:color="auto"/>
        <w:right w:val="none" w:sz="0" w:space="0" w:color="auto"/>
      </w:divBdr>
    </w:div>
    <w:div w:id="1507861434">
      <w:bodyDiv w:val="1"/>
      <w:marLeft w:val="0"/>
      <w:marRight w:val="0"/>
      <w:marTop w:val="0"/>
      <w:marBottom w:val="0"/>
      <w:divBdr>
        <w:top w:val="none" w:sz="0" w:space="0" w:color="auto"/>
        <w:left w:val="none" w:sz="0" w:space="0" w:color="auto"/>
        <w:bottom w:val="none" w:sz="0" w:space="0" w:color="auto"/>
        <w:right w:val="none" w:sz="0" w:space="0" w:color="auto"/>
      </w:divBdr>
    </w:div>
    <w:div w:id="1511333178">
      <w:bodyDiv w:val="1"/>
      <w:marLeft w:val="0"/>
      <w:marRight w:val="0"/>
      <w:marTop w:val="0"/>
      <w:marBottom w:val="0"/>
      <w:divBdr>
        <w:top w:val="none" w:sz="0" w:space="0" w:color="auto"/>
        <w:left w:val="none" w:sz="0" w:space="0" w:color="auto"/>
        <w:bottom w:val="none" w:sz="0" w:space="0" w:color="auto"/>
        <w:right w:val="none" w:sz="0" w:space="0" w:color="auto"/>
      </w:divBdr>
    </w:div>
    <w:div w:id="1526290091">
      <w:bodyDiv w:val="1"/>
      <w:marLeft w:val="0"/>
      <w:marRight w:val="0"/>
      <w:marTop w:val="0"/>
      <w:marBottom w:val="0"/>
      <w:divBdr>
        <w:top w:val="none" w:sz="0" w:space="0" w:color="auto"/>
        <w:left w:val="none" w:sz="0" w:space="0" w:color="auto"/>
        <w:bottom w:val="none" w:sz="0" w:space="0" w:color="auto"/>
        <w:right w:val="none" w:sz="0" w:space="0" w:color="auto"/>
      </w:divBdr>
    </w:div>
    <w:div w:id="1527213432">
      <w:bodyDiv w:val="1"/>
      <w:marLeft w:val="0"/>
      <w:marRight w:val="0"/>
      <w:marTop w:val="0"/>
      <w:marBottom w:val="0"/>
      <w:divBdr>
        <w:top w:val="none" w:sz="0" w:space="0" w:color="auto"/>
        <w:left w:val="none" w:sz="0" w:space="0" w:color="auto"/>
        <w:bottom w:val="none" w:sz="0" w:space="0" w:color="auto"/>
        <w:right w:val="none" w:sz="0" w:space="0" w:color="auto"/>
      </w:divBdr>
    </w:div>
    <w:div w:id="1531603111">
      <w:bodyDiv w:val="1"/>
      <w:marLeft w:val="0"/>
      <w:marRight w:val="0"/>
      <w:marTop w:val="0"/>
      <w:marBottom w:val="0"/>
      <w:divBdr>
        <w:top w:val="none" w:sz="0" w:space="0" w:color="auto"/>
        <w:left w:val="none" w:sz="0" w:space="0" w:color="auto"/>
        <w:bottom w:val="none" w:sz="0" w:space="0" w:color="auto"/>
        <w:right w:val="none" w:sz="0" w:space="0" w:color="auto"/>
      </w:divBdr>
    </w:div>
    <w:div w:id="1532955814">
      <w:bodyDiv w:val="1"/>
      <w:marLeft w:val="0"/>
      <w:marRight w:val="0"/>
      <w:marTop w:val="0"/>
      <w:marBottom w:val="0"/>
      <w:divBdr>
        <w:top w:val="none" w:sz="0" w:space="0" w:color="auto"/>
        <w:left w:val="none" w:sz="0" w:space="0" w:color="auto"/>
        <w:bottom w:val="none" w:sz="0" w:space="0" w:color="auto"/>
        <w:right w:val="none" w:sz="0" w:space="0" w:color="auto"/>
      </w:divBdr>
    </w:div>
    <w:div w:id="1537622778">
      <w:bodyDiv w:val="1"/>
      <w:marLeft w:val="0"/>
      <w:marRight w:val="0"/>
      <w:marTop w:val="0"/>
      <w:marBottom w:val="0"/>
      <w:divBdr>
        <w:top w:val="none" w:sz="0" w:space="0" w:color="auto"/>
        <w:left w:val="none" w:sz="0" w:space="0" w:color="auto"/>
        <w:bottom w:val="none" w:sz="0" w:space="0" w:color="auto"/>
        <w:right w:val="none" w:sz="0" w:space="0" w:color="auto"/>
      </w:divBdr>
    </w:div>
    <w:div w:id="1538932154">
      <w:bodyDiv w:val="1"/>
      <w:marLeft w:val="0"/>
      <w:marRight w:val="0"/>
      <w:marTop w:val="0"/>
      <w:marBottom w:val="0"/>
      <w:divBdr>
        <w:top w:val="none" w:sz="0" w:space="0" w:color="auto"/>
        <w:left w:val="none" w:sz="0" w:space="0" w:color="auto"/>
        <w:bottom w:val="none" w:sz="0" w:space="0" w:color="auto"/>
        <w:right w:val="none" w:sz="0" w:space="0" w:color="auto"/>
      </w:divBdr>
    </w:div>
    <w:div w:id="1542593021">
      <w:bodyDiv w:val="1"/>
      <w:marLeft w:val="0"/>
      <w:marRight w:val="0"/>
      <w:marTop w:val="0"/>
      <w:marBottom w:val="0"/>
      <w:divBdr>
        <w:top w:val="none" w:sz="0" w:space="0" w:color="auto"/>
        <w:left w:val="none" w:sz="0" w:space="0" w:color="auto"/>
        <w:bottom w:val="none" w:sz="0" w:space="0" w:color="auto"/>
        <w:right w:val="none" w:sz="0" w:space="0" w:color="auto"/>
      </w:divBdr>
    </w:div>
    <w:div w:id="1546989277">
      <w:bodyDiv w:val="1"/>
      <w:marLeft w:val="0"/>
      <w:marRight w:val="0"/>
      <w:marTop w:val="0"/>
      <w:marBottom w:val="0"/>
      <w:divBdr>
        <w:top w:val="none" w:sz="0" w:space="0" w:color="auto"/>
        <w:left w:val="none" w:sz="0" w:space="0" w:color="auto"/>
        <w:bottom w:val="none" w:sz="0" w:space="0" w:color="auto"/>
        <w:right w:val="none" w:sz="0" w:space="0" w:color="auto"/>
      </w:divBdr>
    </w:div>
    <w:div w:id="1560170959">
      <w:bodyDiv w:val="1"/>
      <w:marLeft w:val="0"/>
      <w:marRight w:val="0"/>
      <w:marTop w:val="0"/>
      <w:marBottom w:val="0"/>
      <w:divBdr>
        <w:top w:val="none" w:sz="0" w:space="0" w:color="auto"/>
        <w:left w:val="none" w:sz="0" w:space="0" w:color="auto"/>
        <w:bottom w:val="none" w:sz="0" w:space="0" w:color="auto"/>
        <w:right w:val="none" w:sz="0" w:space="0" w:color="auto"/>
      </w:divBdr>
    </w:div>
    <w:div w:id="1562863583">
      <w:bodyDiv w:val="1"/>
      <w:marLeft w:val="0"/>
      <w:marRight w:val="0"/>
      <w:marTop w:val="0"/>
      <w:marBottom w:val="0"/>
      <w:divBdr>
        <w:top w:val="none" w:sz="0" w:space="0" w:color="auto"/>
        <w:left w:val="none" w:sz="0" w:space="0" w:color="auto"/>
        <w:bottom w:val="none" w:sz="0" w:space="0" w:color="auto"/>
        <w:right w:val="none" w:sz="0" w:space="0" w:color="auto"/>
      </w:divBdr>
    </w:div>
    <w:div w:id="1563373825">
      <w:bodyDiv w:val="1"/>
      <w:marLeft w:val="0"/>
      <w:marRight w:val="0"/>
      <w:marTop w:val="0"/>
      <w:marBottom w:val="0"/>
      <w:divBdr>
        <w:top w:val="none" w:sz="0" w:space="0" w:color="auto"/>
        <w:left w:val="none" w:sz="0" w:space="0" w:color="auto"/>
        <w:bottom w:val="none" w:sz="0" w:space="0" w:color="auto"/>
        <w:right w:val="none" w:sz="0" w:space="0" w:color="auto"/>
      </w:divBdr>
    </w:div>
    <w:div w:id="1563515754">
      <w:bodyDiv w:val="1"/>
      <w:marLeft w:val="0"/>
      <w:marRight w:val="0"/>
      <w:marTop w:val="0"/>
      <w:marBottom w:val="0"/>
      <w:divBdr>
        <w:top w:val="none" w:sz="0" w:space="0" w:color="auto"/>
        <w:left w:val="none" w:sz="0" w:space="0" w:color="auto"/>
        <w:bottom w:val="none" w:sz="0" w:space="0" w:color="auto"/>
        <w:right w:val="none" w:sz="0" w:space="0" w:color="auto"/>
      </w:divBdr>
    </w:div>
    <w:div w:id="1563564934">
      <w:bodyDiv w:val="1"/>
      <w:marLeft w:val="0"/>
      <w:marRight w:val="0"/>
      <w:marTop w:val="0"/>
      <w:marBottom w:val="0"/>
      <w:divBdr>
        <w:top w:val="none" w:sz="0" w:space="0" w:color="auto"/>
        <w:left w:val="none" w:sz="0" w:space="0" w:color="auto"/>
        <w:bottom w:val="none" w:sz="0" w:space="0" w:color="auto"/>
        <w:right w:val="none" w:sz="0" w:space="0" w:color="auto"/>
      </w:divBdr>
    </w:div>
    <w:div w:id="1567447386">
      <w:bodyDiv w:val="1"/>
      <w:marLeft w:val="0"/>
      <w:marRight w:val="0"/>
      <w:marTop w:val="0"/>
      <w:marBottom w:val="0"/>
      <w:divBdr>
        <w:top w:val="none" w:sz="0" w:space="0" w:color="auto"/>
        <w:left w:val="none" w:sz="0" w:space="0" w:color="auto"/>
        <w:bottom w:val="none" w:sz="0" w:space="0" w:color="auto"/>
        <w:right w:val="none" w:sz="0" w:space="0" w:color="auto"/>
      </w:divBdr>
    </w:div>
    <w:div w:id="1567569893">
      <w:bodyDiv w:val="1"/>
      <w:marLeft w:val="0"/>
      <w:marRight w:val="0"/>
      <w:marTop w:val="0"/>
      <w:marBottom w:val="0"/>
      <w:divBdr>
        <w:top w:val="none" w:sz="0" w:space="0" w:color="auto"/>
        <w:left w:val="none" w:sz="0" w:space="0" w:color="auto"/>
        <w:bottom w:val="none" w:sz="0" w:space="0" w:color="auto"/>
        <w:right w:val="none" w:sz="0" w:space="0" w:color="auto"/>
      </w:divBdr>
    </w:div>
    <w:div w:id="1568150929">
      <w:bodyDiv w:val="1"/>
      <w:marLeft w:val="0"/>
      <w:marRight w:val="0"/>
      <w:marTop w:val="0"/>
      <w:marBottom w:val="0"/>
      <w:divBdr>
        <w:top w:val="none" w:sz="0" w:space="0" w:color="auto"/>
        <w:left w:val="none" w:sz="0" w:space="0" w:color="auto"/>
        <w:bottom w:val="none" w:sz="0" w:space="0" w:color="auto"/>
        <w:right w:val="none" w:sz="0" w:space="0" w:color="auto"/>
      </w:divBdr>
    </w:div>
    <w:div w:id="1568609781">
      <w:bodyDiv w:val="1"/>
      <w:marLeft w:val="0"/>
      <w:marRight w:val="0"/>
      <w:marTop w:val="0"/>
      <w:marBottom w:val="0"/>
      <w:divBdr>
        <w:top w:val="none" w:sz="0" w:space="0" w:color="auto"/>
        <w:left w:val="none" w:sz="0" w:space="0" w:color="auto"/>
        <w:bottom w:val="none" w:sz="0" w:space="0" w:color="auto"/>
        <w:right w:val="none" w:sz="0" w:space="0" w:color="auto"/>
      </w:divBdr>
    </w:div>
    <w:div w:id="1585721011">
      <w:bodyDiv w:val="1"/>
      <w:marLeft w:val="0"/>
      <w:marRight w:val="0"/>
      <w:marTop w:val="0"/>
      <w:marBottom w:val="0"/>
      <w:divBdr>
        <w:top w:val="none" w:sz="0" w:space="0" w:color="auto"/>
        <w:left w:val="none" w:sz="0" w:space="0" w:color="auto"/>
        <w:bottom w:val="none" w:sz="0" w:space="0" w:color="auto"/>
        <w:right w:val="none" w:sz="0" w:space="0" w:color="auto"/>
      </w:divBdr>
    </w:div>
    <w:div w:id="1585722961">
      <w:bodyDiv w:val="1"/>
      <w:marLeft w:val="0"/>
      <w:marRight w:val="0"/>
      <w:marTop w:val="0"/>
      <w:marBottom w:val="0"/>
      <w:divBdr>
        <w:top w:val="none" w:sz="0" w:space="0" w:color="auto"/>
        <w:left w:val="none" w:sz="0" w:space="0" w:color="auto"/>
        <w:bottom w:val="none" w:sz="0" w:space="0" w:color="auto"/>
        <w:right w:val="none" w:sz="0" w:space="0" w:color="auto"/>
      </w:divBdr>
    </w:div>
    <w:div w:id="1586767782">
      <w:bodyDiv w:val="1"/>
      <w:marLeft w:val="0"/>
      <w:marRight w:val="0"/>
      <w:marTop w:val="0"/>
      <w:marBottom w:val="0"/>
      <w:divBdr>
        <w:top w:val="none" w:sz="0" w:space="0" w:color="auto"/>
        <w:left w:val="none" w:sz="0" w:space="0" w:color="auto"/>
        <w:bottom w:val="none" w:sz="0" w:space="0" w:color="auto"/>
        <w:right w:val="none" w:sz="0" w:space="0" w:color="auto"/>
      </w:divBdr>
    </w:div>
    <w:div w:id="1588270631">
      <w:bodyDiv w:val="1"/>
      <w:marLeft w:val="0"/>
      <w:marRight w:val="0"/>
      <w:marTop w:val="0"/>
      <w:marBottom w:val="0"/>
      <w:divBdr>
        <w:top w:val="none" w:sz="0" w:space="0" w:color="auto"/>
        <w:left w:val="none" w:sz="0" w:space="0" w:color="auto"/>
        <w:bottom w:val="none" w:sz="0" w:space="0" w:color="auto"/>
        <w:right w:val="none" w:sz="0" w:space="0" w:color="auto"/>
      </w:divBdr>
    </w:div>
    <w:div w:id="1589265950">
      <w:bodyDiv w:val="1"/>
      <w:marLeft w:val="0"/>
      <w:marRight w:val="0"/>
      <w:marTop w:val="0"/>
      <w:marBottom w:val="0"/>
      <w:divBdr>
        <w:top w:val="none" w:sz="0" w:space="0" w:color="auto"/>
        <w:left w:val="none" w:sz="0" w:space="0" w:color="auto"/>
        <w:bottom w:val="none" w:sz="0" w:space="0" w:color="auto"/>
        <w:right w:val="none" w:sz="0" w:space="0" w:color="auto"/>
      </w:divBdr>
    </w:div>
    <w:div w:id="1592393962">
      <w:bodyDiv w:val="1"/>
      <w:marLeft w:val="0"/>
      <w:marRight w:val="0"/>
      <w:marTop w:val="0"/>
      <w:marBottom w:val="0"/>
      <w:divBdr>
        <w:top w:val="none" w:sz="0" w:space="0" w:color="auto"/>
        <w:left w:val="none" w:sz="0" w:space="0" w:color="auto"/>
        <w:bottom w:val="none" w:sz="0" w:space="0" w:color="auto"/>
        <w:right w:val="none" w:sz="0" w:space="0" w:color="auto"/>
      </w:divBdr>
    </w:div>
    <w:div w:id="1595897133">
      <w:bodyDiv w:val="1"/>
      <w:marLeft w:val="0"/>
      <w:marRight w:val="0"/>
      <w:marTop w:val="0"/>
      <w:marBottom w:val="0"/>
      <w:divBdr>
        <w:top w:val="none" w:sz="0" w:space="0" w:color="auto"/>
        <w:left w:val="none" w:sz="0" w:space="0" w:color="auto"/>
        <w:bottom w:val="none" w:sz="0" w:space="0" w:color="auto"/>
        <w:right w:val="none" w:sz="0" w:space="0" w:color="auto"/>
      </w:divBdr>
    </w:div>
    <w:div w:id="1596553703">
      <w:bodyDiv w:val="1"/>
      <w:marLeft w:val="0"/>
      <w:marRight w:val="0"/>
      <w:marTop w:val="0"/>
      <w:marBottom w:val="0"/>
      <w:divBdr>
        <w:top w:val="none" w:sz="0" w:space="0" w:color="auto"/>
        <w:left w:val="none" w:sz="0" w:space="0" w:color="auto"/>
        <w:bottom w:val="none" w:sz="0" w:space="0" w:color="auto"/>
        <w:right w:val="none" w:sz="0" w:space="0" w:color="auto"/>
      </w:divBdr>
    </w:div>
    <w:div w:id="1596665776">
      <w:bodyDiv w:val="1"/>
      <w:marLeft w:val="0"/>
      <w:marRight w:val="0"/>
      <w:marTop w:val="0"/>
      <w:marBottom w:val="0"/>
      <w:divBdr>
        <w:top w:val="none" w:sz="0" w:space="0" w:color="auto"/>
        <w:left w:val="none" w:sz="0" w:space="0" w:color="auto"/>
        <w:bottom w:val="none" w:sz="0" w:space="0" w:color="auto"/>
        <w:right w:val="none" w:sz="0" w:space="0" w:color="auto"/>
      </w:divBdr>
    </w:div>
    <w:div w:id="1603148066">
      <w:bodyDiv w:val="1"/>
      <w:marLeft w:val="0"/>
      <w:marRight w:val="0"/>
      <w:marTop w:val="0"/>
      <w:marBottom w:val="0"/>
      <w:divBdr>
        <w:top w:val="none" w:sz="0" w:space="0" w:color="auto"/>
        <w:left w:val="none" w:sz="0" w:space="0" w:color="auto"/>
        <w:bottom w:val="none" w:sz="0" w:space="0" w:color="auto"/>
        <w:right w:val="none" w:sz="0" w:space="0" w:color="auto"/>
      </w:divBdr>
    </w:div>
    <w:div w:id="1603537477">
      <w:bodyDiv w:val="1"/>
      <w:marLeft w:val="0"/>
      <w:marRight w:val="0"/>
      <w:marTop w:val="0"/>
      <w:marBottom w:val="0"/>
      <w:divBdr>
        <w:top w:val="none" w:sz="0" w:space="0" w:color="auto"/>
        <w:left w:val="none" w:sz="0" w:space="0" w:color="auto"/>
        <w:bottom w:val="none" w:sz="0" w:space="0" w:color="auto"/>
        <w:right w:val="none" w:sz="0" w:space="0" w:color="auto"/>
      </w:divBdr>
    </w:div>
    <w:div w:id="1613509973">
      <w:bodyDiv w:val="1"/>
      <w:marLeft w:val="0"/>
      <w:marRight w:val="0"/>
      <w:marTop w:val="0"/>
      <w:marBottom w:val="0"/>
      <w:divBdr>
        <w:top w:val="none" w:sz="0" w:space="0" w:color="auto"/>
        <w:left w:val="none" w:sz="0" w:space="0" w:color="auto"/>
        <w:bottom w:val="none" w:sz="0" w:space="0" w:color="auto"/>
        <w:right w:val="none" w:sz="0" w:space="0" w:color="auto"/>
      </w:divBdr>
    </w:div>
    <w:div w:id="1616592684">
      <w:bodyDiv w:val="1"/>
      <w:marLeft w:val="0"/>
      <w:marRight w:val="0"/>
      <w:marTop w:val="0"/>
      <w:marBottom w:val="0"/>
      <w:divBdr>
        <w:top w:val="none" w:sz="0" w:space="0" w:color="auto"/>
        <w:left w:val="none" w:sz="0" w:space="0" w:color="auto"/>
        <w:bottom w:val="none" w:sz="0" w:space="0" w:color="auto"/>
        <w:right w:val="none" w:sz="0" w:space="0" w:color="auto"/>
      </w:divBdr>
    </w:div>
    <w:div w:id="1618177454">
      <w:bodyDiv w:val="1"/>
      <w:marLeft w:val="0"/>
      <w:marRight w:val="0"/>
      <w:marTop w:val="0"/>
      <w:marBottom w:val="0"/>
      <w:divBdr>
        <w:top w:val="none" w:sz="0" w:space="0" w:color="auto"/>
        <w:left w:val="none" w:sz="0" w:space="0" w:color="auto"/>
        <w:bottom w:val="none" w:sz="0" w:space="0" w:color="auto"/>
        <w:right w:val="none" w:sz="0" w:space="0" w:color="auto"/>
      </w:divBdr>
    </w:div>
    <w:div w:id="1625573592">
      <w:bodyDiv w:val="1"/>
      <w:marLeft w:val="0"/>
      <w:marRight w:val="0"/>
      <w:marTop w:val="0"/>
      <w:marBottom w:val="0"/>
      <w:divBdr>
        <w:top w:val="none" w:sz="0" w:space="0" w:color="auto"/>
        <w:left w:val="none" w:sz="0" w:space="0" w:color="auto"/>
        <w:bottom w:val="none" w:sz="0" w:space="0" w:color="auto"/>
        <w:right w:val="none" w:sz="0" w:space="0" w:color="auto"/>
      </w:divBdr>
    </w:div>
    <w:div w:id="1626740903">
      <w:bodyDiv w:val="1"/>
      <w:marLeft w:val="0"/>
      <w:marRight w:val="0"/>
      <w:marTop w:val="0"/>
      <w:marBottom w:val="0"/>
      <w:divBdr>
        <w:top w:val="none" w:sz="0" w:space="0" w:color="auto"/>
        <w:left w:val="none" w:sz="0" w:space="0" w:color="auto"/>
        <w:bottom w:val="none" w:sz="0" w:space="0" w:color="auto"/>
        <w:right w:val="none" w:sz="0" w:space="0" w:color="auto"/>
      </w:divBdr>
    </w:div>
    <w:div w:id="1632977960">
      <w:bodyDiv w:val="1"/>
      <w:marLeft w:val="0"/>
      <w:marRight w:val="0"/>
      <w:marTop w:val="0"/>
      <w:marBottom w:val="0"/>
      <w:divBdr>
        <w:top w:val="none" w:sz="0" w:space="0" w:color="auto"/>
        <w:left w:val="none" w:sz="0" w:space="0" w:color="auto"/>
        <w:bottom w:val="none" w:sz="0" w:space="0" w:color="auto"/>
        <w:right w:val="none" w:sz="0" w:space="0" w:color="auto"/>
      </w:divBdr>
    </w:div>
    <w:div w:id="1634753307">
      <w:bodyDiv w:val="1"/>
      <w:marLeft w:val="0"/>
      <w:marRight w:val="0"/>
      <w:marTop w:val="0"/>
      <w:marBottom w:val="0"/>
      <w:divBdr>
        <w:top w:val="none" w:sz="0" w:space="0" w:color="auto"/>
        <w:left w:val="none" w:sz="0" w:space="0" w:color="auto"/>
        <w:bottom w:val="none" w:sz="0" w:space="0" w:color="auto"/>
        <w:right w:val="none" w:sz="0" w:space="0" w:color="auto"/>
      </w:divBdr>
    </w:div>
    <w:div w:id="1635986328">
      <w:bodyDiv w:val="1"/>
      <w:marLeft w:val="0"/>
      <w:marRight w:val="0"/>
      <w:marTop w:val="0"/>
      <w:marBottom w:val="0"/>
      <w:divBdr>
        <w:top w:val="none" w:sz="0" w:space="0" w:color="auto"/>
        <w:left w:val="none" w:sz="0" w:space="0" w:color="auto"/>
        <w:bottom w:val="none" w:sz="0" w:space="0" w:color="auto"/>
        <w:right w:val="none" w:sz="0" w:space="0" w:color="auto"/>
      </w:divBdr>
    </w:div>
    <w:div w:id="1638493454">
      <w:bodyDiv w:val="1"/>
      <w:marLeft w:val="0"/>
      <w:marRight w:val="0"/>
      <w:marTop w:val="0"/>
      <w:marBottom w:val="0"/>
      <w:divBdr>
        <w:top w:val="none" w:sz="0" w:space="0" w:color="auto"/>
        <w:left w:val="none" w:sz="0" w:space="0" w:color="auto"/>
        <w:bottom w:val="none" w:sz="0" w:space="0" w:color="auto"/>
        <w:right w:val="none" w:sz="0" w:space="0" w:color="auto"/>
      </w:divBdr>
    </w:div>
    <w:div w:id="1647733689">
      <w:bodyDiv w:val="1"/>
      <w:marLeft w:val="0"/>
      <w:marRight w:val="0"/>
      <w:marTop w:val="0"/>
      <w:marBottom w:val="0"/>
      <w:divBdr>
        <w:top w:val="none" w:sz="0" w:space="0" w:color="auto"/>
        <w:left w:val="none" w:sz="0" w:space="0" w:color="auto"/>
        <w:bottom w:val="none" w:sz="0" w:space="0" w:color="auto"/>
        <w:right w:val="none" w:sz="0" w:space="0" w:color="auto"/>
      </w:divBdr>
    </w:div>
    <w:div w:id="1657954318">
      <w:bodyDiv w:val="1"/>
      <w:marLeft w:val="0"/>
      <w:marRight w:val="0"/>
      <w:marTop w:val="0"/>
      <w:marBottom w:val="0"/>
      <w:divBdr>
        <w:top w:val="none" w:sz="0" w:space="0" w:color="auto"/>
        <w:left w:val="none" w:sz="0" w:space="0" w:color="auto"/>
        <w:bottom w:val="none" w:sz="0" w:space="0" w:color="auto"/>
        <w:right w:val="none" w:sz="0" w:space="0" w:color="auto"/>
      </w:divBdr>
    </w:div>
    <w:div w:id="1660036111">
      <w:bodyDiv w:val="1"/>
      <w:marLeft w:val="0"/>
      <w:marRight w:val="0"/>
      <w:marTop w:val="0"/>
      <w:marBottom w:val="0"/>
      <w:divBdr>
        <w:top w:val="none" w:sz="0" w:space="0" w:color="auto"/>
        <w:left w:val="none" w:sz="0" w:space="0" w:color="auto"/>
        <w:bottom w:val="none" w:sz="0" w:space="0" w:color="auto"/>
        <w:right w:val="none" w:sz="0" w:space="0" w:color="auto"/>
      </w:divBdr>
    </w:div>
    <w:div w:id="1660112214">
      <w:bodyDiv w:val="1"/>
      <w:marLeft w:val="0"/>
      <w:marRight w:val="0"/>
      <w:marTop w:val="0"/>
      <w:marBottom w:val="0"/>
      <w:divBdr>
        <w:top w:val="none" w:sz="0" w:space="0" w:color="auto"/>
        <w:left w:val="none" w:sz="0" w:space="0" w:color="auto"/>
        <w:bottom w:val="none" w:sz="0" w:space="0" w:color="auto"/>
        <w:right w:val="none" w:sz="0" w:space="0" w:color="auto"/>
      </w:divBdr>
    </w:div>
    <w:div w:id="1665208249">
      <w:bodyDiv w:val="1"/>
      <w:marLeft w:val="0"/>
      <w:marRight w:val="0"/>
      <w:marTop w:val="0"/>
      <w:marBottom w:val="0"/>
      <w:divBdr>
        <w:top w:val="none" w:sz="0" w:space="0" w:color="auto"/>
        <w:left w:val="none" w:sz="0" w:space="0" w:color="auto"/>
        <w:bottom w:val="none" w:sz="0" w:space="0" w:color="auto"/>
        <w:right w:val="none" w:sz="0" w:space="0" w:color="auto"/>
      </w:divBdr>
    </w:div>
    <w:div w:id="1683048745">
      <w:bodyDiv w:val="1"/>
      <w:marLeft w:val="0"/>
      <w:marRight w:val="0"/>
      <w:marTop w:val="0"/>
      <w:marBottom w:val="0"/>
      <w:divBdr>
        <w:top w:val="none" w:sz="0" w:space="0" w:color="auto"/>
        <w:left w:val="none" w:sz="0" w:space="0" w:color="auto"/>
        <w:bottom w:val="none" w:sz="0" w:space="0" w:color="auto"/>
        <w:right w:val="none" w:sz="0" w:space="0" w:color="auto"/>
      </w:divBdr>
    </w:div>
    <w:div w:id="1689209238">
      <w:bodyDiv w:val="1"/>
      <w:marLeft w:val="0"/>
      <w:marRight w:val="0"/>
      <w:marTop w:val="0"/>
      <w:marBottom w:val="0"/>
      <w:divBdr>
        <w:top w:val="none" w:sz="0" w:space="0" w:color="auto"/>
        <w:left w:val="none" w:sz="0" w:space="0" w:color="auto"/>
        <w:bottom w:val="none" w:sz="0" w:space="0" w:color="auto"/>
        <w:right w:val="none" w:sz="0" w:space="0" w:color="auto"/>
      </w:divBdr>
    </w:div>
    <w:div w:id="1691419574">
      <w:bodyDiv w:val="1"/>
      <w:marLeft w:val="0"/>
      <w:marRight w:val="0"/>
      <w:marTop w:val="0"/>
      <w:marBottom w:val="0"/>
      <w:divBdr>
        <w:top w:val="none" w:sz="0" w:space="0" w:color="auto"/>
        <w:left w:val="none" w:sz="0" w:space="0" w:color="auto"/>
        <w:bottom w:val="none" w:sz="0" w:space="0" w:color="auto"/>
        <w:right w:val="none" w:sz="0" w:space="0" w:color="auto"/>
      </w:divBdr>
    </w:div>
    <w:div w:id="1694040747">
      <w:bodyDiv w:val="1"/>
      <w:marLeft w:val="0"/>
      <w:marRight w:val="0"/>
      <w:marTop w:val="0"/>
      <w:marBottom w:val="0"/>
      <w:divBdr>
        <w:top w:val="none" w:sz="0" w:space="0" w:color="auto"/>
        <w:left w:val="none" w:sz="0" w:space="0" w:color="auto"/>
        <w:bottom w:val="none" w:sz="0" w:space="0" w:color="auto"/>
        <w:right w:val="none" w:sz="0" w:space="0" w:color="auto"/>
      </w:divBdr>
    </w:div>
    <w:div w:id="1705246734">
      <w:bodyDiv w:val="1"/>
      <w:marLeft w:val="0"/>
      <w:marRight w:val="0"/>
      <w:marTop w:val="0"/>
      <w:marBottom w:val="0"/>
      <w:divBdr>
        <w:top w:val="none" w:sz="0" w:space="0" w:color="auto"/>
        <w:left w:val="none" w:sz="0" w:space="0" w:color="auto"/>
        <w:bottom w:val="none" w:sz="0" w:space="0" w:color="auto"/>
        <w:right w:val="none" w:sz="0" w:space="0" w:color="auto"/>
      </w:divBdr>
    </w:div>
    <w:div w:id="1713767923">
      <w:bodyDiv w:val="1"/>
      <w:marLeft w:val="0"/>
      <w:marRight w:val="0"/>
      <w:marTop w:val="0"/>
      <w:marBottom w:val="0"/>
      <w:divBdr>
        <w:top w:val="none" w:sz="0" w:space="0" w:color="auto"/>
        <w:left w:val="none" w:sz="0" w:space="0" w:color="auto"/>
        <w:bottom w:val="none" w:sz="0" w:space="0" w:color="auto"/>
        <w:right w:val="none" w:sz="0" w:space="0" w:color="auto"/>
      </w:divBdr>
    </w:div>
    <w:div w:id="1718242648">
      <w:bodyDiv w:val="1"/>
      <w:marLeft w:val="0"/>
      <w:marRight w:val="0"/>
      <w:marTop w:val="0"/>
      <w:marBottom w:val="0"/>
      <w:divBdr>
        <w:top w:val="none" w:sz="0" w:space="0" w:color="auto"/>
        <w:left w:val="none" w:sz="0" w:space="0" w:color="auto"/>
        <w:bottom w:val="none" w:sz="0" w:space="0" w:color="auto"/>
        <w:right w:val="none" w:sz="0" w:space="0" w:color="auto"/>
      </w:divBdr>
    </w:div>
    <w:div w:id="1720392910">
      <w:bodyDiv w:val="1"/>
      <w:marLeft w:val="0"/>
      <w:marRight w:val="0"/>
      <w:marTop w:val="0"/>
      <w:marBottom w:val="0"/>
      <w:divBdr>
        <w:top w:val="none" w:sz="0" w:space="0" w:color="auto"/>
        <w:left w:val="none" w:sz="0" w:space="0" w:color="auto"/>
        <w:bottom w:val="none" w:sz="0" w:space="0" w:color="auto"/>
        <w:right w:val="none" w:sz="0" w:space="0" w:color="auto"/>
      </w:divBdr>
    </w:div>
    <w:div w:id="1722749831">
      <w:bodyDiv w:val="1"/>
      <w:marLeft w:val="0"/>
      <w:marRight w:val="0"/>
      <w:marTop w:val="0"/>
      <w:marBottom w:val="0"/>
      <w:divBdr>
        <w:top w:val="none" w:sz="0" w:space="0" w:color="auto"/>
        <w:left w:val="none" w:sz="0" w:space="0" w:color="auto"/>
        <w:bottom w:val="none" w:sz="0" w:space="0" w:color="auto"/>
        <w:right w:val="none" w:sz="0" w:space="0" w:color="auto"/>
      </w:divBdr>
    </w:div>
    <w:div w:id="1723408733">
      <w:bodyDiv w:val="1"/>
      <w:marLeft w:val="0"/>
      <w:marRight w:val="0"/>
      <w:marTop w:val="0"/>
      <w:marBottom w:val="0"/>
      <w:divBdr>
        <w:top w:val="none" w:sz="0" w:space="0" w:color="auto"/>
        <w:left w:val="none" w:sz="0" w:space="0" w:color="auto"/>
        <w:bottom w:val="none" w:sz="0" w:space="0" w:color="auto"/>
        <w:right w:val="none" w:sz="0" w:space="0" w:color="auto"/>
      </w:divBdr>
    </w:div>
    <w:div w:id="1724938380">
      <w:bodyDiv w:val="1"/>
      <w:marLeft w:val="0"/>
      <w:marRight w:val="0"/>
      <w:marTop w:val="0"/>
      <w:marBottom w:val="0"/>
      <w:divBdr>
        <w:top w:val="none" w:sz="0" w:space="0" w:color="auto"/>
        <w:left w:val="none" w:sz="0" w:space="0" w:color="auto"/>
        <w:bottom w:val="none" w:sz="0" w:space="0" w:color="auto"/>
        <w:right w:val="none" w:sz="0" w:space="0" w:color="auto"/>
      </w:divBdr>
    </w:div>
    <w:div w:id="1730379139">
      <w:bodyDiv w:val="1"/>
      <w:marLeft w:val="0"/>
      <w:marRight w:val="0"/>
      <w:marTop w:val="0"/>
      <w:marBottom w:val="0"/>
      <w:divBdr>
        <w:top w:val="none" w:sz="0" w:space="0" w:color="auto"/>
        <w:left w:val="none" w:sz="0" w:space="0" w:color="auto"/>
        <w:bottom w:val="none" w:sz="0" w:space="0" w:color="auto"/>
        <w:right w:val="none" w:sz="0" w:space="0" w:color="auto"/>
      </w:divBdr>
    </w:div>
    <w:div w:id="1731538649">
      <w:bodyDiv w:val="1"/>
      <w:marLeft w:val="0"/>
      <w:marRight w:val="0"/>
      <w:marTop w:val="0"/>
      <w:marBottom w:val="0"/>
      <w:divBdr>
        <w:top w:val="none" w:sz="0" w:space="0" w:color="auto"/>
        <w:left w:val="none" w:sz="0" w:space="0" w:color="auto"/>
        <w:bottom w:val="none" w:sz="0" w:space="0" w:color="auto"/>
        <w:right w:val="none" w:sz="0" w:space="0" w:color="auto"/>
      </w:divBdr>
    </w:div>
    <w:div w:id="1736204153">
      <w:bodyDiv w:val="1"/>
      <w:marLeft w:val="0"/>
      <w:marRight w:val="0"/>
      <w:marTop w:val="0"/>
      <w:marBottom w:val="0"/>
      <w:divBdr>
        <w:top w:val="none" w:sz="0" w:space="0" w:color="auto"/>
        <w:left w:val="none" w:sz="0" w:space="0" w:color="auto"/>
        <w:bottom w:val="none" w:sz="0" w:space="0" w:color="auto"/>
        <w:right w:val="none" w:sz="0" w:space="0" w:color="auto"/>
      </w:divBdr>
    </w:div>
    <w:div w:id="1746872612">
      <w:bodyDiv w:val="1"/>
      <w:marLeft w:val="0"/>
      <w:marRight w:val="0"/>
      <w:marTop w:val="0"/>
      <w:marBottom w:val="0"/>
      <w:divBdr>
        <w:top w:val="none" w:sz="0" w:space="0" w:color="auto"/>
        <w:left w:val="none" w:sz="0" w:space="0" w:color="auto"/>
        <w:bottom w:val="none" w:sz="0" w:space="0" w:color="auto"/>
        <w:right w:val="none" w:sz="0" w:space="0" w:color="auto"/>
      </w:divBdr>
    </w:div>
    <w:div w:id="1747142261">
      <w:bodyDiv w:val="1"/>
      <w:marLeft w:val="0"/>
      <w:marRight w:val="0"/>
      <w:marTop w:val="0"/>
      <w:marBottom w:val="0"/>
      <w:divBdr>
        <w:top w:val="none" w:sz="0" w:space="0" w:color="auto"/>
        <w:left w:val="none" w:sz="0" w:space="0" w:color="auto"/>
        <w:bottom w:val="none" w:sz="0" w:space="0" w:color="auto"/>
        <w:right w:val="none" w:sz="0" w:space="0" w:color="auto"/>
      </w:divBdr>
    </w:div>
    <w:div w:id="1761826763">
      <w:bodyDiv w:val="1"/>
      <w:marLeft w:val="0"/>
      <w:marRight w:val="0"/>
      <w:marTop w:val="0"/>
      <w:marBottom w:val="0"/>
      <w:divBdr>
        <w:top w:val="none" w:sz="0" w:space="0" w:color="auto"/>
        <w:left w:val="none" w:sz="0" w:space="0" w:color="auto"/>
        <w:bottom w:val="none" w:sz="0" w:space="0" w:color="auto"/>
        <w:right w:val="none" w:sz="0" w:space="0" w:color="auto"/>
      </w:divBdr>
    </w:div>
    <w:div w:id="1766078067">
      <w:bodyDiv w:val="1"/>
      <w:marLeft w:val="0"/>
      <w:marRight w:val="0"/>
      <w:marTop w:val="0"/>
      <w:marBottom w:val="0"/>
      <w:divBdr>
        <w:top w:val="none" w:sz="0" w:space="0" w:color="auto"/>
        <w:left w:val="none" w:sz="0" w:space="0" w:color="auto"/>
        <w:bottom w:val="none" w:sz="0" w:space="0" w:color="auto"/>
        <w:right w:val="none" w:sz="0" w:space="0" w:color="auto"/>
      </w:divBdr>
    </w:div>
    <w:div w:id="1770856247">
      <w:bodyDiv w:val="1"/>
      <w:marLeft w:val="0"/>
      <w:marRight w:val="0"/>
      <w:marTop w:val="0"/>
      <w:marBottom w:val="0"/>
      <w:divBdr>
        <w:top w:val="none" w:sz="0" w:space="0" w:color="auto"/>
        <w:left w:val="none" w:sz="0" w:space="0" w:color="auto"/>
        <w:bottom w:val="none" w:sz="0" w:space="0" w:color="auto"/>
        <w:right w:val="none" w:sz="0" w:space="0" w:color="auto"/>
      </w:divBdr>
    </w:div>
    <w:div w:id="1774327232">
      <w:bodyDiv w:val="1"/>
      <w:marLeft w:val="0"/>
      <w:marRight w:val="0"/>
      <w:marTop w:val="0"/>
      <w:marBottom w:val="0"/>
      <w:divBdr>
        <w:top w:val="none" w:sz="0" w:space="0" w:color="auto"/>
        <w:left w:val="none" w:sz="0" w:space="0" w:color="auto"/>
        <w:bottom w:val="none" w:sz="0" w:space="0" w:color="auto"/>
        <w:right w:val="none" w:sz="0" w:space="0" w:color="auto"/>
      </w:divBdr>
    </w:div>
    <w:div w:id="1774742873">
      <w:bodyDiv w:val="1"/>
      <w:marLeft w:val="0"/>
      <w:marRight w:val="0"/>
      <w:marTop w:val="0"/>
      <w:marBottom w:val="0"/>
      <w:divBdr>
        <w:top w:val="none" w:sz="0" w:space="0" w:color="auto"/>
        <w:left w:val="none" w:sz="0" w:space="0" w:color="auto"/>
        <w:bottom w:val="none" w:sz="0" w:space="0" w:color="auto"/>
        <w:right w:val="none" w:sz="0" w:space="0" w:color="auto"/>
      </w:divBdr>
    </w:div>
    <w:div w:id="1774940154">
      <w:bodyDiv w:val="1"/>
      <w:marLeft w:val="0"/>
      <w:marRight w:val="0"/>
      <w:marTop w:val="0"/>
      <w:marBottom w:val="0"/>
      <w:divBdr>
        <w:top w:val="none" w:sz="0" w:space="0" w:color="auto"/>
        <w:left w:val="none" w:sz="0" w:space="0" w:color="auto"/>
        <w:bottom w:val="none" w:sz="0" w:space="0" w:color="auto"/>
        <w:right w:val="none" w:sz="0" w:space="0" w:color="auto"/>
      </w:divBdr>
    </w:div>
    <w:div w:id="1777942662">
      <w:bodyDiv w:val="1"/>
      <w:marLeft w:val="0"/>
      <w:marRight w:val="0"/>
      <w:marTop w:val="0"/>
      <w:marBottom w:val="0"/>
      <w:divBdr>
        <w:top w:val="none" w:sz="0" w:space="0" w:color="auto"/>
        <w:left w:val="none" w:sz="0" w:space="0" w:color="auto"/>
        <w:bottom w:val="none" w:sz="0" w:space="0" w:color="auto"/>
        <w:right w:val="none" w:sz="0" w:space="0" w:color="auto"/>
      </w:divBdr>
    </w:div>
    <w:div w:id="1783181689">
      <w:bodyDiv w:val="1"/>
      <w:marLeft w:val="0"/>
      <w:marRight w:val="0"/>
      <w:marTop w:val="0"/>
      <w:marBottom w:val="0"/>
      <w:divBdr>
        <w:top w:val="none" w:sz="0" w:space="0" w:color="auto"/>
        <w:left w:val="none" w:sz="0" w:space="0" w:color="auto"/>
        <w:bottom w:val="none" w:sz="0" w:space="0" w:color="auto"/>
        <w:right w:val="none" w:sz="0" w:space="0" w:color="auto"/>
      </w:divBdr>
    </w:div>
    <w:div w:id="1785230053">
      <w:bodyDiv w:val="1"/>
      <w:marLeft w:val="0"/>
      <w:marRight w:val="0"/>
      <w:marTop w:val="0"/>
      <w:marBottom w:val="0"/>
      <w:divBdr>
        <w:top w:val="none" w:sz="0" w:space="0" w:color="auto"/>
        <w:left w:val="none" w:sz="0" w:space="0" w:color="auto"/>
        <w:bottom w:val="none" w:sz="0" w:space="0" w:color="auto"/>
        <w:right w:val="none" w:sz="0" w:space="0" w:color="auto"/>
      </w:divBdr>
    </w:div>
    <w:div w:id="1790317888">
      <w:bodyDiv w:val="1"/>
      <w:marLeft w:val="0"/>
      <w:marRight w:val="0"/>
      <w:marTop w:val="0"/>
      <w:marBottom w:val="0"/>
      <w:divBdr>
        <w:top w:val="none" w:sz="0" w:space="0" w:color="auto"/>
        <w:left w:val="none" w:sz="0" w:space="0" w:color="auto"/>
        <w:bottom w:val="none" w:sz="0" w:space="0" w:color="auto"/>
        <w:right w:val="none" w:sz="0" w:space="0" w:color="auto"/>
      </w:divBdr>
    </w:div>
    <w:div w:id="1802722722">
      <w:bodyDiv w:val="1"/>
      <w:marLeft w:val="0"/>
      <w:marRight w:val="0"/>
      <w:marTop w:val="0"/>
      <w:marBottom w:val="0"/>
      <w:divBdr>
        <w:top w:val="none" w:sz="0" w:space="0" w:color="auto"/>
        <w:left w:val="none" w:sz="0" w:space="0" w:color="auto"/>
        <w:bottom w:val="none" w:sz="0" w:space="0" w:color="auto"/>
        <w:right w:val="none" w:sz="0" w:space="0" w:color="auto"/>
      </w:divBdr>
    </w:div>
    <w:div w:id="1803110981">
      <w:bodyDiv w:val="1"/>
      <w:marLeft w:val="0"/>
      <w:marRight w:val="0"/>
      <w:marTop w:val="0"/>
      <w:marBottom w:val="0"/>
      <w:divBdr>
        <w:top w:val="none" w:sz="0" w:space="0" w:color="auto"/>
        <w:left w:val="none" w:sz="0" w:space="0" w:color="auto"/>
        <w:bottom w:val="none" w:sz="0" w:space="0" w:color="auto"/>
        <w:right w:val="none" w:sz="0" w:space="0" w:color="auto"/>
      </w:divBdr>
    </w:div>
    <w:div w:id="1804349200">
      <w:bodyDiv w:val="1"/>
      <w:marLeft w:val="0"/>
      <w:marRight w:val="0"/>
      <w:marTop w:val="0"/>
      <w:marBottom w:val="0"/>
      <w:divBdr>
        <w:top w:val="none" w:sz="0" w:space="0" w:color="auto"/>
        <w:left w:val="none" w:sz="0" w:space="0" w:color="auto"/>
        <w:bottom w:val="none" w:sz="0" w:space="0" w:color="auto"/>
        <w:right w:val="none" w:sz="0" w:space="0" w:color="auto"/>
      </w:divBdr>
    </w:div>
    <w:div w:id="1808472532">
      <w:bodyDiv w:val="1"/>
      <w:marLeft w:val="0"/>
      <w:marRight w:val="0"/>
      <w:marTop w:val="0"/>
      <w:marBottom w:val="0"/>
      <w:divBdr>
        <w:top w:val="none" w:sz="0" w:space="0" w:color="auto"/>
        <w:left w:val="none" w:sz="0" w:space="0" w:color="auto"/>
        <w:bottom w:val="none" w:sz="0" w:space="0" w:color="auto"/>
        <w:right w:val="none" w:sz="0" w:space="0" w:color="auto"/>
      </w:divBdr>
    </w:div>
    <w:div w:id="1822843318">
      <w:bodyDiv w:val="1"/>
      <w:marLeft w:val="0"/>
      <w:marRight w:val="0"/>
      <w:marTop w:val="0"/>
      <w:marBottom w:val="0"/>
      <w:divBdr>
        <w:top w:val="none" w:sz="0" w:space="0" w:color="auto"/>
        <w:left w:val="none" w:sz="0" w:space="0" w:color="auto"/>
        <w:bottom w:val="none" w:sz="0" w:space="0" w:color="auto"/>
        <w:right w:val="none" w:sz="0" w:space="0" w:color="auto"/>
      </w:divBdr>
    </w:div>
    <w:div w:id="1833593992">
      <w:bodyDiv w:val="1"/>
      <w:marLeft w:val="0"/>
      <w:marRight w:val="0"/>
      <w:marTop w:val="0"/>
      <w:marBottom w:val="0"/>
      <w:divBdr>
        <w:top w:val="none" w:sz="0" w:space="0" w:color="auto"/>
        <w:left w:val="none" w:sz="0" w:space="0" w:color="auto"/>
        <w:bottom w:val="none" w:sz="0" w:space="0" w:color="auto"/>
        <w:right w:val="none" w:sz="0" w:space="0" w:color="auto"/>
      </w:divBdr>
    </w:div>
    <w:div w:id="1838422380">
      <w:bodyDiv w:val="1"/>
      <w:marLeft w:val="0"/>
      <w:marRight w:val="0"/>
      <w:marTop w:val="0"/>
      <w:marBottom w:val="0"/>
      <w:divBdr>
        <w:top w:val="none" w:sz="0" w:space="0" w:color="auto"/>
        <w:left w:val="none" w:sz="0" w:space="0" w:color="auto"/>
        <w:bottom w:val="none" w:sz="0" w:space="0" w:color="auto"/>
        <w:right w:val="none" w:sz="0" w:space="0" w:color="auto"/>
      </w:divBdr>
    </w:div>
    <w:div w:id="1865511211">
      <w:bodyDiv w:val="1"/>
      <w:marLeft w:val="0"/>
      <w:marRight w:val="0"/>
      <w:marTop w:val="0"/>
      <w:marBottom w:val="0"/>
      <w:divBdr>
        <w:top w:val="none" w:sz="0" w:space="0" w:color="auto"/>
        <w:left w:val="none" w:sz="0" w:space="0" w:color="auto"/>
        <w:bottom w:val="none" w:sz="0" w:space="0" w:color="auto"/>
        <w:right w:val="none" w:sz="0" w:space="0" w:color="auto"/>
      </w:divBdr>
    </w:div>
    <w:div w:id="1866825359">
      <w:bodyDiv w:val="1"/>
      <w:marLeft w:val="0"/>
      <w:marRight w:val="0"/>
      <w:marTop w:val="0"/>
      <w:marBottom w:val="0"/>
      <w:divBdr>
        <w:top w:val="none" w:sz="0" w:space="0" w:color="auto"/>
        <w:left w:val="none" w:sz="0" w:space="0" w:color="auto"/>
        <w:bottom w:val="none" w:sz="0" w:space="0" w:color="auto"/>
        <w:right w:val="none" w:sz="0" w:space="0" w:color="auto"/>
      </w:divBdr>
    </w:div>
    <w:div w:id="1867405075">
      <w:bodyDiv w:val="1"/>
      <w:marLeft w:val="0"/>
      <w:marRight w:val="0"/>
      <w:marTop w:val="0"/>
      <w:marBottom w:val="0"/>
      <w:divBdr>
        <w:top w:val="none" w:sz="0" w:space="0" w:color="auto"/>
        <w:left w:val="none" w:sz="0" w:space="0" w:color="auto"/>
        <w:bottom w:val="none" w:sz="0" w:space="0" w:color="auto"/>
        <w:right w:val="none" w:sz="0" w:space="0" w:color="auto"/>
      </w:divBdr>
    </w:div>
    <w:div w:id="1869293913">
      <w:bodyDiv w:val="1"/>
      <w:marLeft w:val="0"/>
      <w:marRight w:val="0"/>
      <w:marTop w:val="0"/>
      <w:marBottom w:val="0"/>
      <w:divBdr>
        <w:top w:val="none" w:sz="0" w:space="0" w:color="auto"/>
        <w:left w:val="none" w:sz="0" w:space="0" w:color="auto"/>
        <w:bottom w:val="none" w:sz="0" w:space="0" w:color="auto"/>
        <w:right w:val="none" w:sz="0" w:space="0" w:color="auto"/>
      </w:divBdr>
    </w:div>
    <w:div w:id="1872836356">
      <w:bodyDiv w:val="1"/>
      <w:marLeft w:val="0"/>
      <w:marRight w:val="0"/>
      <w:marTop w:val="0"/>
      <w:marBottom w:val="0"/>
      <w:divBdr>
        <w:top w:val="none" w:sz="0" w:space="0" w:color="auto"/>
        <w:left w:val="none" w:sz="0" w:space="0" w:color="auto"/>
        <w:bottom w:val="none" w:sz="0" w:space="0" w:color="auto"/>
        <w:right w:val="none" w:sz="0" w:space="0" w:color="auto"/>
      </w:divBdr>
    </w:div>
    <w:div w:id="1874921223">
      <w:bodyDiv w:val="1"/>
      <w:marLeft w:val="0"/>
      <w:marRight w:val="0"/>
      <w:marTop w:val="0"/>
      <w:marBottom w:val="0"/>
      <w:divBdr>
        <w:top w:val="none" w:sz="0" w:space="0" w:color="auto"/>
        <w:left w:val="none" w:sz="0" w:space="0" w:color="auto"/>
        <w:bottom w:val="none" w:sz="0" w:space="0" w:color="auto"/>
        <w:right w:val="none" w:sz="0" w:space="0" w:color="auto"/>
      </w:divBdr>
    </w:div>
    <w:div w:id="1878153310">
      <w:bodyDiv w:val="1"/>
      <w:marLeft w:val="0"/>
      <w:marRight w:val="0"/>
      <w:marTop w:val="0"/>
      <w:marBottom w:val="0"/>
      <w:divBdr>
        <w:top w:val="none" w:sz="0" w:space="0" w:color="auto"/>
        <w:left w:val="none" w:sz="0" w:space="0" w:color="auto"/>
        <w:bottom w:val="none" w:sz="0" w:space="0" w:color="auto"/>
        <w:right w:val="none" w:sz="0" w:space="0" w:color="auto"/>
      </w:divBdr>
    </w:div>
    <w:div w:id="1879508417">
      <w:bodyDiv w:val="1"/>
      <w:marLeft w:val="0"/>
      <w:marRight w:val="0"/>
      <w:marTop w:val="0"/>
      <w:marBottom w:val="0"/>
      <w:divBdr>
        <w:top w:val="none" w:sz="0" w:space="0" w:color="auto"/>
        <w:left w:val="none" w:sz="0" w:space="0" w:color="auto"/>
        <w:bottom w:val="none" w:sz="0" w:space="0" w:color="auto"/>
        <w:right w:val="none" w:sz="0" w:space="0" w:color="auto"/>
      </w:divBdr>
    </w:div>
    <w:div w:id="1880583509">
      <w:bodyDiv w:val="1"/>
      <w:marLeft w:val="0"/>
      <w:marRight w:val="0"/>
      <w:marTop w:val="0"/>
      <w:marBottom w:val="0"/>
      <w:divBdr>
        <w:top w:val="none" w:sz="0" w:space="0" w:color="auto"/>
        <w:left w:val="none" w:sz="0" w:space="0" w:color="auto"/>
        <w:bottom w:val="none" w:sz="0" w:space="0" w:color="auto"/>
        <w:right w:val="none" w:sz="0" w:space="0" w:color="auto"/>
      </w:divBdr>
    </w:div>
    <w:div w:id="1882746099">
      <w:bodyDiv w:val="1"/>
      <w:marLeft w:val="0"/>
      <w:marRight w:val="0"/>
      <w:marTop w:val="0"/>
      <w:marBottom w:val="0"/>
      <w:divBdr>
        <w:top w:val="none" w:sz="0" w:space="0" w:color="auto"/>
        <w:left w:val="none" w:sz="0" w:space="0" w:color="auto"/>
        <w:bottom w:val="none" w:sz="0" w:space="0" w:color="auto"/>
        <w:right w:val="none" w:sz="0" w:space="0" w:color="auto"/>
      </w:divBdr>
    </w:div>
    <w:div w:id="1883590934">
      <w:bodyDiv w:val="1"/>
      <w:marLeft w:val="0"/>
      <w:marRight w:val="0"/>
      <w:marTop w:val="0"/>
      <w:marBottom w:val="0"/>
      <w:divBdr>
        <w:top w:val="none" w:sz="0" w:space="0" w:color="auto"/>
        <w:left w:val="none" w:sz="0" w:space="0" w:color="auto"/>
        <w:bottom w:val="none" w:sz="0" w:space="0" w:color="auto"/>
        <w:right w:val="none" w:sz="0" w:space="0" w:color="auto"/>
      </w:divBdr>
    </w:div>
    <w:div w:id="1893495758">
      <w:bodyDiv w:val="1"/>
      <w:marLeft w:val="0"/>
      <w:marRight w:val="0"/>
      <w:marTop w:val="0"/>
      <w:marBottom w:val="0"/>
      <w:divBdr>
        <w:top w:val="none" w:sz="0" w:space="0" w:color="auto"/>
        <w:left w:val="none" w:sz="0" w:space="0" w:color="auto"/>
        <w:bottom w:val="none" w:sz="0" w:space="0" w:color="auto"/>
        <w:right w:val="none" w:sz="0" w:space="0" w:color="auto"/>
      </w:divBdr>
    </w:div>
    <w:div w:id="1910845786">
      <w:bodyDiv w:val="1"/>
      <w:marLeft w:val="0"/>
      <w:marRight w:val="0"/>
      <w:marTop w:val="0"/>
      <w:marBottom w:val="0"/>
      <w:divBdr>
        <w:top w:val="none" w:sz="0" w:space="0" w:color="auto"/>
        <w:left w:val="none" w:sz="0" w:space="0" w:color="auto"/>
        <w:bottom w:val="none" w:sz="0" w:space="0" w:color="auto"/>
        <w:right w:val="none" w:sz="0" w:space="0" w:color="auto"/>
      </w:divBdr>
    </w:div>
    <w:div w:id="1915583347">
      <w:bodyDiv w:val="1"/>
      <w:marLeft w:val="0"/>
      <w:marRight w:val="0"/>
      <w:marTop w:val="0"/>
      <w:marBottom w:val="0"/>
      <w:divBdr>
        <w:top w:val="none" w:sz="0" w:space="0" w:color="auto"/>
        <w:left w:val="none" w:sz="0" w:space="0" w:color="auto"/>
        <w:bottom w:val="none" w:sz="0" w:space="0" w:color="auto"/>
        <w:right w:val="none" w:sz="0" w:space="0" w:color="auto"/>
      </w:divBdr>
    </w:div>
    <w:div w:id="1917592915">
      <w:bodyDiv w:val="1"/>
      <w:marLeft w:val="0"/>
      <w:marRight w:val="0"/>
      <w:marTop w:val="0"/>
      <w:marBottom w:val="0"/>
      <w:divBdr>
        <w:top w:val="none" w:sz="0" w:space="0" w:color="auto"/>
        <w:left w:val="none" w:sz="0" w:space="0" w:color="auto"/>
        <w:bottom w:val="none" w:sz="0" w:space="0" w:color="auto"/>
        <w:right w:val="none" w:sz="0" w:space="0" w:color="auto"/>
      </w:divBdr>
    </w:div>
    <w:div w:id="1922835342">
      <w:bodyDiv w:val="1"/>
      <w:marLeft w:val="0"/>
      <w:marRight w:val="0"/>
      <w:marTop w:val="0"/>
      <w:marBottom w:val="0"/>
      <w:divBdr>
        <w:top w:val="none" w:sz="0" w:space="0" w:color="auto"/>
        <w:left w:val="none" w:sz="0" w:space="0" w:color="auto"/>
        <w:bottom w:val="none" w:sz="0" w:space="0" w:color="auto"/>
        <w:right w:val="none" w:sz="0" w:space="0" w:color="auto"/>
      </w:divBdr>
    </w:div>
    <w:div w:id="1927379153">
      <w:bodyDiv w:val="1"/>
      <w:marLeft w:val="0"/>
      <w:marRight w:val="0"/>
      <w:marTop w:val="0"/>
      <w:marBottom w:val="0"/>
      <w:divBdr>
        <w:top w:val="none" w:sz="0" w:space="0" w:color="auto"/>
        <w:left w:val="none" w:sz="0" w:space="0" w:color="auto"/>
        <w:bottom w:val="none" w:sz="0" w:space="0" w:color="auto"/>
        <w:right w:val="none" w:sz="0" w:space="0" w:color="auto"/>
      </w:divBdr>
    </w:div>
    <w:div w:id="1934389582">
      <w:bodyDiv w:val="1"/>
      <w:marLeft w:val="0"/>
      <w:marRight w:val="0"/>
      <w:marTop w:val="0"/>
      <w:marBottom w:val="0"/>
      <w:divBdr>
        <w:top w:val="none" w:sz="0" w:space="0" w:color="auto"/>
        <w:left w:val="none" w:sz="0" w:space="0" w:color="auto"/>
        <w:bottom w:val="none" w:sz="0" w:space="0" w:color="auto"/>
        <w:right w:val="none" w:sz="0" w:space="0" w:color="auto"/>
      </w:divBdr>
    </w:div>
    <w:div w:id="1940210535">
      <w:bodyDiv w:val="1"/>
      <w:marLeft w:val="0"/>
      <w:marRight w:val="0"/>
      <w:marTop w:val="0"/>
      <w:marBottom w:val="0"/>
      <w:divBdr>
        <w:top w:val="none" w:sz="0" w:space="0" w:color="auto"/>
        <w:left w:val="none" w:sz="0" w:space="0" w:color="auto"/>
        <w:bottom w:val="none" w:sz="0" w:space="0" w:color="auto"/>
        <w:right w:val="none" w:sz="0" w:space="0" w:color="auto"/>
      </w:divBdr>
    </w:div>
    <w:div w:id="1967272575">
      <w:bodyDiv w:val="1"/>
      <w:marLeft w:val="0"/>
      <w:marRight w:val="0"/>
      <w:marTop w:val="0"/>
      <w:marBottom w:val="0"/>
      <w:divBdr>
        <w:top w:val="none" w:sz="0" w:space="0" w:color="auto"/>
        <w:left w:val="none" w:sz="0" w:space="0" w:color="auto"/>
        <w:bottom w:val="none" w:sz="0" w:space="0" w:color="auto"/>
        <w:right w:val="none" w:sz="0" w:space="0" w:color="auto"/>
      </w:divBdr>
    </w:div>
    <w:div w:id="1968002692">
      <w:bodyDiv w:val="1"/>
      <w:marLeft w:val="0"/>
      <w:marRight w:val="0"/>
      <w:marTop w:val="0"/>
      <w:marBottom w:val="0"/>
      <w:divBdr>
        <w:top w:val="none" w:sz="0" w:space="0" w:color="auto"/>
        <w:left w:val="none" w:sz="0" w:space="0" w:color="auto"/>
        <w:bottom w:val="none" w:sz="0" w:space="0" w:color="auto"/>
        <w:right w:val="none" w:sz="0" w:space="0" w:color="auto"/>
      </w:divBdr>
    </w:div>
    <w:div w:id="1969430305">
      <w:bodyDiv w:val="1"/>
      <w:marLeft w:val="0"/>
      <w:marRight w:val="0"/>
      <w:marTop w:val="0"/>
      <w:marBottom w:val="0"/>
      <w:divBdr>
        <w:top w:val="none" w:sz="0" w:space="0" w:color="auto"/>
        <w:left w:val="none" w:sz="0" w:space="0" w:color="auto"/>
        <w:bottom w:val="none" w:sz="0" w:space="0" w:color="auto"/>
        <w:right w:val="none" w:sz="0" w:space="0" w:color="auto"/>
      </w:divBdr>
    </w:div>
    <w:div w:id="1970435696">
      <w:bodyDiv w:val="1"/>
      <w:marLeft w:val="0"/>
      <w:marRight w:val="0"/>
      <w:marTop w:val="0"/>
      <w:marBottom w:val="0"/>
      <w:divBdr>
        <w:top w:val="none" w:sz="0" w:space="0" w:color="auto"/>
        <w:left w:val="none" w:sz="0" w:space="0" w:color="auto"/>
        <w:bottom w:val="none" w:sz="0" w:space="0" w:color="auto"/>
        <w:right w:val="none" w:sz="0" w:space="0" w:color="auto"/>
      </w:divBdr>
    </w:div>
    <w:div w:id="1972974170">
      <w:bodyDiv w:val="1"/>
      <w:marLeft w:val="0"/>
      <w:marRight w:val="0"/>
      <w:marTop w:val="0"/>
      <w:marBottom w:val="0"/>
      <w:divBdr>
        <w:top w:val="none" w:sz="0" w:space="0" w:color="auto"/>
        <w:left w:val="none" w:sz="0" w:space="0" w:color="auto"/>
        <w:bottom w:val="none" w:sz="0" w:space="0" w:color="auto"/>
        <w:right w:val="none" w:sz="0" w:space="0" w:color="auto"/>
      </w:divBdr>
    </w:div>
    <w:div w:id="1978073893">
      <w:bodyDiv w:val="1"/>
      <w:marLeft w:val="0"/>
      <w:marRight w:val="0"/>
      <w:marTop w:val="0"/>
      <w:marBottom w:val="0"/>
      <w:divBdr>
        <w:top w:val="none" w:sz="0" w:space="0" w:color="auto"/>
        <w:left w:val="none" w:sz="0" w:space="0" w:color="auto"/>
        <w:bottom w:val="none" w:sz="0" w:space="0" w:color="auto"/>
        <w:right w:val="none" w:sz="0" w:space="0" w:color="auto"/>
      </w:divBdr>
    </w:div>
    <w:div w:id="1978493198">
      <w:bodyDiv w:val="1"/>
      <w:marLeft w:val="0"/>
      <w:marRight w:val="0"/>
      <w:marTop w:val="0"/>
      <w:marBottom w:val="0"/>
      <w:divBdr>
        <w:top w:val="none" w:sz="0" w:space="0" w:color="auto"/>
        <w:left w:val="none" w:sz="0" w:space="0" w:color="auto"/>
        <w:bottom w:val="none" w:sz="0" w:space="0" w:color="auto"/>
        <w:right w:val="none" w:sz="0" w:space="0" w:color="auto"/>
      </w:divBdr>
    </w:div>
    <w:div w:id="1983267503">
      <w:bodyDiv w:val="1"/>
      <w:marLeft w:val="0"/>
      <w:marRight w:val="0"/>
      <w:marTop w:val="0"/>
      <w:marBottom w:val="0"/>
      <w:divBdr>
        <w:top w:val="none" w:sz="0" w:space="0" w:color="auto"/>
        <w:left w:val="none" w:sz="0" w:space="0" w:color="auto"/>
        <w:bottom w:val="none" w:sz="0" w:space="0" w:color="auto"/>
        <w:right w:val="none" w:sz="0" w:space="0" w:color="auto"/>
      </w:divBdr>
    </w:div>
    <w:div w:id="1987389326">
      <w:bodyDiv w:val="1"/>
      <w:marLeft w:val="0"/>
      <w:marRight w:val="0"/>
      <w:marTop w:val="0"/>
      <w:marBottom w:val="0"/>
      <w:divBdr>
        <w:top w:val="none" w:sz="0" w:space="0" w:color="auto"/>
        <w:left w:val="none" w:sz="0" w:space="0" w:color="auto"/>
        <w:bottom w:val="none" w:sz="0" w:space="0" w:color="auto"/>
        <w:right w:val="none" w:sz="0" w:space="0" w:color="auto"/>
      </w:divBdr>
    </w:div>
    <w:div w:id="1989704383">
      <w:bodyDiv w:val="1"/>
      <w:marLeft w:val="0"/>
      <w:marRight w:val="0"/>
      <w:marTop w:val="0"/>
      <w:marBottom w:val="0"/>
      <w:divBdr>
        <w:top w:val="none" w:sz="0" w:space="0" w:color="auto"/>
        <w:left w:val="none" w:sz="0" w:space="0" w:color="auto"/>
        <w:bottom w:val="none" w:sz="0" w:space="0" w:color="auto"/>
        <w:right w:val="none" w:sz="0" w:space="0" w:color="auto"/>
      </w:divBdr>
    </w:div>
    <w:div w:id="1995982681">
      <w:bodyDiv w:val="1"/>
      <w:marLeft w:val="0"/>
      <w:marRight w:val="0"/>
      <w:marTop w:val="0"/>
      <w:marBottom w:val="0"/>
      <w:divBdr>
        <w:top w:val="none" w:sz="0" w:space="0" w:color="auto"/>
        <w:left w:val="none" w:sz="0" w:space="0" w:color="auto"/>
        <w:bottom w:val="none" w:sz="0" w:space="0" w:color="auto"/>
        <w:right w:val="none" w:sz="0" w:space="0" w:color="auto"/>
      </w:divBdr>
    </w:div>
    <w:div w:id="1997567176">
      <w:bodyDiv w:val="1"/>
      <w:marLeft w:val="0"/>
      <w:marRight w:val="0"/>
      <w:marTop w:val="0"/>
      <w:marBottom w:val="0"/>
      <w:divBdr>
        <w:top w:val="none" w:sz="0" w:space="0" w:color="auto"/>
        <w:left w:val="none" w:sz="0" w:space="0" w:color="auto"/>
        <w:bottom w:val="none" w:sz="0" w:space="0" w:color="auto"/>
        <w:right w:val="none" w:sz="0" w:space="0" w:color="auto"/>
      </w:divBdr>
    </w:div>
    <w:div w:id="2010475319">
      <w:bodyDiv w:val="1"/>
      <w:marLeft w:val="0"/>
      <w:marRight w:val="0"/>
      <w:marTop w:val="0"/>
      <w:marBottom w:val="0"/>
      <w:divBdr>
        <w:top w:val="none" w:sz="0" w:space="0" w:color="auto"/>
        <w:left w:val="none" w:sz="0" w:space="0" w:color="auto"/>
        <w:bottom w:val="none" w:sz="0" w:space="0" w:color="auto"/>
        <w:right w:val="none" w:sz="0" w:space="0" w:color="auto"/>
      </w:divBdr>
    </w:div>
    <w:div w:id="2020738581">
      <w:bodyDiv w:val="1"/>
      <w:marLeft w:val="0"/>
      <w:marRight w:val="0"/>
      <w:marTop w:val="0"/>
      <w:marBottom w:val="0"/>
      <w:divBdr>
        <w:top w:val="none" w:sz="0" w:space="0" w:color="auto"/>
        <w:left w:val="none" w:sz="0" w:space="0" w:color="auto"/>
        <w:bottom w:val="none" w:sz="0" w:space="0" w:color="auto"/>
        <w:right w:val="none" w:sz="0" w:space="0" w:color="auto"/>
      </w:divBdr>
    </w:div>
    <w:div w:id="2034528863">
      <w:bodyDiv w:val="1"/>
      <w:marLeft w:val="0"/>
      <w:marRight w:val="0"/>
      <w:marTop w:val="0"/>
      <w:marBottom w:val="0"/>
      <w:divBdr>
        <w:top w:val="none" w:sz="0" w:space="0" w:color="auto"/>
        <w:left w:val="none" w:sz="0" w:space="0" w:color="auto"/>
        <w:bottom w:val="none" w:sz="0" w:space="0" w:color="auto"/>
        <w:right w:val="none" w:sz="0" w:space="0" w:color="auto"/>
      </w:divBdr>
    </w:div>
    <w:div w:id="2054386136">
      <w:bodyDiv w:val="1"/>
      <w:marLeft w:val="0"/>
      <w:marRight w:val="0"/>
      <w:marTop w:val="0"/>
      <w:marBottom w:val="0"/>
      <w:divBdr>
        <w:top w:val="none" w:sz="0" w:space="0" w:color="auto"/>
        <w:left w:val="none" w:sz="0" w:space="0" w:color="auto"/>
        <w:bottom w:val="none" w:sz="0" w:space="0" w:color="auto"/>
        <w:right w:val="none" w:sz="0" w:space="0" w:color="auto"/>
      </w:divBdr>
    </w:div>
    <w:div w:id="2057386470">
      <w:bodyDiv w:val="1"/>
      <w:marLeft w:val="0"/>
      <w:marRight w:val="0"/>
      <w:marTop w:val="0"/>
      <w:marBottom w:val="0"/>
      <w:divBdr>
        <w:top w:val="none" w:sz="0" w:space="0" w:color="auto"/>
        <w:left w:val="none" w:sz="0" w:space="0" w:color="auto"/>
        <w:bottom w:val="none" w:sz="0" w:space="0" w:color="auto"/>
        <w:right w:val="none" w:sz="0" w:space="0" w:color="auto"/>
      </w:divBdr>
    </w:div>
    <w:div w:id="2063167184">
      <w:bodyDiv w:val="1"/>
      <w:marLeft w:val="0"/>
      <w:marRight w:val="0"/>
      <w:marTop w:val="0"/>
      <w:marBottom w:val="0"/>
      <w:divBdr>
        <w:top w:val="none" w:sz="0" w:space="0" w:color="auto"/>
        <w:left w:val="none" w:sz="0" w:space="0" w:color="auto"/>
        <w:bottom w:val="none" w:sz="0" w:space="0" w:color="auto"/>
        <w:right w:val="none" w:sz="0" w:space="0" w:color="auto"/>
      </w:divBdr>
    </w:div>
    <w:div w:id="2068841146">
      <w:bodyDiv w:val="1"/>
      <w:marLeft w:val="0"/>
      <w:marRight w:val="0"/>
      <w:marTop w:val="0"/>
      <w:marBottom w:val="0"/>
      <w:divBdr>
        <w:top w:val="none" w:sz="0" w:space="0" w:color="auto"/>
        <w:left w:val="none" w:sz="0" w:space="0" w:color="auto"/>
        <w:bottom w:val="none" w:sz="0" w:space="0" w:color="auto"/>
        <w:right w:val="none" w:sz="0" w:space="0" w:color="auto"/>
      </w:divBdr>
    </w:div>
    <w:div w:id="2072147366">
      <w:bodyDiv w:val="1"/>
      <w:marLeft w:val="0"/>
      <w:marRight w:val="0"/>
      <w:marTop w:val="0"/>
      <w:marBottom w:val="0"/>
      <w:divBdr>
        <w:top w:val="none" w:sz="0" w:space="0" w:color="auto"/>
        <w:left w:val="none" w:sz="0" w:space="0" w:color="auto"/>
        <w:bottom w:val="none" w:sz="0" w:space="0" w:color="auto"/>
        <w:right w:val="none" w:sz="0" w:space="0" w:color="auto"/>
      </w:divBdr>
    </w:div>
    <w:div w:id="2075736962">
      <w:bodyDiv w:val="1"/>
      <w:marLeft w:val="0"/>
      <w:marRight w:val="0"/>
      <w:marTop w:val="0"/>
      <w:marBottom w:val="0"/>
      <w:divBdr>
        <w:top w:val="none" w:sz="0" w:space="0" w:color="auto"/>
        <w:left w:val="none" w:sz="0" w:space="0" w:color="auto"/>
        <w:bottom w:val="none" w:sz="0" w:space="0" w:color="auto"/>
        <w:right w:val="none" w:sz="0" w:space="0" w:color="auto"/>
      </w:divBdr>
    </w:div>
    <w:div w:id="2077589316">
      <w:bodyDiv w:val="1"/>
      <w:marLeft w:val="0"/>
      <w:marRight w:val="0"/>
      <w:marTop w:val="0"/>
      <w:marBottom w:val="0"/>
      <w:divBdr>
        <w:top w:val="none" w:sz="0" w:space="0" w:color="auto"/>
        <w:left w:val="none" w:sz="0" w:space="0" w:color="auto"/>
        <w:bottom w:val="none" w:sz="0" w:space="0" w:color="auto"/>
        <w:right w:val="none" w:sz="0" w:space="0" w:color="auto"/>
      </w:divBdr>
    </w:div>
    <w:div w:id="2083259609">
      <w:bodyDiv w:val="1"/>
      <w:marLeft w:val="0"/>
      <w:marRight w:val="0"/>
      <w:marTop w:val="0"/>
      <w:marBottom w:val="0"/>
      <w:divBdr>
        <w:top w:val="none" w:sz="0" w:space="0" w:color="auto"/>
        <w:left w:val="none" w:sz="0" w:space="0" w:color="auto"/>
        <w:bottom w:val="none" w:sz="0" w:space="0" w:color="auto"/>
        <w:right w:val="none" w:sz="0" w:space="0" w:color="auto"/>
      </w:divBdr>
    </w:div>
    <w:div w:id="2091803324">
      <w:bodyDiv w:val="1"/>
      <w:marLeft w:val="0"/>
      <w:marRight w:val="0"/>
      <w:marTop w:val="0"/>
      <w:marBottom w:val="0"/>
      <w:divBdr>
        <w:top w:val="none" w:sz="0" w:space="0" w:color="auto"/>
        <w:left w:val="none" w:sz="0" w:space="0" w:color="auto"/>
        <w:bottom w:val="none" w:sz="0" w:space="0" w:color="auto"/>
        <w:right w:val="none" w:sz="0" w:space="0" w:color="auto"/>
      </w:divBdr>
    </w:div>
    <w:div w:id="2096318104">
      <w:bodyDiv w:val="1"/>
      <w:marLeft w:val="0"/>
      <w:marRight w:val="0"/>
      <w:marTop w:val="0"/>
      <w:marBottom w:val="0"/>
      <w:divBdr>
        <w:top w:val="none" w:sz="0" w:space="0" w:color="auto"/>
        <w:left w:val="none" w:sz="0" w:space="0" w:color="auto"/>
        <w:bottom w:val="none" w:sz="0" w:space="0" w:color="auto"/>
        <w:right w:val="none" w:sz="0" w:space="0" w:color="auto"/>
      </w:divBdr>
    </w:div>
    <w:div w:id="2096397622">
      <w:bodyDiv w:val="1"/>
      <w:marLeft w:val="0"/>
      <w:marRight w:val="0"/>
      <w:marTop w:val="0"/>
      <w:marBottom w:val="0"/>
      <w:divBdr>
        <w:top w:val="none" w:sz="0" w:space="0" w:color="auto"/>
        <w:left w:val="none" w:sz="0" w:space="0" w:color="auto"/>
        <w:bottom w:val="none" w:sz="0" w:space="0" w:color="auto"/>
        <w:right w:val="none" w:sz="0" w:space="0" w:color="auto"/>
      </w:divBdr>
    </w:div>
    <w:div w:id="2098860317">
      <w:bodyDiv w:val="1"/>
      <w:marLeft w:val="0"/>
      <w:marRight w:val="0"/>
      <w:marTop w:val="0"/>
      <w:marBottom w:val="0"/>
      <w:divBdr>
        <w:top w:val="none" w:sz="0" w:space="0" w:color="auto"/>
        <w:left w:val="none" w:sz="0" w:space="0" w:color="auto"/>
        <w:bottom w:val="none" w:sz="0" w:space="0" w:color="auto"/>
        <w:right w:val="none" w:sz="0" w:space="0" w:color="auto"/>
      </w:divBdr>
    </w:div>
    <w:div w:id="2100440173">
      <w:bodyDiv w:val="1"/>
      <w:marLeft w:val="0"/>
      <w:marRight w:val="0"/>
      <w:marTop w:val="0"/>
      <w:marBottom w:val="0"/>
      <w:divBdr>
        <w:top w:val="none" w:sz="0" w:space="0" w:color="auto"/>
        <w:left w:val="none" w:sz="0" w:space="0" w:color="auto"/>
        <w:bottom w:val="none" w:sz="0" w:space="0" w:color="auto"/>
        <w:right w:val="none" w:sz="0" w:space="0" w:color="auto"/>
      </w:divBdr>
    </w:div>
    <w:div w:id="2112822046">
      <w:bodyDiv w:val="1"/>
      <w:marLeft w:val="0"/>
      <w:marRight w:val="0"/>
      <w:marTop w:val="0"/>
      <w:marBottom w:val="0"/>
      <w:divBdr>
        <w:top w:val="none" w:sz="0" w:space="0" w:color="auto"/>
        <w:left w:val="none" w:sz="0" w:space="0" w:color="auto"/>
        <w:bottom w:val="none" w:sz="0" w:space="0" w:color="auto"/>
        <w:right w:val="none" w:sz="0" w:space="0" w:color="auto"/>
      </w:divBdr>
    </w:div>
    <w:div w:id="2114469711">
      <w:bodyDiv w:val="1"/>
      <w:marLeft w:val="0"/>
      <w:marRight w:val="0"/>
      <w:marTop w:val="0"/>
      <w:marBottom w:val="0"/>
      <w:divBdr>
        <w:top w:val="none" w:sz="0" w:space="0" w:color="auto"/>
        <w:left w:val="none" w:sz="0" w:space="0" w:color="auto"/>
        <w:bottom w:val="none" w:sz="0" w:space="0" w:color="auto"/>
        <w:right w:val="none" w:sz="0" w:space="0" w:color="auto"/>
      </w:divBdr>
    </w:div>
    <w:div w:id="2122916164">
      <w:bodyDiv w:val="1"/>
      <w:marLeft w:val="0"/>
      <w:marRight w:val="0"/>
      <w:marTop w:val="0"/>
      <w:marBottom w:val="0"/>
      <w:divBdr>
        <w:top w:val="none" w:sz="0" w:space="0" w:color="auto"/>
        <w:left w:val="none" w:sz="0" w:space="0" w:color="auto"/>
        <w:bottom w:val="none" w:sz="0" w:space="0" w:color="auto"/>
        <w:right w:val="none" w:sz="0" w:space="0" w:color="auto"/>
      </w:divBdr>
    </w:div>
    <w:div w:id="2124690758">
      <w:bodyDiv w:val="1"/>
      <w:marLeft w:val="0"/>
      <w:marRight w:val="0"/>
      <w:marTop w:val="0"/>
      <w:marBottom w:val="0"/>
      <w:divBdr>
        <w:top w:val="none" w:sz="0" w:space="0" w:color="auto"/>
        <w:left w:val="none" w:sz="0" w:space="0" w:color="auto"/>
        <w:bottom w:val="none" w:sz="0" w:space="0" w:color="auto"/>
        <w:right w:val="none" w:sz="0" w:space="0" w:color="auto"/>
      </w:divBdr>
    </w:div>
    <w:div w:id="214342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7.wmf"/><Relationship Id="rId42" Type="http://schemas.openxmlformats.org/officeDocument/2006/relationships/oleObject" Target="embeddings/oleObject16.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2.png"/><Relationship Id="rId16" Type="http://schemas.openxmlformats.org/officeDocument/2006/relationships/oleObject" Target="embeddings/oleObject3.bin"/><Relationship Id="rId107" Type="http://schemas.openxmlformats.org/officeDocument/2006/relationships/theme" Target="theme/theme1.xml"/><Relationship Id="rId11" Type="http://schemas.openxmlformats.org/officeDocument/2006/relationships/image" Target="media/image2.wmf"/><Relationship Id="rId32" Type="http://schemas.openxmlformats.org/officeDocument/2006/relationships/oleObject" Target="embeddings/oleObject11.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6.wmf"/><Relationship Id="rId102" Type="http://schemas.openxmlformats.org/officeDocument/2006/relationships/chart" Target="charts/chart6.xml"/><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1.bin"/><Relationship Id="rId22" Type="http://schemas.openxmlformats.org/officeDocument/2006/relationships/oleObject" Target="embeddings/oleObject6.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1.wmf"/><Relationship Id="rId80" Type="http://schemas.openxmlformats.org/officeDocument/2006/relationships/oleObject" Target="embeddings/oleObject35.bin"/><Relationship Id="rId85" Type="http://schemas.openxmlformats.org/officeDocument/2006/relationships/image" Target="media/image39.wmf"/><Relationship Id="rId12" Type="http://schemas.openxmlformats.org/officeDocument/2006/relationships/oleObject" Target="embeddings/oleObject1.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chart" Target="charts/chart7.xml"/><Relationship Id="rId20" Type="http://schemas.openxmlformats.org/officeDocument/2006/relationships/oleObject" Target="embeddings/oleObject5.bin"/><Relationship Id="rId41" Type="http://schemas.openxmlformats.org/officeDocument/2006/relationships/image" Target="media/image17.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image" Target="media/image41.png"/><Relationship Id="rId91" Type="http://schemas.openxmlformats.org/officeDocument/2006/relationships/oleObject" Target="embeddings/oleObject39.bin"/><Relationship Id="rId96"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image" Target="media/image12.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4.bin"/><Relationship Id="rId81" Type="http://schemas.openxmlformats.org/officeDocument/2006/relationships/image" Target="media/image37.wmf"/><Relationship Id="rId86" Type="http://schemas.openxmlformats.org/officeDocument/2006/relationships/oleObject" Target="embeddings/oleObject38.bin"/><Relationship Id="rId94" Type="http://schemas.openxmlformats.org/officeDocument/2006/relationships/image" Target="media/image45.wmf"/><Relationship Id="rId99" Type="http://schemas.openxmlformats.org/officeDocument/2006/relationships/chart" Target="charts/chart3.xml"/><Relationship Id="rId101"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image" Target="media/image16.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chart" Target="charts/chart1.xml"/><Relationship Id="rId104" Type="http://schemas.openxmlformats.org/officeDocument/2006/relationships/chart" Target="charts/chart8.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9.wmf"/><Relationship Id="rId66" Type="http://schemas.openxmlformats.org/officeDocument/2006/relationships/oleObject" Target="embeddings/oleObject28.bin"/><Relationship Id="rId87" Type="http://schemas.openxmlformats.org/officeDocument/2006/relationships/image" Target="media/image40.png"/><Relationship Id="rId61" Type="http://schemas.openxmlformats.org/officeDocument/2006/relationships/image" Target="media/image27.wmf"/><Relationship Id="rId82" Type="http://schemas.openxmlformats.org/officeDocument/2006/relationships/oleObject" Target="embeddings/oleObject36.bin"/><Relationship Id="rId19" Type="http://schemas.openxmlformats.org/officeDocument/2006/relationships/image" Target="media/image6.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chart" Target="charts/chart4.xml"/><Relationship Id="rId105"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oleObject" Target="embeddings/oleObject40.bin"/><Relationship Id="rId98" Type="http://schemas.openxmlformats.org/officeDocument/2006/relationships/chart" Target="charts/chart2.xml"/><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image" Target="media/image30.w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a:t>Thiệt</a:t>
            </a:r>
            <a:r>
              <a:rPr lang="en-US" sz="1100" baseline="0"/>
              <a:t> hại do mỏi </a:t>
            </a:r>
            <a:r>
              <a:rPr lang="en-US" sz="1100"/>
              <a:t>D</a:t>
            </a:r>
          </a:p>
        </c:rich>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Sheet1!$A$26</c:f>
              <c:strCache>
                <c:ptCount val="1"/>
                <c:pt idx="0">
                  <c:v>Calculated fatigue damage: D</c:v>
                </c:pt>
              </c:strCache>
            </c:strRef>
          </c:tx>
          <c:spPr>
            <a:ln w="28575" cap="rnd">
              <a:solidFill>
                <a:schemeClr val="accent1"/>
              </a:solidFill>
              <a:round/>
            </a:ln>
            <a:effectLst/>
          </c:spPr>
          <c:marker>
            <c:symbol val="none"/>
          </c:marker>
          <c:cat>
            <c:strRef>
              <c:f>Sheet1!$B$2:$O$2</c:f>
              <c:strCache>
                <c:ptCount val="14"/>
                <c:pt idx="0">
                  <c:v>B1</c:v>
                </c:pt>
                <c:pt idx="1">
                  <c:v>B2</c:v>
                </c:pt>
                <c:pt idx="2">
                  <c:v>C</c:v>
                </c:pt>
                <c:pt idx="3">
                  <c:v>C1</c:v>
                </c:pt>
                <c:pt idx="4">
                  <c:v>C2</c:v>
                </c:pt>
                <c:pt idx="5">
                  <c:v>D</c:v>
                </c:pt>
                <c:pt idx="6">
                  <c:v>E</c:v>
                </c:pt>
                <c:pt idx="7">
                  <c:v>F</c:v>
                </c:pt>
                <c:pt idx="8">
                  <c:v>F1</c:v>
                </c:pt>
                <c:pt idx="9">
                  <c:v>F3</c:v>
                </c:pt>
                <c:pt idx="10">
                  <c:v>G</c:v>
                </c:pt>
                <c:pt idx="11">
                  <c:v>W1</c:v>
                </c:pt>
                <c:pt idx="12">
                  <c:v>W2</c:v>
                </c:pt>
                <c:pt idx="13">
                  <c:v>W3</c:v>
                </c:pt>
              </c:strCache>
            </c:strRef>
          </c:cat>
          <c:val>
            <c:numRef>
              <c:f>Sheet1!$B$26:$O$26</c:f>
              <c:numCache>
                <c:formatCode>General</c:formatCode>
                <c:ptCount val="14"/>
                <c:pt idx="0">
                  <c:v>0.114</c:v>
                </c:pt>
                <c:pt idx="1">
                  <c:v>0.21199999999999999</c:v>
                </c:pt>
                <c:pt idx="2">
                  <c:v>0.54600000000000004</c:v>
                </c:pt>
                <c:pt idx="3">
                  <c:v>0.83499999999999996</c:v>
                </c:pt>
                <c:pt idx="4">
                  <c:v>1.272</c:v>
                </c:pt>
                <c:pt idx="5">
                  <c:v>1.8540000000000001</c:v>
                </c:pt>
                <c:pt idx="6">
                  <c:v>2.7890000000000001</c:v>
                </c:pt>
                <c:pt idx="7">
                  <c:v>4.157</c:v>
                </c:pt>
                <c:pt idx="8">
                  <c:v>6.1420000000000003</c:v>
                </c:pt>
                <c:pt idx="9">
                  <c:v>8.9390000000000001</c:v>
                </c:pt>
                <c:pt idx="10">
                  <c:v>12.772</c:v>
                </c:pt>
                <c:pt idx="11">
                  <c:v>17.702999999999999</c:v>
                </c:pt>
                <c:pt idx="12">
                  <c:v>25.460999999999999</c:v>
                </c:pt>
                <c:pt idx="13">
                  <c:v>35.1</c:v>
                </c:pt>
              </c:numCache>
            </c:numRef>
          </c:val>
          <c:smooth val="0"/>
          <c:extLst>
            <c:ext xmlns:c16="http://schemas.microsoft.com/office/drawing/2014/chart" uri="{C3380CC4-5D6E-409C-BE32-E72D297353CC}">
              <c16:uniqueId val="{00000000-680C-4045-B607-C1C396F07A20}"/>
            </c:ext>
          </c:extLst>
        </c:ser>
        <c:dLbls>
          <c:showLegendKey val="0"/>
          <c:showVal val="0"/>
          <c:showCatName val="0"/>
          <c:showSerName val="0"/>
          <c:showPercent val="0"/>
          <c:showBubbleSize val="0"/>
        </c:dLbls>
        <c:smooth val="0"/>
        <c:axId val="21218976"/>
        <c:axId val="1290097856"/>
      </c:lineChart>
      <c:catAx>
        <c:axId val="21218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Đường</a:t>
                </a:r>
                <a:r>
                  <a:rPr lang="en-US" baseline="0"/>
                  <a:t> cong</a:t>
                </a:r>
                <a:r>
                  <a:rPr lang="en-US"/>
                  <a:t> S-N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90097856"/>
        <c:crosses val="autoZero"/>
        <c:auto val="1"/>
        <c:lblAlgn val="ctr"/>
        <c:lblOffset val="100"/>
        <c:noMultiLvlLbl val="0"/>
      </c:catAx>
      <c:valAx>
        <c:axId val="1290097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2189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a:t>Tuổi</a:t>
            </a:r>
            <a:r>
              <a:rPr lang="en-US" sz="1100" baseline="0"/>
              <a:t> thọ </a:t>
            </a:r>
            <a:r>
              <a:rPr lang="en-US" sz="1100"/>
              <a:t>T (years)</a:t>
            </a:r>
          </a:p>
        </c:rich>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Sheet1!$A$27</c:f>
              <c:strCache>
                <c:ptCount val="1"/>
                <c:pt idx="0">
                  <c:v>Calculated life time T (years)</c:v>
                </c:pt>
              </c:strCache>
            </c:strRef>
          </c:tx>
          <c:spPr>
            <a:ln w="28575" cap="rnd">
              <a:solidFill>
                <a:schemeClr val="accent1"/>
              </a:solidFill>
              <a:round/>
            </a:ln>
            <a:effectLst/>
          </c:spPr>
          <c:marker>
            <c:symbol val="none"/>
          </c:marker>
          <c:cat>
            <c:strRef>
              <c:f>Sheet1!$B$2:$O$2</c:f>
              <c:strCache>
                <c:ptCount val="14"/>
                <c:pt idx="0">
                  <c:v>B1</c:v>
                </c:pt>
                <c:pt idx="1">
                  <c:v>B2</c:v>
                </c:pt>
                <c:pt idx="2">
                  <c:v>C</c:v>
                </c:pt>
                <c:pt idx="3">
                  <c:v>C1</c:v>
                </c:pt>
                <c:pt idx="4">
                  <c:v>C2</c:v>
                </c:pt>
                <c:pt idx="5">
                  <c:v>D</c:v>
                </c:pt>
                <c:pt idx="6">
                  <c:v>E</c:v>
                </c:pt>
                <c:pt idx="7">
                  <c:v>F</c:v>
                </c:pt>
                <c:pt idx="8">
                  <c:v>F1</c:v>
                </c:pt>
                <c:pt idx="9">
                  <c:v>F3</c:v>
                </c:pt>
                <c:pt idx="10">
                  <c:v>G</c:v>
                </c:pt>
                <c:pt idx="11">
                  <c:v>W1</c:v>
                </c:pt>
                <c:pt idx="12">
                  <c:v>W2</c:v>
                </c:pt>
                <c:pt idx="13">
                  <c:v>W3</c:v>
                </c:pt>
              </c:strCache>
            </c:strRef>
          </c:cat>
          <c:val>
            <c:numRef>
              <c:f>Sheet1!$B$27:$O$27</c:f>
              <c:numCache>
                <c:formatCode>General</c:formatCode>
                <c:ptCount val="14"/>
                <c:pt idx="0">
                  <c:v>175.755</c:v>
                </c:pt>
                <c:pt idx="1">
                  <c:v>94.144000000000005</c:v>
                </c:pt>
                <c:pt idx="2">
                  <c:v>36.637</c:v>
                </c:pt>
                <c:pt idx="3">
                  <c:v>23.95</c:v>
                </c:pt>
                <c:pt idx="4">
                  <c:v>15.718</c:v>
                </c:pt>
                <c:pt idx="5">
                  <c:v>10.786</c:v>
                </c:pt>
                <c:pt idx="6">
                  <c:v>7.17</c:v>
                </c:pt>
                <c:pt idx="7">
                  <c:v>4.8120000000000003</c:v>
                </c:pt>
                <c:pt idx="8">
                  <c:v>3.2559999999999998</c:v>
                </c:pt>
                <c:pt idx="9">
                  <c:v>2.2370000000000001</c:v>
                </c:pt>
                <c:pt idx="10">
                  <c:v>1.5660000000000001</c:v>
                </c:pt>
                <c:pt idx="11">
                  <c:v>1.1299999999999999</c:v>
                </c:pt>
                <c:pt idx="12">
                  <c:v>0.78600000000000003</c:v>
                </c:pt>
                <c:pt idx="13">
                  <c:v>0.56999999999999995</c:v>
                </c:pt>
              </c:numCache>
            </c:numRef>
          </c:val>
          <c:smooth val="0"/>
          <c:extLst>
            <c:ext xmlns:c16="http://schemas.microsoft.com/office/drawing/2014/chart" uri="{C3380CC4-5D6E-409C-BE32-E72D297353CC}">
              <c16:uniqueId val="{00000000-EF77-40D2-9615-B1CE04ADA759}"/>
            </c:ext>
          </c:extLst>
        </c:ser>
        <c:dLbls>
          <c:showLegendKey val="0"/>
          <c:showVal val="0"/>
          <c:showCatName val="0"/>
          <c:showSerName val="0"/>
          <c:showPercent val="0"/>
          <c:showBubbleSize val="0"/>
        </c:dLbls>
        <c:smooth val="0"/>
        <c:axId val="21192576"/>
        <c:axId val="74374672"/>
      </c:lineChart>
      <c:catAx>
        <c:axId val="21192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Đường</a:t>
                </a:r>
                <a:r>
                  <a:rPr lang="en-US" baseline="0"/>
                  <a:t> cong </a:t>
                </a:r>
                <a:r>
                  <a:rPr lang="en-US"/>
                  <a:t>S-N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4374672"/>
        <c:crosses val="autoZero"/>
        <c:auto val="1"/>
        <c:lblAlgn val="ctr"/>
        <c:lblOffset val="100"/>
        <c:noMultiLvlLbl val="0"/>
      </c:catAx>
      <c:valAx>
        <c:axId val="7437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1925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Thiệt hại do mỏi D</a:t>
            </a:r>
          </a:p>
        </c:rich>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Sheet2!$A$26</c:f>
              <c:strCache>
                <c:ptCount val="1"/>
                <c:pt idx="0">
                  <c:v>Calculated fatigue damage: D</c:v>
                </c:pt>
              </c:strCache>
            </c:strRef>
          </c:tx>
          <c:spPr>
            <a:ln w="19050" cap="rnd">
              <a:solidFill>
                <a:schemeClr val="accent1"/>
              </a:solidFill>
              <a:round/>
            </a:ln>
            <a:effectLst/>
          </c:spPr>
          <c:marker>
            <c:symbol val="none"/>
          </c:marker>
          <c:xVal>
            <c:numRef>
              <c:f>Sheet2!$B$5:$H$5</c:f>
              <c:numCache>
                <c:formatCode>General</c:formatCode>
                <c:ptCount val="7"/>
                <c:pt idx="0">
                  <c:v>0.5</c:v>
                </c:pt>
                <c:pt idx="1">
                  <c:v>0.7</c:v>
                </c:pt>
                <c:pt idx="2">
                  <c:v>0.9</c:v>
                </c:pt>
                <c:pt idx="3">
                  <c:v>1</c:v>
                </c:pt>
                <c:pt idx="4">
                  <c:v>1.1000000000000001</c:v>
                </c:pt>
                <c:pt idx="5">
                  <c:v>1.2</c:v>
                </c:pt>
                <c:pt idx="6">
                  <c:v>1.3</c:v>
                </c:pt>
              </c:numCache>
            </c:numRef>
          </c:xVal>
          <c:yVal>
            <c:numRef>
              <c:f>Sheet2!$B$26:$H$26</c:f>
              <c:numCache>
                <c:formatCode>General</c:formatCode>
                <c:ptCount val="7"/>
                <c:pt idx="0">
                  <c:v>1E-3</c:v>
                </c:pt>
                <c:pt idx="1">
                  <c:v>7.0000000000000001E-3</c:v>
                </c:pt>
                <c:pt idx="2">
                  <c:v>3.4000000000000002E-2</c:v>
                </c:pt>
                <c:pt idx="3">
                  <c:v>6.5000000000000002E-2</c:v>
                </c:pt>
                <c:pt idx="4">
                  <c:v>0.114</c:v>
                </c:pt>
                <c:pt idx="5">
                  <c:v>0.188</c:v>
                </c:pt>
                <c:pt idx="6">
                  <c:v>0.29299999999999998</c:v>
                </c:pt>
              </c:numCache>
            </c:numRef>
          </c:yVal>
          <c:smooth val="1"/>
          <c:extLst>
            <c:ext xmlns:c16="http://schemas.microsoft.com/office/drawing/2014/chart" uri="{C3380CC4-5D6E-409C-BE32-E72D297353CC}">
              <c16:uniqueId val="{00000000-DEC3-4B08-9DA4-4E50ED952916}"/>
            </c:ext>
          </c:extLst>
        </c:ser>
        <c:dLbls>
          <c:showLegendKey val="0"/>
          <c:showVal val="0"/>
          <c:showCatName val="0"/>
          <c:showSerName val="0"/>
          <c:showPercent val="0"/>
          <c:showBubbleSize val="0"/>
        </c:dLbls>
        <c:axId val="621714447"/>
        <c:axId val="1368147007"/>
      </c:scatterChart>
      <c:valAx>
        <c:axId val="6217144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47007"/>
        <c:crosses val="autoZero"/>
        <c:crossBetween val="midCat"/>
      </c:valAx>
      <c:valAx>
        <c:axId val="1368147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217144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a:t>Tuổi</a:t>
            </a:r>
            <a:r>
              <a:rPr lang="en-US" sz="1100" baseline="0"/>
              <a:t> thọ </a:t>
            </a:r>
            <a:r>
              <a:rPr lang="en-US" sz="1100"/>
              <a:t>T (years)</a:t>
            </a:r>
          </a:p>
        </c:rich>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Sheet2!$A$27</c:f>
              <c:strCache>
                <c:ptCount val="1"/>
                <c:pt idx="0">
                  <c:v>Calculated life time T (years)</c:v>
                </c:pt>
              </c:strCache>
            </c:strRef>
          </c:tx>
          <c:spPr>
            <a:ln w="19050" cap="rnd">
              <a:solidFill>
                <a:schemeClr val="accent1"/>
              </a:solidFill>
              <a:round/>
            </a:ln>
            <a:effectLst/>
          </c:spPr>
          <c:marker>
            <c:symbol val="none"/>
          </c:marker>
          <c:xVal>
            <c:numRef>
              <c:f>Sheet2!$B$5:$H$5</c:f>
              <c:numCache>
                <c:formatCode>General</c:formatCode>
                <c:ptCount val="7"/>
                <c:pt idx="0">
                  <c:v>0.5</c:v>
                </c:pt>
                <c:pt idx="1">
                  <c:v>0.7</c:v>
                </c:pt>
                <c:pt idx="2">
                  <c:v>0.9</c:v>
                </c:pt>
                <c:pt idx="3">
                  <c:v>1</c:v>
                </c:pt>
                <c:pt idx="4">
                  <c:v>1.1000000000000001</c:v>
                </c:pt>
                <c:pt idx="5">
                  <c:v>1.2</c:v>
                </c:pt>
                <c:pt idx="6">
                  <c:v>1.3</c:v>
                </c:pt>
              </c:numCache>
            </c:numRef>
          </c:xVal>
          <c:yVal>
            <c:numRef>
              <c:f>Sheet2!$B$27:$H$27</c:f>
              <c:numCache>
                <c:formatCode>General</c:formatCode>
                <c:ptCount val="7"/>
                <c:pt idx="0">
                  <c:v>23465.228999999999</c:v>
                </c:pt>
                <c:pt idx="1">
                  <c:v>2875.0349999999999</c:v>
                </c:pt>
                <c:pt idx="2">
                  <c:v>589.27099999999996</c:v>
                </c:pt>
                <c:pt idx="3">
                  <c:v>309.53800000000001</c:v>
                </c:pt>
                <c:pt idx="4">
                  <c:v>175.755</c:v>
                </c:pt>
                <c:pt idx="5">
                  <c:v>106.526</c:v>
                </c:pt>
                <c:pt idx="6">
                  <c:v>68.222999999999999</c:v>
                </c:pt>
              </c:numCache>
            </c:numRef>
          </c:yVal>
          <c:smooth val="1"/>
          <c:extLst>
            <c:ext xmlns:c16="http://schemas.microsoft.com/office/drawing/2014/chart" uri="{C3380CC4-5D6E-409C-BE32-E72D297353CC}">
              <c16:uniqueId val="{00000000-0421-4B2F-8B2C-9D7AF1AEE47C}"/>
            </c:ext>
          </c:extLst>
        </c:ser>
        <c:dLbls>
          <c:showLegendKey val="0"/>
          <c:showVal val="0"/>
          <c:showCatName val="0"/>
          <c:showSerName val="0"/>
          <c:showPercent val="0"/>
          <c:showBubbleSize val="0"/>
        </c:dLbls>
        <c:axId val="1358338207"/>
        <c:axId val="695367839"/>
      </c:scatterChart>
      <c:valAx>
        <c:axId val="13583382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67839"/>
        <c:crosses val="autoZero"/>
        <c:crossBetween val="midCat"/>
      </c:valAx>
      <c:valAx>
        <c:axId val="695367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382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3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r>
              <a:rPr lang="en-US" sz="13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Thiệt hại do mỏi D</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3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Sheet3!$A$26</c:f>
              <c:strCache>
                <c:ptCount val="1"/>
                <c:pt idx="0">
                  <c:v>Calculated fatigue damage: D</c:v>
                </c:pt>
              </c:strCache>
            </c:strRef>
          </c:tx>
          <c:spPr>
            <a:ln w="19050" cap="rnd">
              <a:solidFill>
                <a:schemeClr val="accent1"/>
              </a:solidFill>
              <a:round/>
            </a:ln>
            <a:effectLst/>
          </c:spPr>
          <c:marker>
            <c:symbol val="none"/>
          </c:marker>
          <c:xVal>
            <c:numRef>
              <c:f>Sheet3!$B$11:$H$11</c:f>
              <c:numCache>
                <c:formatCode>General</c:formatCode>
                <c:ptCount val="7"/>
                <c:pt idx="0">
                  <c:v>10</c:v>
                </c:pt>
                <c:pt idx="1">
                  <c:v>15</c:v>
                </c:pt>
                <c:pt idx="2">
                  <c:v>20</c:v>
                </c:pt>
                <c:pt idx="3">
                  <c:v>25</c:v>
                </c:pt>
                <c:pt idx="4">
                  <c:v>30</c:v>
                </c:pt>
                <c:pt idx="5">
                  <c:v>40</c:v>
                </c:pt>
                <c:pt idx="6">
                  <c:v>50</c:v>
                </c:pt>
              </c:numCache>
            </c:numRef>
          </c:xVal>
          <c:yVal>
            <c:numRef>
              <c:f>Sheet3!$B$26:$H$26</c:f>
              <c:numCache>
                <c:formatCode>General</c:formatCode>
                <c:ptCount val="7"/>
                <c:pt idx="0">
                  <c:v>6.7000000000000004E-2</c:v>
                </c:pt>
                <c:pt idx="1">
                  <c:v>9.0999999999999998E-2</c:v>
                </c:pt>
                <c:pt idx="2">
                  <c:v>0.114</c:v>
                </c:pt>
                <c:pt idx="3">
                  <c:v>0.13500000000000001</c:v>
                </c:pt>
                <c:pt idx="4">
                  <c:v>0.155</c:v>
                </c:pt>
                <c:pt idx="5">
                  <c:v>0.19400000000000001</c:v>
                </c:pt>
                <c:pt idx="6">
                  <c:v>0.23100000000000001</c:v>
                </c:pt>
              </c:numCache>
            </c:numRef>
          </c:yVal>
          <c:smooth val="1"/>
          <c:extLst>
            <c:ext xmlns:c16="http://schemas.microsoft.com/office/drawing/2014/chart" uri="{C3380CC4-5D6E-409C-BE32-E72D297353CC}">
              <c16:uniqueId val="{00000000-1F15-4EF0-96E4-399B54B1F7AD}"/>
            </c:ext>
          </c:extLst>
        </c:ser>
        <c:dLbls>
          <c:showLegendKey val="0"/>
          <c:showVal val="0"/>
          <c:showCatName val="0"/>
          <c:showSerName val="0"/>
          <c:showPercent val="0"/>
          <c:showBubbleSize val="0"/>
        </c:dLbls>
        <c:axId val="1358347807"/>
        <c:axId val="1368159407"/>
      </c:scatterChart>
      <c:valAx>
        <c:axId val="13583478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Year in Service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59407"/>
        <c:crosses val="autoZero"/>
        <c:crossBetween val="midCat"/>
      </c:valAx>
      <c:valAx>
        <c:axId val="1368159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478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Tuổi</a:t>
            </a:r>
            <a:r>
              <a:rPr lang="en-US" baseline="0"/>
              <a:t> thọ </a:t>
            </a:r>
            <a:r>
              <a:rPr lang="en-US"/>
              <a:t>T (years)</a:t>
            </a:r>
          </a:p>
        </c:rich>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Sheet3!$A$27</c:f>
              <c:strCache>
                <c:ptCount val="1"/>
                <c:pt idx="0">
                  <c:v>Calculated life time T (years)</c:v>
                </c:pt>
              </c:strCache>
            </c:strRef>
          </c:tx>
          <c:spPr>
            <a:ln w="19050" cap="rnd">
              <a:solidFill>
                <a:schemeClr val="accent1"/>
              </a:solidFill>
              <a:round/>
            </a:ln>
            <a:effectLst/>
          </c:spPr>
          <c:marker>
            <c:symbol val="none"/>
          </c:marker>
          <c:xVal>
            <c:numRef>
              <c:f>Sheet3!$B$11:$H$11</c:f>
              <c:numCache>
                <c:formatCode>General</c:formatCode>
                <c:ptCount val="7"/>
                <c:pt idx="0">
                  <c:v>10</c:v>
                </c:pt>
                <c:pt idx="1">
                  <c:v>15</c:v>
                </c:pt>
                <c:pt idx="2">
                  <c:v>20</c:v>
                </c:pt>
                <c:pt idx="3">
                  <c:v>25</c:v>
                </c:pt>
                <c:pt idx="4">
                  <c:v>30</c:v>
                </c:pt>
                <c:pt idx="5">
                  <c:v>40</c:v>
                </c:pt>
                <c:pt idx="6">
                  <c:v>50</c:v>
                </c:pt>
              </c:numCache>
            </c:numRef>
          </c:xVal>
          <c:yVal>
            <c:numRef>
              <c:f>Sheet3!$B$27:$H$27</c:f>
              <c:numCache>
                <c:formatCode>General</c:formatCode>
                <c:ptCount val="7"/>
                <c:pt idx="0">
                  <c:v>298.20999999999998</c:v>
                </c:pt>
                <c:pt idx="1">
                  <c:v>219.02099999999999</c:v>
                </c:pt>
                <c:pt idx="2">
                  <c:v>175.755</c:v>
                </c:pt>
                <c:pt idx="3">
                  <c:v>148.084</c:v>
                </c:pt>
                <c:pt idx="4">
                  <c:v>128.69200000000001</c:v>
                </c:pt>
                <c:pt idx="5">
                  <c:v>103.054</c:v>
                </c:pt>
                <c:pt idx="6">
                  <c:v>86.691000000000003</c:v>
                </c:pt>
              </c:numCache>
            </c:numRef>
          </c:yVal>
          <c:smooth val="1"/>
          <c:extLst>
            <c:ext xmlns:c16="http://schemas.microsoft.com/office/drawing/2014/chart" uri="{C3380CC4-5D6E-409C-BE32-E72D297353CC}">
              <c16:uniqueId val="{00000000-9DB9-4156-AEA5-539C92A39FAC}"/>
            </c:ext>
          </c:extLst>
        </c:ser>
        <c:dLbls>
          <c:showLegendKey val="0"/>
          <c:showVal val="0"/>
          <c:showCatName val="0"/>
          <c:showSerName val="0"/>
          <c:showPercent val="0"/>
          <c:showBubbleSize val="0"/>
        </c:dLbls>
        <c:axId val="1358343967"/>
        <c:axId val="1368160399"/>
      </c:scatterChart>
      <c:valAx>
        <c:axId val="13583439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60399"/>
        <c:crosses val="autoZero"/>
        <c:crossBetween val="midCat"/>
      </c:valAx>
      <c:valAx>
        <c:axId val="1368160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439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Thiệt hại do mỏi D</a:t>
            </a:r>
          </a:p>
        </c:rich>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Sheet4!$A$26</c:f>
              <c:strCache>
                <c:ptCount val="1"/>
                <c:pt idx="0">
                  <c:v>Calculated fatigue damage: D</c:v>
                </c:pt>
              </c:strCache>
            </c:strRef>
          </c:tx>
          <c:spPr>
            <a:ln w="19050" cap="rnd">
              <a:solidFill>
                <a:schemeClr val="accent1"/>
              </a:solidFill>
              <a:round/>
            </a:ln>
            <a:effectLst/>
          </c:spPr>
          <c:marker>
            <c:symbol val="none"/>
          </c:marker>
          <c:xVal>
            <c:numRef>
              <c:f>Sheet4!$B$4:$H$4</c:f>
              <c:numCache>
                <c:formatCode>General</c:formatCode>
                <c:ptCount val="7"/>
                <c:pt idx="0">
                  <c:v>2.8</c:v>
                </c:pt>
                <c:pt idx="1">
                  <c:v>2.9</c:v>
                </c:pt>
                <c:pt idx="2">
                  <c:v>3</c:v>
                </c:pt>
                <c:pt idx="3">
                  <c:v>3.1</c:v>
                </c:pt>
                <c:pt idx="4">
                  <c:v>3.2</c:v>
                </c:pt>
                <c:pt idx="5">
                  <c:v>3.3</c:v>
                </c:pt>
                <c:pt idx="6">
                  <c:v>3.4</c:v>
                </c:pt>
              </c:numCache>
            </c:numRef>
          </c:xVal>
          <c:yVal>
            <c:numRef>
              <c:f>Sheet4!$B$26:$H$26</c:f>
              <c:numCache>
                <c:formatCode>General</c:formatCode>
                <c:ptCount val="7"/>
                <c:pt idx="0">
                  <c:v>7.0000000000000007E-2</c:v>
                </c:pt>
                <c:pt idx="1">
                  <c:v>8.3000000000000004E-2</c:v>
                </c:pt>
                <c:pt idx="2">
                  <c:v>9.7000000000000003E-2</c:v>
                </c:pt>
                <c:pt idx="3">
                  <c:v>0.114</c:v>
                </c:pt>
                <c:pt idx="4">
                  <c:v>0.13200000000000001</c:v>
                </c:pt>
                <c:pt idx="5">
                  <c:v>0.153</c:v>
                </c:pt>
                <c:pt idx="6">
                  <c:v>0.17599999999999999</c:v>
                </c:pt>
              </c:numCache>
            </c:numRef>
          </c:yVal>
          <c:smooth val="1"/>
          <c:extLst>
            <c:ext xmlns:c16="http://schemas.microsoft.com/office/drawing/2014/chart" uri="{C3380CC4-5D6E-409C-BE32-E72D297353CC}">
              <c16:uniqueId val="{00000000-CF29-45BD-8AEC-5D2CC5933756}"/>
            </c:ext>
          </c:extLst>
        </c:ser>
        <c:dLbls>
          <c:showLegendKey val="0"/>
          <c:showVal val="0"/>
          <c:showCatName val="0"/>
          <c:showSerName val="0"/>
          <c:showPercent val="0"/>
          <c:showBubbleSize val="0"/>
        </c:dLbls>
        <c:axId val="1358354527"/>
        <c:axId val="1368152959"/>
      </c:scatterChart>
      <c:valAx>
        <c:axId val="13583545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52959"/>
        <c:crosses val="autoZero"/>
        <c:crossBetween val="midCat"/>
      </c:valAx>
      <c:valAx>
        <c:axId val="1368152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545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spc="0" baseline="0">
                <a:solidFill>
                  <a:schemeClr val="tx1">
                    <a:lumMod val="65000"/>
                    <a:lumOff val="3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Tuổi</a:t>
            </a:r>
            <a:r>
              <a:rPr lang="en-US" sz="1100" baseline="0">
                <a:latin typeface="Times New Roman" panose="02020603050405020304" pitchFamily="18" charset="0"/>
                <a:cs typeface="Times New Roman" panose="02020603050405020304" pitchFamily="18" charset="0"/>
              </a:rPr>
              <a:t> thọ T (years)</a:t>
            </a:r>
            <a:endParaRPr lang="en-US"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Sheet4!$A$27</c:f>
              <c:strCache>
                <c:ptCount val="1"/>
                <c:pt idx="0">
                  <c:v>Calculated life time T (years)</c:v>
                </c:pt>
              </c:strCache>
            </c:strRef>
          </c:tx>
          <c:spPr>
            <a:ln w="19050" cap="rnd">
              <a:solidFill>
                <a:schemeClr val="accent1"/>
              </a:solidFill>
              <a:round/>
            </a:ln>
            <a:effectLst/>
          </c:spPr>
          <c:marker>
            <c:symbol val="none"/>
          </c:marker>
          <c:xVal>
            <c:numRef>
              <c:f>Sheet4!$B$4:$H$4</c:f>
              <c:numCache>
                <c:formatCode>General</c:formatCode>
                <c:ptCount val="7"/>
                <c:pt idx="0">
                  <c:v>2.8</c:v>
                </c:pt>
                <c:pt idx="1">
                  <c:v>2.9</c:v>
                </c:pt>
                <c:pt idx="2">
                  <c:v>3</c:v>
                </c:pt>
                <c:pt idx="3">
                  <c:v>3.1</c:v>
                </c:pt>
                <c:pt idx="4">
                  <c:v>3.2</c:v>
                </c:pt>
                <c:pt idx="5">
                  <c:v>3.3</c:v>
                </c:pt>
                <c:pt idx="6">
                  <c:v>3.4</c:v>
                </c:pt>
              </c:numCache>
            </c:numRef>
          </c:xVal>
          <c:yVal>
            <c:numRef>
              <c:f>Sheet4!$B$27:$H$27</c:f>
              <c:numCache>
                <c:formatCode>General</c:formatCode>
                <c:ptCount val="7"/>
                <c:pt idx="0">
                  <c:v>285.63799999999998</c:v>
                </c:pt>
                <c:pt idx="1">
                  <c:v>241.387</c:v>
                </c:pt>
                <c:pt idx="2">
                  <c:v>205.339</c:v>
                </c:pt>
                <c:pt idx="3">
                  <c:v>175.755</c:v>
                </c:pt>
                <c:pt idx="4">
                  <c:v>151.30500000000001</c:v>
                </c:pt>
                <c:pt idx="5">
                  <c:v>130.965</c:v>
                </c:pt>
                <c:pt idx="6">
                  <c:v>113.938</c:v>
                </c:pt>
              </c:numCache>
            </c:numRef>
          </c:yVal>
          <c:smooth val="1"/>
          <c:extLst>
            <c:ext xmlns:c16="http://schemas.microsoft.com/office/drawing/2014/chart" uri="{C3380CC4-5D6E-409C-BE32-E72D297353CC}">
              <c16:uniqueId val="{00000000-0AA9-4A97-92AD-14F06C38C2B0}"/>
            </c:ext>
          </c:extLst>
        </c:ser>
        <c:dLbls>
          <c:showLegendKey val="0"/>
          <c:showVal val="0"/>
          <c:showCatName val="0"/>
          <c:showSerName val="0"/>
          <c:showPercent val="0"/>
          <c:showBubbleSize val="0"/>
        </c:dLbls>
        <c:axId val="633229519"/>
        <c:axId val="695356927"/>
      </c:scatterChart>
      <c:valAx>
        <c:axId val="6332295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356927"/>
        <c:crosses val="autoZero"/>
        <c:crossBetween val="midCat"/>
      </c:valAx>
      <c:valAx>
        <c:axId val="695356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2295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Ngu21</b:Tag>
    <b:SourceType>JournalArticle</b:SourceType>
    <b:Guid>{FEB0A690-178C-4872-88A1-60F08898EB0A}</b:Guid>
    <b:Title>Hành vi của lái xe khách đường dài và tai nạn giao thông</b:Title>
    <b:Year>2021</b:Year>
    <b:Pages>19-21</b:Pages>
    <b:JournalName>Tạp chí y học Việt Nam</b:JournalName>
    <b:Author>
      <b:Author>
        <b:NameList>
          <b:Person>
            <b:Last>Nguyễn Thu Hà</b:Last>
            <b:First>Nguyễn</b:First>
            <b:Middle>Đức Sơn</b:Middle>
          </b:Person>
        </b:NameList>
      </b:Author>
    </b:Author>
    <b:LCID>vi-VN</b:LCID>
    <b:Month>08</b:Month>
    <b:Volume>505</b:Volume>
    <b:Issue>Số 2</b:Issue>
    <b:RefOrder>8</b:RefOrder>
  </b:Source>
  <b:Source>
    <b:Tag>SAE21</b:Tag>
    <b:SourceType>DocumentFromInternetSite</b:SourceType>
    <b:Guid>{8F2BDA43-99CB-4DB6-AB04-50C3D9AD5D41}</b:Guid>
    <b:Author>
      <b:Author>
        <b:NameList>
          <b:Person>
            <b:Last> SAE International</b:Last>
          </b:Person>
        </b:NameList>
      </b:Author>
    </b:Author>
    <b:Title>Taxonomy and Definitions for Terms Related to Driving Automation Systems for On-Road Motor Vehicles</b:Title>
    <b:Year>2021</b:Year>
    <b:Month>04</b:Month>
    <b:Day>30</b:Day>
    <b:YearAccessed>2023</b:YearAccessed>
    <b:MonthAccessed>09</b:MonthAccessed>
    <b:DayAccessed>20</b:DayAccessed>
    <b:URL>https://www.sae.org/standards/content/j3016_202104/</b:URL>
    <b:LCID>en-US</b:LCID>
    <b:RefOrder>1</b:RefOrder>
  </b:Source>
  <b:Source>
    <b:Tag>Eme11</b:Tag>
    <b:SourceType>JournalArticle</b:SourceType>
    <b:Guid>{9F6CB6D4-45C2-4C80-AF78-B029A3763A60}</b:Guid>
    <b:Title>The effects of a driver assistance system for safe speed and safe distance – A real-life field study</b:Title>
    <b:JournalName>Transportation Research Part C: Emerging Technologies</b:JournalName>
    <b:Year>2011</b:Year>
    <b:Pages>145-155</b:Pages>
    <b:Volume>19</b:Volume>
    <b:Issue>1</b:Issue>
    <b:Author>
      <b:Author>
        <b:NameList>
          <b:Person>
            <b:Last>Emeli Adell</b:Last>
          </b:Person>
          <b:Person>
            <b:Last>András Várhelyi</b:Last>
          </b:Person>
          <b:Person>
            <b:Last>Mario dalla Fontana</b:Last>
          </b:Person>
        </b:NameList>
      </b:Author>
    </b:Author>
    <b:Month>02</b:Month>
    <b:LCID>en-US</b:LCID>
    <b:RefOrder>7</b:RefOrder>
  </b:Source>
  <b:Source>
    <b:Tag>Eur18</b:Tag>
    <b:SourceType>JournalArticle</b:SourceType>
    <b:Guid>{CA5A94E6-C0A5-425B-89E4-5D5A48A3D4F3}</b:Guid>
    <b:Title>Advanced driver assistance systems</b:Title>
    <b:Year>2018</b:Year>
    <b:Month>02</b:Month>
    <b:YearAccessed>2029</b:YearAccessed>
    <b:MonthAccessed>09</b:MonthAccessed>
    <b:DayAccessed>20</b:DayAccessed>
    <b:URL>https://s.net.vn/XPnE</b:URL>
    <b:Author>
      <b:Author>
        <b:NameList>
          <b:Person>
            <b:Last>European Commission</b:Last>
          </b:Person>
        </b:NameList>
      </b:Author>
    </b:Author>
    <b:JournalName>Directorate General for Transport</b:JournalName>
    <b:LCID>en-US</b:LCID>
    <b:RefOrder>2</b:RefOrder>
  </b:Source>
  <b:Source>
    <b:Tag>Giá22</b:Tag>
    <b:SourceType>DocumentFromInternetSite</b:SourceType>
    <b:Guid>{80C48B1E-A0BE-497A-A1B6-B5EA14A72966}</b:Guid>
    <b:Author>
      <b:Author>
        <b:NameList>
          <b:Person>
            <b:Last>Giá xe ô tô</b:Last>
          </b:Person>
        </b:NameList>
      </b:Author>
    </b:Author>
    <b:Title>Chevrolet Colorado 2021: hình ảnh, thông số, giá bán</b:Title>
    <b:Year>2022</b:Year>
    <b:Month>01</b:Month>
    <b:YearAccessed>2023</b:YearAccessed>
    <b:MonthAccessed>10</b:MonthAccessed>
    <b:DayAccessed>02</b:DayAccessed>
    <b:URL>https://giaxeoto.vn/chevrolet-colorado-410.html</b:URL>
    <b:LCID>vi-VN</b:LCID>
    <b:RefOrder>11</b:RefOrder>
  </b:Source>
  <b:Source>
    <b:Tag>Hoà16</b:Tag>
    <b:SourceType>JournalArticle</b:SourceType>
    <b:Guid>{31FA750C-14FB-4B89-A3C7-AB4B663C20CF}</b:Guid>
    <b:Title>Xây dựng hệ thống cảnh báo ùn tắc và tai nạn giao thông trong đô thị Việt Nam</b:Title>
    <b:Year>2016</b:Year>
    <b:Month>07</b:Month>
    <b:Day>31</b:Day>
    <b:Author>
      <b:Author>
        <b:NameList>
          <b:Person>
            <b:Last>Hoàng Quang Thành</b:Last>
          </b:Person>
          <b:Person>
            <b:Last>Phan Mai Trung</b:Last>
          </b:Person>
          <b:Person>
            <b:Last>Phan Cao Thọ</b:Last>
          </b:Person>
          <b:Person>
            <b:Last>Trần Thị Phương Anh</b:Last>
          </b:Person>
        </b:NameList>
      </b:Author>
    </b:Author>
    <b:JournalName>Tạp chí Khoa học và Công nghệ Đại học Đà Nẵng</b:JournalName>
    <b:Pages>42-46</b:Pages>
    <b:LCID>vi-VN</b:LCID>
    <b:RefOrder>9</b:RefOrder>
  </b:Source>
  <b:Source>
    <b:Tag>LêS21</b:Tag>
    <b:SourceType>JournalArticle</b:SourceType>
    <b:Guid>{C951CC12-356C-41A2-A91F-6E8E30885006}</b:Guid>
    <b:Title>Phát triển thành công xe tự hành thông minh cấp độ 4 "Made in Vietnam"</b:Title>
    <b:JournalName>Khoa học và công nghệ Việt Nam</b:JournalName>
    <b:Year>2021</b:Year>
    <b:Pages>34-36</b:Pages>
    <b:Volume>Số 4</b:Volume>
    <b:Author>
      <b:Author>
        <b:NameList>
          <b:Person>
            <b:Last>Lê Sơn</b:Last>
          </b:Person>
        </b:NameList>
      </b:Author>
    </b:Author>
    <b:LCID>vi-VN</b:LCID>
    <b:RefOrder>5</b:RefOrder>
  </b:Source>
  <b:Source>
    <b:Tag>LêT20</b:Tag>
    <b:SourceType>JournalArticle</b:SourceType>
    <b:Guid>{F59AF06D-76FB-44F6-93C8-BA512D2A2949}</b:Guid>
    <b:Title>Nghiên cứu ứng dụng công nghệ cảnh báo đâm va trên ô tô</b:Title>
    <b:JournalName>Tạp Chí Khoa Học Giáo Dục Kỹ Thuật</b:JournalName>
    <b:Year>2020</b:Year>
    <b:Volume>Số 57</b:Volume>
    <b:Author>
      <b:Author>
        <b:NameList>
          <b:Person>
            <b:Last>Lê Thanh Phúc</b:Last>
          </b:Person>
          <b:Person>
            <b:Last>Nguyễn Văn Phi</b:Last>
          </b:Person>
        </b:NameList>
      </b:Author>
    </b:Author>
    <b:Month>04</b:Month>
    <b:Day>85 - 90</b:Day>
    <b:LCID>vi-VN</b:LCID>
    <b:RefOrder>10</b:RefOrder>
  </b:Source>
  <b:Source>
    <b:Tag>Nen19</b:Tag>
    <b:SourceType>JournalArticle</b:SourceType>
    <b:Guid>{B3736089-A5D1-4290-98F2-6EB455C84959}</b:Guid>
    <b:Title>A field operational test in China: Exploring the effect of an advanced driver assistance system on driving performance and braking behavior</b:Title>
    <b:JournalName>Transportation Research Part F: Traffic Psychology and Behaviour</b:JournalName>
    <b:Year>2019</b:Year>
    <b:Volume>65</b:Volume>
    <b:Author>
      <b:Author>
        <b:NameList>
          <b:Person>
            <b:Last>Nengchao Lyu</b:Last>
          </b:Person>
          <b:Person>
            <b:Last>Chao Deng</b:Last>
          </b:Person>
          <b:Person>
            <b:Last>Lian Xie</b:Last>
          </b:Person>
          <b:Person>
            <b:Last>Chaozhong Wu</b:Last>
          </b:Person>
          <b:Person>
            <b:Last>Zhihcheng Duan</b:Last>
          </b:Person>
        </b:NameList>
      </b:Author>
    </b:Author>
    <b:Month>08</b:Month>
    <b:LCID>en-US</b:LCID>
    <b:RefOrder>6</b:RefOrder>
  </b:Source>
  <b:Source>
    <b:Tag>SAE18</b:Tag>
    <b:SourceType>DocumentFromInternetSite</b:SourceType>
    <b:Guid>{D5E95B5B-9C82-449A-ACB6-3E06A00A5591}</b:Guid>
    <b:Author>
      <b:Author>
        <b:NameList>
          <b:Person>
            <b:Last>SAE International </b:Last>
          </b:Person>
        </b:NameList>
      </b:Author>
    </b:Author>
    <b:Title>SAE International Releases Updated Visual Chart for Its “Levels of Driving Automation” Standard for Self-Driving Vehicles</b:Title>
    <b:Year>2018</b:Year>
    <b:Month>12</b:Month>
    <b:Day>11</b:Day>
    <b:URL>https://s.net.vn/joKj</b:URL>
    <b:LCID>en-US</b:LCID>
    <b:RefOrder>3</b:RefOrder>
  </b:Source>
  <b:Source>
    <b:Tag>Thi23</b:Tag>
    <b:SourceType>DocumentFromInternetSite</b:SourceType>
    <b:Guid>{6F89D8C5-E39F-4975-A608-8F17B9724C18}</b:Guid>
    <b:Title>Hệ thống cảnh báo va chạm sớm Mobileye 630</b:Title>
    <b:YearAccessed>2023</b:YearAccessed>
    <b:MonthAccessed>09</b:MonthAccessed>
    <b:DayAccessed>20</b:DayAccessed>
    <b:URL>https://s.net.vn/WnR2</b:URL>
    <b:Author>
      <b:Author>
        <b:NameList>
          <b:Person>
            <b:Last>Thiên Minh </b:Last>
          </b:Person>
        </b:NameList>
      </b:Author>
    </b:Author>
    <b:LCID>vi-VN</b:LCID>
    <b:RefOrder>12</b:RefOrder>
  </b:Source>
  <b:Source>
    <b:Tag>VAM22</b:Tag>
    <b:SourceType>DocumentFromInternetSite</b:SourceType>
    <b:Guid>{AE221F95-28C0-4A86-B11A-00BB0A1FF937}</b:Guid>
    <b:Title>Hiệp hội các nhà sản xuất ô tô Việt Nam</b:Title>
    <b:Year>2022</b:Year>
    <b:Month>12</b:Month>
    <b:YearAccessed>2023</b:YearAccessed>
    <b:MonthAccessed>08</b:MonthAccessed>
    <b:DayAccessed>20</b:DayAccessed>
    <b:URL>http://vama.org.vn/vn/bao-cao-ban-hang.html</b:URL>
    <b:Author>
      <b:Author>
        <b:NameList>
          <b:Person>
            <b:Last>VAMA</b:Last>
          </b:Person>
        </b:NameList>
      </b:Author>
    </b:Author>
    <b:LCID>vi-VN</b:LCID>
    <b:RefOrder>4</b:RefOrder>
  </b:Source>
</b:Sources>
</file>

<file path=customXml/itemProps1.xml><?xml version="1.0" encoding="utf-8"?>
<ds:datastoreItem xmlns:ds="http://schemas.openxmlformats.org/officeDocument/2006/customXml" ds:itemID="{718ABBC5-4D5B-4D58-B883-043B4C906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26</Pages>
  <Words>5044</Words>
  <Characters>28755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Thang</dc:creator>
  <cp:keywords/>
  <dc:description/>
  <cp:lastModifiedBy>Vu Le</cp:lastModifiedBy>
  <cp:revision>714</cp:revision>
  <dcterms:created xsi:type="dcterms:W3CDTF">2023-09-25T04:04:00Z</dcterms:created>
  <dcterms:modified xsi:type="dcterms:W3CDTF">2024-12-12T01:16:00Z</dcterms:modified>
</cp:coreProperties>
</file>