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715" w:rsidRDefault="00C42715" w:rsidP="00C42715">
      <w:pPr>
        <w:pStyle w:val="2"/>
      </w:pPr>
      <w:r>
        <w:t>X</w:t>
      </w:r>
      <w:r>
        <w:rPr>
          <w:rFonts w:hint="eastAsia"/>
        </w:rPr>
        <w:t>v6进程与线程阅读报告</w:t>
      </w:r>
    </w:p>
    <w:p w:rsidR="00C42715" w:rsidRPr="00C42715" w:rsidRDefault="00C42715" w:rsidP="00C42715">
      <w:pPr>
        <w:pStyle w:val="a3"/>
        <w:numPr>
          <w:ilvl w:val="0"/>
          <w:numId w:val="1"/>
        </w:numPr>
        <w:ind w:firstLineChars="0"/>
        <w:rPr>
          <w:color w:val="0000FF"/>
        </w:rPr>
      </w:pPr>
      <w:bookmarkStart w:id="0" w:name="_GoBack"/>
      <w:bookmarkEnd w:id="0"/>
      <w:r w:rsidRPr="00C42715">
        <w:rPr>
          <w:color w:val="0000FF"/>
        </w:rPr>
        <w:t xml:space="preserve">什么是进程，什么是线程？操作系统的资源分配单位和调度单位分别是什么？XV6 中的 进程和线程分别是什么，都实现了吗？ </w:t>
      </w:r>
    </w:p>
    <w:p w:rsidR="00C42715" w:rsidRDefault="009F5C59" w:rsidP="005F751C">
      <w:pPr>
        <w:pStyle w:val="a3"/>
        <w:ind w:left="360" w:firstLineChars="0" w:firstLine="0"/>
      </w:pPr>
      <w:r w:rsidRPr="005F751C">
        <w:rPr>
          <w:rFonts w:hint="eastAsia"/>
          <w:b/>
          <w:color w:val="FF0000"/>
        </w:rPr>
        <w:t>进程</w:t>
      </w:r>
      <w:r w:rsidRPr="009F5C59">
        <w:rPr>
          <w:rFonts w:hint="eastAsia"/>
        </w:rPr>
        <w:t>是指一个具有一定独立功能的程序在一个数据集合上的一次动态执行过程</w:t>
      </w:r>
      <w:r>
        <w:rPr>
          <w:rFonts w:hint="eastAsia"/>
        </w:rPr>
        <w:t>。直观地来说，进程是执行中的程序，是一个活动的实体。</w:t>
      </w:r>
      <w:r w:rsidRPr="009F5C59">
        <w:rPr>
          <w:rFonts w:hint="eastAsia"/>
        </w:rPr>
        <w:t>进程包含了正在运行的一个程序的所有状态信息</w:t>
      </w:r>
      <w:r>
        <w:rPr>
          <w:rFonts w:hint="eastAsia"/>
        </w:rPr>
        <w:t>，通常由程序代码段，数据段，进程栈和堆等，是计算机资源分配的基本单位。当一个可执行文件被载入内存执行时，这个程序就成为一个进程。</w:t>
      </w:r>
    </w:p>
    <w:p w:rsidR="005F751C" w:rsidRDefault="005F751C" w:rsidP="005F751C">
      <w:pPr>
        <w:pStyle w:val="a3"/>
        <w:ind w:left="360" w:firstLineChars="0" w:firstLine="0"/>
      </w:pPr>
    </w:p>
    <w:p w:rsidR="005F751C" w:rsidRDefault="009F5C59" w:rsidP="009F5C59">
      <w:pPr>
        <w:pStyle w:val="a3"/>
        <w:ind w:left="360" w:firstLineChars="0" w:firstLine="0"/>
      </w:pPr>
      <w:r w:rsidRPr="005F751C">
        <w:rPr>
          <w:rFonts w:hint="eastAsia"/>
          <w:b/>
          <w:color w:val="FF0000"/>
        </w:rPr>
        <w:t>线程</w:t>
      </w:r>
      <w:r>
        <w:rPr>
          <w:rFonts w:hint="eastAsia"/>
        </w:rPr>
        <w:t>描述指令流执行状态。它是进程中的</w:t>
      </w:r>
      <w:r w:rsidRPr="009F5C59">
        <w:rPr>
          <w:rFonts w:hint="eastAsia"/>
        </w:rPr>
        <w:t>执行</w:t>
      </w:r>
      <w:r>
        <w:rPr>
          <w:rFonts w:hint="eastAsia"/>
        </w:rPr>
        <w:t>逻辑</w:t>
      </w:r>
      <w:r w:rsidRPr="009F5C59">
        <w:rPr>
          <w:rFonts w:hint="eastAsia"/>
        </w:rPr>
        <w:t>流的最小单元，</w:t>
      </w:r>
      <w:r>
        <w:rPr>
          <w:rFonts w:hint="eastAsia"/>
        </w:rPr>
        <w:t>在实现了线程的操作系统中，线程</w:t>
      </w:r>
      <w:r w:rsidRPr="009F5C59">
        <w:rPr>
          <w:rFonts w:hint="eastAsia"/>
        </w:rPr>
        <w:t>是</w:t>
      </w:r>
      <w:r w:rsidRPr="009F5C59">
        <w:t>CPU调度的基本单位。</w:t>
      </w:r>
      <w:r>
        <w:rPr>
          <w:rFonts w:hint="eastAsia"/>
        </w:rPr>
        <w:t>线程是进程的一部分，一个进程可以有多个线程，属于同一进程的多个线程共享代码段，数据段等操作系统资源。</w:t>
      </w:r>
    </w:p>
    <w:p w:rsidR="008E565A" w:rsidRDefault="008E565A" w:rsidP="009F5C59">
      <w:pPr>
        <w:pStyle w:val="a3"/>
        <w:ind w:left="360" w:firstLineChars="0" w:firstLine="0"/>
      </w:pPr>
      <w:r>
        <w:rPr>
          <w:rFonts w:hint="eastAsia"/>
        </w:rPr>
        <w:t>需要注意的是，即使在实现了线程的操作系统中，CPU也</w:t>
      </w:r>
      <w:r w:rsidRPr="008E565A">
        <w:t>不处理进程内部的线程的管理，CPU只给进程进行调度，在进程内部由进程来为线程分配资源，进行管理，而CPU</w:t>
      </w:r>
      <w:r>
        <w:t>是看不</w:t>
      </w:r>
      <w:r>
        <w:rPr>
          <w:rFonts w:hint="eastAsia"/>
        </w:rPr>
        <w:t>参与</w:t>
      </w:r>
      <w:r w:rsidRPr="008E565A">
        <w:t>部分内容的</w:t>
      </w:r>
      <w:r>
        <w:rPr>
          <w:rFonts w:hint="eastAsia"/>
        </w:rPr>
        <w:t>，即线程对于CPU而言是不可见的</w:t>
      </w:r>
      <w:r w:rsidRPr="008E565A">
        <w:t>。</w:t>
      </w:r>
    </w:p>
    <w:p w:rsidR="005F751C" w:rsidRDefault="005F751C" w:rsidP="009F5C59">
      <w:pPr>
        <w:pStyle w:val="a3"/>
        <w:ind w:left="360" w:firstLineChars="0" w:firstLine="0"/>
      </w:pPr>
    </w:p>
    <w:p w:rsidR="008E565A" w:rsidRDefault="008E565A" w:rsidP="008E565A">
      <w:pPr>
        <w:ind w:left="360"/>
      </w:pPr>
      <w:r>
        <w:rPr>
          <w:rFonts w:hint="eastAsia"/>
        </w:rPr>
        <w:t>一个系统的资源分配单位是进程，线程并不独立拥有资源，一个进程中的多个线程共同分享进程中的资源。</w:t>
      </w:r>
    </w:p>
    <w:p w:rsidR="008E565A" w:rsidRDefault="008E565A" w:rsidP="008E565A">
      <w:pPr>
        <w:ind w:left="360"/>
      </w:pPr>
      <w:r>
        <w:rPr>
          <w:rFonts w:hint="eastAsia"/>
        </w:rPr>
        <w:t>对于实现了线程的操作系统，调度的基本单位是线程，这是在进程内部实现的。而对于不支持线程的操作系统，调度的基本单位是进程。</w:t>
      </w:r>
    </w:p>
    <w:p w:rsidR="005F751C" w:rsidRDefault="005F751C" w:rsidP="008E565A">
      <w:pPr>
        <w:ind w:left="360"/>
      </w:pPr>
    </w:p>
    <w:p w:rsidR="008E565A" w:rsidRDefault="008E565A" w:rsidP="008E565A">
      <w:pPr>
        <w:ind w:left="360"/>
      </w:pPr>
      <w:r>
        <w:rPr>
          <w:rFonts w:hint="eastAsia"/>
        </w:rPr>
        <w:t>在XV</w:t>
      </w:r>
      <w:r>
        <w:t>6</w:t>
      </w:r>
      <w:r>
        <w:rPr>
          <w:rFonts w:hint="eastAsia"/>
        </w:rPr>
        <w:t>中，没有发现与线程有关的内容，因此我们认为xv6没有实现线程。</w:t>
      </w:r>
      <w:r>
        <w:t>X</w:t>
      </w:r>
      <w:r>
        <w:rPr>
          <w:rFonts w:hint="eastAsia"/>
        </w:rPr>
        <w:t>v6在proc</w:t>
      </w:r>
      <w:r>
        <w:t>.</w:t>
      </w:r>
      <w:r>
        <w:rPr>
          <w:rFonts w:hint="eastAsia"/>
        </w:rPr>
        <w:t>h中定义了关于进程的一些数据结构，具体而言：</w:t>
      </w:r>
    </w:p>
    <w:p w:rsidR="008E565A" w:rsidRDefault="008E565A" w:rsidP="008E565A">
      <w:pPr>
        <w:pStyle w:val="a3"/>
        <w:numPr>
          <w:ilvl w:val="0"/>
          <w:numId w:val="2"/>
        </w:numPr>
        <w:ind w:firstLineChars="0"/>
      </w:pPr>
      <w:r w:rsidRPr="005F751C">
        <w:rPr>
          <w:color w:val="FF0000"/>
        </w:rPr>
        <w:t>context</w:t>
      </w:r>
      <w:r>
        <w:rPr>
          <w:rFonts w:hint="eastAsia"/>
        </w:rPr>
        <w:t>：进程上下文，用于保存在上下文切换时不会被保存的寄存器值，用于再一次调度时的状态恢复。</w:t>
      </w:r>
    </w:p>
    <w:p w:rsidR="008E565A" w:rsidRDefault="008E565A" w:rsidP="008E565A">
      <w:pPr>
        <w:ind w:left="360" w:firstLineChars="200" w:firstLine="420"/>
      </w:pPr>
      <w:r>
        <w:rPr>
          <w:noProof/>
        </w:rPr>
        <w:drawing>
          <wp:inline distT="0" distB="0" distL="0" distR="0" wp14:anchorId="20DC09D7" wp14:editId="1B9097DF">
            <wp:extent cx="1695450" cy="1581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5450" cy="1581150"/>
                    </a:xfrm>
                    <a:prstGeom prst="rect">
                      <a:avLst/>
                    </a:prstGeom>
                  </pic:spPr>
                </pic:pic>
              </a:graphicData>
            </a:graphic>
          </wp:inline>
        </w:drawing>
      </w:r>
    </w:p>
    <w:p w:rsidR="008E565A" w:rsidRDefault="008E565A" w:rsidP="008E565A">
      <w:pPr>
        <w:pStyle w:val="a3"/>
        <w:numPr>
          <w:ilvl w:val="0"/>
          <w:numId w:val="2"/>
        </w:numPr>
        <w:ind w:firstLineChars="0"/>
      </w:pPr>
      <w:r w:rsidRPr="005F751C">
        <w:rPr>
          <w:rFonts w:hint="eastAsia"/>
          <w:color w:val="FF0000"/>
        </w:rPr>
        <w:t>procstate</w:t>
      </w:r>
      <w:r>
        <w:rPr>
          <w:rFonts w:hint="eastAsia"/>
        </w:rPr>
        <w:t>：定义了六个进程状态——</w:t>
      </w:r>
      <w:r>
        <w:t>UNUSED, EMBRYO, SLEEPING, RUNNABLE, RUNNING, ZOMBIE</w:t>
      </w:r>
      <w:r>
        <w:rPr>
          <w:rFonts w:hint="eastAsia"/>
        </w:rPr>
        <w:t>。</w:t>
      </w:r>
    </w:p>
    <w:p w:rsidR="008E565A" w:rsidRDefault="008E565A" w:rsidP="008E565A">
      <w:pPr>
        <w:pStyle w:val="a3"/>
        <w:numPr>
          <w:ilvl w:val="0"/>
          <w:numId w:val="2"/>
        </w:numPr>
        <w:ind w:firstLineChars="0"/>
      </w:pPr>
      <w:r w:rsidRPr="005F751C">
        <w:rPr>
          <w:rFonts w:hint="eastAsia"/>
          <w:color w:val="FF0000"/>
        </w:rPr>
        <w:t>proc</w:t>
      </w:r>
      <w:r>
        <w:rPr>
          <w:rFonts w:hint="eastAsia"/>
        </w:rPr>
        <w:t>：定义了进程控制块的内容</w:t>
      </w:r>
      <w:r w:rsidR="00CF00BC">
        <w:rPr>
          <w:rFonts w:hint="eastAsia"/>
        </w:rPr>
        <w:t>，包含程序状态，程序计数器，内存管理信息，IO状态信息等内容，详见下图</w:t>
      </w:r>
    </w:p>
    <w:p w:rsidR="00CF00BC" w:rsidRDefault="00CF00BC" w:rsidP="00CF00BC">
      <w:pPr>
        <w:pStyle w:val="a3"/>
        <w:ind w:left="732" w:firstLineChars="0" w:firstLine="0"/>
      </w:pPr>
      <w:r>
        <w:rPr>
          <w:noProof/>
        </w:rPr>
        <w:lastRenderedPageBreak/>
        <w:drawing>
          <wp:inline distT="0" distB="0" distL="0" distR="0" wp14:anchorId="2C1FCBC9" wp14:editId="257BE451">
            <wp:extent cx="5274310" cy="20205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20570"/>
                    </a:xfrm>
                    <a:prstGeom prst="rect">
                      <a:avLst/>
                    </a:prstGeom>
                  </pic:spPr>
                </pic:pic>
              </a:graphicData>
            </a:graphic>
          </wp:inline>
        </w:drawing>
      </w:r>
    </w:p>
    <w:p w:rsidR="008E565A" w:rsidRPr="00CF00BC" w:rsidRDefault="00CF00BC" w:rsidP="00CF00BC">
      <w:pPr>
        <w:pStyle w:val="a3"/>
        <w:numPr>
          <w:ilvl w:val="0"/>
          <w:numId w:val="2"/>
        </w:numPr>
        <w:ind w:firstLineChars="0"/>
        <w:rPr>
          <w:color w:val="0000FF"/>
        </w:rPr>
      </w:pPr>
      <w:r w:rsidRPr="005F751C">
        <w:rPr>
          <w:rFonts w:hint="eastAsia"/>
          <w:color w:val="FF0000"/>
        </w:rPr>
        <w:t>cpu</w:t>
      </w:r>
      <w:r>
        <w:rPr>
          <w:rFonts w:hint="eastAsia"/>
          <w:color w:val="0000FF"/>
        </w:rPr>
        <w:t>：</w:t>
      </w:r>
      <w:r>
        <w:rPr>
          <w:rFonts w:hint="eastAsia"/>
        </w:rPr>
        <w:t>定义了关于cpu状态的量</w:t>
      </w:r>
    </w:p>
    <w:p w:rsidR="00CF00BC" w:rsidRDefault="00CF00BC" w:rsidP="00CF00BC">
      <w:pPr>
        <w:pStyle w:val="a3"/>
        <w:ind w:left="732" w:firstLineChars="0" w:firstLine="0"/>
        <w:rPr>
          <w:color w:val="0000FF"/>
        </w:rPr>
      </w:pPr>
      <w:r>
        <w:rPr>
          <w:noProof/>
        </w:rPr>
        <w:drawing>
          <wp:inline distT="0" distB="0" distL="0" distR="0" wp14:anchorId="18670A3E" wp14:editId="5A192FEA">
            <wp:extent cx="5274310" cy="12426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42695"/>
                    </a:xfrm>
                    <a:prstGeom prst="rect">
                      <a:avLst/>
                    </a:prstGeom>
                  </pic:spPr>
                </pic:pic>
              </a:graphicData>
            </a:graphic>
          </wp:inline>
        </w:drawing>
      </w:r>
    </w:p>
    <w:p w:rsidR="00CF00BC" w:rsidRPr="008E565A" w:rsidRDefault="00CF00BC" w:rsidP="00CF00BC">
      <w:pPr>
        <w:pStyle w:val="a3"/>
        <w:ind w:left="732" w:firstLineChars="0" w:firstLine="0"/>
        <w:rPr>
          <w:color w:val="0000FF"/>
        </w:rPr>
      </w:pPr>
    </w:p>
    <w:p w:rsidR="00C42715" w:rsidRPr="00C42715" w:rsidRDefault="00C42715" w:rsidP="008E565A">
      <w:pPr>
        <w:pStyle w:val="a3"/>
        <w:numPr>
          <w:ilvl w:val="0"/>
          <w:numId w:val="1"/>
        </w:numPr>
        <w:ind w:firstLineChars="0"/>
        <w:rPr>
          <w:color w:val="0000FF"/>
        </w:rPr>
      </w:pPr>
      <w:r w:rsidRPr="00C42715">
        <w:rPr>
          <w:color w:val="0000FF"/>
        </w:rPr>
        <w:t xml:space="preserve">进程管理的数据结构是什么？在 Windows，Linux，XV6 中分别叫什么名字？其中包含哪 些内容？操作系统是如何进行管理进程管理数据结构的？它们是如何初始化的？ </w:t>
      </w:r>
    </w:p>
    <w:p w:rsidR="00C42715" w:rsidRPr="005F751C" w:rsidRDefault="00CF00BC" w:rsidP="00C42715">
      <w:pPr>
        <w:pStyle w:val="a3"/>
        <w:ind w:left="360" w:firstLineChars="0" w:firstLine="0"/>
      </w:pPr>
      <w:r w:rsidRPr="005F751C">
        <w:rPr>
          <w:rFonts w:hint="eastAsia"/>
        </w:rPr>
        <w:t>进程管理的数据结构被称为PCB（进程控制块）。具体来说：</w:t>
      </w:r>
    </w:p>
    <w:p w:rsidR="0066751A" w:rsidRPr="005F751C" w:rsidRDefault="00CF00BC" w:rsidP="00CF00BC">
      <w:pPr>
        <w:pStyle w:val="a3"/>
        <w:numPr>
          <w:ilvl w:val="0"/>
          <w:numId w:val="3"/>
        </w:numPr>
        <w:ind w:left="1134" w:firstLineChars="0" w:hanging="850"/>
        <w:rPr>
          <w:color w:val="000000" w:themeColor="text1"/>
        </w:rPr>
      </w:pPr>
      <w:r w:rsidRPr="005F751C">
        <w:rPr>
          <w:b/>
          <w:color w:val="FF0000"/>
        </w:rPr>
        <w:t>Windows</w:t>
      </w:r>
      <w:r w:rsidRPr="005F751C">
        <w:rPr>
          <w:color w:val="000000" w:themeColor="text1"/>
        </w:rPr>
        <w:t>中的进程控制块是</w:t>
      </w:r>
      <w:r w:rsidRPr="005F751C">
        <w:rPr>
          <w:b/>
          <w:color w:val="FF0000"/>
        </w:rPr>
        <w:t>EPROCESS结构,</w:t>
      </w:r>
      <w:r w:rsidRPr="005F751C">
        <w:rPr>
          <w:color w:val="000000" w:themeColor="text1"/>
        </w:rPr>
        <w:t xml:space="preserve"> 线程控制块是ETHREAD结构. </w:t>
      </w:r>
    </w:p>
    <w:p w:rsidR="00CF00BC" w:rsidRPr="005F751C" w:rsidRDefault="0066751A" w:rsidP="0066751A">
      <w:pPr>
        <w:pStyle w:val="a3"/>
        <w:ind w:left="1134" w:firstLineChars="0" w:firstLine="0"/>
        <w:rPr>
          <w:color w:val="000000" w:themeColor="text1"/>
        </w:rPr>
      </w:pPr>
      <w:r w:rsidRPr="005F751C">
        <w:rPr>
          <w:rFonts w:hint="eastAsia"/>
          <w:color w:val="000000" w:themeColor="text1"/>
        </w:rPr>
        <w:t>在EPROCESS结构中，保存了进程状态，程序计数器，索引寄存器，堆栈指针等很多信息，鉴于EPROCESS结构内容过于庞大，本报告中不引入关于其内容的具体介绍。</w:t>
      </w:r>
    </w:p>
    <w:p w:rsidR="0066751A" w:rsidRPr="005F751C" w:rsidRDefault="0066751A" w:rsidP="0066751A">
      <w:pPr>
        <w:pStyle w:val="a3"/>
        <w:ind w:left="1134" w:firstLineChars="0" w:firstLine="0"/>
        <w:rPr>
          <w:color w:val="000000" w:themeColor="text1"/>
        </w:rPr>
      </w:pPr>
      <w:r w:rsidRPr="005F751C">
        <w:rPr>
          <w:rFonts w:hint="eastAsia"/>
          <w:color w:val="000000" w:themeColor="text1"/>
        </w:rPr>
        <w:t>windows创建进程的步骤：</w:t>
      </w:r>
    </w:p>
    <w:p w:rsidR="0066751A" w:rsidRPr="005F751C" w:rsidRDefault="009669EA" w:rsidP="0066751A">
      <w:pPr>
        <w:pStyle w:val="a3"/>
        <w:ind w:left="1134"/>
        <w:rPr>
          <w:color w:val="000000" w:themeColor="text1"/>
        </w:rPr>
      </w:pPr>
      <w:r w:rsidRPr="005F751C">
        <w:rPr>
          <w:rFonts w:hint="eastAsia"/>
          <w:color w:val="000000" w:themeColor="text1"/>
        </w:rPr>
        <w:t>1）.</w:t>
      </w:r>
      <w:r w:rsidR="0066751A" w:rsidRPr="005F751C">
        <w:rPr>
          <w:rFonts w:hint="eastAsia"/>
          <w:color w:val="000000" w:themeColor="text1"/>
        </w:rPr>
        <w:t>验证参数，将</w:t>
      </w:r>
      <w:r w:rsidR="0066751A" w:rsidRPr="005F751C">
        <w:rPr>
          <w:color w:val="000000" w:themeColor="text1"/>
        </w:rPr>
        <w:t>Windows子系统标记和选项转换成native对应的部分。</w:t>
      </w:r>
    </w:p>
    <w:p w:rsidR="0066751A" w:rsidRPr="005F751C" w:rsidRDefault="009669EA" w:rsidP="0066751A">
      <w:pPr>
        <w:pStyle w:val="a3"/>
        <w:ind w:left="1134"/>
        <w:rPr>
          <w:color w:val="000000" w:themeColor="text1"/>
        </w:rPr>
      </w:pPr>
      <w:r w:rsidRPr="005F751C">
        <w:rPr>
          <w:rFonts w:hint="eastAsia"/>
          <w:color w:val="000000" w:themeColor="text1"/>
        </w:rPr>
        <w:t>2）.</w:t>
      </w:r>
      <w:r w:rsidR="0066751A" w:rsidRPr="005F751C">
        <w:rPr>
          <w:rFonts w:hint="eastAsia"/>
          <w:color w:val="000000" w:themeColor="text1"/>
        </w:rPr>
        <w:t>打开</w:t>
      </w:r>
      <w:r w:rsidR="0066751A" w:rsidRPr="005F751C">
        <w:rPr>
          <w:color w:val="000000" w:themeColor="text1"/>
        </w:rPr>
        <w:t xml:space="preserve"> 进程中要被执行的image文件（.exe）。</w:t>
      </w:r>
    </w:p>
    <w:p w:rsidR="0066751A" w:rsidRPr="005F751C" w:rsidRDefault="009669EA" w:rsidP="0066751A">
      <w:pPr>
        <w:pStyle w:val="a3"/>
        <w:ind w:left="1134"/>
        <w:rPr>
          <w:color w:val="000000" w:themeColor="text1"/>
        </w:rPr>
      </w:pPr>
      <w:r w:rsidRPr="005F751C">
        <w:rPr>
          <w:color w:val="000000" w:themeColor="text1"/>
        </w:rPr>
        <w:t>3</w:t>
      </w:r>
      <w:r w:rsidRPr="005F751C">
        <w:rPr>
          <w:rFonts w:hint="eastAsia"/>
          <w:color w:val="000000" w:themeColor="text1"/>
        </w:rPr>
        <w:t>）.</w:t>
      </w:r>
      <w:r w:rsidR="0066751A" w:rsidRPr="005F751C">
        <w:rPr>
          <w:rFonts w:hint="eastAsia"/>
          <w:color w:val="000000" w:themeColor="text1"/>
        </w:rPr>
        <w:t>创建</w:t>
      </w:r>
      <w:r w:rsidR="0066751A" w:rsidRPr="005F751C">
        <w:rPr>
          <w:color w:val="000000" w:themeColor="text1"/>
        </w:rPr>
        <w:t>Windows executive进程对象。</w:t>
      </w:r>
    </w:p>
    <w:p w:rsidR="0066751A" w:rsidRPr="005F751C" w:rsidRDefault="009669EA" w:rsidP="0066751A">
      <w:pPr>
        <w:pStyle w:val="a3"/>
        <w:ind w:left="1134"/>
        <w:rPr>
          <w:color w:val="000000" w:themeColor="text1"/>
        </w:rPr>
      </w:pPr>
      <w:r w:rsidRPr="005F751C">
        <w:rPr>
          <w:rFonts w:hint="eastAsia"/>
          <w:color w:val="000000" w:themeColor="text1"/>
        </w:rPr>
        <w:t>4）.</w:t>
      </w:r>
      <w:r w:rsidR="0066751A" w:rsidRPr="005F751C">
        <w:rPr>
          <w:rFonts w:hint="eastAsia"/>
          <w:color w:val="000000" w:themeColor="text1"/>
        </w:rPr>
        <w:t>创建初始化线程（栈，上下文，</w:t>
      </w:r>
      <w:r w:rsidR="0066751A" w:rsidRPr="005F751C">
        <w:rPr>
          <w:color w:val="000000" w:themeColor="text1"/>
        </w:rPr>
        <w:t>Windows executive线程对象）。</w:t>
      </w:r>
    </w:p>
    <w:p w:rsidR="0066751A" w:rsidRPr="005F751C" w:rsidRDefault="009669EA" w:rsidP="0066751A">
      <w:pPr>
        <w:pStyle w:val="a3"/>
        <w:ind w:left="1134"/>
        <w:rPr>
          <w:color w:val="000000" w:themeColor="text1"/>
        </w:rPr>
      </w:pPr>
      <w:r w:rsidRPr="005F751C">
        <w:rPr>
          <w:color w:val="000000" w:themeColor="text1"/>
        </w:rPr>
        <w:t>5</w:t>
      </w:r>
      <w:r w:rsidRPr="005F751C">
        <w:rPr>
          <w:rFonts w:hint="eastAsia"/>
          <w:color w:val="000000" w:themeColor="text1"/>
        </w:rPr>
        <w:t>）.</w:t>
      </w:r>
      <w:r w:rsidR="0066751A" w:rsidRPr="005F751C">
        <w:rPr>
          <w:rFonts w:hint="eastAsia"/>
          <w:color w:val="000000" w:themeColor="text1"/>
        </w:rPr>
        <w:t>初始化进程。</w:t>
      </w:r>
    </w:p>
    <w:p w:rsidR="0066751A" w:rsidRPr="005F751C" w:rsidRDefault="009669EA" w:rsidP="0066751A">
      <w:pPr>
        <w:pStyle w:val="a3"/>
        <w:ind w:left="1134"/>
        <w:rPr>
          <w:color w:val="000000" w:themeColor="text1"/>
        </w:rPr>
      </w:pPr>
      <w:r w:rsidRPr="005F751C">
        <w:rPr>
          <w:rFonts w:hint="eastAsia"/>
          <w:color w:val="000000" w:themeColor="text1"/>
        </w:rPr>
        <w:t>6）.</w:t>
      </w:r>
      <w:r w:rsidR="0066751A" w:rsidRPr="005F751C">
        <w:rPr>
          <w:rFonts w:hint="eastAsia"/>
          <w:color w:val="000000" w:themeColor="text1"/>
        </w:rPr>
        <w:t>开始执行初始化线程。</w:t>
      </w:r>
    </w:p>
    <w:p w:rsidR="0066751A" w:rsidRPr="005F751C" w:rsidRDefault="009669EA" w:rsidP="009669EA">
      <w:pPr>
        <w:pStyle w:val="a3"/>
        <w:ind w:left="1428" w:firstLineChars="0" w:firstLine="126"/>
        <w:rPr>
          <w:color w:val="000000" w:themeColor="text1"/>
        </w:rPr>
      </w:pPr>
      <w:r w:rsidRPr="005F751C">
        <w:rPr>
          <w:rFonts w:hint="eastAsia"/>
          <w:color w:val="000000" w:themeColor="text1"/>
        </w:rPr>
        <w:t>7）.</w:t>
      </w:r>
      <w:r w:rsidR="0066751A" w:rsidRPr="005F751C">
        <w:rPr>
          <w:rFonts w:hint="eastAsia"/>
          <w:color w:val="000000" w:themeColor="text1"/>
        </w:rPr>
        <w:t>完成地址空间的初始化，开始执行程序。</w:t>
      </w:r>
    </w:p>
    <w:p w:rsidR="00CF00BC" w:rsidRPr="005F751C" w:rsidRDefault="00CF00BC" w:rsidP="00CF00BC">
      <w:pPr>
        <w:pStyle w:val="a3"/>
        <w:numPr>
          <w:ilvl w:val="0"/>
          <w:numId w:val="3"/>
        </w:numPr>
        <w:ind w:left="1134" w:firstLineChars="0" w:hanging="850"/>
        <w:rPr>
          <w:color w:val="000000" w:themeColor="text1"/>
        </w:rPr>
      </w:pPr>
      <w:r w:rsidRPr="005F751C">
        <w:rPr>
          <w:b/>
          <w:color w:val="FF0000"/>
        </w:rPr>
        <w:t>Linux</w:t>
      </w:r>
      <w:r w:rsidRPr="005F751C">
        <w:rPr>
          <w:color w:val="000000" w:themeColor="text1"/>
        </w:rPr>
        <w:t>的进程控制块为一个由结构</w:t>
      </w:r>
      <w:r w:rsidRPr="005F751C">
        <w:rPr>
          <w:b/>
          <w:color w:val="FF0000"/>
        </w:rPr>
        <w:t>task_struct</w:t>
      </w:r>
      <w:r w:rsidRPr="005F751C">
        <w:rPr>
          <w:color w:val="000000" w:themeColor="text1"/>
        </w:rPr>
        <w:t>所定义的数据结构</w:t>
      </w:r>
      <w:r w:rsidRPr="005F751C">
        <w:rPr>
          <w:rFonts w:hint="eastAsia"/>
          <w:color w:val="000000" w:themeColor="text1"/>
        </w:rPr>
        <w:t xml:space="preserve">. </w:t>
      </w:r>
      <w:r w:rsidR="0066751A" w:rsidRPr="005F751C">
        <w:rPr>
          <w:rFonts w:hint="eastAsia"/>
          <w:color w:val="000000" w:themeColor="text1"/>
        </w:rPr>
        <w:t>其关键内容如下所示：</w:t>
      </w:r>
    </w:p>
    <w:p w:rsidR="0066751A" w:rsidRPr="005F751C" w:rsidRDefault="0066751A" w:rsidP="0066751A">
      <w:pPr>
        <w:pStyle w:val="a3"/>
        <w:ind w:left="1134"/>
        <w:rPr>
          <w:color w:val="000000" w:themeColor="text1"/>
        </w:rPr>
      </w:pPr>
      <w:r w:rsidRPr="005F751C">
        <w:rPr>
          <w:color w:val="000000" w:themeColor="text1"/>
        </w:rPr>
        <w:t>struct task_struct{</w:t>
      </w:r>
    </w:p>
    <w:p w:rsidR="0066751A" w:rsidRPr="005F751C" w:rsidRDefault="0066751A" w:rsidP="0066751A">
      <w:pPr>
        <w:pStyle w:val="a3"/>
        <w:ind w:left="1134"/>
        <w:rPr>
          <w:color w:val="000000" w:themeColor="text1"/>
        </w:rPr>
      </w:pPr>
      <w:r w:rsidRPr="005F751C">
        <w:rPr>
          <w:color w:val="000000" w:themeColor="text1"/>
        </w:rPr>
        <w:t>...</w:t>
      </w:r>
    </w:p>
    <w:p w:rsidR="0066751A" w:rsidRPr="005F751C" w:rsidRDefault="0066751A" w:rsidP="0066751A">
      <w:pPr>
        <w:pStyle w:val="a3"/>
        <w:ind w:left="1134"/>
        <w:rPr>
          <w:color w:val="000000" w:themeColor="text1"/>
        </w:rPr>
      </w:pPr>
      <w:r w:rsidRPr="005F751C">
        <w:rPr>
          <w:color w:val="000000" w:themeColor="text1"/>
        </w:rPr>
        <w:t>unsigned short uid;</w:t>
      </w:r>
    </w:p>
    <w:p w:rsidR="0066751A" w:rsidRPr="005F751C" w:rsidRDefault="0066751A" w:rsidP="0066751A">
      <w:pPr>
        <w:pStyle w:val="a3"/>
        <w:ind w:left="1134"/>
        <w:rPr>
          <w:color w:val="000000" w:themeColor="text1"/>
        </w:rPr>
      </w:pPr>
      <w:r w:rsidRPr="005F751C">
        <w:rPr>
          <w:color w:val="000000" w:themeColor="text1"/>
        </w:rPr>
        <w:t>int pid;</w:t>
      </w:r>
    </w:p>
    <w:p w:rsidR="0066751A" w:rsidRPr="005F751C" w:rsidRDefault="0066751A" w:rsidP="0066751A">
      <w:pPr>
        <w:pStyle w:val="a3"/>
        <w:ind w:left="1134"/>
        <w:rPr>
          <w:color w:val="000000" w:themeColor="text1"/>
        </w:rPr>
      </w:pPr>
      <w:r w:rsidRPr="005F751C">
        <w:rPr>
          <w:color w:val="000000" w:themeColor="text1"/>
        </w:rPr>
        <w:t>int processor;</w:t>
      </w:r>
    </w:p>
    <w:p w:rsidR="0066751A" w:rsidRPr="005F751C" w:rsidRDefault="0066751A" w:rsidP="0066751A">
      <w:pPr>
        <w:pStyle w:val="a3"/>
        <w:ind w:left="1134"/>
        <w:rPr>
          <w:color w:val="000000" w:themeColor="text1"/>
        </w:rPr>
      </w:pPr>
      <w:r w:rsidRPr="005F751C">
        <w:rPr>
          <w:color w:val="000000" w:themeColor="text1"/>
        </w:rPr>
        <w:t>...</w:t>
      </w:r>
    </w:p>
    <w:p w:rsidR="0066751A" w:rsidRPr="005F751C" w:rsidRDefault="0066751A" w:rsidP="0066751A">
      <w:pPr>
        <w:pStyle w:val="a3"/>
        <w:ind w:left="1134"/>
        <w:rPr>
          <w:color w:val="000000" w:themeColor="text1"/>
        </w:rPr>
      </w:pPr>
      <w:r w:rsidRPr="005F751C">
        <w:rPr>
          <w:color w:val="000000" w:themeColor="text1"/>
        </w:rPr>
        <w:t>volatile long state;</w:t>
      </w:r>
    </w:p>
    <w:p w:rsidR="0066751A" w:rsidRPr="005F751C" w:rsidRDefault="0066751A" w:rsidP="0066751A">
      <w:pPr>
        <w:pStyle w:val="a3"/>
        <w:ind w:left="1134"/>
        <w:rPr>
          <w:color w:val="000000" w:themeColor="text1"/>
        </w:rPr>
      </w:pPr>
      <w:r w:rsidRPr="005F751C">
        <w:rPr>
          <w:color w:val="000000" w:themeColor="text1"/>
        </w:rPr>
        <w:lastRenderedPageBreak/>
        <w:t>long prority;</w:t>
      </w:r>
    </w:p>
    <w:p w:rsidR="0066751A" w:rsidRPr="005F751C" w:rsidRDefault="0066751A" w:rsidP="0066751A">
      <w:pPr>
        <w:pStyle w:val="a3"/>
        <w:ind w:left="1134"/>
        <w:rPr>
          <w:color w:val="000000" w:themeColor="text1"/>
        </w:rPr>
      </w:pPr>
      <w:r w:rsidRPr="005F751C">
        <w:rPr>
          <w:color w:val="000000" w:themeColor="text1"/>
        </w:rPr>
        <w:t>unsighed long rt_prority;</w:t>
      </w:r>
    </w:p>
    <w:p w:rsidR="0066751A" w:rsidRPr="005F751C" w:rsidRDefault="0066751A" w:rsidP="0066751A">
      <w:pPr>
        <w:pStyle w:val="a3"/>
        <w:ind w:left="1134"/>
        <w:rPr>
          <w:color w:val="000000" w:themeColor="text1"/>
        </w:rPr>
      </w:pPr>
      <w:r w:rsidRPr="005F751C">
        <w:rPr>
          <w:color w:val="000000" w:themeColor="text1"/>
        </w:rPr>
        <w:t>long counter;</w:t>
      </w:r>
    </w:p>
    <w:p w:rsidR="0066751A" w:rsidRPr="005F751C" w:rsidRDefault="0066751A" w:rsidP="0066751A">
      <w:pPr>
        <w:pStyle w:val="a3"/>
        <w:ind w:left="1134"/>
        <w:rPr>
          <w:color w:val="000000" w:themeColor="text1"/>
        </w:rPr>
      </w:pPr>
      <w:r w:rsidRPr="005F751C">
        <w:rPr>
          <w:color w:val="000000" w:themeColor="text1"/>
        </w:rPr>
        <w:t>unsigned long flags;</w:t>
      </w:r>
    </w:p>
    <w:p w:rsidR="0066751A" w:rsidRPr="005F751C" w:rsidRDefault="0066751A" w:rsidP="0066751A">
      <w:pPr>
        <w:pStyle w:val="a3"/>
        <w:ind w:left="1134"/>
        <w:rPr>
          <w:color w:val="000000" w:themeColor="text1"/>
        </w:rPr>
      </w:pPr>
      <w:r w:rsidRPr="005F751C">
        <w:rPr>
          <w:color w:val="000000" w:themeColor="text1"/>
        </w:rPr>
        <w:t>unsigned long policy;</w:t>
      </w:r>
    </w:p>
    <w:p w:rsidR="0066751A" w:rsidRPr="005F751C" w:rsidRDefault="0066751A" w:rsidP="0066751A">
      <w:pPr>
        <w:pStyle w:val="a3"/>
        <w:ind w:left="1134"/>
        <w:rPr>
          <w:color w:val="000000" w:themeColor="text1"/>
        </w:rPr>
      </w:pPr>
      <w:r w:rsidRPr="005F751C">
        <w:rPr>
          <w:color w:val="000000" w:themeColor="text1"/>
        </w:rPr>
        <w:t>...</w:t>
      </w:r>
    </w:p>
    <w:p w:rsidR="0066751A" w:rsidRPr="005F751C" w:rsidRDefault="0066751A" w:rsidP="0066751A">
      <w:pPr>
        <w:pStyle w:val="a3"/>
        <w:ind w:left="1134"/>
        <w:rPr>
          <w:color w:val="000000" w:themeColor="text1"/>
        </w:rPr>
      </w:pPr>
      <w:r w:rsidRPr="005F751C">
        <w:rPr>
          <w:color w:val="000000" w:themeColor="text1"/>
        </w:rPr>
        <w:t>Struct task_struct *next_task, *prev_task;</w:t>
      </w:r>
    </w:p>
    <w:p w:rsidR="0066751A" w:rsidRPr="005F751C" w:rsidRDefault="0066751A" w:rsidP="0066751A">
      <w:pPr>
        <w:pStyle w:val="a3"/>
        <w:ind w:left="1134"/>
        <w:rPr>
          <w:color w:val="000000" w:themeColor="text1"/>
        </w:rPr>
      </w:pPr>
      <w:r w:rsidRPr="005F751C">
        <w:rPr>
          <w:color w:val="000000" w:themeColor="text1"/>
        </w:rPr>
        <w:t>Struct task_struct *next_run,*prev_run;</w:t>
      </w:r>
    </w:p>
    <w:p w:rsidR="0066751A" w:rsidRPr="005F751C" w:rsidRDefault="0066751A" w:rsidP="0066751A">
      <w:pPr>
        <w:pStyle w:val="a3"/>
        <w:ind w:left="1134"/>
        <w:rPr>
          <w:color w:val="000000" w:themeColor="text1"/>
        </w:rPr>
      </w:pPr>
      <w:r w:rsidRPr="005F751C">
        <w:rPr>
          <w:color w:val="000000" w:themeColor="text1"/>
        </w:rPr>
        <w:t>Struct task_struct *p_opptr,*p_pptr,*p_cptr,*pysptr,*p_ptr;</w:t>
      </w:r>
    </w:p>
    <w:p w:rsidR="0066751A" w:rsidRPr="005F751C" w:rsidRDefault="0066751A" w:rsidP="0066751A">
      <w:pPr>
        <w:pStyle w:val="a3"/>
        <w:ind w:left="1134"/>
        <w:rPr>
          <w:color w:val="000000" w:themeColor="text1"/>
        </w:rPr>
      </w:pPr>
      <w:r w:rsidRPr="005F751C">
        <w:rPr>
          <w:color w:val="000000" w:themeColor="text1"/>
        </w:rPr>
        <w:t>...</w:t>
      </w:r>
    </w:p>
    <w:p w:rsidR="0066751A" w:rsidRPr="005F751C" w:rsidRDefault="0066751A" w:rsidP="0066751A">
      <w:pPr>
        <w:pStyle w:val="a3"/>
        <w:ind w:left="1134"/>
        <w:rPr>
          <w:color w:val="000000" w:themeColor="text1"/>
        </w:rPr>
      </w:pPr>
      <w:r w:rsidRPr="005F751C">
        <w:rPr>
          <w:color w:val="000000" w:themeColor="text1"/>
        </w:rPr>
        <w:t>};</w:t>
      </w:r>
    </w:p>
    <w:p w:rsidR="0066751A" w:rsidRPr="005F751C" w:rsidRDefault="0066751A" w:rsidP="0066751A">
      <w:pPr>
        <w:pStyle w:val="a3"/>
        <w:ind w:left="1134"/>
        <w:rPr>
          <w:color w:val="000000" w:themeColor="text1"/>
        </w:rPr>
      </w:pPr>
      <w:r w:rsidRPr="005F751C">
        <w:rPr>
          <w:color w:val="000000" w:themeColor="text1"/>
        </w:rPr>
        <w:t>(1)unsigned short pid 为用户标识</w:t>
      </w:r>
    </w:p>
    <w:p w:rsidR="0066751A" w:rsidRPr="005F751C" w:rsidRDefault="0066751A" w:rsidP="0066751A">
      <w:pPr>
        <w:pStyle w:val="a3"/>
        <w:ind w:left="1134"/>
        <w:rPr>
          <w:color w:val="000000" w:themeColor="text1"/>
        </w:rPr>
      </w:pPr>
      <w:r w:rsidRPr="005F751C">
        <w:rPr>
          <w:color w:val="000000" w:themeColor="text1"/>
        </w:rPr>
        <w:t>(2)int pid 为进程标识</w:t>
      </w:r>
    </w:p>
    <w:p w:rsidR="0066751A" w:rsidRPr="005F751C" w:rsidRDefault="0066751A" w:rsidP="0066751A">
      <w:pPr>
        <w:pStyle w:val="a3"/>
        <w:ind w:left="1134"/>
        <w:rPr>
          <w:color w:val="000000" w:themeColor="text1"/>
        </w:rPr>
      </w:pPr>
      <w:r w:rsidRPr="005F751C">
        <w:rPr>
          <w:color w:val="000000" w:themeColor="text1"/>
        </w:rPr>
        <w:t>(3)int processor标识用户正在使用的CPU,以支持对称多处理机方式；</w:t>
      </w:r>
    </w:p>
    <w:p w:rsidR="0066751A" w:rsidRPr="005F751C" w:rsidRDefault="0066751A" w:rsidP="0066751A">
      <w:pPr>
        <w:pStyle w:val="a3"/>
        <w:ind w:left="1134"/>
        <w:rPr>
          <w:color w:val="000000" w:themeColor="text1"/>
        </w:rPr>
      </w:pPr>
      <w:r w:rsidRPr="005F751C">
        <w:rPr>
          <w:color w:val="000000" w:themeColor="text1"/>
        </w:rPr>
        <w:t>(4)volatile long state 标识进程的状态，可为下列六种状态之一：</w:t>
      </w:r>
    </w:p>
    <w:p w:rsidR="0066751A" w:rsidRPr="005F751C" w:rsidRDefault="0066751A" w:rsidP="0066751A">
      <w:pPr>
        <w:pStyle w:val="a3"/>
        <w:ind w:left="1260"/>
        <w:rPr>
          <w:color w:val="000000" w:themeColor="text1"/>
        </w:rPr>
      </w:pPr>
      <w:r w:rsidRPr="005F751C">
        <w:rPr>
          <w:rFonts w:hint="eastAsia"/>
          <w:color w:val="000000" w:themeColor="text1"/>
        </w:rPr>
        <w:t>可运行状态</w:t>
      </w:r>
      <w:r w:rsidRPr="005F751C">
        <w:rPr>
          <w:color w:val="000000" w:themeColor="text1"/>
        </w:rPr>
        <w:t>(TASK-RUNING);</w:t>
      </w:r>
    </w:p>
    <w:p w:rsidR="0066751A" w:rsidRPr="005F751C" w:rsidRDefault="0066751A" w:rsidP="0066751A">
      <w:pPr>
        <w:pStyle w:val="a3"/>
        <w:ind w:left="1260"/>
        <w:rPr>
          <w:color w:val="000000" w:themeColor="text1"/>
        </w:rPr>
      </w:pPr>
      <w:r w:rsidRPr="005F751C">
        <w:rPr>
          <w:rFonts w:hint="eastAsia"/>
          <w:color w:val="000000" w:themeColor="text1"/>
        </w:rPr>
        <w:t>可中断阻塞状态</w:t>
      </w:r>
      <w:r w:rsidRPr="005F751C">
        <w:rPr>
          <w:color w:val="000000" w:themeColor="text1"/>
        </w:rPr>
        <w:t>(TASK-UBERRUPTIBLE)</w:t>
      </w:r>
    </w:p>
    <w:p w:rsidR="0066751A" w:rsidRPr="005F751C" w:rsidRDefault="0066751A" w:rsidP="0066751A">
      <w:pPr>
        <w:pStyle w:val="a3"/>
        <w:ind w:left="1260"/>
        <w:rPr>
          <w:color w:val="000000" w:themeColor="text1"/>
        </w:rPr>
      </w:pPr>
      <w:r w:rsidRPr="005F751C">
        <w:rPr>
          <w:rFonts w:hint="eastAsia"/>
          <w:color w:val="000000" w:themeColor="text1"/>
        </w:rPr>
        <w:t>不可中断阻塞状态</w:t>
      </w:r>
      <w:r w:rsidRPr="005F751C">
        <w:rPr>
          <w:color w:val="000000" w:themeColor="text1"/>
        </w:rPr>
        <w:t>(TASK-UNINTERRUPTIBLE)</w:t>
      </w:r>
    </w:p>
    <w:p w:rsidR="0066751A" w:rsidRPr="005F751C" w:rsidRDefault="0066751A" w:rsidP="0066751A">
      <w:pPr>
        <w:pStyle w:val="a3"/>
        <w:ind w:left="1260"/>
        <w:rPr>
          <w:color w:val="000000" w:themeColor="text1"/>
        </w:rPr>
      </w:pPr>
      <w:r w:rsidRPr="005F751C">
        <w:rPr>
          <w:rFonts w:hint="eastAsia"/>
          <w:color w:val="000000" w:themeColor="text1"/>
        </w:rPr>
        <w:t>僵死状态</w:t>
      </w:r>
      <w:r w:rsidRPr="005F751C">
        <w:rPr>
          <w:color w:val="000000" w:themeColor="text1"/>
        </w:rPr>
        <w:t>(TASK-ZOMBLE)</w:t>
      </w:r>
    </w:p>
    <w:p w:rsidR="0066751A" w:rsidRPr="005F751C" w:rsidRDefault="0066751A" w:rsidP="0066751A">
      <w:pPr>
        <w:pStyle w:val="a3"/>
        <w:ind w:left="1260"/>
        <w:rPr>
          <w:color w:val="000000" w:themeColor="text1"/>
        </w:rPr>
      </w:pPr>
      <w:r w:rsidRPr="005F751C">
        <w:rPr>
          <w:rFonts w:hint="eastAsia"/>
          <w:color w:val="000000" w:themeColor="text1"/>
        </w:rPr>
        <w:t>暂停态</w:t>
      </w:r>
      <w:r w:rsidRPr="005F751C">
        <w:rPr>
          <w:color w:val="000000" w:themeColor="text1"/>
        </w:rPr>
        <w:t>(TASK_STOPPED)</w:t>
      </w:r>
    </w:p>
    <w:p w:rsidR="0066751A" w:rsidRPr="005F751C" w:rsidRDefault="0066751A" w:rsidP="0066751A">
      <w:pPr>
        <w:pStyle w:val="a3"/>
        <w:ind w:left="1260"/>
        <w:rPr>
          <w:color w:val="000000" w:themeColor="text1"/>
        </w:rPr>
      </w:pPr>
      <w:r w:rsidRPr="005F751C">
        <w:rPr>
          <w:rFonts w:hint="eastAsia"/>
          <w:color w:val="000000" w:themeColor="text1"/>
        </w:rPr>
        <w:t>交换态</w:t>
      </w:r>
      <w:r w:rsidRPr="005F751C">
        <w:rPr>
          <w:color w:val="000000" w:themeColor="text1"/>
        </w:rPr>
        <w:t>(TASK_SWAPPING)</w:t>
      </w:r>
    </w:p>
    <w:p w:rsidR="0066751A" w:rsidRPr="005F751C" w:rsidRDefault="0066751A" w:rsidP="0066751A">
      <w:pPr>
        <w:pStyle w:val="a3"/>
        <w:ind w:left="1134"/>
        <w:rPr>
          <w:color w:val="000000" w:themeColor="text1"/>
        </w:rPr>
      </w:pPr>
      <w:r w:rsidRPr="005F751C">
        <w:rPr>
          <w:color w:val="000000" w:themeColor="text1"/>
        </w:rPr>
        <w:t>(5)long prority表示进程的优先级</w:t>
      </w:r>
    </w:p>
    <w:p w:rsidR="0066751A" w:rsidRPr="005F751C" w:rsidRDefault="0066751A" w:rsidP="0066751A">
      <w:pPr>
        <w:pStyle w:val="a3"/>
        <w:ind w:left="1134"/>
        <w:rPr>
          <w:color w:val="000000" w:themeColor="text1"/>
        </w:rPr>
      </w:pPr>
      <w:r w:rsidRPr="005F751C">
        <w:rPr>
          <w:color w:val="000000" w:themeColor="text1"/>
        </w:rPr>
        <w:t>(6)unsigned long rt_prority 表示实时进程的优先级，对于普通进程无效</w:t>
      </w:r>
    </w:p>
    <w:p w:rsidR="0066751A" w:rsidRPr="005F751C" w:rsidRDefault="0066751A" w:rsidP="0066751A">
      <w:pPr>
        <w:pStyle w:val="a3"/>
        <w:ind w:left="1134"/>
        <w:rPr>
          <w:color w:val="000000" w:themeColor="text1"/>
        </w:rPr>
      </w:pPr>
      <w:r w:rsidRPr="005F751C">
        <w:rPr>
          <w:color w:val="000000" w:themeColor="text1"/>
        </w:rPr>
        <w:t>(7)long counter 为进程动态优先级计数器，用于进程轮转调度算法</w:t>
      </w:r>
    </w:p>
    <w:p w:rsidR="0066751A" w:rsidRPr="005F751C" w:rsidRDefault="0066751A" w:rsidP="0066751A">
      <w:pPr>
        <w:pStyle w:val="a3"/>
        <w:ind w:left="1134"/>
        <w:rPr>
          <w:color w:val="000000" w:themeColor="text1"/>
        </w:rPr>
      </w:pPr>
      <w:r w:rsidRPr="005F751C">
        <w:rPr>
          <w:color w:val="000000" w:themeColor="text1"/>
        </w:rPr>
        <w:t>(8)unsigned long policy 表示进程调度策略，其值为下列三种情况之一：</w:t>
      </w:r>
    </w:p>
    <w:p w:rsidR="0066751A" w:rsidRPr="005F751C" w:rsidRDefault="0066751A" w:rsidP="0066751A">
      <w:pPr>
        <w:pStyle w:val="a3"/>
        <w:ind w:left="1260"/>
        <w:rPr>
          <w:color w:val="000000" w:themeColor="text1"/>
        </w:rPr>
      </w:pPr>
      <w:r w:rsidRPr="005F751C">
        <w:rPr>
          <w:color w:val="000000" w:themeColor="text1"/>
        </w:rPr>
        <w:t>SCHED_OTHER(值为0)对应普通进程优先级轮转法(round robin)</w:t>
      </w:r>
    </w:p>
    <w:p w:rsidR="0066751A" w:rsidRPr="005F751C" w:rsidRDefault="0066751A" w:rsidP="0066751A">
      <w:pPr>
        <w:pStyle w:val="a3"/>
        <w:ind w:left="1260"/>
        <w:rPr>
          <w:color w:val="000000" w:themeColor="text1"/>
        </w:rPr>
      </w:pPr>
      <w:r w:rsidRPr="005F751C">
        <w:rPr>
          <w:color w:val="000000" w:themeColor="text1"/>
        </w:rPr>
        <w:t>SCHED_FIFO(值为1)对应实时进程先来先服务算法；</w:t>
      </w:r>
    </w:p>
    <w:p w:rsidR="0066751A" w:rsidRPr="005F751C" w:rsidRDefault="0066751A" w:rsidP="0066751A">
      <w:pPr>
        <w:pStyle w:val="a3"/>
        <w:ind w:left="1260"/>
        <w:rPr>
          <w:color w:val="000000" w:themeColor="text1"/>
        </w:rPr>
      </w:pPr>
      <w:r w:rsidRPr="005F751C">
        <w:rPr>
          <w:color w:val="000000" w:themeColor="text1"/>
        </w:rPr>
        <w:t>SCHED_RR(值为2)对应实时进程优先级轮转法</w:t>
      </w:r>
    </w:p>
    <w:p w:rsidR="0066751A" w:rsidRPr="005F751C" w:rsidRDefault="0066751A" w:rsidP="009669EA">
      <w:pPr>
        <w:pStyle w:val="a3"/>
        <w:ind w:left="1554" w:firstLineChars="0" w:firstLine="0"/>
        <w:rPr>
          <w:color w:val="000000" w:themeColor="text1"/>
        </w:rPr>
      </w:pPr>
      <w:r w:rsidRPr="005F751C">
        <w:rPr>
          <w:color w:val="000000" w:themeColor="text1"/>
        </w:rPr>
        <w:t>(9)struct task_struct *next_task,*prev_task为进程PCB双向链表的前后项指针</w:t>
      </w:r>
    </w:p>
    <w:p w:rsidR="0066751A" w:rsidRPr="005F751C" w:rsidRDefault="0066751A" w:rsidP="009669EA">
      <w:pPr>
        <w:pStyle w:val="a3"/>
        <w:ind w:left="1554" w:firstLineChars="0" w:firstLine="0"/>
        <w:rPr>
          <w:color w:val="000000" w:themeColor="text1"/>
        </w:rPr>
      </w:pPr>
      <w:r w:rsidRPr="005F751C">
        <w:rPr>
          <w:color w:val="000000" w:themeColor="text1"/>
        </w:rPr>
        <w:t>(10)struct task_struct *next_run,*prev_run为就绪队列双向链表的前后项指针</w:t>
      </w:r>
    </w:p>
    <w:p w:rsidR="0066751A" w:rsidRPr="005F751C" w:rsidRDefault="0066751A" w:rsidP="009669EA">
      <w:pPr>
        <w:pStyle w:val="a3"/>
        <w:ind w:left="1554" w:firstLineChars="0" w:firstLine="0"/>
        <w:rPr>
          <w:color w:val="000000" w:themeColor="text1"/>
        </w:rPr>
      </w:pPr>
      <w:r w:rsidRPr="005F751C">
        <w:rPr>
          <w:color w:val="000000" w:themeColor="text1"/>
        </w:rPr>
        <w:t>(11)struct task_struct *p_opptr,*p_pptr,*p_cptr,*p_ysptr,*p_ptr指明进程家族间的关系，分别为指向祖父进程、父进程、子进程以及新老进程的指针。</w:t>
      </w:r>
    </w:p>
    <w:p w:rsidR="009669EA" w:rsidRPr="005F751C" w:rsidRDefault="009669EA" w:rsidP="009669EA">
      <w:pPr>
        <w:ind w:left="1152"/>
        <w:rPr>
          <w:color w:val="000000" w:themeColor="text1"/>
        </w:rPr>
      </w:pPr>
      <w:r w:rsidRPr="005F751C">
        <w:rPr>
          <w:rFonts w:hint="eastAsia"/>
          <w:color w:val="000000" w:themeColor="text1"/>
        </w:rPr>
        <w:t>在创建一个新进程时，系统在内存中申请一个空的</w:t>
      </w:r>
      <w:r w:rsidRPr="005F751C">
        <w:rPr>
          <w:color w:val="000000" w:themeColor="text1"/>
        </w:rPr>
        <w:t>task_struct区，即空闲PCB 块，并填入所需信息。同时将指向该结构的指针填入到task[]数组中。</w:t>
      </w:r>
    </w:p>
    <w:p w:rsidR="005F751C" w:rsidRDefault="00CF00BC" w:rsidP="009669EA">
      <w:pPr>
        <w:pStyle w:val="a3"/>
        <w:numPr>
          <w:ilvl w:val="0"/>
          <w:numId w:val="3"/>
        </w:numPr>
        <w:ind w:left="1134" w:firstLineChars="0"/>
        <w:rPr>
          <w:color w:val="000000" w:themeColor="text1"/>
        </w:rPr>
      </w:pPr>
      <w:r w:rsidRPr="005F751C">
        <w:rPr>
          <w:rFonts w:hint="eastAsia"/>
          <w:b/>
          <w:color w:val="FF0000"/>
        </w:rPr>
        <w:t>xv6</w:t>
      </w:r>
      <w:r w:rsidRPr="005F751C">
        <w:rPr>
          <w:rFonts w:hint="eastAsia"/>
          <w:color w:val="000000" w:themeColor="text1"/>
        </w:rPr>
        <w:t>中的pcb由proc.h中的</w:t>
      </w:r>
      <w:r w:rsidRPr="005F751C">
        <w:rPr>
          <w:rFonts w:hint="eastAsia"/>
          <w:b/>
          <w:color w:val="FF0000"/>
        </w:rPr>
        <w:t>proc</w:t>
      </w:r>
      <w:r w:rsidR="0066751A" w:rsidRPr="005F751C">
        <w:rPr>
          <w:rFonts w:hint="eastAsia"/>
          <w:b/>
          <w:color w:val="FF0000"/>
        </w:rPr>
        <w:t>数据</w:t>
      </w:r>
      <w:r w:rsidRPr="005F751C">
        <w:rPr>
          <w:rFonts w:hint="eastAsia"/>
          <w:b/>
          <w:color w:val="FF0000"/>
        </w:rPr>
        <w:t>结构</w:t>
      </w:r>
      <w:r w:rsidR="0066751A" w:rsidRPr="005F751C">
        <w:rPr>
          <w:rFonts w:hint="eastAsia"/>
          <w:color w:val="000000" w:themeColor="text1"/>
        </w:rPr>
        <w:t>所定义，其内容在1.中已介绍。</w:t>
      </w:r>
    </w:p>
    <w:p w:rsidR="009669EA" w:rsidRDefault="009669EA" w:rsidP="005F751C">
      <w:pPr>
        <w:pStyle w:val="a3"/>
        <w:ind w:left="1134" w:firstLineChars="0" w:firstLine="0"/>
        <w:rPr>
          <w:color w:val="000000" w:themeColor="text1"/>
        </w:rPr>
      </w:pPr>
      <w:r w:rsidRPr="005F751C">
        <w:rPr>
          <w:color w:val="000000" w:themeColor="text1"/>
        </w:rPr>
        <w:t xml:space="preserve">XV6 </w:t>
      </w:r>
      <w:r w:rsidRPr="005F751C">
        <w:rPr>
          <w:rFonts w:hint="eastAsia"/>
          <w:color w:val="000000" w:themeColor="text1"/>
        </w:rPr>
        <w:t>中的proc</w:t>
      </w:r>
      <w:r w:rsidRPr="005F751C">
        <w:rPr>
          <w:color w:val="000000" w:themeColor="text1"/>
        </w:rPr>
        <w:t>.</w:t>
      </w:r>
      <w:r w:rsidRPr="005F751C">
        <w:rPr>
          <w:rFonts w:hint="eastAsia"/>
          <w:color w:val="000000" w:themeColor="text1"/>
        </w:rPr>
        <w:t>c中定义了一系列管理进程的函数。alloc_pro</w:t>
      </w:r>
      <w:r w:rsidRPr="005F751C">
        <w:rPr>
          <w:color w:val="000000" w:themeColor="text1"/>
        </w:rPr>
        <w:t>c()</w:t>
      </w:r>
      <w:r w:rsidRPr="005F751C">
        <w:rPr>
          <w:rFonts w:hint="eastAsia"/>
          <w:color w:val="000000" w:themeColor="text1"/>
        </w:rPr>
        <w:t>函数为进程分配一个未使用的进程号。growproc将进程的内存空间进行扩展。fork（）创建一个与父进程一致的子进程。userinit（）创建第一个用户进程。schedule（）进行cpu的进程调度等。</w:t>
      </w:r>
    </w:p>
    <w:p w:rsidR="005F751C" w:rsidRPr="005F751C" w:rsidRDefault="005F751C" w:rsidP="005F751C">
      <w:pPr>
        <w:pStyle w:val="a3"/>
        <w:ind w:left="1134" w:firstLineChars="0" w:firstLine="0"/>
        <w:rPr>
          <w:color w:val="000000" w:themeColor="text1"/>
        </w:rPr>
      </w:pPr>
    </w:p>
    <w:p w:rsidR="00C42715" w:rsidRPr="00C42715" w:rsidRDefault="00C42715" w:rsidP="00C42715">
      <w:pPr>
        <w:pStyle w:val="a3"/>
        <w:numPr>
          <w:ilvl w:val="0"/>
          <w:numId w:val="1"/>
        </w:numPr>
        <w:ind w:firstLineChars="0"/>
        <w:rPr>
          <w:color w:val="0000FF"/>
        </w:rPr>
      </w:pPr>
      <w:r w:rsidRPr="00C42715">
        <w:rPr>
          <w:color w:val="0000FF"/>
        </w:rPr>
        <w:t xml:space="preserve">进程有哪些状态？请画出 XV6 的进程状态转化图。在 Linux，XV6 中，进程的状态分别包括哪些？你认为操作系统的设计者为什么会有这样的设计思路？ </w:t>
      </w:r>
    </w:p>
    <w:p w:rsidR="009669EA" w:rsidRPr="005F751C" w:rsidRDefault="009669EA" w:rsidP="009669EA">
      <w:pPr>
        <w:pStyle w:val="a3"/>
        <w:autoSpaceDE w:val="0"/>
        <w:autoSpaceDN w:val="0"/>
        <w:adjustRightInd w:val="0"/>
        <w:ind w:left="360" w:firstLineChars="0" w:firstLine="0"/>
        <w:jc w:val="left"/>
        <w:rPr>
          <w:color w:val="000000" w:themeColor="text1"/>
        </w:rPr>
      </w:pPr>
      <w:r w:rsidRPr="005F751C">
        <w:rPr>
          <w:rFonts w:hint="eastAsia"/>
          <w:color w:val="000000" w:themeColor="text1"/>
        </w:rPr>
        <w:lastRenderedPageBreak/>
        <w:t>如</w:t>
      </w:r>
      <w:r w:rsidR="005F751C">
        <w:rPr>
          <w:rFonts w:hint="eastAsia"/>
          <w:color w:val="000000" w:themeColor="text1"/>
        </w:rPr>
        <w:t>前面的</w:t>
      </w:r>
      <w:r w:rsidRPr="005F751C">
        <w:rPr>
          <w:rFonts w:hint="eastAsia"/>
          <w:color w:val="000000" w:themeColor="text1"/>
        </w:rPr>
        <w:t>1.中所述，proc.h中的</w:t>
      </w:r>
      <w:r w:rsidR="00BC302A" w:rsidRPr="005F751C">
        <w:rPr>
          <w:rFonts w:hint="eastAsia"/>
          <w:color w:val="000000" w:themeColor="text1"/>
        </w:rPr>
        <w:t>procstate结构定义了</w:t>
      </w:r>
      <w:r w:rsidRPr="005F751C">
        <w:rPr>
          <w:color w:val="000000" w:themeColor="text1"/>
        </w:rPr>
        <w:t xml:space="preserve">XV6 </w:t>
      </w:r>
      <w:r w:rsidRPr="005F751C">
        <w:rPr>
          <w:rFonts w:hint="eastAsia"/>
          <w:color w:val="000000" w:themeColor="text1"/>
        </w:rPr>
        <w:t>进程包括</w:t>
      </w:r>
      <w:r w:rsidRPr="005F751C">
        <w:rPr>
          <w:color w:val="000000" w:themeColor="text1"/>
        </w:rPr>
        <w:t xml:space="preserve">UNUSED, EMBRYO, SLEEPING, RUNNABLE, RUNNING, ZOMBIE </w:t>
      </w:r>
      <w:r w:rsidRPr="005F751C">
        <w:rPr>
          <w:rFonts w:hint="eastAsia"/>
          <w:color w:val="000000" w:themeColor="text1"/>
        </w:rPr>
        <w:t>这</w:t>
      </w:r>
      <w:r w:rsidRPr="005F751C">
        <w:rPr>
          <w:color w:val="000000" w:themeColor="text1"/>
        </w:rPr>
        <w:t>6</w:t>
      </w:r>
      <w:r w:rsidRPr="005F751C">
        <w:rPr>
          <w:rFonts w:hint="eastAsia"/>
          <w:color w:val="000000" w:themeColor="text1"/>
        </w:rPr>
        <w:t>种状态。</w:t>
      </w:r>
      <w:r w:rsidR="005F751C">
        <w:rPr>
          <w:rFonts w:hint="eastAsia"/>
          <w:color w:val="000000" w:themeColor="text1"/>
        </w:rPr>
        <w:t>图示如下：</w:t>
      </w:r>
    </w:p>
    <w:p w:rsidR="009669EA" w:rsidRPr="005F751C" w:rsidRDefault="009669EA" w:rsidP="009669EA">
      <w:pPr>
        <w:pStyle w:val="a3"/>
        <w:autoSpaceDE w:val="0"/>
        <w:autoSpaceDN w:val="0"/>
        <w:adjustRightInd w:val="0"/>
        <w:ind w:left="360" w:firstLineChars="0" w:firstLine="0"/>
        <w:jc w:val="left"/>
        <w:rPr>
          <w:color w:val="000000" w:themeColor="text1"/>
        </w:rPr>
      </w:pPr>
      <w:r w:rsidRPr="005F751C">
        <w:rPr>
          <w:noProof/>
          <w:color w:val="000000" w:themeColor="text1"/>
        </w:rPr>
        <w:drawing>
          <wp:inline distT="0" distB="0" distL="0" distR="0" wp14:anchorId="0697C1E7" wp14:editId="06F65FF0">
            <wp:extent cx="4773398" cy="185166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5809" cy="1856474"/>
                    </a:xfrm>
                    <a:prstGeom prst="rect">
                      <a:avLst/>
                    </a:prstGeom>
                  </pic:spPr>
                </pic:pic>
              </a:graphicData>
            </a:graphic>
          </wp:inline>
        </w:drawing>
      </w:r>
    </w:p>
    <w:p w:rsidR="005F751C" w:rsidRDefault="005F751C" w:rsidP="005F751C">
      <w:pPr>
        <w:autoSpaceDE w:val="0"/>
        <w:autoSpaceDN w:val="0"/>
        <w:adjustRightInd w:val="0"/>
        <w:ind w:leftChars="202" w:left="424"/>
        <w:jc w:val="left"/>
        <w:rPr>
          <w:color w:val="000000" w:themeColor="text1"/>
        </w:rPr>
      </w:pPr>
    </w:p>
    <w:p w:rsidR="00BC302A" w:rsidRPr="005F751C" w:rsidRDefault="00BC302A" w:rsidP="005F751C">
      <w:pPr>
        <w:autoSpaceDE w:val="0"/>
        <w:autoSpaceDN w:val="0"/>
        <w:adjustRightInd w:val="0"/>
        <w:ind w:leftChars="202" w:left="424"/>
        <w:jc w:val="left"/>
        <w:rPr>
          <w:color w:val="000000" w:themeColor="text1"/>
        </w:rPr>
      </w:pPr>
      <w:r w:rsidRPr="005F751C">
        <w:rPr>
          <w:rFonts w:hint="eastAsia"/>
          <w:color w:val="000000" w:themeColor="text1"/>
        </w:rPr>
        <w:t>如</w:t>
      </w:r>
      <w:r w:rsidR="005F751C">
        <w:rPr>
          <w:rFonts w:hint="eastAsia"/>
          <w:color w:val="000000" w:themeColor="text1"/>
        </w:rPr>
        <w:t>前面</w:t>
      </w:r>
      <w:r w:rsidRPr="005F751C">
        <w:rPr>
          <w:rFonts w:hint="eastAsia"/>
          <w:color w:val="000000" w:themeColor="text1"/>
        </w:rPr>
        <w:t>2</w:t>
      </w:r>
      <w:r w:rsidRPr="005F751C">
        <w:rPr>
          <w:color w:val="000000" w:themeColor="text1"/>
        </w:rPr>
        <w:t>.</w:t>
      </w:r>
      <w:r w:rsidRPr="005F751C">
        <w:rPr>
          <w:rFonts w:hint="eastAsia"/>
          <w:color w:val="000000" w:themeColor="text1"/>
        </w:rPr>
        <w:t>中关于task</w:t>
      </w:r>
      <w:r w:rsidRPr="005F751C">
        <w:rPr>
          <w:color w:val="000000" w:themeColor="text1"/>
        </w:rPr>
        <w:t>_</w:t>
      </w:r>
      <w:r w:rsidRPr="005F751C">
        <w:rPr>
          <w:rFonts w:hint="eastAsia"/>
          <w:color w:val="000000" w:themeColor="text1"/>
        </w:rPr>
        <w:t>stata的描述</w:t>
      </w:r>
      <w:r w:rsidR="005F751C">
        <w:rPr>
          <w:rFonts w:hint="eastAsia"/>
          <w:color w:val="000000" w:themeColor="text1"/>
        </w:rPr>
        <w:t>，</w:t>
      </w:r>
      <w:r w:rsidRPr="005F751C">
        <w:rPr>
          <w:color w:val="000000" w:themeColor="text1"/>
        </w:rPr>
        <w:t>Linux 的进程状态可分为</w:t>
      </w:r>
      <w:r w:rsidR="005F751C">
        <w:rPr>
          <w:rFonts w:hint="eastAsia"/>
          <w:color w:val="000000" w:themeColor="text1"/>
        </w:rPr>
        <w:t>：</w:t>
      </w:r>
    </w:p>
    <w:p w:rsidR="00BC302A" w:rsidRPr="005F751C" w:rsidRDefault="00BC302A" w:rsidP="00BC302A">
      <w:pPr>
        <w:pStyle w:val="a3"/>
        <w:autoSpaceDE w:val="0"/>
        <w:autoSpaceDN w:val="0"/>
        <w:adjustRightInd w:val="0"/>
        <w:ind w:left="360"/>
        <w:jc w:val="left"/>
        <w:rPr>
          <w:color w:val="000000" w:themeColor="text1"/>
        </w:rPr>
      </w:pPr>
      <w:r w:rsidRPr="005F751C">
        <w:rPr>
          <w:rFonts w:hint="eastAsia"/>
          <w:color w:val="000000" w:themeColor="text1"/>
        </w:rPr>
        <w:t>可运行状态</w:t>
      </w:r>
      <w:r w:rsidRPr="005F751C">
        <w:rPr>
          <w:color w:val="000000" w:themeColor="text1"/>
        </w:rPr>
        <w:t>(TASK-RUNING);</w:t>
      </w:r>
    </w:p>
    <w:p w:rsidR="00BC302A" w:rsidRPr="005F751C" w:rsidRDefault="00BC302A" w:rsidP="00BC302A">
      <w:pPr>
        <w:pStyle w:val="a3"/>
        <w:autoSpaceDE w:val="0"/>
        <w:autoSpaceDN w:val="0"/>
        <w:adjustRightInd w:val="0"/>
        <w:ind w:left="360"/>
        <w:jc w:val="left"/>
        <w:rPr>
          <w:color w:val="000000" w:themeColor="text1"/>
        </w:rPr>
      </w:pPr>
      <w:r w:rsidRPr="005F751C">
        <w:rPr>
          <w:rFonts w:hint="eastAsia"/>
          <w:color w:val="000000" w:themeColor="text1"/>
        </w:rPr>
        <w:t>可中断阻塞状态</w:t>
      </w:r>
      <w:r w:rsidRPr="005F751C">
        <w:rPr>
          <w:color w:val="000000" w:themeColor="text1"/>
        </w:rPr>
        <w:t>(TASK-UBERRUPTIBLE)</w:t>
      </w:r>
    </w:p>
    <w:p w:rsidR="00BC302A" w:rsidRPr="005F751C" w:rsidRDefault="00BC302A" w:rsidP="00BC302A">
      <w:pPr>
        <w:pStyle w:val="a3"/>
        <w:autoSpaceDE w:val="0"/>
        <w:autoSpaceDN w:val="0"/>
        <w:adjustRightInd w:val="0"/>
        <w:ind w:left="360"/>
        <w:jc w:val="left"/>
        <w:rPr>
          <w:color w:val="000000" w:themeColor="text1"/>
        </w:rPr>
      </w:pPr>
      <w:r w:rsidRPr="005F751C">
        <w:rPr>
          <w:rFonts w:hint="eastAsia"/>
          <w:color w:val="000000" w:themeColor="text1"/>
        </w:rPr>
        <w:t>不可中断阻塞状态</w:t>
      </w:r>
      <w:r w:rsidRPr="005F751C">
        <w:rPr>
          <w:color w:val="000000" w:themeColor="text1"/>
        </w:rPr>
        <w:t>(TASK-UNINTERRUPTIBLE)</w:t>
      </w:r>
    </w:p>
    <w:p w:rsidR="00BC302A" w:rsidRPr="005F751C" w:rsidRDefault="00BC302A" w:rsidP="00BC302A">
      <w:pPr>
        <w:pStyle w:val="a3"/>
        <w:autoSpaceDE w:val="0"/>
        <w:autoSpaceDN w:val="0"/>
        <w:adjustRightInd w:val="0"/>
        <w:ind w:left="360"/>
        <w:jc w:val="left"/>
        <w:rPr>
          <w:color w:val="000000" w:themeColor="text1"/>
        </w:rPr>
      </w:pPr>
      <w:r w:rsidRPr="005F751C">
        <w:rPr>
          <w:rFonts w:hint="eastAsia"/>
          <w:color w:val="000000" w:themeColor="text1"/>
        </w:rPr>
        <w:t>僵死状态</w:t>
      </w:r>
      <w:r w:rsidRPr="005F751C">
        <w:rPr>
          <w:color w:val="000000" w:themeColor="text1"/>
        </w:rPr>
        <w:t>(TASK-ZOMBLE)</w:t>
      </w:r>
    </w:p>
    <w:p w:rsidR="00BC302A" w:rsidRPr="005F751C" w:rsidRDefault="00BC302A" w:rsidP="00BC302A">
      <w:pPr>
        <w:pStyle w:val="a3"/>
        <w:autoSpaceDE w:val="0"/>
        <w:autoSpaceDN w:val="0"/>
        <w:adjustRightInd w:val="0"/>
        <w:ind w:left="360"/>
        <w:jc w:val="left"/>
        <w:rPr>
          <w:color w:val="000000" w:themeColor="text1"/>
        </w:rPr>
      </w:pPr>
      <w:r w:rsidRPr="005F751C">
        <w:rPr>
          <w:rFonts w:hint="eastAsia"/>
          <w:color w:val="000000" w:themeColor="text1"/>
        </w:rPr>
        <w:t>暂停态</w:t>
      </w:r>
      <w:r w:rsidRPr="005F751C">
        <w:rPr>
          <w:color w:val="000000" w:themeColor="text1"/>
        </w:rPr>
        <w:t>(TASK_STOPPED)</w:t>
      </w:r>
    </w:p>
    <w:p w:rsidR="00BC302A" w:rsidRDefault="00BC302A" w:rsidP="00BC302A">
      <w:pPr>
        <w:pStyle w:val="a3"/>
        <w:autoSpaceDE w:val="0"/>
        <w:autoSpaceDN w:val="0"/>
        <w:adjustRightInd w:val="0"/>
        <w:ind w:left="360"/>
        <w:jc w:val="left"/>
        <w:rPr>
          <w:color w:val="000000" w:themeColor="text1"/>
        </w:rPr>
      </w:pPr>
      <w:r w:rsidRPr="005F751C">
        <w:rPr>
          <w:rFonts w:hint="eastAsia"/>
          <w:color w:val="000000" w:themeColor="text1"/>
        </w:rPr>
        <w:t>交换态</w:t>
      </w:r>
      <w:r w:rsidRPr="005F751C">
        <w:rPr>
          <w:color w:val="000000" w:themeColor="text1"/>
        </w:rPr>
        <w:t>(TASK_SWAPPING)</w:t>
      </w:r>
    </w:p>
    <w:p w:rsidR="005F751C" w:rsidRPr="005F751C" w:rsidRDefault="005F751C" w:rsidP="00BC302A">
      <w:pPr>
        <w:pStyle w:val="a3"/>
        <w:autoSpaceDE w:val="0"/>
        <w:autoSpaceDN w:val="0"/>
        <w:adjustRightInd w:val="0"/>
        <w:ind w:left="360"/>
        <w:jc w:val="left"/>
        <w:rPr>
          <w:color w:val="000000" w:themeColor="text1"/>
        </w:rPr>
      </w:pPr>
    </w:p>
    <w:p w:rsidR="00BC302A" w:rsidRDefault="00BC302A" w:rsidP="00BC302A">
      <w:pPr>
        <w:autoSpaceDE w:val="0"/>
        <w:autoSpaceDN w:val="0"/>
        <w:adjustRightInd w:val="0"/>
        <w:ind w:leftChars="202" w:left="424"/>
        <w:jc w:val="left"/>
        <w:rPr>
          <w:color w:val="000000" w:themeColor="text1"/>
        </w:rPr>
      </w:pPr>
      <w:r w:rsidRPr="005F751C">
        <w:rPr>
          <w:rFonts w:hint="eastAsia"/>
          <w:color w:val="000000" w:themeColor="text1"/>
        </w:rPr>
        <w:t>之所以这样设计主要有两点考虑：首先是为了实现多进程的并发执行，其次是为设计进程调度创造条件。在多进程并发执行的过程中，CPU时间片需要按照一定规则进行调度，保证每个进程都能在合适的时机被分配到运算资源。当RUNNING的进程结束一个时间片而下CPU时，另一个在等待的进程可以从SLEEPING或RUNNABLE状态转换为RUNNING，实现调度。原来的进程则转入RUNNALBE或SLEEPING状态进行等待，直到下一次调度到该进程或等待的资源得到满足，保证并发进程有序进行。另外，进程调度的算法设计需要对进程的状态进行</w:t>
      </w:r>
      <w:r w:rsidR="00D547BD" w:rsidRPr="005F751C">
        <w:rPr>
          <w:rFonts w:hint="eastAsia"/>
          <w:color w:val="000000" w:themeColor="text1"/>
        </w:rPr>
        <w:t>获取，这一模型是一个很好的抽象，抽象化的模型简化了算法的设计过程和设计难度。</w:t>
      </w:r>
    </w:p>
    <w:p w:rsidR="005F751C" w:rsidRDefault="005F751C" w:rsidP="00BC302A">
      <w:pPr>
        <w:autoSpaceDE w:val="0"/>
        <w:autoSpaceDN w:val="0"/>
        <w:adjustRightInd w:val="0"/>
        <w:ind w:leftChars="202" w:left="424"/>
        <w:jc w:val="left"/>
        <w:rPr>
          <w:color w:val="000000" w:themeColor="text1"/>
        </w:rPr>
      </w:pPr>
    </w:p>
    <w:p w:rsidR="005F751C" w:rsidRPr="005F751C" w:rsidRDefault="005F751C" w:rsidP="00BC302A">
      <w:pPr>
        <w:autoSpaceDE w:val="0"/>
        <w:autoSpaceDN w:val="0"/>
        <w:adjustRightInd w:val="0"/>
        <w:ind w:leftChars="202" w:left="424"/>
        <w:jc w:val="left"/>
        <w:rPr>
          <w:color w:val="000000" w:themeColor="text1"/>
        </w:rPr>
      </w:pPr>
    </w:p>
    <w:p w:rsidR="00C42715" w:rsidRPr="00BC302A" w:rsidRDefault="00C42715" w:rsidP="00BC302A">
      <w:pPr>
        <w:pStyle w:val="a3"/>
        <w:numPr>
          <w:ilvl w:val="0"/>
          <w:numId w:val="1"/>
        </w:numPr>
        <w:autoSpaceDE w:val="0"/>
        <w:autoSpaceDN w:val="0"/>
        <w:adjustRightInd w:val="0"/>
        <w:ind w:firstLineChars="0"/>
        <w:jc w:val="left"/>
        <w:rPr>
          <w:color w:val="0000FF"/>
        </w:rPr>
      </w:pPr>
      <w:r w:rsidRPr="00BC302A">
        <w:rPr>
          <w:color w:val="0000FF"/>
        </w:rPr>
        <w:t xml:space="preserve">如何启动多进程（创建子进程）？如何调度多进程？调度算法有哪些？操作系统为何要 限制一个CPU最大支持的进程数？XV6中的最大进程数是多少？如何执行进程的切换？ 什么是进程上下文？多进程和多 CPU 有什么关系？ </w:t>
      </w:r>
    </w:p>
    <w:p w:rsidR="00C42715" w:rsidRPr="005F751C" w:rsidRDefault="00D547BD" w:rsidP="00C42715">
      <w:pPr>
        <w:pStyle w:val="a3"/>
        <w:ind w:left="360" w:firstLineChars="0" w:firstLine="0"/>
      </w:pPr>
      <w:r w:rsidRPr="005F751C">
        <w:rPr>
          <w:rFonts w:hint="eastAsia"/>
        </w:rPr>
        <w:t>fork</w:t>
      </w:r>
      <w:r w:rsidRPr="005F751C">
        <w:t>()</w:t>
      </w:r>
      <w:r w:rsidRPr="005F751C">
        <w:rPr>
          <w:rFonts w:hint="eastAsia"/>
        </w:rPr>
        <w:t>函数创建一个子进程，其实现如下：</w:t>
      </w:r>
    </w:p>
    <w:p w:rsidR="00D547BD" w:rsidRDefault="00D547BD" w:rsidP="00C42715">
      <w:pPr>
        <w:pStyle w:val="a3"/>
        <w:ind w:left="360" w:firstLineChars="0" w:firstLine="0"/>
        <w:rPr>
          <w:color w:val="0000FF"/>
        </w:rPr>
      </w:pPr>
      <w:r>
        <w:rPr>
          <w:noProof/>
        </w:rPr>
        <w:lastRenderedPageBreak/>
        <w:drawing>
          <wp:inline distT="0" distB="0" distL="0" distR="0" wp14:anchorId="07F89772" wp14:editId="5196E7CE">
            <wp:extent cx="3941318" cy="53949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6773" cy="5416115"/>
                    </a:xfrm>
                    <a:prstGeom prst="rect">
                      <a:avLst/>
                    </a:prstGeom>
                  </pic:spPr>
                </pic:pic>
              </a:graphicData>
            </a:graphic>
          </wp:inline>
        </w:drawing>
      </w:r>
    </w:p>
    <w:p w:rsidR="00D547BD" w:rsidRDefault="00D547BD" w:rsidP="00C42715">
      <w:pPr>
        <w:pStyle w:val="a3"/>
        <w:ind w:left="360" w:firstLineChars="0" w:firstLine="0"/>
      </w:pPr>
      <w:r w:rsidRPr="005F751C">
        <w:rPr>
          <w:rFonts w:hint="eastAsia"/>
        </w:rPr>
        <w:t>首先，调用allocproc为子进程分配一个proc结构，并用一个指针np指向它。然后，将自身的程序状态拷贝到子进程的proc结构中。然后将父进程的内存空间用memmove函数拷贝到子进程中，将子进程加入调度序列。清空%eax寄存器，使得fork函数在子进程中返回0。最后在父进程中返回子进程pid。</w:t>
      </w:r>
    </w:p>
    <w:p w:rsidR="005F751C" w:rsidRPr="005F751C" w:rsidRDefault="005F751C" w:rsidP="00C42715">
      <w:pPr>
        <w:pStyle w:val="a3"/>
        <w:ind w:left="360" w:firstLineChars="0" w:firstLine="0"/>
      </w:pPr>
    </w:p>
    <w:p w:rsidR="00474786" w:rsidRPr="005F751C" w:rsidRDefault="00D547BD" w:rsidP="00474786">
      <w:pPr>
        <w:pStyle w:val="a3"/>
        <w:ind w:left="360" w:firstLineChars="0" w:firstLine="0"/>
      </w:pPr>
      <w:r w:rsidRPr="005F751C">
        <w:rPr>
          <w:rFonts w:hint="eastAsia"/>
        </w:rPr>
        <w:t>调度方式：每当CPU空闲时，</w:t>
      </w:r>
      <w:r w:rsidR="00474786" w:rsidRPr="005F751C">
        <w:rPr>
          <w:rFonts w:hint="eastAsia"/>
        </w:rPr>
        <w:t>操作系统就必须从就绪队列中选择一个来执行。此时，短程调度程序或CPU调度程序选择一个进程，并为之分配CPU。调度准则包括：CPU使用率，吞吐量，周转时间，等待时间，响应时间，这些都是调度算法的设计依据。</w:t>
      </w:r>
    </w:p>
    <w:p w:rsidR="005F751C" w:rsidRDefault="005F751C" w:rsidP="00474786">
      <w:pPr>
        <w:pStyle w:val="a3"/>
        <w:ind w:left="360" w:firstLineChars="0" w:firstLine="0"/>
        <w:rPr>
          <w:color w:val="0000FF"/>
        </w:rPr>
      </w:pPr>
    </w:p>
    <w:p w:rsidR="00474786" w:rsidRDefault="00474786" w:rsidP="00474786">
      <w:pPr>
        <w:pStyle w:val="a3"/>
        <w:ind w:left="360" w:firstLineChars="0" w:firstLine="0"/>
      </w:pPr>
      <w:r w:rsidRPr="005F751C">
        <w:rPr>
          <w:rFonts w:hint="eastAsia"/>
        </w:rPr>
        <w:t>调度算法：先到先服务；最短作业优先，优先级调度，轮转法调度，多级队列调度，多级反馈队列调度等。</w:t>
      </w:r>
    </w:p>
    <w:p w:rsidR="005F751C" w:rsidRPr="005F751C" w:rsidRDefault="005F751C" w:rsidP="00474786">
      <w:pPr>
        <w:pStyle w:val="a3"/>
        <w:ind w:left="360" w:firstLineChars="0" w:firstLine="0"/>
      </w:pPr>
    </w:p>
    <w:p w:rsidR="00474786" w:rsidRPr="005F751C" w:rsidRDefault="00474786" w:rsidP="00474786">
      <w:pPr>
        <w:pStyle w:val="a3"/>
        <w:ind w:left="360" w:firstLineChars="0" w:firstLine="0"/>
      </w:pPr>
      <w:r w:rsidRPr="005F751C">
        <w:rPr>
          <w:rFonts w:hint="eastAsia"/>
        </w:rPr>
        <w:t>操作系统对于最大进程数的限制：首先，进程的数量不能超出pid的表示范围，其次，受系统资源限制，创建一个新进程会消耗系统资源，最主要的就是内存</w:t>
      </w:r>
      <w:r w:rsidR="00A40EFC" w:rsidRPr="005F751C">
        <w:rPr>
          <w:rFonts w:hint="eastAsia"/>
        </w:rPr>
        <w:t>。</w:t>
      </w:r>
    </w:p>
    <w:p w:rsidR="00A40EFC" w:rsidRPr="005F751C" w:rsidRDefault="00A40EFC" w:rsidP="00474786">
      <w:pPr>
        <w:pStyle w:val="a3"/>
        <w:ind w:left="360" w:firstLineChars="0" w:firstLine="0"/>
      </w:pPr>
      <w:r w:rsidRPr="005F751C">
        <w:rPr>
          <w:rFonts w:hint="eastAsia"/>
        </w:rPr>
        <w:t>xv</w:t>
      </w:r>
      <w:r w:rsidRPr="005F751C">
        <w:t>6</w:t>
      </w:r>
      <w:r w:rsidRPr="005F751C">
        <w:rPr>
          <w:rFonts w:hint="eastAsia"/>
        </w:rPr>
        <w:t>最大进程数64，</w:t>
      </w:r>
      <w:r w:rsidR="005F751C">
        <w:rPr>
          <w:rFonts w:hint="eastAsia"/>
        </w:rPr>
        <w:t>因为</w:t>
      </w:r>
      <w:r w:rsidRPr="005F751C">
        <w:rPr>
          <w:rFonts w:hint="eastAsia"/>
        </w:rPr>
        <w:t>在param.h中有如下定义：</w:t>
      </w:r>
    </w:p>
    <w:p w:rsidR="00A40EFC" w:rsidRDefault="00A40EFC" w:rsidP="00474786">
      <w:pPr>
        <w:pStyle w:val="a3"/>
        <w:ind w:left="360" w:firstLineChars="0" w:firstLine="0"/>
        <w:rPr>
          <w:color w:val="0000FF"/>
        </w:rPr>
      </w:pPr>
      <w:r>
        <w:rPr>
          <w:noProof/>
        </w:rPr>
        <w:drawing>
          <wp:inline distT="0" distB="0" distL="0" distR="0" wp14:anchorId="08F3DF37" wp14:editId="5B59E76F">
            <wp:extent cx="4594860" cy="1764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3040" cy="199060"/>
                    </a:xfrm>
                    <a:prstGeom prst="rect">
                      <a:avLst/>
                    </a:prstGeom>
                  </pic:spPr>
                </pic:pic>
              </a:graphicData>
            </a:graphic>
          </wp:inline>
        </w:drawing>
      </w:r>
    </w:p>
    <w:p w:rsidR="00A40EFC" w:rsidRPr="005F751C" w:rsidRDefault="00A40EFC" w:rsidP="00474786">
      <w:pPr>
        <w:pStyle w:val="a3"/>
        <w:ind w:left="360" w:firstLineChars="0" w:firstLine="0"/>
      </w:pPr>
      <w:r w:rsidRPr="005F751C">
        <w:rPr>
          <w:rFonts w:hint="eastAsia"/>
        </w:rPr>
        <w:lastRenderedPageBreak/>
        <w:t>在进程切换时，CPU保存当前进程的的状态，并恢复另一个进程的状态。具体实现在swtch</w:t>
      </w:r>
      <w:r w:rsidRPr="005F751C">
        <w:t>.</w:t>
      </w:r>
      <w:r w:rsidRPr="005F751C">
        <w:rPr>
          <w:rFonts w:hint="eastAsia"/>
        </w:rPr>
        <w:t>S中，关键代码如下：</w:t>
      </w:r>
    </w:p>
    <w:p w:rsidR="00A40EFC" w:rsidRDefault="00A40EFC" w:rsidP="00474786">
      <w:pPr>
        <w:pStyle w:val="a3"/>
        <w:ind w:left="360" w:firstLineChars="0" w:firstLine="0"/>
        <w:rPr>
          <w:color w:val="0000FF"/>
        </w:rPr>
      </w:pPr>
      <w:r>
        <w:rPr>
          <w:noProof/>
        </w:rPr>
        <w:drawing>
          <wp:inline distT="0" distB="0" distL="0" distR="0" wp14:anchorId="373BCD06" wp14:editId="2EE6D1E6">
            <wp:extent cx="2034540" cy="2954347"/>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2976" cy="2966597"/>
                    </a:xfrm>
                    <a:prstGeom prst="rect">
                      <a:avLst/>
                    </a:prstGeom>
                  </pic:spPr>
                </pic:pic>
              </a:graphicData>
            </a:graphic>
          </wp:inline>
        </w:drawing>
      </w:r>
    </w:p>
    <w:p w:rsidR="00A40EFC" w:rsidRPr="005F751C" w:rsidRDefault="00A40EFC" w:rsidP="00474786">
      <w:pPr>
        <w:pStyle w:val="a3"/>
        <w:ind w:left="360" w:firstLineChars="0" w:firstLine="0"/>
      </w:pPr>
      <w:r w:rsidRPr="005F751C">
        <w:rPr>
          <w:rFonts w:hint="eastAsia"/>
        </w:rPr>
        <w:t>可以看到，swtch函数以两个进程的context数据结构为输入参数，将当前进程的上下文进行保存，调整栈指针的指向位置，并将待调度的进程上下文写入相应的寄存器中。</w:t>
      </w:r>
    </w:p>
    <w:p w:rsidR="007E3708" w:rsidRPr="005F751C" w:rsidRDefault="00A40EFC" w:rsidP="007E3708">
      <w:pPr>
        <w:pStyle w:val="a3"/>
        <w:ind w:left="360" w:firstLineChars="0" w:firstLine="0"/>
      </w:pPr>
      <w:r w:rsidRPr="005F751C">
        <w:rPr>
          <w:rFonts w:hint="eastAsia"/>
        </w:rPr>
        <w:t>进程上下文（context）：进程的上下文包括当前进程的程序计数器</w:t>
      </w:r>
      <w:r w:rsidRPr="005F751C">
        <w:t>PC 和当前运行的CPU 中各个寄存器的内容。</w:t>
      </w:r>
      <w:r w:rsidRPr="005F751C">
        <w:rPr>
          <w:rFonts w:hint="eastAsia"/>
        </w:rPr>
        <w:t>当进程切换和发生中断的时候这些信息要保存下来以便于下次运行时使用。</w:t>
      </w:r>
      <w:r w:rsidR="007E3708" w:rsidRPr="005F751C">
        <w:rPr>
          <w:rFonts w:hint="eastAsia"/>
        </w:rPr>
        <w:t>在xv6代码中proc.h头文件的context结构记录了需要在进程切换时保存的上下文内容，另外有这样一段说明：</w:t>
      </w:r>
    </w:p>
    <w:p w:rsidR="007E3708" w:rsidRDefault="007E3708" w:rsidP="007E3708">
      <w:pPr>
        <w:pStyle w:val="a3"/>
        <w:ind w:left="360" w:firstLineChars="0" w:firstLine="0"/>
        <w:rPr>
          <w:color w:val="0000FF"/>
        </w:rPr>
      </w:pPr>
      <w:r>
        <w:rPr>
          <w:noProof/>
        </w:rPr>
        <w:drawing>
          <wp:inline distT="0" distB="0" distL="0" distR="0" wp14:anchorId="1E0CABF5" wp14:editId="11B75C1D">
            <wp:extent cx="5274310" cy="7639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63905"/>
                    </a:xfrm>
                    <a:prstGeom prst="rect">
                      <a:avLst/>
                    </a:prstGeom>
                  </pic:spPr>
                </pic:pic>
              </a:graphicData>
            </a:graphic>
          </wp:inline>
        </w:drawing>
      </w:r>
    </w:p>
    <w:p w:rsidR="007E3708" w:rsidRDefault="007E3708" w:rsidP="007E3708">
      <w:pPr>
        <w:pStyle w:val="a3"/>
        <w:ind w:left="360" w:firstLineChars="0" w:firstLine="0"/>
      </w:pPr>
      <w:r w:rsidRPr="005F751C">
        <w:rPr>
          <w:rFonts w:hint="eastAsia"/>
        </w:rPr>
        <w:t>即段寄存器和上述三个通用寄存器不需要在进程切换时显式的保存，因为操作系统会通过某些规则将这些寄存器自动进行保存。</w:t>
      </w:r>
    </w:p>
    <w:p w:rsidR="005F751C" w:rsidRPr="005F751C" w:rsidRDefault="005F751C" w:rsidP="007E3708">
      <w:pPr>
        <w:pStyle w:val="a3"/>
        <w:ind w:left="360" w:firstLineChars="0" w:firstLine="0"/>
      </w:pPr>
    </w:p>
    <w:p w:rsidR="007E3708" w:rsidRDefault="007E3708" w:rsidP="005F751C">
      <w:pPr>
        <w:pStyle w:val="a3"/>
        <w:ind w:left="360" w:firstLineChars="0" w:firstLine="0"/>
      </w:pPr>
      <w:r w:rsidRPr="005F751C">
        <w:rPr>
          <w:rFonts w:hint="eastAsia"/>
          <w:b/>
          <w:color w:val="FF0000"/>
        </w:rPr>
        <w:t>多进程</w:t>
      </w:r>
      <w:r w:rsidRPr="005F751C">
        <w:rPr>
          <w:rFonts w:hint="eastAsia"/>
        </w:rPr>
        <w:t>是指并发执行，在某段时间内多个进程都在执行，但具体到某个时间点，只有一个进程占用CPU。并发是CPU调度的结果，多个进程不停地上下CPU，制造了一种并发的现象。</w:t>
      </w:r>
      <w:r w:rsidRPr="005F751C">
        <w:rPr>
          <w:rFonts w:hint="eastAsia"/>
          <w:b/>
          <w:color w:val="FF0000"/>
        </w:rPr>
        <w:t>多CPU</w:t>
      </w:r>
      <w:r w:rsidRPr="005F751C">
        <w:rPr>
          <w:rFonts w:hint="eastAsia"/>
        </w:rPr>
        <w:t>实现处理器级别的并行，多个CPU分别执行不同的进程，能提高吞吐率，在多CPU的情况下，每一个时间点都有多个进程运行在多个处理器上。但具体到每个处理器，仍旧是前面所说的并发执行的现象。</w:t>
      </w:r>
    </w:p>
    <w:p w:rsidR="005F751C" w:rsidRDefault="005F751C" w:rsidP="005F751C">
      <w:pPr>
        <w:pStyle w:val="a3"/>
        <w:ind w:left="360" w:firstLineChars="0" w:firstLine="0"/>
      </w:pPr>
    </w:p>
    <w:p w:rsidR="005F751C" w:rsidRPr="005F751C" w:rsidRDefault="005F751C" w:rsidP="005F751C">
      <w:pPr>
        <w:pStyle w:val="a3"/>
        <w:ind w:left="360" w:firstLineChars="0" w:firstLine="0"/>
      </w:pPr>
    </w:p>
    <w:p w:rsidR="00C42715" w:rsidRPr="00C42715" w:rsidRDefault="00C42715" w:rsidP="007E3708">
      <w:pPr>
        <w:pStyle w:val="a3"/>
        <w:numPr>
          <w:ilvl w:val="0"/>
          <w:numId w:val="1"/>
        </w:numPr>
        <w:ind w:firstLineChars="0"/>
        <w:rPr>
          <w:color w:val="0000FF"/>
        </w:rPr>
      </w:pPr>
      <w:r w:rsidRPr="00C42715">
        <w:rPr>
          <w:color w:val="0000FF"/>
        </w:rPr>
        <w:t xml:space="preserve">内核态进程是什么？用户态进程是什么？它们有什么区别？ </w:t>
      </w:r>
    </w:p>
    <w:p w:rsidR="00641EE6" w:rsidRPr="005F751C" w:rsidRDefault="007E3708" w:rsidP="007E3708">
      <w:pPr>
        <w:pStyle w:val="a3"/>
        <w:autoSpaceDE w:val="0"/>
        <w:autoSpaceDN w:val="0"/>
        <w:adjustRightInd w:val="0"/>
        <w:ind w:left="360" w:firstLineChars="0" w:firstLine="0"/>
        <w:jc w:val="left"/>
      </w:pPr>
      <w:r w:rsidRPr="005F751C">
        <w:rPr>
          <w:rFonts w:hint="eastAsia"/>
          <w:b/>
          <w:color w:val="FF0000"/>
        </w:rPr>
        <w:t>内</w:t>
      </w:r>
      <w:r w:rsidR="00641EE6" w:rsidRPr="005F751C">
        <w:rPr>
          <w:rFonts w:hint="eastAsia"/>
          <w:b/>
          <w:color w:val="FF0000"/>
        </w:rPr>
        <w:t>核态</w:t>
      </w:r>
      <w:r w:rsidRPr="005F751C">
        <w:rPr>
          <w:rFonts w:hint="eastAsia"/>
          <w:b/>
          <w:color w:val="FF0000"/>
        </w:rPr>
        <w:t>进程</w:t>
      </w:r>
      <w:r w:rsidR="00641EE6" w:rsidRPr="005F751C">
        <w:rPr>
          <w:rFonts w:hint="eastAsia"/>
        </w:rPr>
        <w:t>：</w:t>
      </w:r>
      <w:r w:rsidRPr="005F751C">
        <w:rPr>
          <w:rFonts w:hint="eastAsia"/>
        </w:rPr>
        <w:t>系统进入内核态之后进行系统操作所产生的进程。</w:t>
      </w:r>
      <w:r w:rsidR="00641EE6" w:rsidRPr="005F751C">
        <w:rPr>
          <w:rFonts w:hint="eastAsia"/>
        </w:rPr>
        <w:t>拥有较高的特权级别，可以执行特权指令。</w:t>
      </w:r>
    </w:p>
    <w:p w:rsidR="00641EE6" w:rsidRPr="005F751C" w:rsidRDefault="007E3708" w:rsidP="007E3708">
      <w:pPr>
        <w:pStyle w:val="a3"/>
        <w:autoSpaceDE w:val="0"/>
        <w:autoSpaceDN w:val="0"/>
        <w:adjustRightInd w:val="0"/>
        <w:ind w:left="360" w:firstLineChars="0" w:firstLine="0"/>
        <w:jc w:val="left"/>
      </w:pPr>
      <w:r w:rsidRPr="005F751C">
        <w:rPr>
          <w:rFonts w:hint="eastAsia"/>
          <w:b/>
          <w:color w:val="FF0000"/>
        </w:rPr>
        <w:t>用户态进程</w:t>
      </w:r>
      <w:r w:rsidR="00641EE6" w:rsidRPr="005F751C">
        <w:rPr>
          <w:rFonts w:hint="eastAsia"/>
        </w:rPr>
        <w:t>：运行用户程序而创建的进程，特权级别较低，需要通过系统调用转移到内核态才能执行某些特权指令，获取系统服务等。用户态切换为内核态可以通过系统调用，异常和硬件中断三种方式。</w:t>
      </w:r>
    </w:p>
    <w:p w:rsidR="00C42715" w:rsidRDefault="007E3708" w:rsidP="007E3708">
      <w:pPr>
        <w:pStyle w:val="a3"/>
        <w:autoSpaceDE w:val="0"/>
        <w:autoSpaceDN w:val="0"/>
        <w:adjustRightInd w:val="0"/>
        <w:ind w:left="360" w:firstLineChars="0" w:firstLine="0"/>
        <w:jc w:val="left"/>
      </w:pPr>
      <w:r w:rsidRPr="005F751C">
        <w:rPr>
          <w:rFonts w:hint="eastAsia"/>
        </w:rPr>
        <w:t>它们的主要区别有：</w:t>
      </w:r>
      <w:r w:rsidR="00641EE6" w:rsidRPr="005F751C">
        <w:rPr>
          <w:rFonts w:hint="eastAsia"/>
        </w:rPr>
        <w:t>处于不同的特权等级，</w:t>
      </w:r>
      <w:r w:rsidRPr="005F751C">
        <w:rPr>
          <w:rFonts w:hint="eastAsia"/>
        </w:rPr>
        <w:t>用户态进程执行</w:t>
      </w:r>
      <w:r w:rsidR="00641EE6" w:rsidRPr="005F751C">
        <w:rPr>
          <w:rFonts w:hint="eastAsia"/>
        </w:rPr>
        <w:t>在用户态，内核态进程执</w:t>
      </w:r>
      <w:r w:rsidR="00641EE6" w:rsidRPr="005F751C">
        <w:rPr>
          <w:rFonts w:hint="eastAsia"/>
        </w:rPr>
        <w:lastRenderedPageBreak/>
        <w:t>行在内核态；</w:t>
      </w:r>
      <w:r w:rsidRPr="005F751C">
        <w:rPr>
          <w:rFonts w:hint="eastAsia"/>
        </w:rPr>
        <w:t>用户态进程</w:t>
      </w:r>
      <w:r w:rsidR="00641EE6" w:rsidRPr="005F751C">
        <w:rPr>
          <w:rFonts w:hint="eastAsia"/>
        </w:rPr>
        <w:t>可以通过用户运行程序</w:t>
      </w:r>
      <w:r w:rsidRPr="005F751C">
        <w:rPr>
          <w:rFonts w:hint="eastAsia"/>
        </w:rPr>
        <w:t>直接进入</w:t>
      </w:r>
      <w:r w:rsidR="00641EE6" w:rsidRPr="005F751C">
        <w:rPr>
          <w:rFonts w:hint="eastAsia"/>
        </w:rPr>
        <w:t>，而内核态进程需要经过系统调用，异常或硬件终端来调用；另外，</w:t>
      </w:r>
      <w:r w:rsidRPr="005F751C">
        <w:rPr>
          <w:rFonts w:hint="eastAsia"/>
        </w:rPr>
        <w:t>内核态进程优先级要高于用户态进程。</w:t>
      </w:r>
    </w:p>
    <w:p w:rsidR="005F751C" w:rsidRPr="005F751C" w:rsidRDefault="005F751C" w:rsidP="007E3708">
      <w:pPr>
        <w:pStyle w:val="a3"/>
        <w:autoSpaceDE w:val="0"/>
        <w:autoSpaceDN w:val="0"/>
        <w:adjustRightInd w:val="0"/>
        <w:ind w:left="360" w:firstLineChars="0" w:firstLine="0"/>
        <w:jc w:val="left"/>
        <w:rPr>
          <w:color w:val="0000FF"/>
        </w:rPr>
      </w:pPr>
    </w:p>
    <w:p w:rsidR="00C42715" w:rsidRDefault="00C42715" w:rsidP="00C42715">
      <w:pPr>
        <w:pStyle w:val="a3"/>
        <w:numPr>
          <w:ilvl w:val="0"/>
          <w:numId w:val="1"/>
        </w:numPr>
        <w:ind w:firstLineChars="0"/>
        <w:rPr>
          <w:color w:val="0000FF"/>
        </w:rPr>
      </w:pPr>
      <w:r w:rsidRPr="00C42715">
        <w:rPr>
          <w:color w:val="0000FF"/>
        </w:rPr>
        <w:t>进程在内存中是如何布局的，进程的堆和栈有什么区别</w:t>
      </w:r>
      <w:r>
        <w:rPr>
          <w:rFonts w:hint="eastAsia"/>
          <w:color w:val="0000FF"/>
        </w:rPr>
        <w:t>？</w:t>
      </w:r>
    </w:p>
    <w:p w:rsidR="00641EE6" w:rsidRPr="005F751C" w:rsidRDefault="00641EE6" w:rsidP="00641EE6">
      <w:pPr>
        <w:pStyle w:val="a3"/>
        <w:ind w:left="360" w:firstLineChars="0" w:firstLine="0"/>
      </w:pPr>
      <w:r w:rsidRPr="005F751C">
        <w:rPr>
          <w:rFonts w:hint="eastAsia"/>
        </w:rPr>
        <w:t>进程包含数据段，代码段，堆和栈，结构如下：</w:t>
      </w:r>
    </w:p>
    <w:p w:rsidR="00641EE6" w:rsidRPr="005F751C" w:rsidRDefault="00641EE6" w:rsidP="00641EE6">
      <w:pPr>
        <w:pStyle w:val="a3"/>
        <w:ind w:left="360" w:firstLineChars="0" w:firstLine="0"/>
      </w:pPr>
    </w:p>
    <w:tbl>
      <w:tblPr>
        <w:tblStyle w:val="a4"/>
        <w:tblW w:w="0" w:type="auto"/>
        <w:tblInd w:w="360" w:type="dxa"/>
        <w:tblLook w:val="04A0" w:firstRow="1" w:lastRow="0" w:firstColumn="1" w:lastColumn="0" w:noHBand="0" w:noVBand="1"/>
      </w:tblPr>
      <w:tblGrid>
        <w:gridCol w:w="2745"/>
      </w:tblGrid>
      <w:tr w:rsidR="005F751C" w:rsidRPr="005F751C" w:rsidTr="00641EE6">
        <w:trPr>
          <w:trHeight w:val="293"/>
        </w:trPr>
        <w:tc>
          <w:tcPr>
            <w:tcW w:w="2745" w:type="dxa"/>
          </w:tcPr>
          <w:p w:rsidR="00641EE6" w:rsidRPr="005F751C" w:rsidRDefault="00641EE6" w:rsidP="00641EE6">
            <w:pPr>
              <w:pStyle w:val="a3"/>
              <w:ind w:firstLineChars="0" w:firstLine="0"/>
              <w:jc w:val="center"/>
              <w:rPr>
                <w:b/>
                <w:color w:val="FF0000"/>
              </w:rPr>
            </w:pPr>
            <w:r w:rsidRPr="005F751C">
              <w:rPr>
                <w:rFonts w:hint="eastAsia"/>
                <w:b/>
                <w:color w:val="FF0000"/>
              </w:rPr>
              <w:t>栈</w:t>
            </w:r>
          </w:p>
        </w:tc>
      </w:tr>
      <w:tr w:rsidR="005F751C" w:rsidRPr="005F751C" w:rsidTr="00641EE6">
        <w:trPr>
          <w:trHeight w:val="880"/>
        </w:trPr>
        <w:tc>
          <w:tcPr>
            <w:tcW w:w="2745" w:type="dxa"/>
          </w:tcPr>
          <w:p w:rsidR="00641EE6" w:rsidRPr="005F751C" w:rsidRDefault="00641EE6" w:rsidP="00641EE6">
            <w:pPr>
              <w:pStyle w:val="a3"/>
              <w:ind w:firstLineChars="0" w:firstLine="0"/>
              <w:jc w:val="center"/>
              <w:rPr>
                <w:b/>
                <w:color w:val="FF0000"/>
              </w:rPr>
            </w:pPr>
            <w:r w:rsidRPr="005F751C">
              <w:rPr>
                <mc:AlternateContent>
                  <mc:Choice Requires="w16se">
                    <w:rFonts w:hint="eastAsia"/>
                  </mc:Choice>
                  <mc:Fallback>
                    <w:rFonts w:ascii="Segoe UI Emoji" w:eastAsia="Segoe UI Emoji" w:hAnsi="Segoe UI Emoji" w:cs="Segoe UI Emoji"/>
                  </mc:Fallback>
                </mc:AlternateContent>
                <w:b/>
                <w:color w:val="FF0000"/>
              </w:rPr>
              <mc:AlternateContent>
                <mc:Choice Requires="w16se">
                  <w16se:symEx w16se:font="Segoe UI Emoji" w16se:char="2193"/>
                </mc:Choice>
                <mc:Fallback>
                  <w:t>↓</w:t>
                </mc:Fallback>
              </mc:AlternateContent>
            </w:r>
          </w:p>
          <w:p w:rsidR="00641EE6" w:rsidRPr="005F751C" w:rsidRDefault="00641EE6" w:rsidP="00641EE6">
            <w:pPr>
              <w:pStyle w:val="a3"/>
              <w:ind w:firstLineChars="0" w:firstLine="0"/>
              <w:jc w:val="center"/>
              <w:rPr>
                <w:b/>
                <w:color w:val="FF0000"/>
              </w:rPr>
            </w:pPr>
          </w:p>
          <w:p w:rsidR="00641EE6" w:rsidRPr="005F751C" w:rsidRDefault="00641EE6" w:rsidP="00641EE6">
            <w:pPr>
              <w:pStyle w:val="a3"/>
              <w:ind w:firstLineChars="0" w:firstLine="0"/>
              <w:jc w:val="center"/>
              <w:rPr>
                <w:b/>
                <w:color w:val="FF0000"/>
              </w:rPr>
            </w:pPr>
            <w:r w:rsidRPr="005F751C">
              <w:rPr>
                <mc:AlternateContent>
                  <mc:Choice Requires="w16se">
                    <w:rFonts w:hint="eastAsia"/>
                  </mc:Choice>
                  <mc:Fallback>
                    <w:rFonts w:ascii="Segoe UI Emoji" w:eastAsia="Segoe UI Emoji" w:hAnsi="Segoe UI Emoji" w:cs="Segoe UI Emoji"/>
                  </mc:Fallback>
                </mc:AlternateContent>
                <w:b/>
                <w:color w:val="FF0000"/>
              </w:rPr>
              <mc:AlternateContent>
                <mc:Choice Requires="w16se">
                  <w16se:symEx w16se:font="Segoe UI Emoji" w16se:char="2191"/>
                </mc:Choice>
                <mc:Fallback>
                  <w:t>↑</w:t>
                </mc:Fallback>
              </mc:AlternateContent>
            </w:r>
          </w:p>
        </w:tc>
      </w:tr>
      <w:tr w:rsidR="005F751C" w:rsidRPr="005F751C" w:rsidTr="00641EE6">
        <w:trPr>
          <w:trHeight w:val="282"/>
        </w:trPr>
        <w:tc>
          <w:tcPr>
            <w:tcW w:w="2745" w:type="dxa"/>
          </w:tcPr>
          <w:p w:rsidR="00641EE6" w:rsidRPr="005F751C" w:rsidRDefault="00641EE6" w:rsidP="00641EE6">
            <w:pPr>
              <w:pStyle w:val="a3"/>
              <w:ind w:firstLineChars="0" w:firstLine="0"/>
              <w:jc w:val="center"/>
              <w:rPr>
                <w:b/>
                <w:color w:val="FF0000"/>
              </w:rPr>
            </w:pPr>
            <w:r w:rsidRPr="005F751C">
              <w:rPr>
                <w:rFonts w:hint="eastAsia"/>
                <w:b/>
                <w:color w:val="FF0000"/>
              </w:rPr>
              <w:t>堆</w:t>
            </w:r>
          </w:p>
        </w:tc>
      </w:tr>
      <w:tr w:rsidR="005F751C" w:rsidRPr="005F751C" w:rsidTr="00641EE6">
        <w:trPr>
          <w:trHeight w:val="293"/>
        </w:trPr>
        <w:tc>
          <w:tcPr>
            <w:tcW w:w="2745" w:type="dxa"/>
          </w:tcPr>
          <w:p w:rsidR="00641EE6" w:rsidRPr="005F751C" w:rsidRDefault="00641EE6" w:rsidP="00641EE6">
            <w:pPr>
              <w:pStyle w:val="a3"/>
              <w:ind w:firstLineChars="0" w:firstLine="0"/>
              <w:jc w:val="center"/>
              <w:rPr>
                <w:b/>
                <w:color w:val="FF0000"/>
              </w:rPr>
            </w:pPr>
            <w:r w:rsidRPr="005F751C">
              <w:rPr>
                <w:rFonts w:hint="eastAsia"/>
                <w:b/>
                <w:color w:val="FF0000"/>
              </w:rPr>
              <w:t>数据段</w:t>
            </w:r>
          </w:p>
        </w:tc>
      </w:tr>
      <w:tr w:rsidR="005F751C" w:rsidRPr="005F751C" w:rsidTr="00641EE6">
        <w:trPr>
          <w:trHeight w:val="293"/>
        </w:trPr>
        <w:tc>
          <w:tcPr>
            <w:tcW w:w="2745" w:type="dxa"/>
          </w:tcPr>
          <w:p w:rsidR="00641EE6" w:rsidRPr="005F751C" w:rsidRDefault="00641EE6" w:rsidP="00641EE6">
            <w:pPr>
              <w:pStyle w:val="a3"/>
              <w:ind w:firstLineChars="0" w:firstLine="0"/>
              <w:jc w:val="center"/>
              <w:rPr>
                <w:b/>
                <w:color w:val="FF0000"/>
              </w:rPr>
            </w:pPr>
            <w:r w:rsidRPr="005F751C">
              <w:rPr>
                <w:rFonts w:hint="eastAsia"/>
                <w:b/>
                <w:color w:val="FF0000"/>
              </w:rPr>
              <w:t>代码段</w:t>
            </w:r>
          </w:p>
        </w:tc>
      </w:tr>
    </w:tbl>
    <w:p w:rsidR="00E90F3F" w:rsidRDefault="00E90F3F" w:rsidP="00C42715"/>
    <w:p w:rsidR="005F751C" w:rsidRPr="005F751C" w:rsidRDefault="005F751C" w:rsidP="00C42715">
      <w:r>
        <w:t xml:space="preserve">  </w:t>
      </w:r>
      <w:r>
        <w:rPr>
          <w:rFonts w:hint="eastAsia"/>
        </w:rPr>
        <w:t>堆和栈的功能和在内存中的区域不同，具体来说：</w:t>
      </w:r>
    </w:p>
    <w:p w:rsidR="00641EE6" w:rsidRPr="005F751C" w:rsidRDefault="00641EE6" w:rsidP="00641EE6">
      <w:pPr>
        <w:ind w:left="210" w:hangingChars="100" w:hanging="210"/>
      </w:pPr>
      <w:r w:rsidRPr="005F751C">
        <w:tab/>
      </w:r>
      <w:r w:rsidRPr="005F751C">
        <w:rPr>
          <w:rFonts w:hint="eastAsia"/>
        </w:rPr>
        <w:t>栈：</w:t>
      </w:r>
      <w:r w:rsidR="005F751C" w:rsidRPr="005F751C">
        <w:rPr>
          <w:rFonts w:hint="eastAsia"/>
        </w:rPr>
        <w:t>在内存中向下生长。</w:t>
      </w:r>
      <w:r w:rsidRPr="005F751C">
        <w:rPr>
          <w:rFonts w:hint="eastAsia"/>
        </w:rPr>
        <w:t>程序执行前静态分配的内存空间，栈段是存放程序执行时局部变量、函数调用信息、中断现场保留信息的空间。程序执行时，</w:t>
      </w:r>
      <w:r w:rsidRPr="005F751C">
        <w:t>CPU栈段指针会在栈顶根据执行情况进行上下移动。</w:t>
      </w:r>
    </w:p>
    <w:p w:rsidR="00641EE6" w:rsidRPr="005F751C" w:rsidRDefault="00641EE6" w:rsidP="00641EE6">
      <w:pPr>
        <w:ind w:leftChars="100" w:left="210"/>
      </w:pPr>
      <w:r w:rsidRPr="005F751C">
        <w:rPr>
          <w:rFonts w:hint="eastAsia"/>
        </w:rPr>
        <w:t>堆：</w:t>
      </w:r>
      <w:r w:rsidR="005F751C" w:rsidRPr="005F751C">
        <w:rPr>
          <w:rFonts w:hint="eastAsia"/>
        </w:rPr>
        <w:t>在内存中向上生长，</w:t>
      </w:r>
      <w:r w:rsidRPr="005F751C">
        <w:rPr>
          <w:rFonts w:hint="eastAsia"/>
        </w:rPr>
        <w:t>程序执行时，按照程序需要动态分配的内存空间。</w:t>
      </w:r>
    </w:p>
    <w:sectPr w:rsidR="00641EE6" w:rsidRPr="005F75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4507"/>
    <w:multiLevelType w:val="hybridMultilevel"/>
    <w:tmpl w:val="7690E392"/>
    <w:lvl w:ilvl="0" w:tplc="6FB287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271B72"/>
    <w:multiLevelType w:val="hybridMultilevel"/>
    <w:tmpl w:val="3C4ECCD8"/>
    <w:lvl w:ilvl="0" w:tplc="301883C2">
      <w:start w:val="1"/>
      <w:numFmt w:val="decimal"/>
      <w:lvlText w:val="（%1）"/>
      <w:lvlJc w:val="left"/>
      <w:pPr>
        <w:ind w:left="3698" w:hanging="720"/>
      </w:pPr>
      <w:rPr>
        <w:rFonts w:hint="default"/>
      </w:rPr>
    </w:lvl>
    <w:lvl w:ilvl="1" w:tplc="04090019" w:tentative="1">
      <w:start w:val="1"/>
      <w:numFmt w:val="lowerLetter"/>
      <w:lvlText w:val="%2)"/>
      <w:lvlJc w:val="left"/>
      <w:pPr>
        <w:ind w:left="3818" w:hanging="420"/>
      </w:pPr>
    </w:lvl>
    <w:lvl w:ilvl="2" w:tplc="0409001B" w:tentative="1">
      <w:start w:val="1"/>
      <w:numFmt w:val="lowerRoman"/>
      <w:lvlText w:val="%3."/>
      <w:lvlJc w:val="right"/>
      <w:pPr>
        <w:ind w:left="4238" w:hanging="420"/>
      </w:pPr>
    </w:lvl>
    <w:lvl w:ilvl="3" w:tplc="0409000F" w:tentative="1">
      <w:start w:val="1"/>
      <w:numFmt w:val="decimal"/>
      <w:lvlText w:val="%4."/>
      <w:lvlJc w:val="left"/>
      <w:pPr>
        <w:ind w:left="4658" w:hanging="420"/>
      </w:pPr>
    </w:lvl>
    <w:lvl w:ilvl="4" w:tplc="04090019" w:tentative="1">
      <w:start w:val="1"/>
      <w:numFmt w:val="lowerLetter"/>
      <w:lvlText w:val="%5)"/>
      <w:lvlJc w:val="left"/>
      <w:pPr>
        <w:ind w:left="5078" w:hanging="420"/>
      </w:pPr>
    </w:lvl>
    <w:lvl w:ilvl="5" w:tplc="0409001B" w:tentative="1">
      <w:start w:val="1"/>
      <w:numFmt w:val="lowerRoman"/>
      <w:lvlText w:val="%6."/>
      <w:lvlJc w:val="right"/>
      <w:pPr>
        <w:ind w:left="5498" w:hanging="420"/>
      </w:pPr>
    </w:lvl>
    <w:lvl w:ilvl="6" w:tplc="0409000F" w:tentative="1">
      <w:start w:val="1"/>
      <w:numFmt w:val="decimal"/>
      <w:lvlText w:val="%7."/>
      <w:lvlJc w:val="left"/>
      <w:pPr>
        <w:ind w:left="5918" w:hanging="420"/>
      </w:pPr>
    </w:lvl>
    <w:lvl w:ilvl="7" w:tplc="04090019" w:tentative="1">
      <w:start w:val="1"/>
      <w:numFmt w:val="lowerLetter"/>
      <w:lvlText w:val="%8)"/>
      <w:lvlJc w:val="left"/>
      <w:pPr>
        <w:ind w:left="6338" w:hanging="420"/>
      </w:pPr>
    </w:lvl>
    <w:lvl w:ilvl="8" w:tplc="0409001B" w:tentative="1">
      <w:start w:val="1"/>
      <w:numFmt w:val="lowerRoman"/>
      <w:lvlText w:val="%9."/>
      <w:lvlJc w:val="right"/>
      <w:pPr>
        <w:ind w:left="6758" w:hanging="420"/>
      </w:pPr>
    </w:lvl>
  </w:abstractNum>
  <w:abstractNum w:abstractNumId="2" w15:restartNumberingAfterBreak="0">
    <w:nsid w:val="58FC021A"/>
    <w:multiLevelType w:val="hybridMultilevel"/>
    <w:tmpl w:val="FC3C241C"/>
    <w:lvl w:ilvl="0" w:tplc="94F86E46">
      <w:start w:val="1"/>
      <w:numFmt w:val="decimal"/>
      <w:lvlText w:val="%1）"/>
      <w:lvlJc w:val="left"/>
      <w:pPr>
        <w:ind w:left="732" w:hanging="372"/>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715"/>
    <w:rsid w:val="00245F22"/>
    <w:rsid w:val="00474786"/>
    <w:rsid w:val="005F751C"/>
    <w:rsid w:val="00641EE6"/>
    <w:rsid w:val="0066751A"/>
    <w:rsid w:val="007E3708"/>
    <w:rsid w:val="008E565A"/>
    <w:rsid w:val="009669EA"/>
    <w:rsid w:val="009F5C59"/>
    <w:rsid w:val="00A40EFC"/>
    <w:rsid w:val="00BC302A"/>
    <w:rsid w:val="00C42715"/>
    <w:rsid w:val="00CF00BC"/>
    <w:rsid w:val="00D547BD"/>
    <w:rsid w:val="00E90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FC6D"/>
  <w15:chartTrackingRefBased/>
  <w15:docId w15:val="{08B9F9F7-2588-4C6D-85AC-418DE776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427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42715"/>
    <w:rPr>
      <w:rFonts w:asciiTheme="majorHAnsi" w:eastAsiaTheme="majorEastAsia" w:hAnsiTheme="majorHAnsi" w:cstheme="majorBidi"/>
      <w:b/>
      <w:bCs/>
      <w:sz w:val="32"/>
      <w:szCs w:val="32"/>
    </w:rPr>
  </w:style>
  <w:style w:type="paragraph" w:styleId="a3">
    <w:name w:val="List Paragraph"/>
    <w:basedOn w:val="a"/>
    <w:uiPriority w:val="34"/>
    <w:qFormat/>
    <w:rsid w:val="00C42715"/>
    <w:pPr>
      <w:ind w:firstLineChars="200" w:firstLine="420"/>
    </w:pPr>
  </w:style>
  <w:style w:type="table" w:styleId="a4">
    <w:name w:val="Table Grid"/>
    <w:basedOn w:val="a1"/>
    <w:uiPriority w:val="39"/>
    <w:rsid w:val="00641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424201">
      <w:bodyDiv w:val="1"/>
      <w:marLeft w:val="0"/>
      <w:marRight w:val="0"/>
      <w:marTop w:val="0"/>
      <w:marBottom w:val="0"/>
      <w:divBdr>
        <w:top w:val="none" w:sz="0" w:space="0" w:color="auto"/>
        <w:left w:val="none" w:sz="0" w:space="0" w:color="auto"/>
        <w:bottom w:val="none" w:sz="0" w:space="0" w:color="auto"/>
        <w:right w:val="none" w:sz="0" w:space="0" w:color="auto"/>
      </w:divBdr>
    </w:div>
    <w:div w:id="1371106996">
      <w:bodyDiv w:val="1"/>
      <w:marLeft w:val="0"/>
      <w:marRight w:val="0"/>
      <w:marTop w:val="0"/>
      <w:marBottom w:val="0"/>
      <w:divBdr>
        <w:top w:val="none" w:sz="0" w:space="0" w:color="auto"/>
        <w:left w:val="none" w:sz="0" w:space="0" w:color="auto"/>
        <w:bottom w:val="none" w:sz="0" w:space="0" w:color="auto"/>
        <w:right w:val="none" w:sz="0" w:space="0" w:color="auto"/>
      </w:divBdr>
    </w:div>
    <w:div w:id="1500658903">
      <w:bodyDiv w:val="1"/>
      <w:marLeft w:val="0"/>
      <w:marRight w:val="0"/>
      <w:marTop w:val="0"/>
      <w:marBottom w:val="0"/>
      <w:divBdr>
        <w:top w:val="none" w:sz="0" w:space="0" w:color="auto"/>
        <w:left w:val="none" w:sz="0" w:space="0" w:color="auto"/>
        <w:bottom w:val="none" w:sz="0" w:space="0" w:color="auto"/>
        <w:right w:val="none" w:sz="0" w:space="0" w:color="auto"/>
      </w:divBdr>
      <w:divsChild>
        <w:div w:id="179780888">
          <w:marLeft w:val="0"/>
          <w:marRight w:val="0"/>
          <w:marTop w:val="0"/>
          <w:marBottom w:val="0"/>
          <w:divBdr>
            <w:top w:val="none" w:sz="0" w:space="0" w:color="auto"/>
            <w:left w:val="none" w:sz="0" w:space="0" w:color="auto"/>
            <w:bottom w:val="none" w:sz="0" w:space="0" w:color="auto"/>
            <w:right w:val="none" w:sz="0" w:space="0" w:color="auto"/>
          </w:divBdr>
        </w:div>
        <w:div w:id="1418792953">
          <w:marLeft w:val="0"/>
          <w:marRight w:val="0"/>
          <w:marTop w:val="0"/>
          <w:marBottom w:val="0"/>
          <w:divBdr>
            <w:top w:val="none" w:sz="0" w:space="0" w:color="auto"/>
            <w:left w:val="none" w:sz="0" w:space="0" w:color="auto"/>
            <w:bottom w:val="none" w:sz="0" w:space="0" w:color="auto"/>
            <w:right w:val="none" w:sz="0" w:space="0" w:color="auto"/>
          </w:divBdr>
        </w:div>
      </w:divsChild>
    </w:div>
    <w:div w:id="1786459168">
      <w:bodyDiv w:val="1"/>
      <w:marLeft w:val="0"/>
      <w:marRight w:val="0"/>
      <w:marTop w:val="0"/>
      <w:marBottom w:val="0"/>
      <w:divBdr>
        <w:top w:val="none" w:sz="0" w:space="0" w:color="auto"/>
        <w:left w:val="none" w:sz="0" w:space="0" w:color="auto"/>
        <w:bottom w:val="none" w:sz="0" w:space="0" w:color="auto"/>
        <w:right w:val="none" w:sz="0" w:space="0" w:color="auto"/>
      </w:divBdr>
    </w:div>
    <w:div w:id="2044361768">
      <w:bodyDiv w:val="1"/>
      <w:marLeft w:val="0"/>
      <w:marRight w:val="0"/>
      <w:marTop w:val="0"/>
      <w:marBottom w:val="0"/>
      <w:divBdr>
        <w:top w:val="none" w:sz="0" w:space="0" w:color="auto"/>
        <w:left w:val="none" w:sz="0" w:space="0" w:color="auto"/>
        <w:bottom w:val="none" w:sz="0" w:space="0" w:color="auto"/>
        <w:right w:val="none" w:sz="0" w:space="0" w:color="auto"/>
      </w:divBdr>
    </w:div>
    <w:div w:id="209369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xinpeng zhang</dc:creator>
  <cp:keywords/>
  <dc:description/>
  <cp:lastModifiedBy>zhang xinpeng</cp:lastModifiedBy>
  <cp:revision>4</cp:revision>
  <cp:lastPrinted>2018-04-13T14:43:00Z</cp:lastPrinted>
  <dcterms:created xsi:type="dcterms:W3CDTF">2018-04-13T10:34:00Z</dcterms:created>
  <dcterms:modified xsi:type="dcterms:W3CDTF">2018-06-08T15:27:00Z</dcterms:modified>
</cp:coreProperties>
</file>