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5052</w:t>
      </w:r>
      <w:r>
        <w:t xml:space="preserve"> </w:t>
      </w:r>
      <w:r>
        <w:t xml:space="preserve">Statistical</w:t>
      </w:r>
      <w:r>
        <w:t xml:space="preserve"> </w:t>
      </w:r>
      <w:r>
        <w:t xml:space="preserve">Machine</w:t>
      </w:r>
      <w:r>
        <w:t xml:space="preserve"> </w:t>
      </w:r>
      <w:r>
        <w:t xml:space="preserve">Learning</w:t>
      </w:r>
      <w:r>
        <w:t xml:space="preserve"> </w:t>
      </w:r>
      <w:r>
        <w:t xml:space="preserve">Project</w:t>
      </w:r>
    </w:p>
    <w:p>
      <w:pPr>
        <w:pStyle w:val="Author"/>
      </w:pPr>
      <w:r>
        <w:t xml:space="preserve">Kah</w:t>
      </w:r>
      <w:r>
        <w:t xml:space="preserve"> </w:t>
      </w:r>
      <w:r>
        <w:t xml:space="preserve">Meng</w:t>
      </w:r>
      <w:r>
        <w:t xml:space="preserve"> </w:t>
      </w:r>
      <w:r>
        <w:t xml:space="preserve">Soh</w:t>
      </w:r>
    </w:p>
    <w:p>
      <w:pPr>
        <w:pStyle w:val="Date"/>
      </w:pPr>
      <w:r>
        <w:t xml:space="preserve">2022-04-24</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4.1.3</w:t>
      </w:r>
    </w:p>
    <w:p>
      <w:pPr>
        <w:pStyle w:val="SourceCode"/>
      </w:pPr>
      <w:r>
        <w:rPr>
          <w:rStyle w:val="VerbatimChar"/>
        </w:rPr>
        <w:t xml:space="preserve">## Loading required package: Matrix</w:t>
      </w:r>
    </w:p>
    <w:p>
      <w:pPr>
        <w:pStyle w:val="SourceCode"/>
      </w:pPr>
      <w:r>
        <w:rPr>
          <w:rStyle w:val="VerbatimChar"/>
        </w:rPr>
        <w:t xml:space="preserve">## Loaded glmnet 4.1-4</w:t>
      </w:r>
    </w:p>
    <w:p>
      <w:pPr>
        <w:pStyle w:val="SourceCode"/>
      </w:pPr>
      <w:r>
        <w:rPr>
          <w:rStyle w:val="NormalTok"/>
        </w:rPr>
        <w:t xml:space="preserve">data</w:t>
      </w:r>
      <w:r>
        <w:rPr>
          <w:rStyle w:val="OtherTok"/>
        </w:rPr>
        <w:t xml:space="preserve">=</w:t>
      </w:r>
      <w:r>
        <w:rPr>
          <w:rStyle w:val="FunctionTok"/>
        </w:rPr>
        <w:t xml:space="preserve">read.csv</w:t>
      </w:r>
      <w:r>
        <w:rPr>
          <w:rStyle w:val="NormalTok"/>
        </w:rPr>
        <w:t xml:space="preserve">(</w:t>
      </w:r>
      <w:r>
        <w:rPr>
          <w:rStyle w:val="StringTok"/>
        </w:rPr>
        <w:t xml:space="preserve">'C:/Users/micke/Desktop/Boston.csv'</w:t>
      </w:r>
      <w:r>
        <w:rPr>
          <w:rStyle w:val="NormalTok"/>
        </w:rPr>
        <w:t xml:space="preserve">)</w:t>
      </w:r>
      <w:r>
        <w:br/>
      </w:r>
      <w:r>
        <w:rPr>
          <w:rStyle w:val="NormalTok"/>
        </w:rPr>
        <w:t xml:space="preserve">data_scaled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scale</w:t>
      </w:r>
      <w:r>
        <w:rPr>
          <w:rStyle w:val="NormalTok"/>
        </w:rPr>
        <w:t xml:space="preserve">(data[,</w:t>
      </w:r>
      <w:r>
        <w:rPr>
          <w:rStyle w:val="DecValTok"/>
        </w:rPr>
        <w:t xml:space="preserve">1</w:t>
      </w:r>
      <w:r>
        <w:rPr>
          <w:rStyle w:val="SpecialCharTok"/>
        </w:rPr>
        <w:t xml:space="preserve">:</w:t>
      </w:r>
      <w:r>
        <w:rPr>
          <w:rStyle w:val="DecValTok"/>
        </w:rPr>
        <w:t xml:space="preserve">13</w:t>
      </w:r>
      <w:r>
        <w:rPr>
          <w:rStyle w:val="NormalTok"/>
        </w:rPr>
        <w:t xml:space="preserve">]),data[,</w:t>
      </w:r>
      <w:r>
        <w:rPr>
          <w:rStyle w:val="DecValTok"/>
        </w:rPr>
        <w:t xml:space="preserve">14</w:t>
      </w:r>
      <w:r>
        <w:rPr>
          <w:rStyle w:val="NormalTok"/>
        </w:rPr>
        <w:t xml:space="preserve">])</w:t>
      </w:r>
      <w:r>
        <w:br/>
      </w:r>
      <w:r>
        <w:rPr>
          <w:rStyle w:val="NormalTok"/>
        </w:rPr>
        <w:t xml:space="preserve">xfull </w:t>
      </w:r>
      <w:r>
        <w:rPr>
          <w:rStyle w:val="OtherTok"/>
        </w:rPr>
        <w:t xml:space="preserve">&lt;-</w:t>
      </w:r>
      <w:r>
        <w:rPr>
          <w:rStyle w:val="NormalTok"/>
        </w:rPr>
        <w:t xml:space="preserve"> data[,</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yfull </w:t>
      </w:r>
      <w:r>
        <w:rPr>
          <w:rStyle w:val="OtherTok"/>
        </w:rPr>
        <w:t xml:space="preserve">&lt;-</w:t>
      </w:r>
      <w:r>
        <w:rPr>
          <w:rStyle w:val="NormalTok"/>
        </w:rPr>
        <w:t xml:space="preserve"> data[,</w:t>
      </w:r>
      <w:r>
        <w:rPr>
          <w:rStyle w:val="DecValTok"/>
        </w:rPr>
        <w:t xml:space="preserve">14</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size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(data_scaled))</w:t>
      </w:r>
      <w:r>
        <w:br/>
      </w:r>
      <w:r>
        <w:rPr>
          <w:rStyle w:val="NormalTok"/>
        </w:rPr>
        <w:t xml:space="preserve">trainset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(data_scaled)), </w:t>
      </w:r>
      <w:r>
        <w:rPr>
          <w:rStyle w:val="AttributeTok"/>
        </w:rPr>
        <w:t xml:space="preserve">size =</w:t>
      </w:r>
      <w:r>
        <w:rPr>
          <w:rStyle w:val="NormalTok"/>
        </w:rPr>
        <w:t xml:space="preserve"> size)</w:t>
      </w:r>
      <w:r>
        <w:br/>
      </w:r>
      <w:r>
        <w:rPr>
          <w:rStyle w:val="NormalTok"/>
        </w:rPr>
        <w:t xml:space="preserve">train </w:t>
      </w:r>
      <w:r>
        <w:rPr>
          <w:rStyle w:val="OtherTok"/>
        </w:rPr>
        <w:t xml:space="preserve">&lt;-</w:t>
      </w:r>
      <w:r>
        <w:rPr>
          <w:rStyle w:val="NormalTok"/>
        </w:rPr>
        <w:t xml:space="preserve"> data_scaled[trainset, ]</w:t>
      </w:r>
      <w:r>
        <w:br/>
      </w:r>
      <w:r>
        <w:rPr>
          <w:rStyle w:val="NormalTok"/>
        </w:rPr>
        <w:t xml:space="preserve">xtrain </w:t>
      </w:r>
      <w:r>
        <w:rPr>
          <w:rStyle w:val="OtherTok"/>
        </w:rPr>
        <w:t xml:space="preserve">&lt;-</w:t>
      </w:r>
      <w:r>
        <w:rPr>
          <w:rStyle w:val="NormalTok"/>
        </w:rPr>
        <w:t xml:space="preserve"> train[,</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ytrain </w:t>
      </w:r>
      <w:r>
        <w:rPr>
          <w:rStyle w:val="OtherTok"/>
        </w:rPr>
        <w:t xml:space="preserve">&lt;-</w:t>
      </w:r>
      <w:r>
        <w:rPr>
          <w:rStyle w:val="NormalTok"/>
        </w:rPr>
        <w:t xml:space="preserve"> train[,</w:t>
      </w:r>
      <w:r>
        <w:rPr>
          <w:rStyle w:val="DecValTok"/>
        </w:rPr>
        <w:t xml:space="preserve">14</w:t>
      </w:r>
      <w:r>
        <w:rPr>
          <w:rStyle w:val="NormalTok"/>
        </w:rPr>
        <w:t xml:space="preserve">]</w:t>
      </w:r>
      <w:r>
        <w:br/>
      </w:r>
      <w:r>
        <w:rPr>
          <w:rStyle w:val="NormalTok"/>
        </w:rPr>
        <w:t xml:space="preserve">test </w:t>
      </w:r>
      <w:r>
        <w:rPr>
          <w:rStyle w:val="OtherTok"/>
        </w:rPr>
        <w:t xml:space="preserve">&lt;-</w:t>
      </w:r>
      <w:r>
        <w:rPr>
          <w:rStyle w:val="NormalTok"/>
        </w:rPr>
        <w:t xml:space="preserve"> data_scaled[</w:t>
      </w:r>
      <w:r>
        <w:rPr>
          <w:rStyle w:val="SpecialCharTok"/>
        </w:rPr>
        <w:t xml:space="preserve">-</w:t>
      </w:r>
      <w:r>
        <w:rPr>
          <w:rStyle w:val="NormalTok"/>
        </w:rPr>
        <w:t xml:space="preserve">trainset,]</w:t>
      </w:r>
      <w:r>
        <w:br/>
      </w:r>
      <w:r>
        <w:rPr>
          <w:rStyle w:val="NormalTok"/>
        </w:rPr>
        <w:t xml:space="preserve">xtest </w:t>
      </w:r>
      <w:r>
        <w:rPr>
          <w:rStyle w:val="OtherTok"/>
        </w:rPr>
        <w:t xml:space="preserve">&lt;-</w:t>
      </w:r>
      <w:r>
        <w:rPr>
          <w:rStyle w:val="NormalTok"/>
        </w:rPr>
        <w:t xml:space="preserve"> test[,</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ytest </w:t>
      </w:r>
      <w:r>
        <w:rPr>
          <w:rStyle w:val="OtherTok"/>
        </w:rPr>
        <w:t xml:space="preserve">&lt;-</w:t>
      </w:r>
      <w:r>
        <w:rPr>
          <w:rStyle w:val="NormalTok"/>
        </w:rPr>
        <w:t xml:space="preserve"> test[,</w:t>
      </w:r>
      <w:r>
        <w:rPr>
          <w:rStyle w:val="DecValTok"/>
        </w:rPr>
        <w:t xml:space="preserve">14</w:t>
      </w:r>
      <w:r>
        <w:rPr>
          <w:rStyle w:val="NormalTok"/>
        </w:rPr>
        <w:t xml:space="preserve">]</w:t>
      </w:r>
    </w:p>
    <w:p>
      <w:pPr>
        <w:pStyle w:val="SourceCode"/>
      </w:pPr>
      <w:r>
        <w:rPr>
          <w:rStyle w:val="CommentTok"/>
        </w:rPr>
        <w:t xml:space="preserve">#Ridge Regression (alpha=0)</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ridge.mod </w:t>
      </w:r>
      <w:r>
        <w:rPr>
          <w:rStyle w:val="OtherTok"/>
        </w:rPr>
        <w:t xml:space="preserve">&lt;-</w:t>
      </w:r>
      <w:r>
        <w:rPr>
          <w:rStyle w:val="NormalTok"/>
        </w:rPr>
        <w:t xml:space="preserve"> </w:t>
      </w:r>
      <w:r>
        <w:rPr>
          <w:rStyle w:val="FunctionTok"/>
        </w:rPr>
        <w:t xml:space="preserve">glmnet</w:t>
      </w:r>
      <w:r>
        <w:rPr>
          <w:rStyle w:val="NormalTok"/>
        </w:rPr>
        <w:t xml:space="preserve">(xtrain, ytrain,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(ridge.mod)</w:t>
      </w:r>
    </w:p>
    <w:p>
      <w:pPr>
        <w:pStyle w:val="FirstParagraph"/>
      </w:pPr>
      <w:r>
        <w:drawing>
          <wp:inline>
            <wp:extent cx="4620126" cy="3696101"/>
            <wp:effectExtent b="0" l="0" r="0" t="0"/>
            <wp:docPr descr="" title="" id="21" name="Picture"/>
            <a:graphic>
              <a:graphicData uri="http://schemas.openxmlformats.org/drawingml/2006/picture">
                <pic:pic>
                  <pic:nvPicPr>
                    <pic:cNvPr descr="Boston-Housing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ytrain,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4620126" cy="3696101"/>
            <wp:effectExtent b="0" l="0" r="0" t="0"/>
            <wp:docPr descr="" title="" id="24" name="Picture"/>
            <a:graphic>
              <a:graphicData uri="http://schemas.openxmlformats.org/drawingml/2006/picture">
                <pic:pic>
                  <pic:nvPicPr>
                    <pic:cNvPr descr="Boston-Housing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0.5351856</w:t>
      </w:r>
    </w:p>
    <w:p>
      <w:pPr>
        <w:pStyle w:val="SourceCode"/>
      </w:pP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 </w:t>
      </w:r>
      <w:r>
        <w:rPr>
          <w:rStyle w:val="AttributeTok"/>
        </w:rPr>
        <w:t xml:space="preserve">s =</w:t>
      </w:r>
      <w:r>
        <w:rPr>
          <w:rStyle w:val="NormalTok"/>
        </w:rPr>
        <w:t xml:space="preserve"> bestlam,</w:t>
      </w:r>
      <w:r>
        <w:rPr>
          <w:rStyle w:val="AttributeTok"/>
        </w:rPr>
        <w:t xml:space="preserve">newx =</w:t>
      </w:r>
      <w:r>
        <w:rPr>
          <w:rStyle w:val="NormalTok"/>
        </w:rPr>
        <w:t xml:space="preserve"> xtest)</w:t>
      </w:r>
      <w:r>
        <w:br/>
      </w:r>
      <w:r>
        <w:rPr>
          <w:rStyle w:val="FunctionTok"/>
        </w:rPr>
        <w:t xml:space="preserve">mean</w:t>
      </w:r>
      <w:r>
        <w:rPr>
          <w:rStyle w:val="NormalTok"/>
        </w:rPr>
        <w:t xml:space="preserve"> (( ridge.pred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14.77947</w:t>
      </w:r>
    </w:p>
    <w:p>
      <w:pPr>
        <w:pStyle w:val="SourceCode"/>
      </w:pPr>
      <w:r>
        <w:rPr>
          <w:rStyle w:val="NormalTok"/>
        </w:rPr>
        <w:t xml:space="preserve">coef </w:t>
      </w:r>
      <w:r>
        <w:rPr>
          <w:rStyle w:val="OtherTok"/>
        </w:rPr>
        <w:t xml:space="preserve">&lt;-</w:t>
      </w:r>
      <w:r>
        <w:rPr>
          <w:rStyle w:val="NormalTok"/>
        </w:rPr>
        <w:t xml:space="preserve"> </w:t>
      </w:r>
      <w:r>
        <w:rPr>
          <w:rStyle w:val="FunctionTok"/>
        </w:rPr>
        <w:t xml:space="preserve">glmnet</w:t>
      </w:r>
      <w:r>
        <w:rPr>
          <w:rStyle w:val="NormalTok"/>
        </w:rPr>
        <w:t xml:space="preserve">(xfull, yfull,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FunctionTok"/>
        </w:rPr>
        <w:t xml:space="preserve">predict</w:t>
      </w:r>
      <w:r>
        <w:rPr>
          <w:rStyle w:val="NormalTok"/>
        </w:rPr>
        <w:t xml:space="preserve">(coef ,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w:t>
      </w:r>
      <w:r>
        <w:rPr>
          <w:rStyle w:val="DecValTok"/>
        </w:rPr>
        <w:t xml:space="preserve">1</w:t>
      </w:r>
      <w:r>
        <w:rPr>
          <w:rStyle w:val="SpecialCharTok"/>
        </w:rPr>
        <w:t xml:space="preserve">:</w:t>
      </w:r>
      <w:r>
        <w:rPr>
          <w:rStyle w:val="DecValTok"/>
        </w:rPr>
        <w:t xml:space="preserve">14</w:t>
      </w:r>
      <w:r>
        <w:rPr>
          <w:rStyle w:val="NormalTok"/>
        </w:rPr>
        <w:t xml:space="preserve">, ]</w:t>
      </w:r>
    </w:p>
    <w:p>
      <w:pPr>
        <w:pStyle w:val="SourceCode"/>
      </w:pPr>
      <w:r>
        <w:rPr>
          <w:rStyle w:val="VerbatimChar"/>
        </w:rPr>
        <w:t xml:space="preserve">##  (Intercept)            X         CRIM           ZN        INDUS         CHAS </w:t>
      </w:r>
      <w:r>
        <w:br/>
      </w:r>
      <w:r>
        <w:rPr>
          <w:rStyle w:val="VerbatimChar"/>
        </w:rPr>
        <w:t xml:space="preserve">## 27.826955292 -0.001203380  0.096158020  0.008949904  0.086844314 -0.955692138 </w:t>
      </w:r>
      <w:r>
        <w:br/>
      </w:r>
      <w:r>
        <w:rPr>
          <w:rStyle w:val="VerbatimChar"/>
        </w:rPr>
        <w:t xml:space="preserve">##          NOX           RM          AGE          DIS          RAD          TAX </w:t>
      </w:r>
      <w:r>
        <w:br/>
      </w:r>
      <w:r>
        <w:rPr>
          <w:rStyle w:val="VerbatimChar"/>
        </w:rPr>
        <w:t xml:space="preserve">##  5.901173898 -4.027397442  0.073770929  0.057393868  0.032810947  0.000917734 </w:t>
      </w:r>
      <w:r>
        <w:br/>
      </w:r>
      <w:r>
        <w:rPr>
          <w:rStyle w:val="VerbatimChar"/>
        </w:rPr>
        <w:t xml:space="preserve">##      PTRATIO            B </w:t>
      </w:r>
      <w:r>
        <w:br/>
      </w:r>
      <w:r>
        <w:rPr>
          <w:rStyle w:val="VerbatimChar"/>
        </w:rPr>
        <w:t xml:space="preserve">##  0.140751760 -0.007696599</w:t>
      </w:r>
    </w:p>
    <w:p>
      <w:pPr>
        <w:pStyle w:val="SourceCode"/>
      </w:pPr>
      <w:r>
        <w:rPr>
          <w:rStyle w:val="CommentTok"/>
        </w:rPr>
        <w:t xml:space="preserve">#Lasso Regression (alpha=1)</w:t>
      </w:r>
      <w:r>
        <w:br/>
      </w:r>
      <w:r>
        <w:rPr>
          <w:rStyle w:val="NormalTok"/>
        </w:rPr>
        <w:t xml:space="preserve">lasso.mod </w:t>
      </w:r>
      <w:r>
        <w:rPr>
          <w:rStyle w:val="OtherTok"/>
        </w:rPr>
        <w:t xml:space="preserve">&lt;-</w:t>
      </w:r>
      <w:r>
        <w:rPr>
          <w:rStyle w:val="NormalTok"/>
        </w:rPr>
        <w:t xml:space="preserve"> </w:t>
      </w:r>
      <w:r>
        <w:rPr>
          <w:rStyle w:val="FunctionTok"/>
        </w:rPr>
        <w:t xml:space="preserve">glmnet</w:t>
      </w:r>
      <w:r>
        <w:rPr>
          <w:rStyle w:val="NormalTok"/>
        </w:rPr>
        <w:t xml:space="preserve">(xtrain, ytrain,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(lasso.mod)</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FirstParagraph"/>
      </w:pPr>
      <w:r>
        <w:drawing>
          <wp:inline>
            <wp:extent cx="4620126" cy="3696101"/>
            <wp:effectExtent b="0" l="0" r="0" t="0"/>
            <wp:docPr descr="" title="" id="27" name="Picture"/>
            <a:graphic>
              <a:graphicData uri="http://schemas.openxmlformats.org/drawingml/2006/picture">
                <pic:pic>
                  <pic:nvPicPr>
                    <pic:cNvPr descr="Boston-Housing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ytrain,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4620126" cy="3696101"/>
            <wp:effectExtent b="0" l="0" r="0" t="0"/>
            <wp:docPr descr="" title="" id="30" name="Picture"/>
            <a:graphic>
              <a:graphicData uri="http://schemas.openxmlformats.org/drawingml/2006/picture">
                <pic:pic>
                  <pic:nvPicPr>
                    <pic:cNvPr descr="Boston-Housing_files/figure-docx/unnamed-chunk-3-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0.04654771</w:t>
      </w:r>
    </w:p>
    <w:p>
      <w:pPr>
        <w:pStyle w:val="SourceCode"/>
      </w:pP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(lasso.mod , </w:t>
      </w:r>
      <w:r>
        <w:rPr>
          <w:rStyle w:val="AttributeTok"/>
        </w:rPr>
        <w:t xml:space="preserve">s =</w:t>
      </w:r>
      <w:r>
        <w:rPr>
          <w:rStyle w:val="NormalTok"/>
        </w:rPr>
        <w:t xml:space="preserve"> bestlam,</w:t>
      </w:r>
      <w:r>
        <w:rPr>
          <w:rStyle w:val="AttributeTok"/>
        </w:rPr>
        <w:t xml:space="preserve">newx =</w:t>
      </w:r>
      <w:r>
        <w:rPr>
          <w:rStyle w:val="NormalTok"/>
        </w:rPr>
        <w:t xml:space="preserve"> xtest)</w:t>
      </w:r>
      <w:r>
        <w:br/>
      </w:r>
      <w:r>
        <w:rPr>
          <w:rStyle w:val="FunctionTok"/>
        </w:rPr>
        <w:t xml:space="preserve">mean</w:t>
      </w:r>
      <w:r>
        <w:rPr>
          <w:rStyle w:val="NormalTok"/>
        </w:rPr>
        <w:t xml:space="preserve"> (( lasso.pred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14.43777</w:t>
      </w:r>
    </w:p>
    <w:p>
      <w:pPr>
        <w:pStyle w:val="SourceCode"/>
      </w:pPr>
      <w:r>
        <w:rPr>
          <w:rStyle w:val="NormalTok"/>
        </w:rPr>
        <w:t xml:space="preserve">coef </w:t>
      </w:r>
      <w:r>
        <w:rPr>
          <w:rStyle w:val="OtherTok"/>
        </w:rPr>
        <w:t xml:space="preserve">&lt;-</w:t>
      </w:r>
      <w:r>
        <w:rPr>
          <w:rStyle w:val="NormalTok"/>
        </w:rPr>
        <w:t xml:space="preserve"> </w:t>
      </w:r>
      <w:r>
        <w:rPr>
          <w:rStyle w:val="FunctionTok"/>
        </w:rPr>
        <w:t xml:space="preserve">glmnet</w:t>
      </w:r>
      <w:r>
        <w:rPr>
          <w:rStyle w:val="NormalTok"/>
        </w:rPr>
        <w:t xml:space="preserve">(xfull, yfull,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(coef ,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w:t>
      </w:r>
      <w:r>
        <w:rPr>
          <w:rStyle w:val="DecValTok"/>
        </w:rPr>
        <w:t xml:space="preserve">1</w:t>
      </w:r>
      <w:r>
        <w:rPr>
          <w:rStyle w:val="SpecialCharTok"/>
        </w:rPr>
        <w:t xml:space="preserve">:</w:t>
      </w:r>
      <w:r>
        <w:rPr>
          <w:rStyle w:val="DecValTok"/>
        </w:rPr>
        <w:t xml:space="preserve">14</w:t>
      </w:r>
      <w:r>
        <w:rPr>
          <w:rStyle w:val="NormalTok"/>
        </w:rPr>
        <w:t xml:space="preserve">, ]</w:t>
      </w:r>
    </w:p>
    <w:p>
      <w:pPr>
        <w:pStyle w:val="SourceCode"/>
      </w:pPr>
      <w:r>
        <w:rPr>
          <w:rStyle w:val="VerbatimChar"/>
        </w:rPr>
        <w:t xml:space="preserve">##  (Intercept)            X         CRIM           ZN        INDUS         CHAS </w:t>
      </w:r>
      <w:r>
        <w:br/>
      </w:r>
      <w:r>
        <w:rPr>
          <w:rStyle w:val="VerbatimChar"/>
        </w:rPr>
        <w:t xml:space="preserve">## 31.690947761  0.000000000  0.096199990  0.010378337  0.075099239 -0.830553410 </w:t>
      </w:r>
      <w:r>
        <w:br/>
      </w:r>
      <w:r>
        <w:rPr>
          <w:rStyle w:val="VerbatimChar"/>
        </w:rPr>
        <w:t xml:space="preserve">##          NOX           RM          AGE          DIS          RAD          TAX </w:t>
      </w:r>
      <w:r>
        <w:br/>
      </w:r>
      <w:r>
        <w:rPr>
          <w:rStyle w:val="VerbatimChar"/>
        </w:rPr>
        <w:t xml:space="preserve">##  4.032377483 -4.393469001  0.084259847  0.035239579  0.034167165  0.000000000 </w:t>
      </w:r>
      <w:r>
        <w:br/>
      </w:r>
      <w:r>
        <w:rPr>
          <w:rStyle w:val="VerbatimChar"/>
        </w:rPr>
        <w:t xml:space="preserve">##      PTRATIO            B </w:t>
      </w:r>
      <w:r>
        <w:br/>
      </w:r>
      <w:r>
        <w:rPr>
          <w:rStyle w:val="VerbatimChar"/>
        </w:rPr>
        <w:t xml:space="preserve">##  0.092351600 -0.007991245</w:t>
      </w:r>
    </w:p>
    <w:p>
      <w:pPr>
        <w:pStyle w:val="SourceCode"/>
      </w:pPr>
      <w:r>
        <w:rPr>
          <w:rStyle w:val="CommentTok"/>
        </w:rPr>
        <w:t xml:space="preserve">#OLS Regression</w:t>
      </w:r>
      <w:r>
        <w:br/>
      </w:r>
      <w:r>
        <w:rPr>
          <w:rStyle w:val="NormalTok"/>
        </w:rPr>
        <w:t xml:space="preserve">train</w:t>
      </w:r>
      <w:r>
        <w:rPr>
          <w:rStyle w:val="OtherTok"/>
        </w:rPr>
        <w:t xml:space="preserve">=</w:t>
      </w:r>
      <w:r>
        <w:rPr>
          <w:rStyle w:val="FunctionTok"/>
        </w:rPr>
        <w:t xml:space="preserve">data.frame</w:t>
      </w:r>
      <w:r>
        <w:rPr>
          <w:rStyle w:val="NormalTok"/>
        </w:rPr>
        <w:t xml:space="preserve">(train)</w:t>
      </w:r>
      <w:r>
        <w:br/>
      </w:r>
      <w:r>
        <w:rPr>
          <w:rStyle w:val="NormalTok"/>
        </w:rPr>
        <w:t xml:space="preserve">test</w:t>
      </w:r>
      <w:r>
        <w:rPr>
          <w:rStyle w:val="OtherTok"/>
        </w:rPr>
        <w:t xml:space="preserve">=</w:t>
      </w:r>
      <w:r>
        <w:rPr>
          <w:rStyle w:val="FunctionTok"/>
        </w:rPr>
        <w:t xml:space="preserve">data.frame</w:t>
      </w:r>
      <w:r>
        <w:rPr>
          <w:rStyle w:val="NormalTok"/>
        </w:rPr>
        <w:t xml:space="preserve">(test)</w:t>
      </w:r>
      <w:r>
        <w:br/>
      </w:r>
      <w:r>
        <w:rPr>
          <w:rStyle w:val="NormalTok"/>
        </w:rPr>
        <w:t xml:space="preserve">ols.mod </w:t>
      </w:r>
      <w:r>
        <w:rPr>
          <w:rStyle w:val="OtherTok"/>
        </w:rPr>
        <w:t xml:space="preserve">=</w:t>
      </w:r>
      <w:r>
        <w:rPr>
          <w:rStyle w:val="NormalTok"/>
        </w:rPr>
        <w:t xml:space="preserve"> </w:t>
      </w:r>
      <w:r>
        <w:rPr>
          <w:rStyle w:val="FunctionTok"/>
        </w:rPr>
        <w:t xml:space="preserve">lm</w:t>
      </w:r>
      <w:r>
        <w:rPr>
          <w:rStyle w:val="NormalTok"/>
        </w:rPr>
        <w:t xml:space="preserve">(V14</w:t>
      </w:r>
      <w:r>
        <w:rPr>
          <w:rStyle w:val="SpecialCharTok"/>
        </w:rPr>
        <w:t xml:space="preserve">~</w:t>
      </w:r>
      <w:r>
        <w:rPr>
          <w:rStyle w:val="NormalTok"/>
        </w:rPr>
        <w:t xml:space="preserve">.,train)</w:t>
      </w:r>
      <w:r>
        <w:br/>
      </w:r>
      <w:r>
        <w:rPr>
          <w:rStyle w:val="NormalTok"/>
        </w:rPr>
        <w:t xml:space="preserve">ols.pred</w:t>
      </w:r>
      <w:r>
        <w:rPr>
          <w:rStyle w:val="OtherTok"/>
        </w:rPr>
        <w:t xml:space="preserve">=</w:t>
      </w:r>
      <w:r>
        <w:rPr>
          <w:rStyle w:val="NormalTok"/>
        </w:rPr>
        <w:t xml:space="preserve"> </w:t>
      </w:r>
      <w:r>
        <w:rPr>
          <w:rStyle w:val="FunctionTok"/>
        </w:rPr>
        <w:t xml:space="preserve">predict</w:t>
      </w:r>
      <w:r>
        <w:rPr>
          <w:rStyle w:val="NormalTok"/>
        </w:rPr>
        <w:t xml:space="preserve">(ols.mod, </w:t>
      </w:r>
      <w:r>
        <w:rPr>
          <w:rStyle w:val="AttributeTok"/>
        </w:rPr>
        <w:t xml:space="preserve">newdata=</w:t>
      </w:r>
      <w:r>
        <w:rPr>
          <w:rStyle w:val="NormalTok"/>
        </w:rPr>
        <w:t xml:space="preserve">test)</w:t>
      </w:r>
      <w:r>
        <w:br/>
      </w:r>
      <w:r>
        <w:rPr>
          <w:rStyle w:val="FunctionTok"/>
        </w:rPr>
        <w:t xml:space="preserve">mean</w:t>
      </w:r>
      <w:r>
        <w:rPr>
          <w:rStyle w:val="NormalTok"/>
        </w:rPr>
        <w:t xml:space="preserve"> (( ols.pred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14.50773</w:t>
      </w:r>
    </w:p>
    <w:p>
      <w:pPr>
        <w:pStyle w:val="SourceCode"/>
      </w:pPr>
      <w:r>
        <w:rPr>
          <w:rStyle w:val="NormalTok"/>
        </w:rPr>
        <w:t xml:space="preserve">ols.modfull </w:t>
      </w:r>
      <w:r>
        <w:rPr>
          <w:rStyle w:val="OtherTok"/>
        </w:rPr>
        <w:t xml:space="preserve">=</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.,data)</w:t>
      </w:r>
      <w:r>
        <w:br/>
      </w:r>
      <w:r>
        <w:rPr>
          <w:rStyle w:val="FunctionTok"/>
        </w:rPr>
        <w:t xml:space="preserve">summary</w:t>
      </w:r>
      <w:r>
        <w:rPr>
          <w:rStyle w:val="NormalTok"/>
        </w:rPr>
        <w:t xml:space="preserve">(ols.modfull)</w:t>
      </w:r>
    </w:p>
    <w:p>
      <w:pPr>
        <w:pStyle w:val="SourceCode"/>
      </w:pPr>
      <w:r>
        <w:rPr>
          <w:rStyle w:val="VerbatimChar"/>
        </w:rPr>
        <w:t xml:space="preserve">## </w:t>
      </w:r>
      <w:r>
        <w:br/>
      </w:r>
      <w:r>
        <w:rPr>
          <w:rStyle w:val="VerbatimChar"/>
        </w:rPr>
        <w:t xml:space="preserve">## Call:</w:t>
      </w:r>
      <w:r>
        <w:br/>
      </w:r>
      <w:r>
        <w:rPr>
          <w:rStyle w:val="VerbatimChar"/>
        </w:rPr>
        <w:t xml:space="preserve">## lm(formula = MEDV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-15.8948  -2.7585  -0.4663   1.7963  26.0911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36.458826   5.100994   7.147 3.22e-12 ***</w:t>
      </w:r>
      <w:r>
        <w:br/>
      </w:r>
      <w:r>
        <w:rPr>
          <w:rStyle w:val="VerbatimChar"/>
        </w:rPr>
        <w:t xml:space="preserve">## X            -0.002526   0.002080  -1.215 0.225046    </w:t>
      </w:r>
      <w:r>
        <w:br/>
      </w:r>
      <w:r>
        <w:rPr>
          <w:rStyle w:val="VerbatimChar"/>
        </w:rPr>
        <w:t xml:space="preserve">## CRIM         -0.108762   0.032855  -3.310 0.001000 ** </w:t>
      </w:r>
      <w:r>
        <w:br/>
      </w:r>
      <w:r>
        <w:rPr>
          <w:rStyle w:val="VerbatimChar"/>
        </w:rPr>
        <w:t xml:space="preserve">## ZN            0.048031   0.013785   3.484 0.000538 ***</w:t>
      </w:r>
      <w:r>
        <w:br/>
      </w:r>
      <w:r>
        <w:rPr>
          <w:rStyle w:val="VerbatimChar"/>
        </w:rPr>
        <w:t xml:space="preserve">## INDUS         0.019932   0.061468   0.324 0.745871    </w:t>
      </w:r>
      <w:r>
        <w:br/>
      </w:r>
      <w:r>
        <w:rPr>
          <w:rStyle w:val="VerbatimChar"/>
        </w:rPr>
        <w:t xml:space="preserve">## CHAS          2.705245   0.861298   3.141 0.001786 ** </w:t>
      </w:r>
      <w:r>
        <w:br/>
      </w:r>
      <w:r>
        <w:rPr>
          <w:rStyle w:val="VerbatimChar"/>
        </w:rPr>
        <w:t xml:space="preserve">## NOX         -17.541602   3.822390  -4.589 5.66e-06 ***</w:t>
      </w:r>
      <w:r>
        <w:br/>
      </w:r>
      <w:r>
        <w:rPr>
          <w:rStyle w:val="VerbatimChar"/>
        </w:rPr>
        <w:t xml:space="preserve">## RM            3.839225   0.418422   9.175  &lt; 2e-16 ***</w:t>
      </w:r>
      <w:r>
        <w:br/>
      </w:r>
      <w:r>
        <w:rPr>
          <w:rStyle w:val="VerbatimChar"/>
        </w:rPr>
        <w:t xml:space="preserve">## AGE          -0.001938   0.013380  -0.145 0.884866    </w:t>
      </w:r>
      <w:r>
        <w:br/>
      </w:r>
      <w:r>
        <w:rPr>
          <w:rStyle w:val="VerbatimChar"/>
        </w:rPr>
        <w:t xml:space="preserve">## DIS          -1.493304   0.199892  -7.471 3.68e-13 ***</w:t>
      </w:r>
      <w:r>
        <w:br/>
      </w:r>
      <w:r>
        <w:rPr>
          <w:rStyle w:val="VerbatimChar"/>
        </w:rPr>
        <w:t xml:space="preserve">## RAD           0.324925   0.068111   4.771 2.43e-06 ***</w:t>
      </w:r>
      <w:r>
        <w:br/>
      </w:r>
      <w:r>
        <w:rPr>
          <w:rStyle w:val="VerbatimChar"/>
        </w:rPr>
        <w:t xml:space="preserve">## TAX          -0.011598   0.003807  -3.046 0.002443 ** </w:t>
      </w:r>
      <w:r>
        <w:br/>
      </w:r>
      <w:r>
        <w:rPr>
          <w:rStyle w:val="VerbatimChar"/>
        </w:rPr>
        <w:t xml:space="preserve">## PTRATIO      -0.947985   0.130822  -7.246 1.67e-12 ***</w:t>
      </w:r>
      <w:r>
        <w:br/>
      </w:r>
      <w:r>
        <w:rPr>
          <w:rStyle w:val="VerbatimChar"/>
        </w:rPr>
        <w:t xml:space="preserve">## B             0.009357   0.002685   3.485 0.000536 ***</w:t>
      </w:r>
      <w:r>
        <w:br/>
      </w:r>
      <w:r>
        <w:rPr>
          <w:rStyle w:val="VerbatimChar"/>
        </w:rPr>
        <w:t xml:space="preserve">## LSTAT        -0.526184   0.050704 -10.377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4.743 on 491 degrees of freedom</w:t>
      </w:r>
      <w:r>
        <w:br/>
      </w:r>
      <w:r>
        <w:rPr>
          <w:rStyle w:val="VerbatimChar"/>
        </w:rPr>
        <w:t xml:space="preserve">## Multiple R-squared:  0.7414, Adjusted R-squared:  0.734 </w:t>
      </w:r>
      <w:r>
        <w:br/>
      </w:r>
      <w:r>
        <w:rPr>
          <w:rStyle w:val="VerbatimChar"/>
        </w:rPr>
        <w:t xml:space="preserve">## F-statistic: 100.6 on 14 and 491 DF,  p-value: &lt; 2.2e-16</w:t>
      </w:r>
    </w:p>
    <w:p>
      <w:pPr>
        <w:pStyle w:val="SourceCode"/>
      </w:pPr>
      <w:r>
        <w:rPr>
          <w:rStyle w:val="CommentTok"/>
        </w:rPr>
        <w:t xml:space="preserve">#Elastic-Net Regression (alpha=0.25)</w:t>
      </w:r>
      <w:r>
        <w:br/>
      </w:r>
      <w:r>
        <w:rPr>
          <w:rStyle w:val="NormalTok"/>
        </w:rPr>
        <w:t xml:space="preserve">en.mod </w:t>
      </w:r>
      <w:r>
        <w:rPr>
          <w:rStyle w:val="OtherTok"/>
        </w:rPr>
        <w:t xml:space="preserve">&lt;-</w:t>
      </w:r>
      <w:r>
        <w:rPr>
          <w:rStyle w:val="NormalTok"/>
        </w:rPr>
        <w:t xml:space="preserve"> </w:t>
      </w:r>
      <w:r>
        <w:rPr>
          <w:rStyle w:val="FunctionTok"/>
        </w:rPr>
        <w:t xml:space="preserve">glmnet</w:t>
      </w:r>
      <w:r>
        <w:rPr>
          <w:rStyle w:val="NormalTok"/>
        </w:rPr>
        <w:t xml:space="preserve">(xtrain, ytrain,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(en.mod)</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FirstParagraph"/>
      </w:pPr>
      <w:r>
        <w:drawing>
          <wp:inline>
            <wp:extent cx="4620126" cy="3696101"/>
            <wp:effectExtent b="0" l="0" r="0" t="0"/>
            <wp:docPr descr="" title="" id="33" name="Picture"/>
            <a:graphic>
              <a:graphicData uri="http://schemas.openxmlformats.org/drawingml/2006/picture">
                <pic:pic>
                  <pic:nvPicPr>
                    <pic:cNvPr descr="Boston-Housing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ytrain, </w:t>
      </w:r>
      <w:r>
        <w:rPr>
          <w:rStyle w:val="AttributeTok"/>
        </w:rPr>
        <w:t xml:space="preserve">alpha =</w:t>
      </w:r>
      <w:r>
        <w:rPr>
          <w:rStyle w:val="NormalTok"/>
        </w:rPr>
        <w:t xml:space="preserve"> </w:t>
      </w:r>
      <w:r>
        <w:rPr>
          <w:rStyle w:val="FloatTok"/>
        </w:rPr>
        <w:t xml:space="preserve">0.25</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4620126" cy="3696101"/>
            <wp:effectExtent b="0" l="0" r="0" t="0"/>
            <wp:docPr descr="" title="" id="36" name="Picture"/>
            <a:graphic>
              <a:graphicData uri="http://schemas.openxmlformats.org/drawingml/2006/picture">
                <pic:pic>
                  <pic:nvPicPr>
                    <pic:cNvPr descr="Boston-Housing_files/figure-docx/unnamed-chunk-5-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0.2461333</w:t>
      </w:r>
    </w:p>
    <w:p>
      <w:pPr>
        <w:pStyle w:val="SourceCode"/>
      </w:pPr>
      <w:r>
        <w:rPr>
          <w:rStyle w:val="NormalTok"/>
        </w:rPr>
        <w:t xml:space="preserve">en.pred </w:t>
      </w:r>
      <w:r>
        <w:rPr>
          <w:rStyle w:val="OtherTok"/>
        </w:rPr>
        <w:t xml:space="preserve">&lt;-</w:t>
      </w:r>
      <w:r>
        <w:rPr>
          <w:rStyle w:val="NormalTok"/>
        </w:rPr>
        <w:t xml:space="preserve"> </w:t>
      </w:r>
      <w:r>
        <w:rPr>
          <w:rStyle w:val="FunctionTok"/>
        </w:rPr>
        <w:t xml:space="preserve">predict</w:t>
      </w:r>
      <w:r>
        <w:rPr>
          <w:rStyle w:val="NormalTok"/>
        </w:rPr>
        <w:t xml:space="preserve">(en.mod , </w:t>
      </w:r>
      <w:r>
        <w:rPr>
          <w:rStyle w:val="AttributeTok"/>
        </w:rPr>
        <w:t xml:space="preserve">s =</w:t>
      </w:r>
      <w:r>
        <w:rPr>
          <w:rStyle w:val="NormalTok"/>
        </w:rPr>
        <w:t xml:space="preserve"> bestlam,</w:t>
      </w:r>
      <w:r>
        <w:rPr>
          <w:rStyle w:val="AttributeTok"/>
        </w:rPr>
        <w:t xml:space="preserve">newx =</w:t>
      </w:r>
      <w:r>
        <w:rPr>
          <w:rStyle w:val="NormalTok"/>
        </w:rPr>
        <w:t xml:space="preserve"> xtest)</w:t>
      </w:r>
      <w:r>
        <w:br/>
      </w:r>
      <w:r>
        <w:rPr>
          <w:rStyle w:val="FunctionTok"/>
        </w:rPr>
        <w:t xml:space="preserve">mean</w:t>
      </w:r>
      <w:r>
        <w:rPr>
          <w:rStyle w:val="NormalTok"/>
        </w:rPr>
        <w:t xml:space="preserve"> (( en.pred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14.66154</w:t>
      </w:r>
    </w:p>
    <w:p>
      <w:pPr>
        <w:pStyle w:val="SourceCode"/>
      </w:pPr>
      <w:r>
        <w:rPr>
          <w:rStyle w:val="NormalTok"/>
        </w:rPr>
        <w:t xml:space="preserve">coef </w:t>
      </w:r>
      <w:r>
        <w:rPr>
          <w:rStyle w:val="OtherTok"/>
        </w:rPr>
        <w:t xml:space="preserve">&lt;-</w:t>
      </w:r>
      <w:r>
        <w:rPr>
          <w:rStyle w:val="NormalTok"/>
        </w:rPr>
        <w:t xml:space="preserve"> </w:t>
      </w:r>
      <w:r>
        <w:rPr>
          <w:rStyle w:val="FunctionTok"/>
        </w:rPr>
        <w:t xml:space="preserve">glmnet</w:t>
      </w:r>
      <w:r>
        <w:rPr>
          <w:rStyle w:val="NormalTok"/>
        </w:rPr>
        <w:t xml:space="preserve">(xfull, yfull, </w:t>
      </w:r>
      <w:r>
        <w:rPr>
          <w:rStyle w:val="AttributeTok"/>
        </w:rPr>
        <w:t xml:space="preserve">alpha =</w:t>
      </w:r>
      <w:r>
        <w:rPr>
          <w:rStyle w:val="NormalTok"/>
        </w:rPr>
        <w:t xml:space="preserve"> </w:t>
      </w:r>
      <w:r>
        <w:rPr>
          <w:rStyle w:val="FloatTok"/>
        </w:rPr>
        <w:t xml:space="preserve">0.25</w:t>
      </w:r>
      <w:r>
        <w:rPr>
          <w:rStyle w:val="NormalTok"/>
        </w:rPr>
        <w:t xml:space="preserve">)</w:t>
      </w:r>
      <w:r>
        <w:br/>
      </w:r>
      <w:r>
        <w:rPr>
          <w:rStyle w:val="FunctionTok"/>
        </w:rPr>
        <w:t xml:space="preserve">predict</w:t>
      </w:r>
      <w:r>
        <w:rPr>
          <w:rStyle w:val="NormalTok"/>
        </w:rPr>
        <w:t xml:space="preserve">(coef ,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w:t>
      </w:r>
      <w:r>
        <w:rPr>
          <w:rStyle w:val="DecValTok"/>
        </w:rPr>
        <w:t xml:space="preserve">1</w:t>
      </w:r>
      <w:r>
        <w:rPr>
          <w:rStyle w:val="SpecialCharTok"/>
        </w:rPr>
        <w:t xml:space="preserve">:</w:t>
      </w:r>
      <w:r>
        <w:rPr>
          <w:rStyle w:val="DecValTok"/>
        </w:rPr>
        <w:t xml:space="preserve">14</w:t>
      </w:r>
      <w:r>
        <w:rPr>
          <w:rStyle w:val="NormalTok"/>
        </w:rPr>
        <w:t xml:space="preserve">, ]</w:t>
      </w:r>
    </w:p>
    <w:p>
      <w:pPr>
        <w:pStyle w:val="SourceCode"/>
      </w:pPr>
      <w:r>
        <w:rPr>
          <w:rStyle w:val="VerbatimChar"/>
        </w:rPr>
        <w:t xml:space="preserve">##   (Intercept)             X          CRIM            ZN         INDUS </w:t>
      </w:r>
      <w:r>
        <w:br/>
      </w:r>
      <w:r>
        <w:rPr>
          <w:rStyle w:val="VerbatimChar"/>
        </w:rPr>
        <w:t xml:space="preserve">## 30.9339420692  0.0000000000  0.0951289398  0.0065256277  0.0726368669 </w:t>
      </w:r>
      <w:r>
        <w:br/>
      </w:r>
      <w:r>
        <w:rPr>
          <w:rStyle w:val="VerbatimChar"/>
        </w:rPr>
        <w:t xml:space="preserve">##          CHAS           NOX            RM           AGE           DIS </w:t>
      </w:r>
      <w:r>
        <w:br/>
      </w:r>
      <w:r>
        <w:rPr>
          <w:rStyle w:val="VerbatimChar"/>
        </w:rPr>
        <w:t xml:space="preserve">## -0.7742990650  4.3186370290 -4.2444735517  0.0779824509  0.0000000000 </w:t>
      </w:r>
      <w:r>
        <w:br/>
      </w:r>
      <w:r>
        <w:rPr>
          <w:rStyle w:val="VerbatimChar"/>
        </w:rPr>
        <w:t xml:space="preserve">##           RAD           TAX       PTRATIO             B </w:t>
      </w:r>
      <w:r>
        <w:br/>
      </w:r>
      <w:r>
        <w:rPr>
          <w:rStyle w:val="VerbatimChar"/>
        </w:rPr>
        <w:t xml:space="preserve">##  0.0277256363  0.0004871178  0.0959397144 -0.0077286520</w:t>
      </w:r>
    </w:p>
    <w:p>
      <w:pPr>
        <w:pStyle w:val="SourceCode"/>
      </w:pPr>
      <w:r>
        <w:rPr>
          <w:rStyle w:val="CommentTok"/>
        </w:rPr>
        <w:t xml:space="preserve">#Elastic-Net Regression (alpha=0.5)</w:t>
      </w:r>
      <w:r>
        <w:br/>
      </w:r>
      <w:r>
        <w:rPr>
          <w:rStyle w:val="NormalTok"/>
        </w:rPr>
        <w:t xml:space="preserve">en.mod </w:t>
      </w:r>
      <w:r>
        <w:rPr>
          <w:rStyle w:val="OtherTok"/>
        </w:rPr>
        <w:t xml:space="preserve">&lt;-</w:t>
      </w:r>
      <w:r>
        <w:rPr>
          <w:rStyle w:val="NormalTok"/>
        </w:rPr>
        <w:t xml:space="preserve"> </w:t>
      </w:r>
      <w:r>
        <w:rPr>
          <w:rStyle w:val="FunctionTok"/>
        </w:rPr>
        <w:t xml:space="preserve">glmnet</w:t>
      </w:r>
      <w:r>
        <w:rPr>
          <w:rStyle w:val="NormalTok"/>
        </w:rPr>
        <w:t xml:space="preserve">(xtrain, ytrain,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(en.mod)</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FirstParagraph"/>
      </w:pPr>
      <w:r>
        <w:drawing>
          <wp:inline>
            <wp:extent cx="4620126" cy="3696101"/>
            <wp:effectExtent b="0" l="0" r="0" t="0"/>
            <wp:docPr descr="" title="" id="39" name="Picture"/>
            <a:graphic>
              <a:graphicData uri="http://schemas.openxmlformats.org/drawingml/2006/picture">
                <pic:pic>
                  <pic:nvPicPr>
                    <pic:cNvPr descr="Boston-Housing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ytrain,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4620126" cy="3696101"/>
            <wp:effectExtent b="0" l="0" r="0" t="0"/>
            <wp:docPr descr="" title="" id="42" name="Picture"/>
            <a:graphic>
              <a:graphicData uri="http://schemas.openxmlformats.org/drawingml/2006/picture">
                <pic:pic>
                  <pic:nvPicPr>
                    <pic:cNvPr descr="Boston-Housing_files/figure-docx/unnamed-chunk-6-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0.09309542</w:t>
      </w:r>
    </w:p>
    <w:p>
      <w:pPr>
        <w:pStyle w:val="SourceCode"/>
      </w:pPr>
      <w:r>
        <w:rPr>
          <w:rStyle w:val="NormalTok"/>
        </w:rPr>
        <w:t xml:space="preserve">en.pred </w:t>
      </w:r>
      <w:r>
        <w:rPr>
          <w:rStyle w:val="OtherTok"/>
        </w:rPr>
        <w:t xml:space="preserve">&lt;-</w:t>
      </w:r>
      <w:r>
        <w:rPr>
          <w:rStyle w:val="NormalTok"/>
        </w:rPr>
        <w:t xml:space="preserve"> </w:t>
      </w:r>
      <w:r>
        <w:rPr>
          <w:rStyle w:val="FunctionTok"/>
        </w:rPr>
        <w:t xml:space="preserve">predict</w:t>
      </w:r>
      <w:r>
        <w:rPr>
          <w:rStyle w:val="NormalTok"/>
        </w:rPr>
        <w:t xml:space="preserve">(en.mod , </w:t>
      </w:r>
      <w:r>
        <w:rPr>
          <w:rStyle w:val="AttributeTok"/>
        </w:rPr>
        <w:t xml:space="preserve">s =</w:t>
      </w:r>
      <w:r>
        <w:rPr>
          <w:rStyle w:val="NormalTok"/>
        </w:rPr>
        <w:t xml:space="preserve"> bestlam,</w:t>
      </w:r>
      <w:r>
        <w:rPr>
          <w:rStyle w:val="AttributeTok"/>
        </w:rPr>
        <w:t xml:space="preserve">newx =</w:t>
      </w:r>
      <w:r>
        <w:rPr>
          <w:rStyle w:val="NormalTok"/>
        </w:rPr>
        <w:t xml:space="preserve"> xtest)</w:t>
      </w:r>
      <w:r>
        <w:br/>
      </w:r>
      <w:r>
        <w:rPr>
          <w:rStyle w:val="FunctionTok"/>
        </w:rPr>
        <w:t xml:space="preserve">mean</w:t>
      </w:r>
      <w:r>
        <w:rPr>
          <w:rStyle w:val="NormalTok"/>
        </w:rPr>
        <w:t xml:space="preserve"> (( en.pred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14.47749</w:t>
      </w:r>
    </w:p>
    <w:p>
      <w:pPr>
        <w:pStyle w:val="SourceCode"/>
      </w:pPr>
      <w:r>
        <w:rPr>
          <w:rStyle w:val="NormalTok"/>
        </w:rPr>
        <w:t xml:space="preserve">coef </w:t>
      </w:r>
      <w:r>
        <w:rPr>
          <w:rStyle w:val="OtherTok"/>
        </w:rPr>
        <w:t xml:space="preserve">&lt;-</w:t>
      </w:r>
      <w:r>
        <w:rPr>
          <w:rStyle w:val="NormalTok"/>
        </w:rPr>
        <w:t xml:space="preserve"> </w:t>
      </w:r>
      <w:r>
        <w:rPr>
          <w:rStyle w:val="FunctionTok"/>
        </w:rPr>
        <w:t xml:space="preserve">glmnet</w:t>
      </w:r>
      <w:r>
        <w:rPr>
          <w:rStyle w:val="NormalTok"/>
        </w:rPr>
        <w:t xml:space="preserve">(xfull, yfull,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FunctionTok"/>
        </w:rPr>
        <w:t xml:space="preserve">predict</w:t>
      </w:r>
      <w:r>
        <w:rPr>
          <w:rStyle w:val="NormalTok"/>
        </w:rPr>
        <w:t xml:space="preserve">(coef ,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w:t>
      </w:r>
      <w:r>
        <w:rPr>
          <w:rStyle w:val="DecValTok"/>
        </w:rPr>
        <w:t xml:space="preserve">1</w:t>
      </w:r>
      <w:r>
        <w:rPr>
          <w:rStyle w:val="SpecialCharTok"/>
        </w:rPr>
        <w:t xml:space="preserve">:</w:t>
      </w:r>
      <w:r>
        <w:rPr>
          <w:rStyle w:val="DecValTok"/>
        </w:rPr>
        <w:t xml:space="preserve">14</w:t>
      </w:r>
      <w:r>
        <w:rPr>
          <w:rStyle w:val="NormalTok"/>
        </w:rPr>
        <w:t xml:space="preserve">, ]</w:t>
      </w:r>
    </w:p>
    <w:p>
      <w:pPr>
        <w:pStyle w:val="SourceCode"/>
      </w:pPr>
      <w:r>
        <w:rPr>
          <w:rStyle w:val="VerbatimChar"/>
        </w:rPr>
        <w:t xml:space="preserve">##   (Intercept)             X          CRIM            ZN         INDUS </w:t>
      </w:r>
      <w:r>
        <w:br/>
      </w:r>
      <w:r>
        <w:rPr>
          <w:rStyle w:val="VerbatimChar"/>
        </w:rPr>
        <w:t xml:space="preserve">##  3.139752e+01 -6.895468e-06  9.618278e-02  9.885703e-03  7.564503e-02 </w:t>
      </w:r>
      <w:r>
        <w:br/>
      </w:r>
      <w:r>
        <w:rPr>
          <w:rStyle w:val="VerbatimChar"/>
        </w:rPr>
        <w:t xml:space="preserve">##          CHAS           NOX            RM           AGE           DIS </w:t>
      </w:r>
      <w:r>
        <w:br/>
      </w:r>
      <w:r>
        <w:rPr>
          <w:rStyle w:val="VerbatimChar"/>
        </w:rPr>
        <w:t xml:space="preserve">## -8.319786e-01  4.218923e+00 -4.357463e+00  8.277538e-02  2.974948e-02 </w:t>
      </w:r>
      <w:r>
        <w:br/>
      </w:r>
      <w:r>
        <w:rPr>
          <w:rStyle w:val="VerbatimChar"/>
        </w:rPr>
        <w:t xml:space="preserve">##           RAD           TAX       PTRATIO             B </w:t>
      </w:r>
      <w:r>
        <w:br/>
      </w:r>
      <w:r>
        <w:rPr>
          <w:rStyle w:val="VerbatimChar"/>
        </w:rPr>
        <w:t xml:space="preserve">##  3.372231e-02  0.000000e+00  9.638423e-02 -7.942063e-03</w:t>
      </w:r>
    </w:p>
    <w:p>
      <w:pPr>
        <w:pStyle w:val="SourceCode"/>
      </w:pPr>
      <w:r>
        <w:rPr>
          <w:rStyle w:val="CommentTok"/>
        </w:rPr>
        <w:t xml:space="preserve">#Elastic-Net Regression (alpha=0.75)</w:t>
      </w:r>
      <w:r>
        <w:br/>
      </w:r>
      <w:r>
        <w:rPr>
          <w:rStyle w:val="NormalTok"/>
        </w:rPr>
        <w:t xml:space="preserve">en.mod </w:t>
      </w:r>
      <w:r>
        <w:rPr>
          <w:rStyle w:val="OtherTok"/>
        </w:rPr>
        <w:t xml:space="preserve">&lt;-</w:t>
      </w:r>
      <w:r>
        <w:rPr>
          <w:rStyle w:val="NormalTok"/>
        </w:rPr>
        <w:t xml:space="preserve"> </w:t>
      </w:r>
      <w:r>
        <w:rPr>
          <w:rStyle w:val="FunctionTok"/>
        </w:rPr>
        <w:t xml:space="preserve">glmnet</w:t>
      </w:r>
      <w:r>
        <w:rPr>
          <w:rStyle w:val="NormalTok"/>
        </w:rPr>
        <w:t xml:space="preserve">(xtrain, ytrain,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(en.mod)</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FirstParagraph"/>
      </w:pPr>
      <w:r>
        <w:drawing>
          <wp:inline>
            <wp:extent cx="4620126" cy="3696101"/>
            <wp:effectExtent b="0" l="0" r="0" t="0"/>
            <wp:docPr descr="" title="" id="45" name="Picture"/>
            <a:graphic>
              <a:graphicData uri="http://schemas.openxmlformats.org/drawingml/2006/picture">
                <pic:pic>
                  <pic:nvPicPr>
                    <pic:cNvPr descr="Boston-Housing_files/figure-docx/unnamed-chunk-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 (</w:t>
      </w:r>
      <w:r>
        <w:rPr>
          <w:rStyle w:val="DecValTok"/>
        </w:rPr>
        <w:t xml:space="preserve">1</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ytrain, </w:t>
      </w:r>
      <w:r>
        <w:rPr>
          <w:rStyle w:val="AttributeTok"/>
        </w:rPr>
        <w:t xml:space="preserve">alpha =</w:t>
      </w:r>
      <w:r>
        <w:rPr>
          <w:rStyle w:val="NormalTok"/>
        </w:rPr>
        <w:t xml:space="preserve"> </w:t>
      </w:r>
      <w:r>
        <w:rPr>
          <w:rStyle w:val="FloatTok"/>
        </w:rPr>
        <w:t xml:space="preserve">0.75</w:t>
      </w:r>
      <w:r>
        <w:rPr>
          <w:rStyle w:val="NormalTok"/>
        </w:rPr>
        <w:t xml:space="preserve">)</w:t>
      </w:r>
      <w:r>
        <w:br/>
      </w:r>
      <w:r>
        <w:rPr>
          <w:rStyle w:val="FunctionTok"/>
        </w:rPr>
        <w:t xml:space="preserve">plot</w:t>
      </w:r>
      <w:r>
        <w:rPr>
          <w:rStyle w:val="NormalTok"/>
        </w:rPr>
        <w:t xml:space="preserve">(cv.out)</w:t>
      </w:r>
    </w:p>
    <w:p>
      <w:pPr>
        <w:pStyle w:val="FirstParagraph"/>
      </w:pPr>
      <w:r>
        <w:drawing>
          <wp:inline>
            <wp:extent cx="4620126" cy="3696101"/>
            <wp:effectExtent b="0" l="0" r="0" t="0"/>
            <wp:docPr descr="" title="" id="48" name="Picture"/>
            <a:graphic>
              <a:graphicData uri="http://schemas.openxmlformats.org/drawingml/2006/picture">
                <pic:pic>
                  <pic:nvPicPr>
                    <pic:cNvPr descr="Boston-Housing_files/figure-docx/unnamed-chunk-7-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0.06206361</w:t>
      </w:r>
    </w:p>
    <w:p>
      <w:pPr>
        <w:pStyle w:val="SourceCode"/>
      </w:pPr>
      <w:r>
        <w:rPr>
          <w:rStyle w:val="NormalTok"/>
        </w:rPr>
        <w:t xml:space="preserve">en.pred </w:t>
      </w:r>
      <w:r>
        <w:rPr>
          <w:rStyle w:val="OtherTok"/>
        </w:rPr>
        <w:t xml:space="preserve">&lt;-</w:t>
      </w:r>
      <w:r>
        <w:rPr>
          <w:rStyle w:val="NormalTok"/>
        </w:rPr>
        <w:t xml:space="preserve"> </w:t>
      </w:r>
      <w:r>
        <w:rPr>
          <w:rStyle w:val="FunctionTok"/>
        </w:rPr>
        <w:t xml:space="preserve">predict</w:t>
      </w:r>
      <w:r>
        <w:rPr>
          <w:rStyle w:val="NormalTok"/>
        </w:rPr>
        <w:t xml:space="preserve">(en.mod , </w:t>
      </w:r>
      <w:r>
        <w:rPr>
          <w:rStyle w:val="AttributeTok"/>
        </w:rPr>
        <w:t xml:space="preserve">s =</w:t>
      </w:r>
      <w:r>
        <w:rPr>
          <w:rStyle w:val="NormalTok"/>
        </w:rPr>
        <w:t xml:space="preserve"> bestlam,</w:t>
      </w:r>
      <w:r>
        <w:rPr>
          <w:rStyle w:val="AttributeTok"/>
        </w:rPr>
        <w:t xml:space="preserve">newx =</w:t>
      </w:r>
      <w:r>
        <w:rPr>
          <w:rStyle w:val="NormalTok"/>
        </w:rPr>
        <w:t xml:space="preserve"> xtest)</w:t>
      </w:r>
      <w:r>
        <w:br/>
      </w:r>
      <w:r>
        <w:rPr>
          <w:rStyle w:val="FunctionTok"/>
        </w:rPr>
        <w:t xml:space="preserve">mean</w:t>
      </w:r>
      <w:r>
        <w:rPr>
          <w:rStyle w:val="NormalTok"/>
        </w:rPr>
        <w:t xml:space="preserve"> (( en.pred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14.45078</w:t>
      </w:r>
    </w:p>
    <w:p>
      <w:pPr>
        <w:pStyle w:val="SourceCode"/>
      </w:pPr>
      <w:r>
        <w:rPr>
          <w:rStyle w:val="NormalTok"/>
        </w:rPr>
        <w:t xml:space="preserve">coef </w:t>
      </w:r>
      <w:r>
        <w:rPr>
          <w:rStyle w:val="OtherTok"/>
        </w:rPr>
        <w:t xml:space="preserve">&lt;-</w:t>
      </w:r>
      <w:r>
        <w:rPr>
          <w:rStyle w:val="NormalTok"/>
        </w:rPr>
        <w:t xml:space="preserve"> </w:t>
      </w:r>
      <w:r>
        <w:rPr>
          <w:rStyle w:val="FunctionTok"/>
        </w:rPr>
        <w:t xml:space="preserve">glmnet</w:t>
      </w:r>
      <w:r>
        <w:rPr>
          <w:rStyle w:val="NormalTok"/>
        </w:rPr>
        <w:t xml:space="preserve">(xfull, yfull, </w:t>
      </w:r>
      <w:r>
        <w:rPr>
          <w:rStyle w:val="AttributeTok"/>
        </w:rPr>
        <w:t xml:space="preserve">alpha =</w:t>
      </w:r>
      <w:r>
        <w:rPr>
          <w:rStyle w:val="NormalTok"/>
        </w:rPr>
        <w:t xml:space="preserve"> </w:t>
      </w:r>
      <w:r>
        <w:rPr>
          <w:rStyle w:val="FloatTok"/>
        </w:rPr>
        <w:t xml:space="preserve">0.75</w:t>
      </w:r>
      <w:r>
        <w:rPr>
          <w:rStyle w:val="NormalTok"/>
        </w:rPr>
        <w:t xml:space="preserve">)</w:t>
      </w:r>
      <w:r>
        <w:br/>
      </w:r>
      <w:r>
        <w:rPr>
          <w:rStyle w:val="FunctionTok"/>
        </w:rPr>
        <w:t xml:space="preserve">predict</w:t>
      </w:r>
      <w:r>
        <w:rPr>
          <w:rStyle w:val="NormalTok"/>
        </w:rPr>
        <w:t xml:space="preserve">(coef ,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bestlam)[</w:t>
      </w:r>
      <w:r>
        <w:rPr>
          <w:rStyle w:val="DecValTok"/>
        </w:rPr>
        <w:t xml:space="preserve">1</w:t>
      </w:r>
      <w:r>
        <w:rPr>
          <w:rStyle w:val="SpecialCharTok"/>
        </w:rPr>
        <w:t xml:space="preserve">:</w:t>
      </w:r>
      <w:r>
        <w:rPr>
          <w:rStyle w:val="DecValTok"/>
        </w:rPr>
        <w:t xml:space="preserve">14</w:t>
      </w:r>
      <w:r>
        <w:rPr>
          <w:rStyle w:val="NormalTok"/>
        </w:rPr>
        <w:t xml:space="preserve">, ]</w:t>
      </w:r>
    </w:p>
    <w:p>
      <w:pPr>
        <w:pStyle w:val="SourceCode"/>
      </w:pPr>
      <w:r>
        <w:rPr>
          <w:rStyle w:val="VerbatimChar"/>
        </w:rPr>
        <w:t xml:space="preserve">## (Intercept)           X        CRIM          ZN       INDUS        CHAS </w:t>
      </w:r>
      <w:r>
        <w:br/>
      </w:r>
      <w:r>
        <w:rPr>
          <w:rStyle w:val="VerbatimChar"/>
        </w:rPr>
        <w:t xml:space="preserve">## 31.56994197  0.00000000  0.09622312  0.01020119  0.07515211 -0.83108151 </w:t>
      </w:r>
      <w:r>
        <w:br/>
      </w:r>
      <w:r>
        <w:rPr>
          <w:rStyle w:val="VerbatimChar"/>
        </w:rPr>
        <w:t xml:space="preserve">##         NOX          RM         AGE         DIS         RAD         TAX </w:t>
      </w:r>
      <w:r>
        <w:br/>
      </w:r>
      <w:r>
        <w:rPr>
          <w:rStyle w:val="VerbatimChar"/>
        </w:rPr>
        <w:t xml:space="preserve">##  4.12893649 -4.38104567  0.08369280  0.03375657  0.03384228  0.00000000 </w:t>
      </w:r>
      <w:r>
        <w:br/>
      </w:r>
      <w:r>
        <w:rPr>
          <w:rStyle w:val="VerbatimChar"/>
        </w:rPr>
        <w:t xml:space="preserve">##     PTRATIO           B </w:t>
      </w:r>
      <w:r>
        <w:br/>
      </w:r>
      <w:r>
        <w:rPr>
          <w:rStyle w:val="VerbatimChar"/>
        </w:rPr>
        <w:t xml:space="preserve">##  0.09408938 -0.00797361</w:t>
      </w:r>
    </w:p>
    <w:p>
      <w:pPr>
        <w:pStyle w:val="SourceCode"/>
      </w:pPr>
      <w:r>
        <w:rPr>
          <w:rStyle w:val="CommentTok"/>
        </w:rPr>
        <w:t xml:space="preserve"># To study the linearity assumption of OLS we will look at OLS although lasso regression is better.</w:t>
      </w:r>
      <w:r>
        <w:br/>
      </w:r>
      <w:r>
        <w:rPr>
          <w:rStyle w:val="CommentTok"/>
        </w:rPr>
        <w:t xml:space="preserve">#MSE of OLS 14.50773 is too high compared to the sample mean of response 22.532806, maybe the data isn't fit for linear regression, let's see if some underlying assumption of OLS violated.</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(ols.modfull)</w:t>
      </w:r>
    </w:p>
    <w:p>
      <w:pPr>
        <w:pStyle w:val="FirstParagraph"/>
      </w:pPr>
      <w:r>
        <w:drawing>
          <wp:inline>
            <wp:extent cx="5334000" cy="5334000"/>
            <wp:effectExtent b="0" l="0" r="0" t="0"/>
            <wp:docPr descr="" title="" id="51" name="Picture"/>
            <a:graphic>
              <a:graphicData uri="http://schemas.openxmlformats.org/drawingml/2006/picture">
                <pic:pic>
                  <pic:nvPicPr>
                    <pic:cNvPr descr="Boston-Housing_files/figure-docx/unnamed-chunk-8-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#There is banana shape in the residual vs fitted plot suggesting non-linearity of data, let's try boxcox transformation just to be sure.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library</w:t>
      </w:r>
      <w:r>
        <w:rPr>
          <w:rStyle w:val="NormalTok"/>
        </w:rPr>
        <w:t xml:space="preserve">(MASS)</w:t>
      </w:r>
      <w:r>
        <w:br/>
      </w:r>
      <w:r>
        <w:rPr>
          <w:rStyle w:val="NormalTok"/>
        </w:rPr>
        <w:t xml:space="preserve">bc</w:t>
      </w:r>
      <w:r>
        <w:rPr>
          <w:rStyle w:val="OtherTok"/>
        </w:rPr>
        <w:t xml:space="preserve">=</w:t>
      </w:r>
      <w:r>
        <w:rPr>
          <w:rStyle w:val="FunctionTok"/>
        </w:rPr>
        <w:t xml:space="preserve">boxcox</w:t>
      </w:r>
      <w:r>
        <w:rPr>
          <w:rStyle w:val="NormalTok"/>
        </w:rPr>
        <w:t xml:space="preserve">(ols.modfull)</w:t>
      </w:r>
    </w:p>
    <w:p>
      <w:pPr>
        <w:pStyle w:val="FirstParagraph"/>
      </w:pPr>
      <w:r>
        <w:drawing>
          <wp:inline>
            <wp:extent cx="5334000" cy="5334000"/>
            <wp:effectExtent b="0" l="0" r="0" t="0"/>
            <wp:docPr descr="" title="" id="54" name="Picture"/>
            <a:graphic>
              <a:graphicData uri="http://schemas.openxmlformats.org/drawingml/2006/picture">
                <pic:pic>
                  <pic:nvPicPr>
                    <pic:cNvPr descr="Boston-Housing_files/figure-docx/unnamed-chunk-8-2.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i</w:t>
      </w:r>
      <w:r>
        <w:rPr>
          <w:rStyle w:val="OtherTok"/>
        </w:rPr>
        <w:t xml:space="preserve">=</w:t>
      </w:r>
      <w:r>
        <w:rPr>
          <w:rStyle w:val="FunctionTok"/>
        </w:rPr>
        <w:t xml:space="preserve">which.max</w:t>
      </w:r>
      <w:r>
        <w:rPr>
          <w:rStyle w:val="NormalTok"/>
        </w:rPr>
        <w:t xml:space="preserve">(bc</w:t>
      </w:r>
      <w:r>
        <w:rPr>
          <w:rStyle w:val="SpecialCharTok"/>
        </w:rPr>
        <w:t xml:space="preserve">$</w:t>
      </w:r>
      <w:r>
        <w:rPr>
          <w:rStyle w:val="NormalTok"/>
        </w:rPr>
        <w:t xml:space="preserve">y)</w:t>
      </w:r>
      <w:r>
        <w:br/>
      </w:r>
      <w:r>
        <w:rPr>
          <w:rStyle w:val="NormalTok"/>
        </w:rPr>
        <w:t xml:space="preserve">bc</w:t>
      </w:r>
      <w:r>
        <w:rPr>
          <w:rStyle w:val="SpecialCharTok"/>
        </w:rPr>
        <w:t xml:space="preserve">$</w:t>
      </w:r>
      <w:r>
        <w:rPr>
          <w:rStyle w:val="NormalTok"/>
        </w:rPr>
        <w:t xml:space="preserve">x[i]</w:t>
      </w:r>
    </w:p>
    <w:p>
      <w:pPr>
        <w:pStyle w:val="SourceCode"/>
      </w:pPr>
      <w:r>
        <w:rPr>
          <w:rStyle w:val="VerbatimChar"/>
        </w:rPr>
        <w:t xml:space="preserve">## [1] 0.1010101</w:t>
      </w:r>
    </w:p>
    <w:p>
      <w:pPr>
        <w:pStyle w:val="SourceCode"/>
      </w:pPr>
      <w:r>
        <w:rPr>
          <w:rStyle w:val="CommentTok"/>
        </w:rPr>
        <w:t xml:space="preserve">#Suggested transformation is power of close to 0, which is log transformation. </w:t>
      </w:r>
      <w:r>
        <w:br/>
      </w:r>
      <w:r>
        <w:rPr>
          <w:rStyle w:val="NormalTok"/>
        </w:rPr>
        <w:t xml:space="preserve">ols.modfull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(MEDV)</w:t>
      </w:r>
      <w:r>
        <w:rPr>
          <w:rStyle w:val="SpecialCharTok"/>
        </w:rPr>
        <w:t xml:space="preserve">~</w:t>
      </w:r>
      <w:r>
        <w:rPr>
          <w:rStyle w:val="NormalTok"/>
        </w:rPr>
        <w:t xml:space="preserve">.,data)</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(ols.modfull)</w:t>
      </w:r>
    </w:p>
    <w:p>
      <w:pPr>
        <w:pStyle w:val="FirstParagraph"/>
      </w:pPr>
      <w:r>
        <w:drawing>
          <wp:inline>
            <wp:extent cx="5334000" cy="5334000"/>
            <wp:effectExtent b="0" l="0" r="0" t="0"/>
            <wp:docPr descr="" title="" id="57" name="Picture"/>
            <a:graphic>
              <a:graphicData uri="http://schemas.openxmlformats.org/drawingml/2006/picture">
                <pic:pic>
                  <pic:nvPicPr>
                    <pic:cNvPr descr="Boston-Housing_files/figure-docx/unnamed-chunk-8-3.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#The transformed model still failed the non-linearity assumption, further suggesting that the true underlying model is non-linear.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5052 Statistical Machine Learning Project</dc:title>
  <dc:creator>Kah Meng Soh</dc:creator>
  <cp:keywords/>
  <dcterms:created xsi:type="dcterms:W3CDTF">2022-04-25T04:29:25Z</dcterms:created>
  <dcterms:modified xsi:type="dcterms:W3CDTF">2022-04-25T04:29:25Z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