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Comments</w:t>
      </w:r>
    </w:p>
    <w:p w:rsidR="00000000" w:rsidDel="00000000" w:rsidP="00000000" w:rsidRDefault="00000000" w:rsidRPr="00000000" w14:paraId="00000002">
      <w:pPr>
        <w:rPr/>
      </w:pPr>
      <w:r w:rsidDel="00000000" w:rsidR="00000000" w:rsidRPr="00000000">
        <w:rPr>
          <w:rtl w:val="0"/>
        </w:rPr>
        <w:t xml:space="preserve">The student followed all the guidelines but made mistakes in the following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Left paddle at the top left corner of the screen: </w:t>
      </w: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Right paddle at the bottom right of the screen: </w:t>
      </w: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Score placement had problems</w:t>
      </w: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Left player’s score on left side of screen: </w:t>
      </w:r>
      <w:r w:rsidDel="00000000" w:rsidR="00000000" w:rsidRPr="00000000">
        <w:rPr>
          <w:rFonts w:ascii="Georgia" w:cs="Georgia" w:eastAsia="Georgia" w:hAnsi="Georgia"/>
          <w:i w:val="1"/>
          <w:sz w:val="24"/>
          <w:szCs w:val="24"/>
          <w:rtl w:val="0"/>
        </w:rPr>
        <w:t xml:space="preserve">x &lt; width/2</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Right player’s score on right side of screen: </w:t>
      </w:r>
      <w:r w:rsidDel="00000000" w:rsidR="00000000" w:rsidRPr="00000000">
        <w:rPr>
          <w:rFonts w:ascii="Georgia" w:cs="Georgia" w:eastAsia="Georgia" w:hAnsi="Georgia"/>
          <w:i w:val="1"/>
          <w:sz w:val="24"/>
          <w:szCs w:val="24"/>
          <w:rtl w:val="0"/>
        </w:rPr>
        <w:t xml:space="preserve">x &gt; width/2</w:t>
      </w:r>
    </w:p>
    <w:p w:rsidR="00000000" w:rsidDel="00000000" w:rsidP="00000000" w:rsidRDefault="00000000" w:rsidRPr="00000000" w14:paraId="00000009">
      <w:pPr>
        <w:numPr>
          <w:ilvl w:val="0"/>
          <w:numId w:val="1"/>
        </w:numPr>
        <w:spacing w:line="360" w:lineRule="auto"/>
        <w:ind w:left="720" w:hanging="360"/>
        <w:jc w:val="both"/>
        <w:rPr>
          <w:rFonts w:ascii="Georgia" w:cs="Georgia" w:eastAsia="Georgia" w:hAnsi="Georgia"/>
          <w:i w:val="1"/>
          <w:sz w:val="24"/>
          <w:szCs w:val="24"/>
          <w:u w:val="none"/>
        </w:rPr>
      </w:pPr>
      <w:r w:rsidDel="00000000" w:rsidR="00000000" w:rsidRPr="00000000">
        <w:rPr>
          <w:rFonts w:ascii="Georgia" w:cs="Georgia" w:eastAsia="Georgia" w:hAnsi="Georgia"/>
          <w:i w:val="1"/>
          <w:sz w:val="24"/>
          <w:szCs w:val="24"/>
          <w:rtl w:val="0"/>
        </w:rPr>
        <w:t xml:space="preserve">Student did not include screenshot</w:t>
      </w:r>
    </w:p>
    <w:p w:rsidR="00000000" w:rsidDel="00000000" w:rsidP="00000000" w:rsidRDefault="00000000" w:rsidRPr="00000000" w14:paraId="0000000A">
      <w:pPr>
        <w:spacing w:line="36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NB: Pls don’t use arbitrary values for everything. You can utilize the built in variables like height, width, to do your placement. The arbitrary values make your game look different on different devices</w:t>
      </w:r>
    </w:p>
    <w:p w:rsidR="00000000" w:rsidDel="00000000" w:rsidP="00000000" w:rsidRDefault="00000000" w:rsidRPr="00000000" w14:paraId="0000000C">
      <w:pPr>
        <w:spacing w:line="360" w:lineRule="auto"/>
        <w:ind w:left="720" w:firstLine="0"/>
        <w:jc w:val="both"/>
        <w:rPr>
          <w:rFonts w:ascii="Georgia" w:cs="Georgia" w:eastAsia="Georgia" w:hAnsi="Georgia"/>
          <w:i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