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Hello Simeon, Kindly check the following areas and apply the corrections in your second and final optional submit.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Fix magic numbers (fine for the coloring functions like background, fill, stroke). Because of the magic numbers, your paddles appear different on a larger screen especially the right paddle. 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Tip: Avoid using something like width - 123 for positioning the paddle. Your paddle width is width/35 so a good dynamic position for the right paddle would be width * 34/35. and height for right paddle would be height * 3/4 since paddle height is ¼* width.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Indent your code properly: 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1 tab at start of all code in setup() and draw(),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in the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if, else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statements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